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
                      <w:r>
                        <w:rPr>
                          <w:rFonts w:cs="Calibri"/>
                          <w:b/>
                          <w:sz w:val="24"/>
                          <w:szCs w:val="24"/>
                        </w:rPr>
                        <w:t>Montes María Isabel</w:t>
                      </w:r>
                    </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
                      <w:r>
                        <w:rPr>
                          <w:rFonts w:cs="Calibri"/>
                          <w:b/>
                          <w:sz w:val="24"/>
                          <w:szCs w:val="24"/>
                        </w:rPr>
                        <w:t>Bernardo de Irigoyen 1965</w:t>
                      </w:r>
                    </w:t>
                  </w:r>
                  <w:r>
                    <w:rPr>
                      <w:rFonts w:cs="Calibri"/>
                      <w:b/>
                      <w:sz w:val="24"/>
                      <w:szCs w:val="24"/>
                    </w:rPr>
                    <w:tab/>
                  </w:r>
                  <w:r>
                    <w:rPr>
                      <w:rFonts w:cs="Calibri"/>
                      <w:b/>
                      <w:sz w:val="24"/>
                      <w:szCs w:val="24"/>
                    </w:rPr>
                    <w:tab/>
                  </w:r>
                  <w:r>
                    <w:rPr>
                      <w:rFonts w:cs="Calibri"/>
                      <w:b/>
                      <w:sz w:val="24"/>
                      <w:szCs w:val="24"/>
                    </w:rPr>
                    <w:tab/>
                    <w:t>Localidad</w:t>
                  </w:r>
                  <w:proofErr w:type="gramStart"/>
                  <w:r>
                    <w:rPr>
                      <w:rFonts w:cs="Calibri"/>
                      <w:b/>
                      <w:sz w:val="24"/>
                      <w:szCs w:val="24"/>
                    </w:rPr>
                    <w:t xml:space="preserve">:  </w:t>
                  </w:r>
                  <w:r w:rsidR="00155B01">
                    <w:rPr>
                      <w:rFonts w:cs="Calibri"/>
                      <w:b/>
                      <w:sz w:val="24"/>
                      <w:szCs w:val="24"/>
                    </w:rPr>
                    <w:t>
                      <w:r>
                        <w:rPr>
                          <w:rFonts w:cs="Calibri"/>
                          <w:b/>
                          <w:sz w:val="24"/>
                          <w:szCs w:val="24"/>
                        </w:rPr>
                        <w:t>Florida, Buenos Aires</w:t>
                      </w:r>
                    </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
                      <w:r>
                        <w:rPr>
                          <w:rFonts w:cs="Calibri"/>
                          <w:b/>
                          <w:sz w:val="24"/>
                          <w:szCs w:val="24"/>
                        </w:rPr>
                        <w:t>11-3525-2596</w:t>
                      </w:r>
                    </w:t>
                  </w:r>
                  <w:r>
                    <w:rPr>
                      <w:rFonts w:cs="Calibri"/>
                      <w:b/>
                      <w:sz w:val="24"/>
                      <w:szCs w:val="24"/>
                      <w:lang w:val="es-ES"/>
                    </w:rPr>
                    <w:tab/>
                  </w:r>
                  <w:r>
                    <w:rPr>
                      <w:rFonts w:cs="Calibri"/>
                      <w:b/>
                      <w:sz w:val="24"/>
                      <w:szCs w:val="24"/>
                      <w:lang w:val="es-ES"/>
                    </w:rPr>
                    <w:tab/>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
                      <w:r>
                        <w:rPr>
                          <w:rFonts w:cs="Calibri"/>
                          <w:b/>
                          <w:sz w:val="24"/>
                          <w:szCs w:val="24"/>
                        </w:rPr>
                        <w:t>27-10767393-3</w:t>
                      </w:r>
                    </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
                      <w:r>
                        <w:rPr>
                          <w:rFonts w:cs="Calibri"/>
                          <w:b/>
                          <w:sz w:val="24"/>
                          <w:szCs w:val="24"/>
                        </w:rPr>
                        <w:t>P - Patogénico</w:t>
                      </w:r>
                    </w:t>
                  </w:r>
                  <w:r>
                    <w:rPr>
                      <w:rFonts w:cs="Calibri"/>
                      <w:b/>
                      <w:sz w:val="24"/>
                      <w:szCs w:val="24"/>
                      <w:lang w:val="es-ES"/>
                    </w:rPr>
                    <w:tab/>
                  </w:r>
                  <w:r w:rsidR="00155B01">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
                      <w:r>
                        <w:rPr>
                          <w:rFonts w:cs="Calibri"/>
                          <w:b/>
                          <w:sz w:val="24"/>
                          <w:szCs w:val="24"/>
                        </w:rPr>
                        <w:t>Monotributista</w:t>
                      </w:r>
                    </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
                      <w:r>
                        <w:rPr>
                          <w:rFonts w:cs="Calibri"/>
                          <w:b/>
                          <w:sz w:val="24"/>
                          <w:szCs w:val="24"/>
                        </w:rPr>
                        <w:t>Lunes a jueves de 11 a 20</w:t>
                      </w:r>
                    </w:t>
                  </w:r>
                  <w:r>
                    <w:rPr>
                      <w:rFonts w:cs="Calibri"/>
                      <w:b/>
                      <w:sz w:val="24"/>
                      <w:szCs w:val="24"/>
                      <w:lang w:val="es-ES"/>
                    </w:rPr>
                    <w:tab/>
                  </w:r>
                  <w:r>
                    <w:rPr>
                      <w:rFonts w:cs="Calibri"/>
                      <w:b/>
                      <w:sz w:val="24"/>
                      <w:szCs w:val="24"/>
                      <w:lang w:val="es-ES"/>
                    </w:rPr>
                    <w:tab/>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
                      <w:r>
                        <w:rPr>
                          <w:rFonts w:cs="Calibri"/>
                          <w:b/>
                          <w:sz w:val="24"/>
                          <w:szCs w:val="24"/>
                        </w:rPr>
                        <w:t>mimchabeli@gmail.com</w:t>
                      </w:r>
                    </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
          <w:r>
            <w:rPr>
              <w:sz w:val="20"/>
              <w:szCs w:val="20"/>
            </w:rPr>
            <w:t>18</w:t>
          </w:r>
        </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
          <w:r>
            <w:rPr>
              <w:sz w:val="20"/>
              <w:szCs w:val="20"/>
            </w:rPr>
            <w:t>Septiembre</w:t>
          </w:r>
        </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
          <w:r>
            <w:rPr>
              <w:sz w:val="20"/>
              <w:szCs w:val="20"/>
            </w:rPr>
            <w:t>2026</w:t>
          </w:r>
        </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pPr>
        <w:pStyle w:val="Prrafodelista"/>
        <w:spacing w:line="240" w:lineRule="auto"/>
        <w:jc w:val="both"/>
        <w:rPr>
          <w:sz w:val="20"/>
          <w:szCs w:val="20"/>
        </w:rPr>
      </w:pPr>
      <w:r>
        <w:tab/>
      </w:r>
      <w:r>
        <w:tab/>
      </w:r>
      <w:r>
        <w:tab/>
      </w:r>
      <w:r>
        <w:tab/>
      </w:r>
      <w:r>
        <w:t/>
      </w: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1800000" cy="648000"/>
            <wp:effectExtent l="0" t="0" r="0" b="0"/>
            <wp:docPr id="9911" name="FirmaEmpresa"/>
            <wp:cNvGraphicFramePr>
              <a:graphicFrameLocks noChangeAspect="1"/>
            </wp:cNvGraphicFramePr>
            <a:graphic>
              <a:graphicData uri="http://schemas.openxmlformats.org/drawingml/2006/picture">
                <pic:pic>
                  <pic:nvPicPr>
                    <pic:cNvPr id="0" name="firmaEmpresa.png"/>
                    <pic:cNvPicPr/>
                  </pic:nvPicPr>
                  <pic:blipFill>
                    <a:blip r:embed="rIdFirmaEmp"/>
                    <a:stretch>
                      <a:fillRect/>
                    </a:stretch>
                  </pic:blipFill>
                  <pic:spPr>
                    <a:xfrm>
                      <a:off x="0" y="0"/>
                      <a:ext cx="1800000" cy="648000"/>
                    </a:xfrm>
                    <a:prstGeom prst="rect">
                      <a:avLst/>
                    </a:prstGeom>
                  </pic:spPr>
                </pic:pic>
              </a:graphicData>
            </a:graphic>
          </wp:inline>
        </w:drawing>
      </w:r>
      <w:r>
        <w:t xml:space="preserve"/>
      </w:r>
    </w:p>
    <w:p w14:paraId="76932100" w14:textId="77777777" w:rsidR="00634DA0" w:rsidRPr="008375DE" w:rsidRDefault="007659A3" w:rsidP="00526EC7">
      <w:pPr>
        <w:pStyle w:val="Prrafodelista"/>
        <w:spacing w:line="240" w:lineRule="auto"/>
        <w:jc w:val="both"/>
        <w:rPr>
          <w:sz w:val="20"/>
          <w:szCs w:val="20"/>
        </w:rPr>
      </w:pP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X</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FirmaEmp" Type="http://schemas.openxmlformats.org/officeDocument/2006/relationships/image" Target="media/firmaEmpresa.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