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
                      <w:r>
                        <w:rPr>
                          <w:rFonts w:cs="Calibri"/>
                          <w:b/>
                          <w:sz w:val="24"/>
                          <w:szCs w:val="24"/>
                        </w:rPr>
                        <w:t>{NOMBRECLIENTE}</w:t>
                      </w:r>
                    </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tabs>
                      <w:tab w:val="left" w:pos="5200"/>
                    </w:tabs>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Pr>
                          <w:rFonts w:cs="Calibri"/>
                          <w:b/>
                          <w:sz w:val="24"/>
                          <w:szCs w:val="24"/>
                        </w:rPr>
                        <w:t>{DOMICILIOCLIENTE}</w:t>
                      </w:r>
                    </w:t>
                  </w:r>
                  <w:r>
                    <w:rPr>
                      <w:rFonts w:cs="Calibri"/>
                      <w:b/>
                      <w:sz w:val="24"/>
                      <w:szCs w:val="24"/>
                    </w:rPr>
                    <w:tab/>
                    <w:t>Localidad</w:t>
                  </w:r>
                  <w:proofErr w:type="gramStart"/>
                  <w:r>
                    <w:rPr>
                      <w:rFonts w:cs="Calibri"/>
                      <w:b/>
                      <w:sz w:val="24"/>
                      <w:szCs w:val="24"/>
                    </w:rPr>
                    <w:t xml:space="preserve">:  </w:t>
                  </w:r>
                  <w:r w:rsidR="00155B01">
                    <w:rPr>
                      <w:rFonts w:cs="Calibri"/>
                      <w:b/>
                      <w:sz w:val="24"/>
                      <w:szCs w:val="24"/>
                    </w:rPr>
                    <w:t>
                      <w:r>
                        <w:rPr>
                          <w:rFonts w:cs="Calibri"/>
                          <w:b/>
                          <w:sz w:val="24"/>
                          <w:szCs w:val="24"/>
                        </w:rPr>
                        <w:t>{LOCALIDADCLIENTE}</w:t>
                      </w:r>
                    </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tabs>
                      <w:tab w:val="left" w:pos="5200"/>
                    </w:tabs>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Pr>
                          <w:rFonts w:cs="Calibri"/>
                          <w:b/>
                          <w:sz w:val="24"/>
                          <w:szCs w:val="24"/>
                        </w:rPr>
                        <w:t>{TELEFONOCLIENTE}</w:t>
                      </w:r>
                    </w:t>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
                      <w:r>
                        <w:rPr>
                          <w:rFonts w:cs="Calibri"/>
                          <w:b/>
                          <w:sz w:val="24"/>
                          <w:szCs w:val="24"/>
                        </w:rPr>
                        <w:t>{CUITCLIENTE}</w:t>
                      </w:r>
                    </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tabs>
                      <w:tab w:val="left" w:pos="5200"/>
                    </w:tabs>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
                      <w:r>
                        <w:rPr>
                          <w:rFonts w:cs="Calibri"/>
                          <w:b/>
                          <w:sz w:val="24"/>
                          <w:szCs w:val="24"/>
                        </w:rPr>
                        <w:t>{TIPOGENERADORCLIENTE}</w:t>
                      </w:r>
                    </w:t>
                  </w:r>
                  <w:r>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
                      <w:r>
                        <w:rPr>
                          <w:rFonts w:cs="Calibri"/>
                          <w:b/>
                          <w:sz w:val="24"/>
                          <w:szCs w:val="24"/>
                        </w:rPr>
                        <w:t>{IVACLIENTE}</w:t>
                      </w:r>
                    </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tabs>
                      <w:tab w:val="left" w:pos="5200"/>
                    </w:tabs>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
                      <w:r>
                        <w:rPr>
                          <w:rFonts w:cs="Calibri"/>
                          <w:b/>
                          <w:sz w:val="24"/>
                          <w:szCs w:val="24"/>
                        </w:rPr>
                        <w:t>{DIASCLIENTE}</w:t>
                      </w:r>
                    </w:t>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rPr>
                          <w:rFonts w:cs="Calibri"/>
                          <w:b/>
                          <w:sz w:val="24"/>
                          <w:szCs w:val="24"/>
                        </w:rPr>
                        <w:t>{EMAILCLIENTE}</w:t>
                      </w: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
          <w:r>
            <w:rPr>
              <w:sz w:val="20"/>
              <w:szCs w:val="20"/>
            </w:rPr>
            <w:t>{DIA}</w:t>
          </w:r>
        </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
          <w:r>
            <w:rPr>
              <w:sz w:val="20"/>
              <w:szCs w:val="20"/>
            </w:rPr>
            <w:t>{MES}</w:t>
          </w:r>
        </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
          <w:r>
            <w:rPr>
              <w:sz w:val="20"/>
              <w:szCs w:val="20"/>
            </w:rPr>
            <w:t>{ANIO}</w:t>
          </w:r>
        </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14:paraId="76932100" w14:textId="77777777" w:rsidR="00634DA0" w:rsidRPr="008375DE" w:rsidRDefault="007659A3" w:rsidP="00526EC7">
      <w:pPr>
        <w:keepNext/>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