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7C3F0"/>
    <w:p w14:paraId="6D6E6724"/>
    <w:p w14:paraId="79DAE4CE"/>
    <w:p w14:paraId="4B9C75EC"/>
    <w:p w14:paraId="49212D32"/>
    <w:p w14:paraId="6666499A">
      <w:pPr>
        <w:spacing w:after="120"/>
        <w:jc w:val="center"/>
      </w:pPr>
      <w:r>
        <w:rPr>
          <w:rFonts w:ascii="Times New Roman" w:hAnsi="Times New Roman"/>
          <w:b/>
          <w:color w:val="1F3864"/>
          <w:sz w:val="44"/>
        </w:rPr>
        <w:t>PLAN DE PRUEBAS</w:t>
      </w:r>
    </w:p>
    <w:p w14:paraId="7785C263">
      <w:pPr>
        <w:spacing w:after="400"/>
        <w:jc w:val="center"/>
      </w:pPr>
      <w:r>
        <w:rPr>
          <w:rFonts w:ascii="Times New Roman" w:hAnsi="Times New Roman"/>
          <w:b/>
          <w:color w:val="1F3864"/>
          <w:sz w:val="36"/>
        </w:rPr>
        <w:t>DevRoom — Frontend React</w:t>
      </w:r>
    </w:p>
    <w:p w14:paraId="06A33857">
      <w:pPr>
        <w:jc w:val="center"/>
      </w:pPr>
      <w:r>
        <w:rPr>
          <w:rFonts w:ascii="Times New Roman" w:hAnsi="Times New Roman"/>
          <w:b w:val="0"/>
          <w:sz w:val="26"/>
        </w:rPr>
        <w:t>Proyecto: DevRoom — Plataforma de Perfil Profesional para Desarrolladores</w:t>
      </w:r>
    </w:p>
    <w:p w14:paraId="66E5DCE0"/>
    <w:p w14:paraId="2A7EBB12"/>
    <w:tbl>
      <w:tblPr>
        <w:tblStyle w:val="12"/>
        <w:tblW w:w="0" w:type="auto"/>
        <w:jc w:val="center"/>
        <w:tblLayout w:type="autofit"/>
        <w:tblCellMar>
          <w:top w:w="0" w:type="dxa"/>
          <w:left w:w="108" w:type="dxa"/>
          <w:bottom w:w="0" w:type="dxa"/>
          <w:right w:w="108" w:type="dxa"/>
        </w:tblCellMar>
      </w:tblPr>
      <w:tblGrid>
        <w:gridCol w:w="3969"/>
        <w:gridCol w:w="5102"/>
      </w:tblGrid>
      <w:tr w14:paraId="0772E721">
        <w:tblPrEx>
          <w:tblCellMar>
            <w:top w:w="0" w:type="dxa"/>
            <w:left w:w="108" w:type="dxa"/>
            <w:bottom w:w="0" w:type="dxa"/>
            <w:right w:w="108" w:type="dxa"/>
          </w:tblCellMar>
        </w:tblPrEx>
        <w:trPr>
          <w:jc w:val="center"/>
        </w:trPr>
        <w:tc>
          <w:tcPr>
            <w:tcW w:w="3969" w:type="dxa"/>
            <w:shd w:val="clear" w:color="auto" w:fill="1F3864"/>
          </w:tcPr>
          <w:p w14:paraId="6DD35FE5">
            <w:pPr>
              <w:jc w:val="center"/>
            </w:pPr>
            <w:r>
              <w:rPr>
                <w:rFonts w:ascii="Times New Roman" w:hAnsi="Times New Roman"/>
                <w:b/>
                <w:color w:val="FFFFFF"/>
                <w:sz w:val="22"/>
              </w:rPr>
              <w:t>Asignatura</w:t>
            </w:r>
          </w:p>
        </w:tc>
        <w:tc>
          <w:tcPr>
            <w:tcW w:w="5102" w:type="dxa"/>
            <w:shd w:val="clear" w:color="auto" w:fill="E8EDF5"/>
          </w:tcPr>
          <w:p w14:paraId="14CCEADA">
            <w:pPr>
              <w:jc w:val="center"/>
            </w:pPr>
            <w:r>
              <w:rPr>
                <w:rFonts w:ascii="Times New Roman" w:hAnsi="Times New Roman"/>
                <w:b w:val="0"/>
                <w:sz w:val="22"/>
              </w:rPr>
              <w:t>Taller Aplicado de Programación</w:t>
            </w:r>
          </w:p>
        </w:tc>
      </w:tr>
      <w:tr w14:paraId="076016FA">
        <w:tblPrEx>
          <w:tblCellMar>
            <w:top w:w="0" w:type="dxa"/>
            <w:left w:w="108" w:type="dxa"/>
            <w:bottom w:w="0" w:type="dxa"/>
            <w:right w:w="108" w:type="dxa"/>
          </w:tblCellMar>
        </w:tblPrEx>
        <w:trPr>
          <w:jc w:val="center"/>
        </w:trPr>
        <w:tc>
          <w:tcPr>
            <w:tcW w:w="3969" w:type="dxa"/>
            <w:shd w:val="clear" w:color="auto" w:fill="1F3864"/>
          </w:tcPr>
          <w:p w14:paraId="40491DB6">
            <w:pPr>
              <w:jc w:val="center"/>
            </w:pPr>
            <w:r>
              <w:rPr>
                <w:rFonts w:ascii="Times New Roman" w:hAnsi="Times New Roman"/>
                <w:b/>
                <w:color w:val="FFFFFF"/>
                <w:sz w:val="22"/>
              </w:rPr>
              <w:t>Versión del documento</w:t>
            </w:r>
          </w:p>
        </w:tc>
        <w:tc>
          <w:tcPr>
            <w:tcW w:w="5102" w:type="dxa"/>
            <w:shd w:val="clear" w:color="auto" w:fill="E8EDF5"/>
          </w:tcPr>
          <w:p w14:paraId="29B90E14">
            <w:pPr>
              <w:jc w:val="center"/>
            </w:pPr>
            <w:r>
              <w:rPr>
                <w:rFonts w:ascii="Times New Roman" w:hAnsi="Times New Roman"/>
                <w:b w:val="0"/>
                <w:sz w:val="22"/>
              </w:rPr>
              <w:t>1.0</w:t>
            </w:r>
          </w:p>
        </w:tc>
      </w:tr>
      <w:tr w14:paraId="22FF9BE4">
        <w:tblPrEx>
          <w:tblCellMar>
            <w:top w:w="0" w:type="dxa"/>
            <w:left w:w="108" w:type="dxa"/>
            <w:bottom w:w="0" w:type="dxa"/>
            <w:right w:w="108" w:type="dxa"/>
          </w:tblCellMar>
        </w:tblPrEx>
        <w:trPr>
          <w:jc w:val="center"/>
        </w:trPr>
        <w:tc>
          <w:tcPr>
            <w:tcW w:w="3969" w:type="dxa"/>
            <w:shd w:val="clear" w:color="auto" w:fill="1F3864"/>
          </w:tcPr>
          <w:p w14:paraId="7B03C340">
            <w:pPr>
              <w:jc w:val="center"/>
            </w:pPr>
            <w:r>
              <w:rPr>
                <w:rFonts w:ascii="Times New Roman" w:hAnsi="Times New Roman"/>
                <w:b/>
                <w:color w:val="FFFFFF"/>
                <w:sz w:val="22"/>
              </w:rPr>
              <w:t>Fecha de elaboración</w:t>
            </w:r>
          </w:p>
        </w:tc>
        <w:tc>
          <w:tcPr>
            <w:tcW w:w="5102" w:type="dxa"/>
            <w:shd w:val="clear" w:color="auto" w:fill="E8EDF5"/>
          </w:tcPr>
          <w:p w14:paraId="59A8BB7F">
            <w:pPr>
              <w:jc w:val="center"/>
            </w:pPr>
            <w:r>
              <w:rPr>
                <w:rFonts w:ascii="Times New Roman" w:hAnsi="Times New Roman"/>
                <w:b w:val="0"/>
                <w:sz w:val="22"/>
              </w:rPr>
              <w:t xml:space="preserve">14 de </w:t>
            </w:r>
            <w:r>
              <w:rPr>
                <w:rFonts w:hint="default" w:ascii="Times New Roman" w:hAnsi="Times New Roman"/>
                <w:b w:val="0"/>
                <w:sz w:val="22"/>
                <w:lang w:val="es-CL"/>
              </w:rPr>
              <w:t xml:space="preserve">Junio </w:t>
            </w:r>
            <w:r>
              <w:rPr>
                <w:rFonts w:ascii="Times New Roman" w:hAnsi="Times New Roman"/>
                <w:b w:val="0"/>
                <w:sz w:val="22"/>
              </w:rPr>
              <w:t>de 2026</w:t>
            </w:r>
          </w:p>
        </w:tc>
      </w:tr>
      <w:tr w14:paraId="3A171A75">
        <w:tblPrEx>
          <w:tblCellMar>
            <w:top w:w="0" w:type="dxa"/>
            <w:left w:w="108" w:type="dxa"/>
            <w:bottom w:w="0" w:type="dxa"/>
            <w:right w:w="108" w:type="dxa"/>
          </w:tblCellMar>
        </w:tblPrEx>
        <w:trPr>
          <w:jc w:val="center"/>
        </w:trPr>
        <w:tc>
          <w:tcPr>
            <w:tcW w:w="3969" w:type="dxa"/>
            <w:shd w:val="clear" w:color="auto" w:fill="1F3864"/>
          </w:tcPr>
          <w:p w14:paraId="7E91F688">
            <w:pPr>
              <w:jc w:val="center"/>
            </w:pPr>
            <w:r>
              <w:rPr>
                <w:rFonts w:ascii="Times New Roman" w:hAnsi="Times New Roman"/>
                <w:b/>
                <w:color w:val="FFFFFF"/>
                <w:sz w:val="22"/>
              </w:rPr>
              <w:t>Tecnología evaluada</w:t>
            </w:r>
          </w:p>
        </w:tc>
        <w:tc>
          <w:tcPr>
            <w:tcW w:w="5102" w:type="dxa"/>
            <w:shd w:val="clear" w:color="auto" w:fill="E8EDF5"/>
          </w:tcPr>
          <w:p w14:paraId="24B44ABC">
            <w:pPr>
              <w:jc w:val="center"/>
            </w:pPr>
            <w:r>
              <w:rPr>
                <w:rFonts w:ascii="Times New Roman" w:hAnsi="Times New Roman"/>
                <w:b w:val="0"/>
                <w:sz w:val="22"/>
              </w:rPr>
              <w:t>React 18 + Vite + Vitest + Testing Library</w:t>
            </w:r>
          </w:p>
        </w:tc>
      </w:tr>
      <w:tr w14:paraId="6ED0E777">
        <w:tblPrEx>
          <w:tblCellMar>
            <w:top w:w="0" w:type="dxa"/>
            <w:left w:w="108" w:type="dxa"/>
            <w:bottom w:w="0" w:type="dxa"/>
            <w:right w:w="108" w:type="dxa"/>
          </w:tblCellMar>
        </w:tblPrEx>
        <w:trPr>
          <w:jc w:val="center"/>
        </w:trPr>
        <w:tc>
          <w:tcPr>
            <w:tcW w:w="3969" w:type="dxa"/>
            <w:shd w:val="clear" w:color="auto" w:fill="1F3864"/>
          </w:tcPr>
          <w:p w14:paraId="6C64A340">
            <w:pPr>
              <w:jc w:val="center"/>
            </w:pPr>
            <w:r>
              <w:rPr>
                <w:rFonts w:ascii="Times New Roman" w:hAnsi="Times New Roman"/>
                <w:b/>
                <w:color w:val="FFFFFF"/>
                <w:sz w:val="22"/>
              </w:rPr>
              <w:t>Total de tests</w:t>
            </w:r>
          </w:p>
        </w:tc>
        <w:tc>
          <w:tcPr>
            <w:tcW w:w="5102" w:type="dxa"/>
            <w:shd w:val="clear" w:color="auto" w:fill="E8EDF5"/>
          </w:tcPr>
          <w:p w14:paraId="0A1F4652">
            <w:pPr>
              <w:jc w:val="center"/>
            </w:pPr>
            <w:r>
              <w:rPr>
                <w:rFonts w:ascii="Times New Roman" w:hAnsi="Times New Roman"/>
                <w:b w:val="0"/>
                <w:sz w:val="22"/>
              </w:rPr>
              <w:t>59 tests en 5 archivos</w:t>
            </w:r>
          </w:p>
        </w:tc>
      </w:tr>
    </w:tbl>
    <w:p w14:paraId="783CE7ED">
      <w:r>
        <w:br w:type="page"/>
      </w:r>
      <w:bookmarkStart w:id="0" w:name="_GoBack"/>
      <w:bookmarkEnd w:id="0"/>
    </w:p>
    <w:p w14:paraId="428E8660">
      <w:pPr>
        <w:spacing w:before="240" w:after="120"/>
        <w:jc w:val="left"/>
      </w:pPr>
      <w:r>
        <w:rPr>
          <w:rFonts w:ascii="Times New Roman" w:hAnsi="Times New Roman"/>
          <w:b/>
          <w:color w:val="1F3864"/>
          <w:sz w:val="30"/>
        </w:rPr>
        <w:t>1. Introducción</w:t>
      </w:r>
    </w:p>
    <w:p w14:paraId="51E6E73C">
      <w:pPr>
        <w:spacing w:after="80" w:line="440" w:lineRule="exact"/>
        <w:jc w:val="both"/>
      </w:pPr>
      <w:r>
        <w:rPr>
          <w:rFonts w:ascii="Times New Roman" w:hAnsi="Times New Roman"/>
          <w:b w:val="0"/>
          <w:i w:val="0"/>
          <w:sz w:val="24"/>
        </w:rPr>
        <w:t>El presente documento describe el plan de pruebas unitarias e de integración desarrollado para el módulo Frontend del proyecto DevRoom, una plataforma de perfil profesional para desarrolladores de software. El objetivo principal es verificar el correcto funcionamiento de los componentes React, la lógica de negocio del lado cliente, el comportamiento de la navegación y la correcta integración con la API REST del backend.</w:t>
      </w:r>
    </w:p>
    <w:p w14:paraId="60AAAC8C">
      <w:pPr>
        <w:spacing w:after="80" w:line="440" w:lineRule="exact"/>
        <w:jc w:val="both"/>
      </w:pPr>
      <w:r>
        <w:rPr>
          <w:rFonts w:ascii="Times New Roman" w:hAnsi="Times New Roman"/>
          <w:b w:val="0"/>
          <w:i w:val="0"/>
          <w:sz w:val="24"/>
        </w:rPr>
        <w:t>Las pruebas fueron implementadas utilizando el framework Vitest en conjunto con React Testing Library, siguiendo las mejores prácticas de testing de componentes React. El resultado final fue de 59 tests distribuidos en 5 archivos, todos con resultado PASSED en la última ejecución.</w:t>
      </w:r>
    </w:p>
    <w:p w14:paraId="64717374">
      <w:pPr>
        <w:spacing w:before="240" w:after="120"/>
        <w:jc w:val="left"/>
      </w:pPr>
      <w:r>
        <w:rPr>
          <w:rFonts w:ascii="Times New Roman" w:hAnsi="Times New Roman"/>
          <w:b/>
          <w:color w:val="1F3864"/>
          <w:sz w:val="30"/>
        </w:rPr>
        <w:t>2. Alcance del Plan de Pruebas</w:t>
      </w:r>
    </w:p>
    <w:p w14:paraId="049440C9">
      <w:pPr>
        <w:spacing w:after="80" w:line="440" w:lineRule="exact"/>
        <w:jc w:val="both"/>
      </w:pPr>
      <w:r>
        <w:rPr>
          <w:rFonts w:ascii="Times New Roman" w:hAnsi="Times New Roman"/>
          <w:b w:val="0"/>
          <w:i w:val="0"/>
          <w:sz w:val="24"/>
        </w:rPr>
        <w:t>El plan de pruebas cubre los siguientes componentes y módulos del frontend:</w:t>
      </w:r>
    </w:p>
    <w:p w14:paraId="62609691">
      <w:pPr>
        <w:pStyle w:val="29"/>
        <w:spacing w:after="40" w:line="360" w:lineRule="exact"/>
        <w:jc w:val="left"/>
      </w:pPr>
      <w:r>
        <w:rPr>
          <w:rFonts w:ascii="Times New Roman" w:hAnsi="Times New Roman"/>
          <w:b w:val="0"/>
          <w:sz w:val="22"/>
        </w:rPr>
        <w:t>Dashboard.jsx — Página principal del panel de usuario</w:t>
      </w:r>
    </w:p>
    <w:p w14:paraId="5EEBFDA3">
      <w:pPr>
        <w:pStyle w:val="29"/>
        <w:spacing w:after="40" w:line="360" w:lineRule="exact"/>
        <w:jc w:val="left"/>
      </w:pPr>
      <w:r>
        <w:rPr>
          <w:rFonts w:ascii="Times New Roman" w:hAnsi="Times New Roman"/>
          <w:b w:val="0"/>
          <w:sz w:val="22"/>
        </w:rPr>
        <w:t>LandingPage.jsx — Página de inicio / presentación del producto</w:t>
      </w:r>
    </w:p>
    <w:p w14:paraId="0FB70993">
      <w:pPr>
        <w:pStyle w:val="29"/>
        <w:spacing w:after="40" w:line="360" w:lineRule="exact"/>
        <w:jc w:val="left"/>
      </w:pPr>
      <w:r>
        <w:rPr>
          <w:rFonts w:ascii="Times New Roman" w:hAnsi="Times New Roman"/>
          <w:b w:val="0"/>
          <w:sz w:val="22"/>
        </w:rPr>
        <w:t>Navbar.jsx — Componente de navegación global</w:t>
      </w:r>
    </w:p>
    <w:p w14:paraId="058D3165">
      <w:pPr>
        <w:pStyle w:val="29"/>
        <w:spacing w:after="40" w:line="360" w:lineRule="exact"/>
        <w:jc w:val="left"/>
      </w:pPr>
      <w:r>
        <w:rPr>
          <w:rFonts w:ascii="Times New Roman" w:hAnsi="Times New Roman"/>
          <w:b w:val="0"/>
          <w:sz w:val="22"/>
        </w:rPr>
        <w:t>authStore.js — Gestión del estado de autenticación (Zustand)</w:t>
      </w:r>
    </w:p>
    <w:p w14:paraId="65BDE43D">
      <w:pPr>
        <w:pStyle w:val="29"/>
        <w:spacing w:after="40" w:line="360" w:lineRule="exact"/>
        <w:jc w:val="left"/>
      </w:pPr>
      <w:r>
        <w:rPr>
          <w:rFonts w:ascii="Times New Roman" w:hAnsi="Times New Roman"/>
          <w:b w:val="0"/>
          <w:sz w:val="22"/>
        </w:rPr>
        <w:t>Helpers.js — Funciones utilitarias del sistema</w:t>
      </w:r>
    </w:p>
    <w:p w14:paraId="1AF83DE1">
      <w:pPr>
        <w:spacing w:after="80" w:line="440" w:lineRule="exact"/>
        <w:jc w:val="both"/>
      </w:pPr>
      <w:r>
        <w:rPr>
          <w:rFonts w:ascii="Times New Roman" w:hAnsi="Times New Roman"/>
          <w:b w:val="0"/>
          <w:i w:val="0"/>
          <w:sz w:val="24"/>
        </w:rPr>
        <w:br w:type="textWrapping"/>
      </w:r>
      <w:r>
        <w:rPr>
          <w:rFonts w:ascii="Times New Roman" w:hAnsi="Times New Roman"/>
          <w:b w:val="0"/>
          <w:i w:val="0"/>
          <w:sz w:val="24"/>
        </w:rPr>
        <w:t>Quedan fuera del alcance de este plan:</w:t>
      </w:r>
    </w:p>
    <w:p w14:paraId="240E92B0">
      <w:pPr>
        <w:pStyle w:val="29"/>
        <w:spacing w:after="40" w:line="360" w:lineRule="exact"/>
        <w:jc w:val="left"/>
      </w:pPr>
      <w:r>
        <w:rPr>
          <w:rFonts w:ascii="Times New Roman" w:hAnsi="Times New Roman"/>
          <w:b w:val="0"/>
          <w:sz w:val="22"/>
        </w:rPr>
        <w:t>Pruebas End-to-End (E2E) con Cypress o Playwright</w:t>
      </w:r>
    </w:p>
    <w:p w14:paraId="603BB00E">
      <w:pPr>
        <w:pStyle w:val="29"/>
        <w:spacing w:after="40" w:line="360" w:lineRule="exact"/>
        <w:jc w:val="left"/>
      </w:pPr>
      <w:r>
        <w:rPr>
          <w:rFonts w:ascii="Times New Roman" w:hAnsi="Times New Roman"/>
          <w:b w:val="0"/>
          <w:sz w:val="22"/>
        </w:rPr>
        <w:t>Pruebas de rendimiento o carga</w:t>
      </w:r>
    </w:p>
    <w:p w14:paraId="11E2E2AB">
      <w:pPr>
        <w:pStyle w:val="29"/>
        <w:spacing w:after="40" w:line="360" w:lineRule="exact"/>
        <w:jc w:val="left"/>
      </w:pPr>
      <w:r>
        <w:rPr>
          <w:rFonts w:ascii="Times New Roman" w:hAnsi="Times New Roman"/>
          <w:b w:val="0"/>
          <w:sz w:val="22"/>
        </w:rPr>
        <w:t>Pruebas del backend Spring Boot (cubiertas en plan separado)</w:t>
      </w:r>
    </w:p>
    <w:p w14:paraId="10D35E7C">
      <w:pPr>
        <w:pStyle w:val="29"/>
        <w:spacing w:after="40" w:line="360" w:lineRule="exact"/>
        <w:jc w:val="left"/>
      </w:pPr>
      <w:r>
        <w:rPr>
          <w:rFonts w:ascii="Times New Roman" w:hAnsi="Times New Roman"/>
          <w:b w:val="0"/>
          <w:sz w:val="22"/>
        </w:rPr>
        <w:t>Pruebas de accesibilidad automatizadas (WCAG)</w:t>
      </w:r>
    </w:p>
    <w:p w14:paraId="459E73CC">
      <w:pPr>
        <w:spacing w:before="240" w:after="120"/>
        <w:jc w:val="left"/>
      </w:pPr>
      <w:r>
        <w:rPr>
          <w:rFonts w:ascii="Times New Roman" w:hAnsi="Times New Roman"/>
          <w:b/>
          <w:color w:val="1F3864"/>
          <w:sz w:val="30"/>
        </w:rPr>
        <w:t>3. Entorno Tecnológico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D3E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1F3864"/>
          </w:tcPr>
          <w:p w14:paraId="4EA1A033">
            <w:pPr>
              <w:spacing w:after="0" w:line="240" w:lineRule="auto"/>
              <w:jc w:val="center"/>
            </w:pPr>
            <w:r>
              <w:rPr>
                <w:rFonts w:ascii="Times New Roman" w:hAnsi="Times New Roman"/>
                <w:b/>
                <w:color w:val="FFFFFF"/>
                <w:sz w:val="22"/>
              </w:rPr>
              <w:t>Herramienta / Tecnología</w:t>
            </w:r>
          </w:p>
        </w:tc>
        <w:tc>
          <w:tcPr>
            <w:tcW w:w="3041" w:type="dxa"/>
            <w:shd w:val="clear" w:color="auto" w:fill="1F3864"/>
          </w:tcPr>
          <w:p w14:paraId="12CADBBD">
            <w:pPr>
              <w:spacing w:after="0" w:line="240" w:lineRule="auto"/>
              <w:jc w:val="center"/>
            </w:pPr>
            <w:r>
              <w:rPr>
                <w:rFonts w:ascii="Times New Roman" w:hAnsi="Times New Roman"/>
                <w:b/>
                <w:color w:val="FFFFFF"/>
                <w:sz w:val="22"/>
              </w:rPr>
              <w:t>Versión</w:t>
            </w:r>
          </w:p>
        </w:tc>
        <w:tc>
          <w:tcPr>
            <w:tcW w:w="3041" w:type="dxa"/>
            <w:shd w:val="clear" w:color="auto" w:fill="1F3864"/>
          </w:tcPr>
          <w:p w14:paraId="6E6119EB">
            <w:pPr>
              <w:spacing w:after="0" w:line="240" w:lineRule="auto"/>
              <w:jc w:val="center"/>
            </w:pPr>
            <w:r>
              <w:rPr>
                <w:rFonts w:ascii="Times New Roman" w:hAnsi="Times New Roman"/>
                <w:b/>
                <w:color w:val="FFFFFF"/>
                <w:sz w:val="22"/>
              </w:rPr>
              <w:t>Propósito</w:t>
            </w:r>
          </w:p>
        </w:tc>
      </w:tr>
      <w:tr w14:paraId="7F0C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FFFFF"/>
          </w:tcPr>
          <w:p w14:paraId="167D67CC">
            <w:pPr>
              <w:spacing w:after="0" w:line="240" w:lineRule="auto"/>
              <w:jc w:val="left"/>
            </w:pPr>
            <w:r>
              <w:rPr>
                <w:rFonts w:ascii="Times New Roman" w:hAnsi="Times New Roman"/>
                <w:b w:val="0"/>
                <w:sz w:val="21"/>
              </w:rPr>
              <w:t>React</w:t>
            </w:r>
          </w:p>
        </w:tc>
        <w:tc>
          <w:tcPr>
            <w:tcW w:w="3041" w:type="dxa"/>
            <w:shd w:val="clear" w:color="auto" w:fill="FFFFFF"/>
          </w:tcPr>
          <w:p w14:paraId="1C80473B">
            <w:pPr>
              <w:spacing w:after="0" w:line="240" w:lineRule="auto"/>
              <w:jc w:val="left"/>
            </w:pPr>
            <w:r>
              <w:rPr>
                <w:rFonts w:ascii="Times New Roman" w:hAnsi="Times New Roman"/>
                <w:b w:val="0"/>
                <w:sz w:val="21"/>
              </w:rPr>
              <w:t>18.x</w:t>
            </w:r>
          </w:p>
        </w:tc>
        <w:tc>
          <w:tcPr>
            <w:tcW w:w="3041" w:type="dxa"/>
            <w:shd w:val="clear" w:color="auto" w:fill="FFFFFF"/>
          </w:tcPr>
          <w:p w14:paraId="14C73088">
            <w:pPr>
              <w:spacing w:after="0" w:line="240" w:lineRule="auto"/>
              <w:jc w:val="left"/>
            </w:pPr>
            <w:r>
              <w:rPr>
                <w:rFonts w:ascii="Times New Roman" w:hAnsi="Times New Roman"/>
                <w:b w:val="0"/>
                <w:sz w:val="21"/>
              </w:rPr>
              <w:t>Librería de interfaz de usuario</w:t>
            </w:r>
          </w:p>
        </w:tc>
      </w:tr>
      <w:tr w14:paraId="4829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8EDF5"/>
          </w:tcPr>
          <w:p w14:paraId="5F1BD6FD">
            <w:pPr>
              <w:spacing w:after="0" w:line="240" w:lineRule="auto"/>
              <w:jc w:val="left"/>
            </w:pPr>
            <w:r>
              <w:rPr>
                <w:rFonts w:ascii="Times New Roman" w:hAnsi="Times New Roman"/>
                <w:b w:val="0"/>
                <w:sz w:val="21"/>
              </w:rPr>
              <w:t>Vite</w:t>
            </w:r>
          </w:p>
        </w:tc>
        <w:tc>
          <w:tcPr>
            <w:tcW w:w="3041" w:type="dxa"/>
            <w:shd w:val="clear" w:color="auto" w:fill="E8EDF5"/>
          </w:tcPr>
          <w:p w14:paraId="7EE82113">
            <w:pPr>
              <w:spacing w:after="0" w:line="240" w:lineRule="auto"/>
              <w:jc w:val="left"/>
            </w:pPr>
            <w:r>
              <w:rPr>
                <w:rFonts w:ascii="Times New Roman" w:hAnsi="Times New Roman"/>
                <w:b w:val="0"/>
                <w:sz w:val="21"/>
              </w:rPr>
              <w:t>5.x</w:t>
            </w:r>
          </w:p>
        </w:tc>
        <w:tc>
          <w:tcPr>
            <w:tcW w:w="3041" w:type="dxa"/>
            <w:shd w:val="clear" w:color="auto" w:fill="E8EDF5"/>
          </w:tcPr>
          <w:p w14:paraId="7E3D81BC">
            <w:pPr>
              <w:spacing w:after="0" w:line="240" w:lineRule="auto"/>
              <w:jc w:val="left"/>
            </w:pPr>
            <w:r>
              <w:rPr>
                <w:rFonts w:ascii="Times New Roman" w:hAnsi="Times New Roman"/>
                <w:b w:val="0"/>
                <w:sz w:val="21"/>
              </w:rPr>
              <w:t>Bundler y entorno de desarrollo</w:t>
            </w:r>
          </w:p>
        </w:tc>
      </w:tr>
      <w:tr w14:paraId="72B3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FFFFF"/>
          </w:tcPr>
          <w:p w14:paraId="64200E8F">
            <w:pPr>
              <w:spacing w:after="0" w:line="240" w:lineRule="auto"/>
              <w:jc w:val="left"/>
            </w:pPr>
            <w:r>
              <w:rPr>
                <w:rFonts w:ascii="Times New Roman" w:hAnsi="Times New Roman"/>
                <w:b w:val="0"/>
                <w:sz w:val="21"/>
              </w:rPr>
              <w:t>Vitest</w:t>
            </w:r>
          </w:p>
        </w:tc>
        <w:tc>
          <w:tcPr>
            <w:tcW w:w="3041" w:type="dxa"/>
            <w:shd w:val="clear" w:color="auto" w:fill="FFFFFF"/>
          </w:tcPr>
          <w:p w14:paraId="671E4D83">
            <w:pPr>
              <w:spacing w:after="0" w:line="240" w:lineRule="auto"/>
              <w:jc w:val="left"/>
            </w:pPr>
            <w:r>
              <w:rPr>
                <w:rFonts w:ascii="Times New Roman" w:hAnsi="Times New Roman"/>
                <w:b w:val="0"/>
                <w:sz w:val="21"/>
              </w:rPr>
              <w:t>2.x</w:t>
            </w:r>
          </w:p>
        </w:tc>
        <w:tc>
          <w:tcPr>
            <w:tcW w:w="3041" w:type="dxa"/>
            <w:shd w:val="clear" w:color="auto" w:fill="FFFFFF"/>
          </w:tcPr>
          <w:p w14:paraId="1B15CE3A">
            <w:pPr>
              <w:spacing w:after="0" w:line="240" w:lineRule="auto"/>
              <w:jc w:val="left"/>
            </w:pPr>
            <w:r>
              <w:rPr>
                <w:rFonts w:ascii="Times New Roman" w:hAnsi="Times New Roman"/>
                <w:b w:val="0"/>
                <w:sz w:val="21"/>
              </w:rPr>
              <w:t>Framework de testing (compatible con Jest API)</w:t>
            </w:r>
          </w:p>
        </w:tc>
      </w:tr>
      <w:tr w14:paraId="5264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8EDF5"/>
          </w:tcPr>
          <w:p w14:paraId="2A3BEC5D">
            <w:pPr>
              <w:spacing w:after="0" w:line="240" w:lineRule="auto"/>
              <w:jc w:val="left"/>
            </w:pPr>
            <w:r>
              <w:rPr>
                <w:rFonts w:ascii="Times New Roman" w:hAnsi="Times New Roman"/>
                <w:b w:val="0"/>
                <w:sz w:val="21"/>
              </w:rPr>
              <w:t>@testing-library/react</w:t>
            </w:r>
          </w:p>
        </w:tc>
        <w:tc>
          <w:tcPr>
            <w:tcW w:w="3041" w:type="dxa"/>
            <w:shd w:val="clear" w:color="auto" w:fill="E8EDF5"/>
          </w:tcPr>
          <w:p w14:paraId="5A901916">
            <w:pPr>
              <w:spacing w:after="0" w:line="240" w:lineRule="auto"/>
              <w:jc w:val="left"/>
            </w:pPr>
            <w:r>
              <w:rPr>
                <w:rFonts w:ascii="Times New Roman" w:hAnsi="Times New Roman"/>
                <w:b w:val="0"/>
                <w:sz w:val="21"/>
              </w:rPr>
              <w:t>14.x</w:t>
            </w:r>
          </w:p>
        </w:tc>
        <w:tc>
          <w:tcPr>
            <w:tcW w:w="3041" w:type="dxa"/>
            <w:shd w:val="clear" w:color="auto" w:fill="E8EDF5"/>
          </w:tcPr>
          <w:p w14:paraId="36792B95">
            <w:pPr>
              <w:spacing w:after="0" w:line="240" w:lineRule="auto"/>
              <w:jc w:val="left"/>
            </w:pPr>
            <w:r>
              <w:rPr>
                <w:rFonts w:ascii="Times New Roman" w:hAnsi="Times New Roman"/>
                <w:b w:val="0"/>
                <w:sz w:val="21"/>
              </w:rPr>
              <w:t>Utilidades para renderizar y consultar el DOM</w:t>
            </w:r>
          </w:p>
        </w:tc>
      </w:tr>
      <w:tr w14:paraId="6484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FFFFF"/>
          </w:tcPr>
          <w:p w14:paraId="6189D666">
            <w:pPr>
              <w:spacing w:after="0" w:line="240" w:lineRule="auto"/>
              <w:jc w:val="left"/>
            </w:pPr>
            <w:r>
              <w:rPr>
                <w:rFonts w:ascii="Times New Roman" w:hAnsi="Times New Roman"/>
                <w:b w:val="0"/>
                <w:sz w:val="21"/>
              </w:rPr>
              <w:t>@testing-library/jest-dom</w:t>
            </w:r>
          </w:p>
        </w:tc>
        <w:tc>
          <w:tcPr>
            <w:tcW w:w="3041" w:type="dxa"/>
            <w:shd w:val="clear" w:color="auto" w:fill="FFFFFF"/>
          </w:tcPr>
          <w:p w14:paraId="77E38884">
            <w:pPr>
              <w:spacing w:after="0" w:line="240" w:lineRule="auto"/>
              <w:jc w:val="left"/>
            </w:pPr>
            <w:r>
              <w:rPr>
                <w:rFonts w:ascii="Times New Roman" w:hAnsi="Times New Roman"/>
                <w:b w:val="0"/>
                <w:sz w:val="21"/>
              </w:rPr>
              <w:t>6.x</w:t>
            </w:r>
          </w:p>
        </w:tc>
        <w:tc>
          <w:tcPr>
            <w:tcW w:w="3041" w:type="dxa"/>
            <w:shd w:val="clear" w:color="auto" w:fill="FFFFFF"/>
          </w:tcPr>
          <w:p w14:paraId="24F5CB3E">
            <w:pPr>
              <w:spacing w:after="0" w:line="240" w:lineRule="auto"/>
              <w:jc w:val="left"/>
            </w:pPr>
            <w:r>
              <w:rPr>
                <w:rFonts w:ascii="Times New Roman" w:hAnsi="Times New Roman"/>
                <w:b w:val="0"/>
                <w:sz w:val="21"/>
              </w:rPr>
              <w:t>Matchers adicionales (toBeInTheDocument, etc.)</w:t>
            </w:r>
          </w:p>
        </w:tc>
      </w:tr>
      <w:tr w14:paraId="39CF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8EDF5"/>
          </w:tcPr>
          <w:p w14:paraId="7F29806F">
            <w:pPr>
              <w:spacing w:after="0" w:line="240" w:lineRule="auto"/>
              <w:jc w:val="left"/>
            </w:pPr>
            <w:r>
              <w:rPr>
                <w:rFonts w:ascii="Times New Roman" w:hAnsi="Times New Roman"/>
                <w:b w:val="0"/>
                <w:sz w:val="21"/>
              </w:rPr>
              <w:t>React Router DOM</w:t>
            </w:r>
          </w:p>
        </w:tc>
        <w:tc>
          <w:tcPr>
            <w:tcW w:w="3041" w:type="dxa"/>
            <w:shd w:val="clear" w:color="auto" w:fill="E8EDF5"/>
          </w:tcPr>
          <w:p w14:paraId="0D784F80">
            <w:pPr>
              <w:spacing w:after="0" w:line="240" w:lineRule="auto"/>
              <w:jc w:val="left"/>
            </w:pPr>
            <w:r>
              <w:rPr>
                <w:rFonts w:ascii="Times New Roman" w:hAnsi="Times New Roman"/>
                <w:b w:val="0"/>
                <w:sz w:val="21"/>
              </w:rPr>
              <w:t>6.x</w:t>
            </w:r>
          </w:p>
        </w:tc>
        <w:tc>
          <w:tcPr>
            <w:tcW w:w="3041" w:type="dxa"/>
            <w:shd w:val="clear" w:color="auto" w:fill="E8EDF5"/>
          </w:tcPr>
          <w:p w14:paraId="2D91285D">
            <w:pPr>
              <w:spacing w:after="0" w:line="240" w:lineRule="auto"/>
              <w:jc w:val="left"/>
            </w:pPr>
            <w:r>
              <w:rPr>
                <w:rFonts w:ascii="Times New Roman" w:hAnsi="Times New Roman"/>
                <w:b w:val="0"/>
                <w:sz w:val="21"/>
              </w:rPr>
              <w:t>Enrutamiento del lado cliente</w:t>
            </w:r>
          </w:p>
        </w:tc>
      </w:tr>
      <w:tr w14:paraId="1082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FFFFF"/>
          </w:tcPr>
          <w:p w14:paraId="094EA8C3">
            <w:pPr>
              <w:spacing w:after="0" w:line="240" w:lineRule="auto"/>
              <w:jc w:val="left"/>
            </w:pPr>
            <w:r>
              <w:rPr>
                <w:rFonts w:ascii="Times New Roman" w:hAnsi="Times New Roman"/>
                <w:b w:val="0"/>
                <w:sz w:val="21"/>
              </w:rPr>
              <w:t>Zustand</w:t>
            </w:r>
          </w:p>
        </w:tc>
        <w:tc>
          <w:tcPr>
            <w:tcW w:w="3041" w:type="dxa"/>
            <w:shd w:val="clear" w:color="auto" w:fill="FFFFFF"/>
          </w:tcPr>
          <w:p w14:paraId="209F5C6E">
            <w:pPr>
              <w:spacing w:after="0" w:line="240" w:lineRule="auto"/>
              <w:jc w:val="left"/>
            </w:pPr>
            <w:r>
              <w:rPr>
                <w:rFonts w:ascii="Times New Roman" w:hAnsi="Times New Roman"/>
                <w:b w:val="0"/>
                <w:sz w:val="21"/>
              </w:rPr>
              <w:t>4.x</w:t>
            </w:r>
          </w:p>
        </w:tc>
        <w:tc>
          <w:tcPr>
            <w:tcW w:w="3041" w:type="dxa"/>
            <w:shd w:val="clear" w:color="auto" w:fill="FFFFFF"/>
          </w:tcPr>
          <w:p w14:paraId="3CE45359">
            <w:pPr>
              <w:spacing w:after="0" w:line="240" w:lineRule="auto"/>
              <w:jc w:val="left"/>
            </w:pPr>
            <w:r>
              <w:rPr>
                <w:rFonts w:ascii="Times New Roman" w:hAnsi="Times New Roman"/>
                <w:b w:val="0"/>
                <w:sz w:val="21"/>
              </w:rPr>
              <w:t>Gestión de estado global</w:t>
            </w:r>
          </w:p>
        </w:tc>
      </w:tr>
      <w:tr w14:paraId="5EB2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8EDF5"/>
          </w:tcPr>
          <w:p w14:paraId="7C4D9473">
            <w:pPr>
              <w:spacing w:after="0" w:line="240" w:lineRule="auto"/>
              <w:jc w:val="left"/>
            </w:pPr>
            <w:r>
              <w:rPr>
                <w:rFonts w:ascii="Times New Roman" w:hAnsi="Times New Roman"/>
                <w:b w:val="0"/>
                <w:sz w:val="21"/>
              </w:rPr>
              <w:t>jsdom</w:t>
            </w:r>
          </w:p>
        </w:tc>
        <w:tc>
          <w:tcPr>
            <w:tcW w:w="3041" w:type="dxa"/>
            <w:shd w:val="clear" w:color="auto" w:fill="E8EDF5"/>
          </w:tcPr>
          <w:p w14:paraId="33160CFD">
            <w:pPr>
              <w:spacing w:after="0" w:line="240" w:lineRule="auto"/>
              <w:jc w:val="left"/>
            </w:pPr>
            <w:r>
              <w:rPr>
                <w:rFonts w:ascii="Times New Roman" w:hAnsi="Times New Roman"/>
                <w:b w:val="0"/>
                <w:sz w:val="21"/>
              </w:rPr>
              <w:t>24.x</w:t>
            </w:r>
          </w:p>
        </w:tc>
        <w:tc>
          <w:tcPr>
            <w:tcW w:w="3041" w:type="dxa"/>
            <w:shd w:val="clear" w:color="auto" w:fill="E8EDF5"/>
          </w:tcPr>
          <w:p w14:paraId="30CBE510">
            <w:pPr>
              <w:spacing w:after="0" w:line="240" w:lineRule="auto"/>
              <w:jc w:val="left"/>
            </w:pPr>
            <w:r>
              <w:rPr>
                <w:rFonts w:ascii="Times New Roman" w:hAnsi="Times New Roman"/>
                <w:b w:val="0"/>
                <w:sz w:val="21"/>
              </w:rPr>
              <w:t>Entorno de DOM simulado para Vitest</w:t>
            </w:r>
          </w:p>
        </w:tc>
      </w:tr>
    </w:tbl>
    <w:p w14:paraId="2D83289F"/>
    <w:p w14:paraId="730D696F">
      <w:pPr>
        <w:spacing w:before="240" w:after="120"/>
        <w:jc w:val="left"/>
      </w:pPr>
      <w:r>
        <w:rPr>
          <w:rFonts w:ascii="Times New Roman" w:hAnsi="Times New Roman"/>
          <w:b/>
          <w:color w:val="1F3864"/>
          <w:sz w:val="30"/>
        </w:rPr>
        <w:t>4. Estrategia de Pruebas</w:t>
      </w:r>
    </w:p>
    <w:p w14:paraId="2360838B">
      <w:pPr>
        <w:spacing w:after="80" w:line="440" w:lineRule="exact"/>
        <w:jc w:val="both"/>
      </w:pPr>
      <w:r>
        <w:rPr>
          <w:rFonts w:ascii="Times New Roman" w:hAnsi="Times New Roman"/>
          <w:b w:val="0"/>
          <w:i w:val="0"/>
          <w:sz w:val="24"/>
        </w:rPr>
        <w:t>La estrategia de pruebas adoptada combina pruebas unitarias para funciones aisladas y pruebas de integración de componentes React, siguiendo el enfoque de "Testing Library" que prioriza testear el comportamiento observable por el usuario en lugar de detalles de implementación interna.</w:t>
      </w:r>
    </w:p>
    <w:p w14:paraId="6977C565">
      <w:pPr>
        <w:spacing w:before="240" w:after="120"/>
        <w:jc w:val="left"/>
      </w:pPr>
      <w:r>
        <w:rPr>
          <w:rFonts w:ascii="Times New Roman" w:hAnsi="Times New Roman"/>
          <w:b/>
          <w:color w:val="1F3864"/>
          <w:sz w:val="26"/>
        </w:rPr>
        <w:t>4.1 Técnicas Utilizadas</w:t>
      </w:r>
    </w:p>
    <w:p w14:paraId="3083D790">
      <w:pPr>
        <w:pStyle w:val="29"/>
        <w:spacing w:after="40" w:line="360" w:lineRule="exact"/>
        <w:jc w:val="left"/>
      </w:pPr>
      <w:r>
        <w:rPr>
          <w:rFonts w:ascii="Times New Roman" w:hAnsi="Times New Roman"/>
          <w:b w:val="0"/>
          <w:sz w:val="22"/>
        </w:rPr>
        <w:t>vi.mock() con vi.hoisted() — Para mockear módulos externos (axios, react-router-dom) antes del hoist de Vitest, evitando errores de inicialización de variables.</w:t>
      </w:r>
    </w:p>
    <w:p w14:paraId="1507055A">
      <w:pPr>
        <w:pStyle w:val="29"/>
        <w:spacing w:after="40" w:line="360" w:lineRule="exact"/>
        <w:jc w:val="left"/>
      </w:pPr>
      <w:r>
        <w:rPr>
          <w:rFonts w:ascii="Times New Roman" w:hAnsi="Times New Roman"/>
          <w:b w:val="0"/>
          <w:sz w:val="22"/>
        </w:rPr>
        <w:t>waitFor() — Para esperar resolución de promesas asíncronas y actualización del DOM tras llamadas a la API.</w:t>
      </w:r>
    </w:p>
    <w:p w14:paraId="1AF1AFEF">
      <w:pPr>
        <w:pStyle w:val="29"/>
        <w:spacing w:after="40" w:line="360" w:lineRule="exact"/>
        <w:jc w:val="left"/>
      </w:pPr>
      <w:r>
        <w:rPr>
          <w:rFonts w:ascii="Times New Roman" w:hAnsi="Times New Roman"/>
          <w:b w:val="0"/>
          <w:sz w:val="22"/>
        </w:rPr>
        <w:t>fireEvent.click() — Para simular interacciones del usuario con botones y elementos interactivos.</w:t>
      </w:r>
    </w:p>
    <w:p w14:paraId="04CBE73E">
      <w:pPr>
        <w:pStyle w:val="29"/>
        <w:spacing w:after="40" w:line="360" w:lineRule="exact"/>
        <w:jc w:val="left"/>
      </w:pPr>
      <w:r>
        <w:rPr>
          <w:rFonts w:ascii="Times New Roman" w:hAnsi="Times New Roman"/>
          <w:b w:val="0"/>
          <w:sz w:val="22"/>
        </w:rPr>
        <w:t>MemoryRouter — Para envolver componentes que utilizan useNavigate sin requerir un entorno de browser real.</w:t>
      </w:r>
    </w:p>
    <w:p w14:paraId="2BE259DF">
      <w:pPr>
        <w:pStyle w:val="29"/>
        <w:spacing w:after="40" w:line="360" w:lineRule="exact"/>
        <w:jc w:val="left"/>
      </w:pPr>
      <w:r>
        <w:rPr>
          <w:rFonts w:ascii="Times New Roman" w:hAnsi="Times New Roman"/>
          <w:b w:val="0"/>
          <w:sz w:val="22"/>
        </w:rPr>
        <w:t>screen.getByTestId() / getAllByTestId() — Para localizar elementos del DOM mediante atributos data-testid.</w:t>
      </w:r>
    </w:p>
    <w:p w14:paraId="7CF61D74">
      <w:pPr>
        <w:pStyle w:val="29"/>
        <w:spacing w:after="40" w:line="360" w:lineRule="exact"/>
        <w:jc w:val="left"/>
      </w:pPr>
      <w:r>
        <w:rPr>
          <w:rFonts w:ascii="Times New Roman" w:hAnsi="Times New Roman"/>
          <w:b w:val="0"/>
          <w:sz w:val="22"/>
        </w:rPr>
        <w:t>beforeEach() — Para limpiar mocks y reconfigurar el estado de la API antes de cada caso de prueba.</w:t>
      </w:r>
    </w:p>
    <w:p w14:paraId="60002162">
      <w:pPr>
        <w:pStyle w:val="29"/>
        <w:spacing w:after="40" w:line="360" w:lineRule="exact"/>
        <w:jc w:val="left"/>
      </w:pPr>
      <w:r>
        <w:rPr>
          <w:rFonts w:ascii="Times New Roman" w:hAnsi="Times New Roman"/>
          <w:b w:val="0"/>
          <w:sz w:val="22"/>
        </w:rPr>
        <w:t>mockResolvedValue() / mockRejectedValue() — Para simular respuestas exitosas y fallidas de la API.</w:t>
      </w:r>
    </w:p>
    <w:p w14:paraId="0618A0AD">
      <w:pPr>
        <w:spacing w:before="240" w:after="120"/>
        <w:jc w:val="left"/>
      </w:pPr>
      <w:r>
        <w:rPr>
          <w:rFonts w:ascii="Times New Roman" w:hAnsi="Times New Roman"/>
          <w:b/>
          <w:color w:val="1F3864"/>
          <w:sz w:val="26"/>
        </w:rPr>
        <w:t>4.2 Datos Mock Utilizados</w:t>
      </w:r>
    </w:p>
    <w:p w14:paraId="4E2B45ED">
      <w:pPr>
        <w:spacing w:after="80" w:line="440" w:lineRule="exact"/>
        <w:jc w:val="both"/>
      </w:pPr>
      <w:r>
        <w:rPr>
          <w:rFonts w:ascii="Times New Roman" w:hAnsi="Times New Roman"/>
          <w:b w:val="0"/>
          <w:i w:val="0"/>
          <w:sz w:val="24"/>
        </w:rPr>
        <w:t>Para aislar las pruebas del backend, se utilizan objetos de datos mock que representan respuestas típicas de la API REST. A continuación se detallan los datos simulados utilizados en el conjunto de pruebas del Dashboard:</w:t>
      </w:r>
    </w:p>
    <w:p w14:paraId="56C589C3">
      <w:pPr>
        <w:spacing w:after="80" w:line="440" w:lineRule="exact"/>
        <w:jc w:val="both"/>
      </w:pPr>
      <w:r>
        <w:rPr>
          <w:rFonts w:ascii="Times New Roman" w:hAnsi="Times New Roman"/>
          <w:b/>
          <w:i w:val="0"/>
          <w:sz w:val="22"/>
        </w:rPr>
        <w:t>Usuario autenticado (ME):</w:t>
      </w:r>
    </w:p>
    <w:p w14:paraId="676B57AA">
      <w:pPr>
        <w:pStyle w:val="29"/>
        <w:spacing w:after="40" w:line="360" w:lineRule="exact"/>
        <w:jc w:val="left"/>
      </w:pPr>
      <w:r>
        <w:rPr>
          <w:rFonts w:ascii="Times New Roman" w:hAnsi="Times New Roman"/>
          <w:b w:val="0"/>
          <w:sz w:val="22"/>
        </w:rPr>
        <w:t>username: lescudero</w:t>
      </w:r>
    </w:p>
    <w:p w14:paraId="213B4A79">
      <w:pPr>
        <w:pStyle w:val="29"/>
        <w:spacing w:after="40" w:line="360" w:lineRule="exact"/>
        <w:jc w:val="left"/>
      </w:pPr>
      <w:r>
        <w:rPr>
          <w:rFonts w:ascii="Times New Roman" w:hAnsi="Times New Roman"/>
          <w:b w:val="0"/>
          <w:sz w:val="22"/>
        </w:rPr>
        <w:t>name: Luciano Escudero</w:t>
      </w:r>
    </w:p>
    <w:p w14:paraId="72AACC8C">
      <w:pPr>
        <w:pStyle w:val="29"/>
        <w:spacing w:after="40" w:line="360" w:lineRule="exact"/>
        <w:jc w:val="left"/>
      </w:pPr>
      <w:r>
        <w:rPr>
          <w:rFonts w:ascii="Times New Roman" w:hAnsi="Times New Roman"/>
          <w:b w:val="0"/>
          <w:sz w:val="22"/>
        </w:rPr>
        <w:t>location: Santiago</w:t>
      </w:r>
    </w:p>
    <w:p w14:paraId="15FFF0B0">
      <w:pPr>
        <w:spacing w:after="80" w:line="440" w:lineRule="exact"/>
        <w:jc w:val="both"/>
      </w:pPr>
      <w:r>
        <w:rPr>
          <w:rFonts w:ascii="Times New Roman" w:hAnsi="Times New Roman"/>
          <w:b/>
          <w:i w:val="0"/>
          <w:sz w:val="22"/>
        </w:rPr>
        <w:t>Repositorios (5 públicos):</w:t>
      </w:r>
    </w:p>
    <w:p w14:paraId="5DF194B6">
      <w:pPr>
        <w:pStyle w:val="29"/>
        <w:spacing w:after="40" w:line="360" w:lineRule="exact"/>
        <w:jc w:val="left"/>
      </w:pPr>
      <w:r>
        <w:rPr>
          <w:rFonts w:ascii="Times New Roman" w:hAnsi="Times New Roman"/>
          <w:b w:val="0"/>
          <w:sz w:val="22"/>
        </w:rPr>
        <w:t>devroom-backend — Java, 142 commits, scoreLevel: Alto</w:t>
      </w:r>
    </w:p>
    <w:p w14:paraId="16DE3548">
      <w:pPr>
        <w:pStyle w:val="29"/>
        <w:spacing w:after="40" w:line="360" w:lineRule="exact"/>
        <w:jc w:val="left"/>
      </w:pPr>
      <w:r>
        <w:rPr>
          <w:rFonts w:ascii="Times New Roman" w:hAnsi="Times New Roman"/>
          <w:b w:val="0"/>
          <w:sz w:val="22"/>
        </w:rPr>
        <w:t>portfolio-react — TypeScript, 87 commits, scoreLevel: Alto</w:t>
      </w:r>
    </w:p>
    <w:p w14:paraId="59934B75">
      <w:pPr>
        <w:pStyle w:val="29"/>
        <w:spacing w:after="40" w:line="360" w:lineRule="exact"/>
        <w:jc w:val="left"/>
      </w:pPr>
      <w:r>
        <w:rPr>
          <w:rFonts w:ascii="Times New Roman" w:hAnsi="Times New Roman"/>
          <w:b w:val="0"/>
          <w:sz w:val="22"/>
        </w:rPr>
        <w:t>ml-classifier — Python, 63 commits, scoreLevel: Medio</w:t>
      </w:r>
    </w:p>
    <w:p w14:paraId="412BD51B">
      <w:pPr>
        <w:pStyle w:val="29"/>
        <w:spacing w:after="40" w:line="360" w:lineRule="exact"/>
        <w:jc w:val="left"/>
      </w:pPr>
      <w:r>
        <w:rPr>
          <w:rFonts w:ascii="Times New Roman" w:hAnsi="Times New Roman"/>
          <w:b w:val="0"/>
          <w:sz w:val="22"/>
        </w:rPr>
        <w:t>devroom-frontend — React/JSX, 210 commits, scoreLevel: Alto</w:t>
      </w:r>
    </w:p>
    <w:p w14:paraId="0C63D442">
      <w:pPr>
        <w:pStyle w:val="29"/>
        <w:spacing w:after="40" w:line="360" w:lineRule="exact"/>
        <w:jc w:val="left"/>
      </w:pPr>
      <w:r>
        <w:rPr>
          <w:rFonts w:ascii="Times New Roman" w:hAnsi="Times New Roman"/>
          <w:b w:val="0"/>
          <w:sz w:val="22"/>
        </w:rPr>
        <w:t>fiber-api — Go, 31 commits, scoreLevel: Bajo</w:t>
      </w:r>
    </w:p>
    <w:p w14:paraId="00A2F2CC">
      <w:pPr>
        <w:spacing w:after="80" w:line="440" w:lineRule="exact"/>
        <w:jc w:val="both"/>
      </w:pPr>
      <w:r>
        <w:rPr>
          <w:rFonts w:ascii="Times New Roman" w:hAnsi="Times New Roman"/>
          <w:b/>
          <w:i w:val="0"/>
          <w:sz w:val="22"/>
        </w:rPr>
        <w:t>Empleos recomendados (4):</w:t>
      </w:r>
    </w:p>
    <w:p w14:paraId="69B5EC1F">
      <w:pPr>
        <w:pStyle w:val="29"/>
        <w:spacing w:after="40" w:line="360" w:lineRule="exact"/>
        <w:jc w:val="left"/>
      </w:pPr>
      <w:r>
        <w:rPr>
          <w:rFonts w:ascii="Times New Roman" w:hAnsi="Times New Roman"/>
          <w:b w:val="0"/>
          <w:sz w:val="22"/>
        </w:rPr>
        <w:t>Backend Engineer · Java — Falabella Tech, Remoto, $4.000K CLP</w:t>
      </w:r>
    </w:p>
    <w:p w14:paraId="52AD18F3">
      <w:pPr>
        <w:pStyle w:val="29"/>
        <w:spacing w:after="40" w:line="360" w:lineRule="exact"/>
        <w:jc w:val="left"/>
      </w:pPr>
      <w:r>
        <w:rPr>
          <w:rFonts w:ascii="Times New Roman" w:hAnsi="Times New Roman"/>
          <w:b w:val="0"/>
          <w:sz w:val="22"/>
        </w:rPr>
        <w:t>Full Stack Developer — Bci Digital, Santiago, $3.500K CLP</w:t>
      </w:r>
    </w:p>
    <w:p w14:paraId="3FC36735">
      <w:pPr>
        <w:pStyle w:val="29"/>
        <w:spacing w:after="40" w:line="360" w:lineRule="exact"/>
        <w:jc w:val="left"/>
      </w:pPr>
      <w:r>
        <w:rPr>
          <w:rFonts w:ascii="Times New Roman" w:hAnsi="Times New Roman"/>
          <w:b w:val="0"/>
          <w:sz w:val="22"/>
        </w:rPr>
        <w:t>Software Engineer — Cornershop, LATAM, $3.800K CLP</w:t>
      </w:r>
    </w:p>
    <w:p w14:paraId="5409B210">
      <w:pPr>
        <w:pStyle w:val="29"/>
        <w:spacing w:after="40" w:line="360" w:lineRule="exact"/>
        <w:jc w:val="left"/>
      </w:pPr>
      <w:r>
        <w:rPr>
          <w:rFonts w:ascii="Times New Roman" w:hAnsi="Times New Roman"/>
          <w:b w:val="0"/>
          <w:sz w:val="22"/>
        </w:rPr>
        <w:t>Java Developer · Fintech — Ripley Corp, Santiago, $3.200K CLP</w:t>
      </w:r>
    </w:p>
    <w:p w14:paraId="24B2F828">
      <w:pPr>
        <w:spacing w:after="80" w:line="440" w:lineRule="exact"/>
        <w:jc w:val="both"/>
      </w:pPr>
      <w:r>
        <w:rPr>
          <w:rFonts w:ascii="Times New Roman" w:hAnsi="Times New Roman"/>
          <w:b/>
          <w:i w:val="0"/>
          <w:sz w:val="22"/>
        </w:rPr>
        <w:t>Estadísticas del perfil:</w:t>
      </w:r>
    </w:p>
    <w:p w14:paraId="125F882E">
      <w:pPr>
        <w:pStyle w:val="29"/>
        <w:spacing w:after="40" w:line="360" w:lineRule="exact"/>
        <w:jc w:val="left"/>
      </w:pPr>
      <w:r>
        <w:rPr>
          <w:rFonts w:ascii="Times New Roman" w:hAnsi="Times New Roman"/>
          <w:b w:val="0"/>
          <w:sz w:val="22"/>
        </w:rPr>
        <w:t>distinctSkills: 6</w:t>
      </w:r>
    </w:p>
    <w:p w14:paraId="297F838E">
      <w:pPr>
        <w:pStyle w:val="29"/>
        <w:spacing w:after="40" w:line="360" w:lineRule="exact"/>
        <w:jc w:val="left"/>
      </w:pPr>
      <w:r>
        <w:rPr>
          <w:rFonts w:ascii="Times New Roman" w:hAnsi="Times New Roman"/>
          <w:b w:val="0"/>
          <w:sz w:val="22"/>
        </w:rPr>
        <w:t>Java: 92%, Spring Boot: 88%, React: 80%, TypeScript: 74%, PostgreSQL: 70%, Docker: 60%</w:t>
      </w:r>
    </w:p>
    <w:p w14:paraId="2A18A640">
      <w:pPr>
        <w:spacing w:after="80" w:line="440" w:lineRule="exact"/>
        <w:jc w:val="both"/>
      </w:pPr>
      <w:r>
        <w:rPr>
          <w:rFonts w:ascii="Times New Roman" w:hAnsi="Times New Roman"/>
          <w:b/>
          <w:i w:val="0"/>
          <w:sz w:val="22"/>
        </w:rPr>
        <w:t>CV del usuario:</w:t>
      </w:r>
    </w:p>
    <w:p w14:paraId="0001E222">
      <w:pPr>
        <w:pStyle w:val="29"/>
        <w:spacing w:after="40" w:line="360" w:lineRule="exact"/>
        <w:jc w:val="left"/>
      </w:pPr>
      <w:r>
        <w:rPr>
          <w:rFonts w:ascii="Times New Roman" w:hAnsi="Times New Roman"/>
          <w:b w:val="0"/>
          <w:sz w:val="22"/>
        </w:rPr>
        <w:t>score: 87</w:t>
      </w:r>
    </w:p>
    <w:p w14:paraId="17B84D5E">
      <w:pPr>
        <w:pStyle w:val="29"/>
        <w:spacing w:after="40" w:line="360" w:lineRule="exact"/>
        <w:jc w:val="left"/>
      </w:pPr>
      <w:r>
        <w:rPr>
          <w:rFonts w:ascii="Times New Roman" w:hAnsi="Times New Roman"/>
          <w:b w:val="0"/>
          <w:sz w:val="22"/>
        </w:rPr>
        <w:t>isOnline: true</w:t>
      </w:r>
    </w:p>
    <w:p w14:paraId="103E557E">
      <w:r>
        <w:br w:type="page"/>
      </w:r>
    </w:p>
    <w:p w14:paraId="2964F0EB">
      <w:pPr>
        <w:spacing w:before="240" w:after="120"/>
        <w:jc w:val="left"/>
      </w:pPr>
      <w:r>
        <w:rPr>
          <w:rFonts w:ascii="Times New Roman" w:hAnsi="Times New Roman"/>
          <w:b/>
          <w:color w:val="1F3864"/>
          <w:sz w:val="30"/>
        </w:rPr>
        <w:t>5. Resumen Ejecutivo de Resultados</w:t>
      </w:r>
    </w:p>
    <w:p w14:paraId="252F692A">
      <w:pPr>
        <w:spacing w:after="80" w:line="440" w:lineRule="exact"/>
        <w:jc w:val="both"/>
      </w:pPr>
      <w:r>
        <w:rPr>
          <w:rFonts w:ascii="Times New Roman" w:hAnsi="Times New Roman"/>
          <w:b w:val="0"/>
          <w:i w:val="0"/>
          <w:sz w:val="24"/>
        </w:rPr>
        <w:t>La ejecución del plan de pruebas arrojó los siguientes resultados en la última corrida efectuada el día 14 de June de 2026:</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440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F3864"/>
          </w:tcPr>
          <w:p w14:paraId="6369BDC5">
            <w:pPr>
              <w:spacing w:after="0" w:line="240" w:lineRule="auto"/>
              <w:jc w:val="center"/>
            </w:pPr>
            <w:r>
              <w:rPr>
                <w:rFonts w:ascii="Times New Roman" w:hAnsi="Times New Roman"/>
                <w:b/>
                <w:color w:val="FFFFFF"/>
                <w:sz w:val="22"/>
              </w:rPr>
              <w:t>Archivo de Test</w:t>
            </w:r>
          </w:p>
        </w:tc>
        <w:tc>
          <w:tcPr>
            <w:tcW w:w="2280" w:type="dxa"/>
            <w:shd w:val="clear" w:color="auto" w:fill="1F3864"/>
          </w:tcPr>
          <w:p w14:paraId="6038E734">
            <w:pPr>
              <w:spacing w:after="0" w:line="240" w:lineRule="auto"/>
              <w:jc w:val="center"/>
            </w:pPr>
            <w:r>
              <w:rPr>
                <w:rFonts w:ascii="Times New Roman" w:hAnsi="Times New Roman"/>
                <w:b/>
                <w:color w:val="FFFFFF"/>
                <w:sz w:val="22"/>
              </w:rPr>
              <w:t>Componente Evaluado</w:t>
            </w:r>
          </w:p>
        </w:tc>
        <w:tc>
          <w:tcPr>
            <w:tcW w:w="2280" w:type="dxa"/>
            <w:shd w:val="clear" w:color="auto" w:fill="1F3864"/>
          </w:tcPr>
          <w:p w14:paraId="5997315D">
            <w:pPr>
              <w:spacing w:after="0" w:line="240" w:lineRule="auto"/>
              <w:jc w:val="center"/>
            </w:pPr>
            <w:r>
              <w:rPr>
                <w:rFonts w:ascii="Times New Roman" w:hAnsi="Times New Roman"/>
                <w:b/>
                <w:color w:val="FFFFFF"/>
                <w:sz w:val="22"/>
              </w:rPr>
              <w:t>N° Tests</w:t>
            </w:r>
          </w:p>
        </w:tc>
        <w:tc>
          <w:tcPr>
            <w:tcW w:w="2280" w:type="dxa"/>
            <w:shd w:val="clear" w:color="auto" w:fill="1F3864"/>
          </w:tcPr>
          <w:p w14:paraId="0337DB4E">
            <w:pPr>
              <w:spacing w:after="0" w:line="240" w:lineRule="auto"/>
              <w:jc w:val="center"/>
            </w:pPr>
            <w:r>
              <w:rPr>
                <w:rFonts w:ascii="Times New Roman" w:hAnsi="Times New Roman"/>
                <w:b/>
                <w:color w:val="FFFFFF"/>
                <w:sz w:val="22"/>
              </w:rPr>
              <w:t>Estado</w:t>
            </w:r>
          </w:p>
        </w:tc>
      </w:tr>
      <w:tr w14:paraId="2CF5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FFF"/>
          </w:tcPr>
          <w:p w14:paraId="27C14DD5">
            <w:pPr>
              <w:spacing w:after="0" w:line="240" w:lineRule="auto"/>
              <w:jc w:val="left"/>
            </w:pPr>
            <w:r>
              <w:rPr>
                <w:rFonts w:ascii="Times New Roman" w:hAnsi="Times New Roman"/>
                <w:b w:val="0"/>
                <w:sz w:val="22"/>
              </w:rPr>
              <w:t>Dashboard.test.jsx</w:t>
            </w:r>
          </w:p>
        </w:tc>
        <w:tc>
          <w:tcPr>
            <w:tcW w:w="2280" w:type="dxa"/>
            <w:shd w:val="clear" w:color="auto" w:fill="FFFFFF"/>
          </w:tcPr>
          <w:p w14:paraId="12F6B8DA">
            <w:pPr>
              <w:spacing w:after="0" w:line="240" w:lineRule="auto"/>
              <w:jc w:val="left"/>
            </w:pPr>
            <w:r>
              <w:rPr>
                <w:rFonts w:ascii="Times New Roman" w:hAnsi="Times New Roman"/>
                <w:b w:val="0"/>
                <w:sz w:val="22"/>
              </w:rPr>
              <w:t>Dashboard.jsx</w:t>
            </w:r>
          </w:p>
        </w:tc>
        <w:tc>
          <w:tcPr>
            <w:tcW w:w="2280" w:type="dxa"/>
            <w:shd w:val="clear" w:color="auto" w:fill="FFFFFF"/>
          </w:tcPr>
          <w:p w14:paraId="5D66F17E">
            <w:pPr>
              <w:spacing w:after="0" w:line="240" w:lineRule="auto"/>
              <w:jc w:val="center"/>
            </w:pPr>
            <w:r>
              <w:rPr>
                <w:rFonts w:ascii="Times New Roman" w:hAnsi="Times New Roman"/>
                <w:b w:val="0"/>
                <w:sz w:val="22"/>
              </w:rPr>
              <w:t>14</w:t>
            </w:r>
          </w:p>
        </w:tc>
        <w:tc>
          <w:tcPr>
            <w:tcW w:w="2280" w:type="dxa"/>
            <w:shd w:val="clear" w:color="auto" w:fill="FFFFFF"/>
          </w:tcPr>
          <w:p w14:paraId="18212E16">
            <w:pPr>
              <w:spacing w:after="0" w:line="240" w:lineRule="auto"/>
              <w:jc w:val="center"/>
            </w:pPr>
            <w:r>
              <w:rPr>
                <w:rFonts w:ascii="Times New Roman" w:hAnsi="Times New Roman"/>
                <w:b w:val="0"/>
                <w:sz w:val="22"/>
              </w:rPr>
              <w:t>PASSED ✓</w:t>
            </w:r>
          </w:p>
        </w:tc>
      </w:tr>
      <w:tr w14:paraId="5DAE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8EDF5"/>
          </w:tcPr>
          <w:p w14:paraId="6F2DC858">
            <w:pPr>
              <w:spacing w:after="0" w:line="240" w:lineRule="auto"/>
              <w:jc w:val="left"/>
            </w:pPr>
            <w:r>
              <w:rPr>
                <w:rFonts w:ascii="Times New Roman" w:hAnsi="Times New Roman"/>
                <w:b w:val="0"/>
                <w:sz w:val="22"/>
              </w:rPr>
              <w:t>LandingPage.test.jsx</w:t>
            </w:r>
          </w:p>
        </w:tc>
        <w:tc>
          <w:tcPr>
            <w:tcW w:w="2280" w:type="dxa"/>
            <w:shd w:val="clear" w:color="auto" w:fill="E8EDF5"/>
          </w:tcPr>
          <w:p w14:paraId="46C25D4A">
            <w:pPr>
              <w:spacing w:after="0" w:line="240" w:lineRule="auto"/>
              <w:jc w:val="left"/>
            </w:pPr>
            <w:r>
              <w:rPr>
                <w:rFonts w:ascii="Times New Roman" w:hAnsi="Times New Roman"/>
                <w:b w:val="0"/>
                <w:sz w:val="22"/>
              </w:rPr>
              <w:t>LandingPage.jsx</w:t>
            </w:r>
          </w:p>
        </w:tc>
        <w:tc>
          <w:tcPr>
            <w:tcW w:w="2280" w:type="dxa"/>
            <w:shd w:val="clear" w:color="auto" w:fill="E8EDF5"/>
          </w:tcPr>
          <w:p w14:paraId="1158F664">
            <w:pPr>
              <w:spacing w:after="0" w:line="240" w:lineRule="auto"/>
              <w:jc w:val="center"/>
            </w:pPr>
            <w:r>
              <w:rPr>
                <w:rFonts w:ascii="Times New Roman" w:hAnsi="Times New Roman"/>
                <w:b w:val="0"/>
                <w:sz w:val="22"/>
              </w:rPr>
              <w:t>10</w:t>
            </w:r>
          </w:p>
        </w:tc>
        <w:tc>
          <w:tcPr>
            <w:tcW w:w="2280" w:type="dxa"/>
            <w:shd w:val="clear" w:color="auto" w:fill="E8EDF5"/>
          </w:tcPr>
          <w:p w14:paraId="4BC982DD">
            <w:pPr>
              <w:spacing w:after="0" w:line="240" w:lineRule="auto"/>
              <w:jc w:val="center"/>
            </w:pPr>
            <w:r>
              <w:rPr>
                <w:rFonts w:ascii="Times New Roman" w:hAnsi="Times New Roman"/>
                <w:b w:val="0"/>
                <w:sz w:val="22"/>
              </w:rPr>
              <w:t>PASSED ✓</w:t>
            </w:r>
          </w:p>
        </w:tc>
      </w:tr>
      <w:tr w14:paraId="4385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FFF"/>
          </w:tcPr>
          <w:p w14:paraId="3F0D4B69">
            <w:pPr>
              <w:spacing w:after="0" w:line="240" w:lineRule="auto"/>
              <w:jc w:val="left"/>
            </w:pPr>
            <w:r>
              <w:rPr>
                <w:rFonts w:ascii="Times New Roman" w:hAnsi="Times New Roman"/>
                <w:b w:val="0"/>
                <w:sz w:val="22"/>
              </w:rPr>
              <w:t>Navbar.test.jsx</w:t>
            </w:r>
          </w:p>
        </w:tc>
        <w:tc>
          <w:tcPr>
            <w:tcW w:w="2280" w:type="dxa"/>
            <w:shd w:val="clear" w:color="auto" w:fill="FFFFFF"/>
          </w:tcPr>
          <w:p w14:paraId="7B41D009">
            <w:pPr>
              <w:spacing w:after="0" w:line="240" w:lineRule="auto"/>
              <w:jc w:val="left"/>
            </w:pPr>
            <w:r>
              <w:rPr>
                <w:rFonts w:ascii="Times New Roman" w:hAnsi="Times New Roman"/>
                <w:b w:val="0"/>
                <w:sz w:val="22"/>
              </w:rPr>
              <w:t>Navbar.jsx</w:t>
            </w:r>
          </w:p>
        </w:tc>
        <w:tc>
          <w:tcPr>
            <w:tcW w:w="2280" w:type="dxa"/>
            <w:shd w:val="clear" w:color="auto" w:fill="FFFFFF"/>
          </w:tcPr>
          <w:p w14:paraId="33004C6D">
            <w:pPr>
              <w:spacing w:after="0" w:line="240" w:lineRule="auto"/>
              <w:jc w:val="center"/>
            </w:pPr>
            <w:r>
              <w:rPr>
                <w:rFonts w:ascii="Times New Roman" w:hAnsi="Times New Roman"/>
                <w:b w:val="0"/>
                <w:sz w:val="22"/>
              </w:rPr>
              <w:t>12</w:t>
            </w:r>
          </w:p>
        </w:tc>
        <w:tc>
          <w:tcPr>
            <w:tcW w:w="2280" w:type="dxa"/>
            <w:shd w:val="clear" w:color="auto" w:fill="FFFFFF"/>
          </w:tcPr>
          <w:p w14:paraId="7D490085">
            <w:pPr>
              <w:spacing w:after="0" w:line="240" w:lineRule="auto"/>
              <w:jc w:val="center"/>
            </w:pPr>
            <w:r>
              <w:rPr>
                <w:rFonts w:ascii="Times New Roman" w:hAnsi="Times New Roman"/>
                <w:b w:val="0"/>
                <w:sz w:val="22"/>
              </w:rPr>
              <w:t>PASSED ✓</w:t>
            </w:r>
          </w:p>
        </w:tc>
      </w:tr>
      <w:tr w14:paraId="7D85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8EDF5"/>
          </w:tcPr>
          <w:p w14:paraId="2C3B4A23">
            <w:pPr>
              <w:spacing w:after="0" w:line="240" w:lineRule="auto"/>
              <w:jc w:val="left"/>
            </w:pPr>
            <w:r>
              <w:rPr>
                <w:rFonts w:ascii="Times New Roman" w:hAnsi="Times New Roman"/>
                <w:b w:val="0"/>
                <w:sz w:val="22"/>
              </w:rPr>
              <w:t>AuthStore.test.js</w:t>
            </w:r>
          </w:p>
        </w:tc>
        <w:tc>
          <w:tcPr>
            <w:tcW w:w="2280" w:type="dxa"/>
            <w:shd w:val="clear" w:color="auto" w:fill="E8EDF5"/>
          </w:tcPr>
          <w:p w14:paraId="0E7A612D">
            <w:pPr>
              <w:spacing w:after="0" w:line="240" w:lineRule="auto"/>
              <w:jc w:val="left"/>
            </w:pPr>
            <w:r>
              <w:rPr>
                <w:rFonts w:ascii="Times New Roman" w:hAnsi="Times New Roman"/>
                <w:b w:val="0"/>
                <w:sz w:val="22"/>
              </w:rPr>
              <w:t>authStore.js</w:t>
            </w:r>
          </w:p>
        </w:tc>
        <w:tc>
          <w:tcPr>
            <w:tcW w:w="2280" w:type="dxa"/>
            <w:shd w:val="clear" w:color="auto" w:fill="E8EDF5"/>
          </w:tcPr>
          <w:p w14:paraId="04FFB80C">
            <w:pPr>
              <w:spacing w:after="0" w:line="240" w:lineRule="auto"/>
              <w:jc w:val="center"/>
            </w:pPr>
            <w:r>
              <w:rPr>
                <w:rFonts w:ascii="Times New Roman" w:hAnsi="Times New Roman"/>
                <w:b w:val="0"/>
                <w:sz w:val="22"/>
              </w:rPr>
              <w:t>13</w:t>
            </w:r>
          </w:p>
        </w:tc>
        <w:tc>
          <w:tcPr>
            <w:tcW w:w="2280" w:type="dxa"/>
            <w:shd w:val="clear" w:color="auto" w:fill="E8EDF5"/>
          </w:tcPr>
          <w:p w14:paraId="2A2CFA05">
            <w:pPr>
              <w:spacing w:after="0" w:line="240" w:lineRule="auto"/>
              <w:jc w:val="center"/>
            </w:pPr>
            <w:r>
              <w:rPr>
                <w:rFonts w:ascii="Times New Roman" w:hAnsi="Times New Roman"/>
                <w:b w:val="0"/>
                <w:sz w:val="22"/>
              </w:rPr>
              <w:t>PASSED ✓</w:t>
            </w:r>
          </w:p>
        </w:tc>
      </w:tr>
      <w:tr w14:paraId="3BD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FFF"/>
          </w:tcPr>
          <w:p w14:paraId="258577CC">
            <w:pPr>
              <w:spacing w:after="0" w:line="240" w:lineRule="auto"/>
              <w:jc w:val="left"/>
            </w:pPr>
            <w:r>
              <w:rPr>
                <w:rFonts w:ascii="Times New Roman" w:hAnsi="Times New Roman"/>
                <w:b w:val="0"/>
                <w:sz w:val="22"/>
              </w:rPr>
              <w:t>Helpers.test.js</w:t>
            </w:r>
          </w:p>
        </w:tc>
        <w:tc>
          <w:tcPr>
            <w:tcW w:w="2280" w:type="dxa"/>
            <w:shd w:val="clear" w:color="auto" w:fill="FFFFFF"/>
          </w:tcPr>
          <w:p w14:paraId="21423C01">
            <w:pPr>
              <w:spacing w:after="0" w:line="240" w:lineRule="auto"/>
              <w:jc w:val="left"/>
            </w:pPr>
            <w:r>
              <w:rPr>
                <w:rFonts w:ascii="Times New Roman" w:hAnsi="Times New Roman"/>
                <w:b w:val="0"/>
                <w:sz w:val="22"/>
              </w:rPr>
              <w:t>Funciones utilitarias</w:t>
            </w:r>
          </w:p>
        </w:tc>
        <w:tc>
          <w:tcPr>
            <w:tcW w:w="2280" w:type="dxa"/>
            <w:shd w:val="clear" w:color="auto" w:fill="FFFFFF"/>
          </w:tcPr>
          <w:p w14:paraId="4EAD9BF8">
            <w:pPr>
              <w:spacing w:after="0" w:line="240" w:lineRule="auto"/>
              <w:jc w:val="center"/>
            </w:pPr>
            <w:r>
              <w:rPr>
                <w:rFonts w:ascii="Times New Roman" w:hAnsi="Times New Roman"/>
                <w:b w:val="0"/>
                <w:sz w:val="22"/>
              </w:rPr>
              <w:t>10</w:t>
            </w:r>
          </w:p>
        </w:tc>
        <w:tc>
          <w:tcPr>
            <w:tcW w:w="2280" w:type="dxa"/>
            <w:shd w:val="clear" w:color="auto" w:fill="FFFFFF"/>
          </w:tcPr>
          <w:p w14:paraId="7FAF4E8B">
            <w:pPr>
              <w:spacing w:after="0" w:line="240" w:lineRule="auto"/>
              <w:jc w:val="center"/>
            </w:pPr>
            <w:r>
              <w:rPr>
                <w:rFonts w:ascii="Times New Roman" w:hAnsi="Times New Roman"/>
                <w:b w:val="0"/>
                <w:sz w:val="22"/>
              </w:rPr>
              <w:t>PASSED ✓</w:t>
            </w:r>
          </w:p>
        </w:tc>
      </w:tr>
      <w:tr w14:paraId="247D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8EDF5"/>
          </w:tcPr>
          <w:p w14:paraId="225D78BE">
            <w:pPr>
              <w:spacing w:after="0" w:line="240" w:lineRule="auto"/>
              <w:jc w:val="left"/>
            </w:pPr>
          </w:p>
        </w:tc>
        <w:tc>
          <w:tcPr>
            <w:tcW w:w="2280" w:type="dxa"/>
            <w:shd w:val="clear" w:color="auto" w:fill="E8EDF5"/>
          </w:tcPr>
          <w:p w14:paraId="74DC1191">
            <w:pPr>
              <w:spacing w:after="0" w:line="240" w:lineRule="auto"/>
              <w:jc w:val="left"/>
            </w:pPr>
          </w:p>
        </w:tc>
        <w:tc>
          <w:tcPr>
            <w:tcW w:w="2280" w:type="dxa"/>
            <w:shd w:val="clear" w:color="auto" w:fill="E8EDF5"/>
          </w:tcPr>
          <w:p w14:paraId="64929CF3">
            <w:pPr>
              <w:spacing w:after="0" w:line="240" w:lineRule="auto"/>
              <w:jc w:val="center"/>
            </w:pPr>
          </w:p>
        </w:tc>
        <w:tc>
          <w:tcPr>
            <w:tcW w:w="2280" w:type="dxa"/>
            <w:shd w:val="clear" w:color="auto" w:fill="E8EDF5"/>
          </w:tcPr>
          <w:p w14:paraId="7C7BD629">
            <w:pPr>
              <w:spacing w:after="0" w:line="240" w:lineRule="auto"/>
              <w:jc w:val="center"/>
            </w:pPr>
          </w:p>
        </w:tc>
      </w:tr>
      <w:tr w14:paraId="3D84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F3864"/>
          </w:tcPr>
          <w:p w14:paraId="3CADA17B">
            <w:pPr>
              <w:spacing w:after="0" w:line="240" w:lineRule="auto"/>
              <w:jc w:val="left"/>
            </w:pPr>
            <w:r>
              <w:rPr>
                <w:rFonts w:ascii="Times New Roman" w:hAnsi="Times New Roman"/>
                <w:b/>
                <w:color w:val="FFFFFF"/>
                <w:sz w:val="22"/>
              </w:rPr>
              <w:t>TOTAL</w:t>
            </w:r>
          </w:p>
        </w:tc>
        <w:tc>
          <w:tcPr>
            <w:tcW w:w="2280" w:type="dxa"/>
            <w:shd w:val="clear" w:color="auto" w:fill="1F3864"/>
          </w:tcPr>
          <w:p w14:paraId="51A87315">
            <w:pPr>
              <w:spacing w:after="0" w:line="240" w:lineRule="auto"/>
              <w:jc w:val="left"/>
            </w:pPr>
            <w:r>
              <w:rPr>
                <w:rFonts w:ascii="Times New Roman" w:hAnsi="Times New Roman"/>
                <w:b/>
                <w:color w:val="FFFFFF"/>
                <w:sz w:val="22"/>
              </w:rPr>
              <w:t>5 archivos</w:t>
            </w:r>
          </w:p>
        </w:tc>
        <w:tc>
          <w:tcPr>
            <w:tcW w:w="2280" w:type="dxa"/>
            <w:shd w:val="clear" w:color="auto" w:fill="1F3864"/>
          </w:tcPr>
          <w:p w14:paraId="76AF4B65">
            <w:pPr>
              <w:spacing w:after="0" w:line="240" w:lineRule="auto"/>
              <w:jc w:val="center"/>
            </w:pPr>
            <w:r>
              <w:rPr>
                <w:rFonts w:ascii="Times New Roman" w:hAnsi="Times New Roman"/>
                <w:b/>
                <w:color w:val="FFFFFF"/>
                <w:sz w:val="22"/>
              </w:rPr>
              <w:t>59</w:t>
            </w:r>
          </w:p>
        </w:tc>
        <w:tc>
          <w:tcPr>
            <w:tcW w:w="2280" w:type="dxa"/>
            <w:shd w:val="clear" w:color="auto" w:fill="1F3864"/>
          </w:tcPr>
          <w:p w14:paraId="3F5DEDBF">
            <w:pPr>
              <w:spacing w:after="0" w:line="240" w:lineRule="auto"/>
              <w:jc w:val="center"/>
            </w:pPr>
            <w:r>
              <w:rPr>
                <w:rFonts w:ascii="Times New Roman" w:hAnsi="Times New Roman"/>
                <w:b/>
                <w:color w:val="FFFFFF"/>
                <w:sz w:val="22"/>
              </w:rPr>
              <w:t>PASSED ✓</w:t>
            </w:r>
          </w:p>
        </w:tc>
      </w:tr>
    </w:tbl>
    <w:p w14:paraId="39E48590"/>
    <w:p w14:paraId="3BD220AB"/>
    <w:p w14:paraId="5E522FDC">
      <w:pPr>
        <w:spacing w:after="80" w:line="440" w:lineRule="exact"/>
        <w:jc w:val="both"/>
        <w:rPr>
          <w:rFonts w:ascii="Times New Roman" w:hAnsi="Times New Roman"/>
          <w:b w:val="0"/>
          <w:i w:val="0"/>
          <w:sz w:val="24"/>
        </w:rPr>
      </w:pPr>
      <w:r>
        <w:rPr>
          <w:rFonts w:ascii="Times New Roman" w:hAnsi="Times New Roman"/>
          <w:b w:val="0"/>
          <w:i w:val="0"/>
          <w:sz w:val="24"/>
        </w:rPr>
        <w:t>Todos los 59 casos de prueba ejecutados finalizaron con estado PASSED. La duración total de la ejecución fue de 6.69 segundos, incluyendo transformación, setup del entorno, importación de módulos y ejecución efectiva de los tests.</w:t>
      </w:r>
    </w:p>
    <w:p w14:paraId="4977D22B">
      <w:pPr>
        <w:spacing w:after="80" w:line="440" w:lineRule="exact"/>
        <w:jc w:val="both"/>
        <w:rPr>
          <w:rFonts w:ascii="Times New Roman" w:hAnsi="Times New Roman"/>
          <w:b w:val="0"/>
          <w:i w:val="0"/>
          <w:sz w:val="24"/>
        </w:rPr>
      </w:pPr>
    </w:p>
    <w:p w14:paraId="58CAF32A">
      <w:pPr>
        <w:spacing w:after="80" w:line="440" w:lineRule="exact"/>
        <w:jc w:val="both"/>
        <w:rPr>
          <w:rFonts w:ascii="Times New Roman" w:hAnsi="Times New Roman"/>
          <w:b w:val="0"/>
          <w:i w:val="0"/>
          <w:sz w:val="24"/>
        </w:rPr>
      </w:pPr>
    </w:p>
    <w:p w14:paraId="62A64E36">
      <w:pPr>
        <w:spacing w:after="80" w:line="440" w:lineRule="exact"/>
        <w:jc w:val="both"/>
        <w:rPr>
          <w:rFonts w:ascii="Times New Roman" w:hAnsi="Times New Roman"/>
          <w:b w:val="0"/>
          <w:i w:val="0"/>
          <w:sz w:val="24"/>
        </w:rPr>
      </w:pPr>
    </w:p>
    <w:p w14:paraId="3E807725">
      <w:r>
        <w:drawing>
          <wp:inline distT="0" distB="0" distL="114300" distR="114300">
            <wp:extent cx="5786755" cy="3136265"/>
            <wp:effectExtent l="0" t="0" r="444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5786755" cy="3136265"/>
                    </a:xfrm>
                    <a:prstGeom prst="rect">
                      <a:avLst/>
                    </a:prstGeom>
                    <a:noFill/>
                    <a:ln>
                      <a:noFill/>
                    </a:ln>
                  </pic:spPr>
                </pic:pic>
              </a:graphicData>
            </a:graphic>
          </wp:inline>
        </w:drawing>
      </w:r>
    </w:p>
    <w:p w14:paraId="5F40E82A">
      <w:pPr>
        <w:spacing w:before="240" w:after="120"/>
        <w:jc w:val="left"/>
      </w:pPr>
      <w:r>
        <w:rPr>
          <w:rFonts w:ascii="Times New Roman" w:hAnsi="Times New Roman"/>
          <w:b/>
          <w:color w:val="1F3864"/>
          <w:sz w:val="30"/>
        </w:rPr>
        <w:t>6. Casos de Prueba — Dashboard.jsx</w:t>
      </w:r>
    </w:p>
    <w:p w14:paraId="3AC98504">
      <w:pPr>
        <w:spacing w:after="80" w:line="440" w:lineRule="exact"/>
        <w:jc w:val="both"/>
      </w:pPr>
      <w:r>
        <w:rPr>
          <w:rFonts w:ascii="Times New Roman" w:hAnsi="Times New Roman"/>
          <w:b w:val="0"/>
          <w:i w:val="0"/>
          <w:sz w:val="24"/>
        </w:rPr>
        <w:t>El componente Dashboard.jsx es la página principal de la aplicación DevRoom. Muestra información del perfil del usuario, sus repositorios analizados, empleos recomendados, score del CV y top de habilidades detectadas por inteligencia artificial. Se diseñaron 14 casos de prueba para cubrir sus funcionalidades principales.</w:t>
      </w:r>
    </w:p>
    <w:p w14:paraId="3C5621CA">
      <w:pPr>
        <w:spacing w:before="200" w:after="80"/>
      </w:pPr>
      <w:r>
        <w:rPr>
          <w:rFonts w:ascii="Times New Roman" w:hAnsi="Times New Roman"/>
          <w:b/>
          <w:color w:val="1F3864"/>
          <w:sz w:val="24"/>
        </w:rPr>
        <w:t xml:space="preserve">TC-DB01 — </w:t>
      </w:r>
      <w:r>
        <w:rPr>
          <w:rFonts w:ascii="Times New Roman" w:hAnsi="Times New Roman"/>
          <w:b/>
          <w:sz w:val="24"/>
        </w:rPr>
        <w:t>Dashboard renderiza con datos de la API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313B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5991D0A">
            <w:pPr>
              <w:spacing w:after="0" w:line="240" w:lineRule="auto"/>
            </w:pPr>
            <w:r>
              <w:rPr>
                <w:rFonts w:ascii="Times New Roman" w:hAnsi="Times New Roman"/>
                <w:b/>
                <w:sz w:val="21"/>
              </w:rPr>
              <w:t>Objetivo</w:t>
            </w:r>
          </w:p>
        </w:tc>
        <w:tc>
          <w:tcPr>
            <w:tcW w:w="6803" w:type="dxa"/>
            <w:shd w:val="clear" w:color="auto" w:fill="FFFFFF"/>
          </w:tcPr>
          <w:p w14:paraId="3713AC51">
            <w:pPr>
              <w:spacing w:after="0" w:line="240" w:lineRule="auto"/>
            </w:pPr>
            <w:r>
              <w:rPr>
                <w:rFonts w:ascii="Times New Roman" w:hAnsi="Times New Roman"/>
                <w:b w:val="0"/>
                <w:sz w:val="21"/>
              </w:rPr>
              <w:t>Verificar que el título de bienvenida muestra el nombre del usuario tras la carga.</w:t>
            </w:r>
          </w:p>
        </w:tc>
      </w:tr>
      <w:tr w14:paraId="6633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23D5904">
            <w:pPr>
              <w:spacing w:after="0" w:line="240" w:lineRule="auto"/>
            </w:pPr>
            <w:r>
              <w:rPr>
                <w:rFonts w:ascii="Times New Roman" w:hAnsi="Times New Roman"/>
                <w:b/>
                <w:sz w:val="21"/>
              </w:rPr>
              <w:t>Precondiciones</w:t>
            </w:r>
          </w:p>
        </w:tc>
        <w:tc>
          <w:tcPr>
            <w:tcW w:w="6803" w:type="dxa"/>
            <w:shd w:val="clear" w:color="auto" w:fill="FFFFFF"/>
          </w:tcPr>
          <w:p w14:paraId="78386588">
            <w:pPr>
              <w:spacing w:after="0" w:line="240" w:lineRule="auto"/>
            </w:pPr>
            <w:r>
              <w:rPr>
                <w:rFonts w:ascii="Times New Roman" w:hAnsi="Times New Roman"/>
                <w:b w:val="0"/>
                <w:sz w:val="21"/>
              </w:rPr>
              <w:t>API retorna ME = { name: "Luciano Escudero" }</w:t>
            </w:r>
          </w:p>
        </w:tc>
      </w:tr>
      <w:tr w14:paraId="7F63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11E2C5C">
            <w:pPr>
              <w:spacing w:after="0" w:line="240" w:lineRule="auto"/>
            </w:pPr>
            <w:r>
              <w:rPr>
                <w:rFonts w:ascii="Times New Roman" w:hAnsi="Times New Roman"/>
                <w:b/>
                <w:sz w:val="21"/>
              </w:rPr>
              <w:t>Resultado esperado</w:t>
            </w:r>
          </w:p>
        </w:tc>
        <w:tc>
          <w:tcPr>
            <w:tcW w:w="6803" w:type="dxa"/>
            <w:shd w:val="clear" w:color="auto" w:fill="FFFFFF"/>
          </w:tcPr>
          <w:p w14:paraId="1E0234B0">
            <w:pPr>
              <w:spacing w:after="0" w:line="240" w:lineRule="auto"/>
            </w:pPr>
            <w:r>
              <w:rPr>
                <w:rFonts w:ascii="Times New Roman" w:hAnsi="Times New Roman"/>
                <w:b w:val="0"/>
                <w:sz w:val="21"/>
              </w:rPr>
              <w:t>El elemento data-testid="page-title" contiene el texto "Luciano".</w:t>
            </w:r>
          </w:p>
        </w:tc>
      </w:tr>
      <w:tr w14:paraId="317C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0F3E997">
            <w:pPr>
              <w:spacing w:after="0" w:line="240" w:lineRule="auto"/>
            </w:pPr>
            <w:r>
              <w:rPr>
                <w:rFonts w:ascii="Times New Roman" w:hAnsi="Times New Roman"/>
                <w:b/>
                <w:sz w:val="21"/>
              </w:rPr>
              <w:t>Resultado obtenido</w:t>
            </w:r>
          </w:p>
        </w:tc>
        <w:tc>
          <w:tcPr>
            <w:tcW w:w="6803" w:type="dxa"/>
            <w:shd w:val="clear" w:color="auto" w:fill="FFFFFF"/>
          </w:tcPr>
          <w:p w14:paraId="505E8533">
            <w:pPr>
              <w:spacing w:after="0" w:line="240" w:lineRule="auto"/>
            </w:pPr>
            <w:r>
              <w:rPr>
                <w:rFonts w:ascii="Times New Roman" w:hAnsi="Times New Roman"/>
                <w:b w:val="0"/>
                <w:sz w:val="21"/>
              </w:rPr>
              <w:t>El elemento renderiza correctamente con el nombre del usuario.</w:t>
            </w:r>
          </w:p>
        </w:tc>
      </w:tr>
      <w:tr w14:paraId="0624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7156489">
            <w:pPr>
              <w:spacing w:after="0" w:line="240" w:lineRule="auto"/>
            </w:pPr>
            <w:r>
              <w:rPr>
                <w:rFonts w:ascii="Times New Roman" w:hAnsi="Times New Roman"/>
                <w:b/>
                <w:sz w:val="21"/>
              </w:rPr>
              <w:t>Estado</w:t>
            </w:r>
          </w:p>
        </w:tc>
        <w:tc>
          <w:tcPr>
            <w:tcW w:w="6803" w:type="dxa"/>
            <w:shd w:val="clear" w:color="auto" w:fill="D4EDDA"/>
          </w:tcPr>
          <w:p w14:paraId="12ED8B1D">
            <w:pPr>
              <w:spacing w:after="0" w:line="240" w:lineRule="auto"/>
            </w:pPr>
            <w:r>
              <w:rPr>
                <w:rFonts w:ascii="Times New Roman" w:hAnsi="Times New Roman"/>
                <w:b/>
                <w:color w:val="008000"/>
                <w:sz w:val="21"/>
              </w:rPr>
              <w:t>PASSED</w:t>
            </w:r>
          </w:p>
        </w:tc>
      </w:tr>
    </w:tbl>
    <w:p w14:paraId="326C23FF"/>
    <w:p w14:paraId="048150BC">
      <w:pPr>
        <w:spacing w:before="200" w:after="80"/>
      </w:pPr>
      <w:r>
        <w:rPr>
          <w:rFonts w:ascii="Times New Roman" w:hAnsi="Times New Roman"/>
          <w:b/>
          <w:color w:val="1F3864"/>
          <w:sz w:val="24"/>
        </w:rPr>
        <w:t xml:space="preserve">TC-DB02 — </w:t>
      </w:r>
      <w:r>
        <w:rPr>
          <w:rFonts w:ascii="Times New Roman" w:hAnsi="Times New Roman"/>
          <w:b/>
          <w:sz w:val="24"/>
        </w:rPr>
        <w:t>Sidebar contiene todos los ítems de navegación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1786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08A8B5E">
            <w:pPr>
              <w:spacing w:after="0" w:line="240" w:lineRule="auto"/>
            </w:pPr>
            <w:r>
              <w:rPr>
                <w:rFonts w:ascii="Times New Roman" w:hAnsi="Times New Roman"/>
                <w:b/>
                <w:sz w:val="21"/>
              </w:rPr>
              <w:t>Objetivo</w:t>
            </w:r>
          </w:p>
        </w:tc>
        <w:tc>
          <w:tcPr>
            <w:tcW w:w="6803" w:type="dxa"/>
            <w:shd w:val="clear" w:color="auto" w:fill="FFFFFF"/>
          </w:tcPr>
          <w:p w14:paraId="47D4322D">
            <w:pPr>
              <w:spacing w:after="0" w:line="240" w:lineRule="auto"/>
            </w:pPr>
            <w:r>
              <w:rPr>
                <w:rFonts w:ascii="Times New Roman" w:hAnsi="Times New Roman"/>
                <w:b w:val="0"/>
                <w:sz w:val="21"/>
              </w:rPr>
              <w:t>Verificar que el sidebar renderiza los 6 ítems de navegación esperados.</w:t>
            </w:r>
          </w:p>
        </w:tc>
      </w:tr>
      <w:tr w14:paraId="7FC3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E964AF9">
            <w:pPr>
              <w:spacing w:after="0" w:line="240" w:lineRule="auto"/>
            </w:pPr>
            <w:r>
              <w:rPr>
                <w:rFonts w:ascii="Times New Roman" w:hAnsi="Times New Roman"/>
                <w:b/>
                <w:sz w:val="21"/>
              </w:rPr>
              <w:t>Precondiciones</w:t>
            </w:r>
          </w:p>
        </w:tc>
        <w:tc>
          <w:tcPr>
            <w:tcW w:w="6803" w:type="dxa"/>
            <w:shd w:val="clear" w:color="auto" w:fill="FFFFFF"/>
          </w:tcPr>
          <w:p w14:paraId="4A79E7C2">
            <w:pPr>
              <w:spacing w:after="0" w:line="240" w:lineRule="auto"/>
            </w:pPr>
            <w:r>
              <w:rPr>
                <w:rFonts w:ascii="Times New Roman" w:hAnsi="Times New Roman"/>
                <w:b w:val="0"/>
                <w:sz w:val="21"/>
              </w:rPr>
              <w:t>API responde correctamente con datos del usuario.</w:t>
            </w:r>
          </w:p>
        </w:tc>
      </w:tr>
      <w:tr w14:paraId="631D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F70575E">
            <w:pPr>
              <w:spacing w:after="0" w:line="240" w:lineRule="auto"/>
            </w:pPr>
            <w:r>
              <w:rPr>
                <w:rFonts w:ascii="Times New Roman" w:hAnsi="Times New Roman"/>
                <w:b/>
                <w:sz w:val="21"/>
              </w:rPr>
              <w:t>Resultado esperado</w:t>
            </w:r>
          </w:p>
        </w:tc>
        <w:tc>
          <w:tcPr>
            <w:tcW w:w="6803" w:type="dxa"/>
            <w:shd w:val="clear" w:color="auto" w:fill="FFFFFF"/>
          </w:tcPr>
          <w:p w14:paraId="3D6D0076">
            <w:pPr>
              <w:spacing w:after="0" w:line="240" w:lineRule="auto"/>
            </w:pPr>
            <w:r>
              <w:rPr>
                <w:rFonts w:ascii="Times New Roman" w:hAnsi="Times New Roman"/>
                <w:b w:val="0"/>
                <w:sz w:val="21"/>
              </w:rPr>
              <w:t>Existen al menos 6 elementos con data-testid="nav-item-*" en el DOM.</w:t>
            </w:r>
          </w:p>
        </w:tc>
      </w:tr>
      <w:tr w14:paraId="55F2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78DC6F8">
            <w:pPr>
              <w:spacing w:after="0" w:line="240" w:lineRule="auto"/>
            </w:pPr>
            <w:r>
              <w:rPr>
                <w:rFonts w:ascii="Times New Roman" w:hAnsi="Times New Roman"/>
                <w:b/>
                <w:sz w:val="21"/>
              </w:rPr>
              <w:t>Resultado obtenido</w:t>
            </w:r>
          </w:p>
        </w:tc>
        <w:tc>
          <w:tcPr>
            <w:tcW w:w="6803" w:type="dxa"/>
            <w:shd w:val="clear" w:color="auto" w:fill="FFFFFF"/>
          </w:tcPr>
          <w:p w14:paraId="6F8FF1F3">
            <w:pPr>
              <w:spacing w:after="0" w:line="240" w:lineRule="auto"/>
            </w:pPr>
            <w:r>
              <w:rPr>
                <w:rFonts w:ascii="Times New Roman" w:hAnsi="Times New Roman"/>
                <w:b w:val="0"/>
                <w:sz w:val="21"/>
              </w:rPr>
              <w:t>Se encontraron 6 botones de navegación en el sidebar.</w:t>
            </w:r>
          </w:p>
        </w:tc>
      </w:tr>
      <w:tr w14:paraId="37C1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4360964F">
            <w:pPr>
              <w:spacing w:after="0" w:line="240" w:lineRule="auto"/>
            </w:pPr>
            <w:r>
              <w:rPr>
                <w:rFonts w:ascii="Times New Roman" w:hAnsi="Times New Roman"/>
                <w:b/>
                <w:sz w:val="21"/>
              </w:rPr>
              <w:t>Estado</w:t>
            </w:r>
          </w:p>
        </w:tc>
        <w:tc>
          <w:tcPr>
            <w:tcW w:w="6803" w:type="dxa"/>
            <w:shd w:val="clear" w:color="auto" w:fill="D4EDDA"/>
          </w:tcPr>
          <w:p w14:paraId="33B832D0">
            <w:pPr>
              <w:spacing w:after="0" w:line="240" w:lineRule="auto"/>
            </w:pPr>
            <w:r>
              <w:rPr>
                <w:rFonts w:ascii="Times New Roman" w:hAnsi="Times New Roman"/>
                <w:b/>
                <w:color w:val="008000"/>
                <w:sz w:val="21"/>
              </w:rPr>
              <w:t>PASSED</w:t>
            </w:r>
          </w:p>
        </w:tc>
      </w:tr>
    </w:tbl>
    <w:p w14:paraId="63D42278"/>
    <w:p w14:paraId="094E6231">
      <w:pPr>
        <w:spacing w:before="200" w:after="80"/>
      </w:pPr>
      <w:r>
        <w:rPr>
          <w:rFonts w:ascii="Times New Roman" w:hAnsi="Times New Roman"/>
          <w:b/>
          <w:color w:val="1F3864"/>
          <w:sz w:val="24"/>
        </w:rPr>
        <w:t xml:space="preserve">TC-DB03 — </w:t>
      </w:r>
      <w:r>
        <w:rPr>
          <w:rFonts w:ascii="Times New Roman" w:hAnsi="Times New Roman"/>
          <w:b/>
          <w:sz w:val="24"/>
        </w:rPr>
        <w:t>KPIs: 4 tarjetas visibles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039C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4B315819">
            <w:pPr>
              <w:spacing w:after="0" w:line="240" w:lineRule="auto"/>
            </w:pPr>
            <w:r>
              <w:rPr>
                <w:rFonts w:ascii="Times New Roman" w:hAnsi="Times New Roman"/>
                <w:b/>
                <w:sz w:val="21"/>
              </w:rPr>
              <w:t>Objetivo</w:t>
            </w:r>
          </w:p>
        </w:tc>
        <w:tc>
          <w:tcPr>
            <w:tcW w:w="6803" w:type="dxa"/>
            <w:shd w:val="clear" w:color="auto" w:fill="FFFFFF"/>
          </w:tcPr>
          <w:p w14:paraId="5A94141A">
            <w:pPr>
              <w:spacing w:after="0" w:line="240" w:lineRule="auto"/>
            </w:pPr>
            <w:r>
              <w:rPr>
                <w:rFonts w:ascii="Times New Roman" w:hAnsi="Times New Roman"/>
                <w:b w:val="0"/>
                <w:sz w:val="21"/>
              </w:rPr>
              <w:t>Verificar que las 4 tarjetas KPI están presentes en el DOM.</w:t>
            </w:r>
          </w:p>
        </w:tc>
      </w:tr>
      <w:tr w14:paraId="0D70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9E9A7AD">
            <w:pPr>
              <w:spacing w:after="0" w:line="240" w:lineRule="auto"/>
            </w:pPr>
            <w:r>
              <w:rPr>
                <w:rFonts w:ascii="Times New Roman" w:hAnsi="Times New Roman"/>
                <w:b/>
                <w:sz w:val="21"/>
              </w:rPr>
              <w:t>Precondiciones</w:t>
            </w:r>
          </w:p>
        </w:tc>
        <w:tc>
          <w:tcPr>
            <w:tcW w:w="6803" w:type="dxa"/>
            <w:shd w:val="clear" w:color="auto" w:fill="FFFFFF"/>
          </w:tcPr>
          <w:p w14:paraId="753BEBC2">
            <w:pPr>
              <w:spacing w:after="0" w:line="240" w:lineRule="auto"/>
            </w:pPr>
            <w:r>
              <w:rPr>
                <w:rFonts w:ascii="Times New Roman" w:hAnsi="Times New Roman"/>
                <w:b w:val="0"/>
                <w:sz w:val="21"/>
              </w:rPr>
              <w:t>API retorna datos de repositorios, score, empleos y CV.</w:t>
            </w:r>
          </w:p>
        </w:tc>
      </w:tr>
      <w:tr w14:paraId="5B63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4E1B35D">
            <w:pPr>
              <w:spacing w:after="0" w:line="240" w:lineRule="auto"/>
            </w:pPr>
            <w:r>
              <w:rPr>
                <w:rFonts w:ascii="Times New Roman" w:hAnsi="Times New Roman"/>
                <w:b/>
                <w:sz w:val="21"/>
              </w:rPr>
              <w:t>Resultado esperado</w:t>
            </w:r>
          </w:p>
        </w:tc>
        <w:tc>
          <w:tcPr>
            <w:tcW w:w="6803" w:type="dxa"/>
            <w:shd w:val="clear" w:color="auto" w:fill="FFFFFF"/>
          </w:tcPr>
          <w:p w14:paraId="5CF9FA6D">
            <w:pPr>
              <w:spacing w:after="0" w:line="240" w:lineRule="auto"/>
            </w:pPr>
            <w:r>
              <w:rPr>
                <w:rFonts w:ascii="Times New Roman" w:hAnsi="Times New Roman"/>
                <w:b w:val="0"/>
                <w:sz w:val="21"/>
              </w:rPr>
              <w:t>Existen los elementos kpi-repos, kpi-score, kpi-jobs y kpi-cv.</w:t>
            </w:r>
          </w:p>
        </w:tc>
      </w:tr>
      <w:tr w14:paraId="10A6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CE85081">
            <w:pPr>
              <w:spacing w:after="0" w:line="240" w:lineRule="auto"/>
            </w:pPr>
            <w:r>
              <w:rPr>
                <w:rFonts w:ascii="Times New Roman" w:hAnsi="Times New Roman"/>
                <w:b/>
                <w:sz w:val="21"/>
              </w:rPr>
              <w:t>Resultado obtenido</w:t>
            </w:r>
          </w:p>
        </w:tc>
        <w:tc>
          <w:tcPr>
            <w:tcW w:w="6803" w:type="dxa"/>
            <w:shd w:val="clear" w:color="auto" w:fill="FFFFFF"/>
          </w:tcPr>
          <w:p w14:paraId="09B70637">
            <w:pPr>
              <w:spacing w:after="0" w:line="240" w:lineRule="auto"/>
            </w:pPr>
            <w:r>
              <w:rPr>
                <w:rFonts w:ascii="Times New Roman" w:hAnsi="Times New Roman"/>
                <w:b w:val="0"/>
                <w:sz w:val="21"/>
              </w:rPr>
              <w:t>Los 4 KPIs se renderizan correctamente.</w:t>
            </w:r>
          </w:p>
        </w:tc>
      </w:tr>
      <w:tr w14:paraId="7A9C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41E3C95A">
            <w:pPr>
              <w:spacing w:after="0" w:line="240" w:lineRule="auto"/>
            </w:pPr>
            <w:r>
              <w:rPr>
                <w:rFonts w:ascii="Times New Roman" w:hAnsi="Times New Roman"/>
                <w:b/>
                <w:sz w:val="21"/>
              </w:rPr>
              <w:t>Estado</w:t>
            </w:r>
          </w:p>
        </w:tc>
        <w:tc>
          <w:tcPr>
            <w:tcW w:w="6803" w:type="dxa"/>
            <w:shd w:val="clear" w:color="auto" w:fill="D4EDDA"/>
          </w:tcPr>
          <w:p w14:paraId="49D72050">
            <w:pPr>
              <w:spacing w:after="0" w:line="240" w:lineRule="auto"/>
            </w:pPr>
            <w:r>
              <w:rPr>
                <w:rFonts w:ascii="Times New Roman" w:hAnsi="Times New Roman"/>
                <w:b/>
                <w:color w:val="008000"/>
                <w:sz w:val="21"/>
              </w:rPr>
              <w:t>PASSED</w:t>
            </w:r>
          </w:p>
        </w:tc>
      </w:tr>
    </w:tbl>
    <w:p w14:paraId="43396DFB"/>
    <w:p w14:paraId="6D0540E4">
      <w:pPr>
        <w:spacing w:before="200" w:after="80"/>
      </w:pPr>
      <w:r>
        <w:rPr>
          <w:rFonts w:ascii="Times New Roman" w:hAnsi="Times New Roman"/>
          <w:b/>
          <w:color w:val="1F3864"/>
          <w:sz w:val="24"/>
        </w:rPr>
        <w:t xml:space="preserve">TC-DB04 — </w:t>
      </w:r>
      <w:r>
        <w:rPr>
          <w:rFonts w:ascii="Times New Roman" w:hAnsi="Times New Roman"/>
          <w:b/>
          <w:sz w:val="24"/>
        </w:rPr>
        <w:t>Tabla de repositorios muestra 5 filas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75DD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97BAFE9">
            <w:pPr>
              <w:spacing w:after="0" w:line="240" w:lineRule="auto"/>
            </w:pPr>
            <w:r>
              <w:rPr>
                <w:rFonts w:ascii="Times New Roman" w:hAnsi="Times New Roman"/>
                <w:b/>
                <w:sz w:val="21"/>
              </w:rPr>
              <w:t>Objetivo</w:t>
            </w:r>
          </w:p>
        </w:tc>
        <w:tc>
          <w:tcPr>
            <w:tcW w:w="6803" w:type="dxa"/>
            <w:shd w:val="clear" w:color="auto" w:fill="FFFFFF"/>
          </w:tcPr>
          <w:p w14:paraId="7336A8F6">
            <w:pPr>
              <w:spacing w:after="0" w:line="240" w:lineRule="auto"/>
            </w:pPr>
            <w:r>
              <w:rPr>
                <w:rFonts w:ascii="Times New Roman" w:hAnsi="Times New Roman"/>
                <w:b w:val="0"/>
                <w:sz w:val="21"/>
              </w:rPr>
              <w:t>Verificar que la tabla de repositorios contiene exactamente 5 filas de datos.</w:t>
            </w:r>
          </w:p>
        </w:tc>
      </w:tr>
      <w:tr w14:paraId="6CB7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D159A32">
            <w:pPr>
              <w:spacing w:after="0" w:line="240" w:lineRule="auto"/>
            </w:pPr>
            <w:r>
              <w:rPr>
                <w:rFonts w:ascii="Times New Roman" w:hAnsi="Times New Roman"/>
                <w:b/>
                <w:sz w:val="21"/>
              </w:rPr>
              <w:t>Precondiciones</w:t>
            </w:r>
          </w:p>
        </w:tc>
        <w:tc>
          <w:tcPr>
            <w:tcW w:w="6803" w:type="dxa"/>
            <w:shd w:val="clear" w:color="auto" w:fill="FFFFFF"/>
          </w:tcPr>
          <w:p w14:paraId="19ACFCEF">
            <w:pPr>
              <w:spacing w:after="0" w:line="240" w:lineRule="auto"/>
            </w:pPr>
            <w:r>
              <w:rPr>
                <w:rFonts w:ascii="Times New Roman" w:hAnsi="Times New Roman"/>
                <w:b w:val="0"/>
                <w:sz w:val="21"/>
              </w:rPr>
              <w:t>API retorna 5 repositorios públicos.</w:t>
            </w:r>
          </w:p>
        </w:tc>
      </w:tr>
      <w:tr w14:paraId="7929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9906880">
            <w:pPr>
              <w:spacing w:after="0" w:line="240" w:lineRule="auto"/>
            </w:pPr>
            <w:r>
              <w:rPr>
                <w:rFonts w:ascii="Times New Roman" w:hAnsi="Times New Roman"/>
                <w:b/>
                <w:sz w:val="21"/>
              </w:rPr>
              <w:t>Resultado esperado</w:t>
            </w:r>
          </w:p>
        </w:tc>
        <w:tc>
          <w:tcPr>
            <w:tcW w:w="6803" w:type="dxa"/>
            <w:shd w:val="clear" w:color="auto" w:fill="FFFFFF"/>
          </w:tcPr>
          <w:p w14:paraId="7F11A61F">
            <w:pPr>
              <w:spacing w:after="0" w:line="240" w:lineRule="auto"/>
            </w:pPr>
            <w:r>
              <w:rPr>
                <w:rFonts w:ascii="Times New Roman" w:hAnsi="Times New Roman"/>
                <w:b w:val="0"/>
                <w:sz w:val="21"/>
              </w:rPr>
              <w:t>getAllByTestId("repo-row") retorna exactamente 5 elementos.</w:t>
            </w:r>
          </w:p>
        </w:tc>
      </w:tr>
      <w:tr w14:paraId="5BE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8456FF4">
            <w:pPr>
              <w:spacing w:after="0" w:line="240" w:lineRule="auto"/>
            </w:pPr>
            <w:r>
              <w:rPr>
                <w:rFonts w:ascii="Times New Roman" w:hAnsi="Times New Roman"/>
                <w:b/>
                <w:sz w:val="21"/>
              </w:rPr>
              <w:t>Resultado obtenido</w:t>
            </w:r>
          </w:p>
        </w:tc>
        <w:tc>
          <w:tcPr>
            <w:tcW w:w="6803" w:type="dxa"/>
            <w:shd w:val="clear" w:color="auto" w:fill="FFFFFF"/>
          </w:tcPr>
          <w:p w14:paraId="67F714D5">
            <w:pPr>
              <w:spacing w:after="0" w:line="240" w:lineRule="auto"/>
            </w:pPr>
            <w:r>
              <w:rPr>
                <w:rFonts w:ascii="Times New Roman" w:hAnsi="Times New Roman"/>
                <w:b w:val="0"/>
                <w:sz w:val="21"/>
              </w:rPr>
              <w:t>La tabla muestra las 5 filas correctamente.</w:t>
            </w:r>
          </w:p>
        </w:tc>
      </w:tr>
      <w:tr w14:paraId="51F9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2B1C07E">
            <w:pPr>
              <w:spacing w:after="0" w:line="240" w:lineRule="auto"/>
            </w:pPr>
            <w:r>
              <w:rPr>
                <w:rFonts w:ascii="Times New Roman" w:hAnsi="Times New Roman"/>
                <w:b/>
                <w:sz w:val="21"/>
              </w:rPr>
              <w:t>Estado</w:t>
            </w:r>
          </w:p>
        </w:tc>
        <w:tc>
          <w:tcPr>
            <w:tcW w:w="6803" w:type="dxa"/>
            <w:shd w:val="clear" w:color="auto" w:fill="D4EDDA"/>
          </w:tcPr>
          <w:p w14:paraId="30BDEE2C">
            <w:pPr>
              <w:spacing w:after="0" w:line="240" w:lineRule="auto"/>
            </w:pPr>
            <w:r>
              <w:rPr>
                <w:rFonts w:ascii="Times New Roman" w:hAnsi="Times New Roman"/>
                <w:b/>
                <w:color w:val="008000"/>
                <w:sz w:val="21"/>
              </w:rPr>
              <w:t>PASSED</w:t>
            </w:r>
          </w:p>
        </w:tc>
      </w:tr>
    </w:tbl>
    <w:p w14:paraId="341F48C1"/>
    <w:p w14:paraId="049307F1">
      <w:pPr>
        <w:spacing w:before="200" w:after="80"/>
      </w:pPr>
      <w:r>
        <w:rPr>
          <w:rFonts w:ascii="Times New Roman" w:hAnsi="Times New Roman"/>
          <w:b/>
          <w:color w:val="1F3864"/>
          <w:sz w:val="24"/>
        </w:rPr>
        <w:t xml:space="preserve">TC-DB05 — </w:t>
      </w:r>
      <w:r>
        <w:rPr>
          <w:rFonts w:ascii="Times New Roman" w:hAnsi="Times New Roman"/>
          <w:b/>
          <w:sz w:val="24"/>
        </w:rPr>
        <w:t>Tabla incluye repo "devroom-backend"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3DCC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BEFAABD">
            <w:pPr>
              <w:spacing w:after="0" w:line="240" w:lineRule="auto"/>
            </w:pPr>
            <w:r>
              <w:rPr>
                <w:rFonts w:ascii="Times New Roman" w:hAnsi="Times New Roman"/>
                <w:b/>
                <w:sz w:val="21"/>
              </w:rPr>
              <w:t>Objetivo</w:t>
            </w:r>
          </w:p>
        </w:tc>
        <w:tc>
          <w:tcPr>
            <w:tcW w:w="6803" w:type="dxa"/>
            <w:shd w:val="clear" w:color="auto" w:fill="FFFFFF"/>
          </w:tcPr>
          <w:p w14:paraId="1424E170">
            <w:pPr>
              <w:spacing w:after="0" w:line="240" w:lineRule="auto"/>
            </w:pPr>
            <w:r>
              <w:rPr>
                <w:rFonts w:ascii="Times New Roman" w:hAnsi="Times New Roman"/>
                <w:b w:val="0"/>
                <w:sz w:val="21"/>
              </w:rPr>
              <w:t>Verificar que el primer repositorio en la tabla es "devroom-backend".</w:t>
            </w:r>
          </w:p>
        </w:tc>
      </w:tr>
      <w:tr w14:paraId="5855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4474BD4">
            <w:pPr>
              <w:spacing w:after="0" w:line="240" w:lineRule="auto"/>
            </w:pPr>
            <w:r>
              <w:rPr>
                <w:rFonts w:ascii="Times New Roman" w:hAnsi="Times New Roman"/>
                <w:b/>
                <w:sz w:val="21"/>
              </w:rPr>
              <w:t>Precondiciones</w:t>
            </w:r>
          </w:p>
        </w:tc>
        <w:tc>
          <w:tcPr>
            <w:tcW w:w="6803" w:type="dxa"/>
            <w:shd w:val="clear" w:color="auto" w:fill="FFFFFF"/>
          </w:tcPr>
          <w:p w14:paraId="03945A4B">
            <w:pPr>
              <w:spacing w:after="0" w:line="240" w:lineRule="auto"/>
            </w:pPr>
            <w:r>
              <w:rPr>
                <w:rFonts w:ascii="Times New Roman" w:hAnsi="Times New Roman"/>
                <w:b w:val="0"/>
                <w:sz w:val="21"/>
              </w:rPr>
              <w:t>API retorna lista de repos con devroom-backend en primera posición.</w:t>
            </w:r>
          </w:p>
        </w:tc>
      </w:tr>
      <w:tr w14:paraId="591A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56B9E09">
            <w:pPr>
              <w:spacing w:after="0" w:line="240" w:lineRule="auto"/>
            </w:pPr>
            <w:r>
              <w:rPr>
                <w:rFonts w:ascii="Times New Roman" w:hAnsi="Times New Roman"/>
                <w:b/>
                <w:sz w:val="21"/>
              </w:rPr>
              <w:t>Resultado esperado</w:t>
            </w:r>
          </w:p>
        </w:tc>
        <w:tc>
          <w:tcPr>
            <w:tcW w:w="6803" w:type="dxa"/>
            <w:shd w:val="clear" w:color="auto" w:fill="FFFFFF"/>
          </w:tcPr>
          <w:p w14:paraId="267C842A">
            <w:pPr>
              <w:spacing w:after="0" w:line="240" w:lineRule="auto"/>
            </w:pPr>
            <w:r>
              <w:rPr>
                <w:rFonts w:ascii="Times New Roman" w:hAnsi="Times New Roman"/>
                <w:b w:val="0"/>
                <w:sz w:val="21"/>
              </w:rPr>
              <w:t>rows[0].textContent contiene "devroom-backend".</w:t>
            </w:r>
          </w:p>
        </w:tc>
      </w:tr>
      <w:tr w14:paraId="7462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51F34D6">
            <w:pPr>
              <w:spacing w:after="0" w:line="240" w:lineRule="auto"/>
            </w:pPr>
            <w:r>
              <w:rPr>
                <w:rFonts w:ascii="Times New Roman" w:hAnsi="Times New Roman"/>
                <w:b/>
                <w:sz w:val="21"/>
              </w:rPr>
              <w:t>Resultado obtenido</w:t>
            </w:r>
          </w:p>
        </w:tc>
        <w:tc>
          <w:tcPr>
            <w:tcW w:w="6803" w:type="dxa"/>
            <w:shd w:val="clear" w:color="auto" w:fill="FFFFFF"/>
          </w:tcPr>
          <w:p w14:paraId="7769514E">
            <w:pPr>
              <w:spacing w:after="0" w:line="240" w:lineRule="auto"/>
            </w:pPr>
            <w:r>
              <w:rPr>
                <w:rFonts w:ascii="Times New Roman" w:hAnsi="Times New Roman"/>
                <w:b w:val="0"/>
                <w:sz w:val="21"/>
              </w:rPr>
              <w:t>El primer repo de la tabla es devroom-backend.</w:t>
            </w:r>
          </w:p>
        </w:tc>
      </w:tr>
      <w:tr w14:paraId="7A57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48C8CA4">
            <w:pPr>
              <w:spacing w:after="0" w:line="240" w:lineRule="auto"/>
            </w:pPr>
            <w:r>
              <w:rPr>
                <w:rFonts w:ascii="Times New Roman" w:hAnsi="Times New Roman"/>
                <w:b/>
                <w:sz w:val="21"/>
              </w:rPr>
              <w:t>Estado</w:t>
            </w:r>
          </w:p>
        </w:tc>
        <w:tc>
          <w:tcPr>
            <w:tcW w:w="6803" w:type="dxa"/>
            <w:shd w:val="clear" w:color="auto" w:fill="D4EDDA"/>
          </w:tcPr>
          <w:p w14:paraId="0B9F64BF">
            <w:pPr>
              <w:spacing w:after="0" w:line="240" w:lineRule="auto"/>
            </w:pPr>
            <w:r>
              <w:rPr>
                <w:rFonts w:ascii="Times New Roman" w:hAnsi="Times New Roman"/>
                <w:b/>
                <w:color w:val="008000"/>
                <w:sz w:val="21"/>
              </w:rPr>
              <w:t>PASSED</w:t>
            </w:r>
          </w:p>
        </w:tc>
      </w:tr>
    </w:tbl>
    <w:p w14:paraId="3FC93669"/>
    <w:p w14:paraId="1CF26028">
      <w:pPr>
        <w:spacing w:before="200" w:after="80"/>
      </w:pPr>
      <w:r>
        <w:rPr>
          <w:rFonts w:ascii="Times New Roman" w:hAnsi="Times New Roman"/>
          <w:b/>
          <w:color w:val="1F3864"/>
          <w:sz w:val="24"/>
        </w:rPr>
        <w:t xml:space="preserve">TC-DB06 — </w:t>
      </w:r>
      <w:r>
        <w:rPr>
          <w:rFonts w:ascii="Times New Roman" w:hAnsi="Times New Roman"/>
          <w:b/>
          <w:sz w:val="24"/>
        </w:rPr>
        <w:t>Jobs list muestra los empleos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7D4A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BA8D177">
            <w:pPr>
              <w:spacing w:after="0" w:line="240" w:lineRule="auto"/>
            </w:pPr>
            <w:r>
              <w:rPr>
                <w:rFonts w:ascii="Times New Roman" w:hAnsi="Times New Roman"/>
                <w:b/>
                <w:sz w:val="21"/>
              </w:rPr>
              <w:t>Objetivo</w:t>
            </w:r>
          </w:p>
        </w:tc>
        <w:tc>
          <w:tcPr>
            <w:tcW w:w="6803" w:type="dxa"/>
            <w:shd w:val="clear" w:color="auto" w:fill="FFFFFF"/>
          </w:tcPr>
          <w:p w14:paraId="249F2FE7">
            <w:pPr>
              <w:spacing w:after="0" w:line="240" w:lineRule="auto"/>
            </w:pPr>
            <w:r>
              <w:rPr>
                <w:rFonts w:ascii="Times New Roman" w:hAnsi="Times New Roman"/>
                <w:b w:val="0"/>
                <w:sz w:val="21"/>
              </w:rPr>
              <w:t>Verificar que la lista de empleos recomendados contiene ítems.</w:t>
            </w:r>
          </w:p>
        </w:tc>
      </w:tr>
      <w:tr w14:paraId="3C15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54DEB88">
            <w:pPr>
              <w:spacing w:after="0" w:line="240" w:lineRule="auto"/>
            </w:pPr>
            <w:r>
              <w:rPr>
                <w:rFonts w:ascii="Times New Roman" w:hAnsi="Times New Roman"/>
                <w:b/>
                <w:sz w:val="21"/>
              </w:rPr>
              <w:t>Precondiciones</w:t>
            </w:r>
          </w:p>
        </w:tc>
        <w:tc>
          <w:tcPr>
            <w:tcW w:w="6803" w:type="dxa"/>
            <w:shd w:val="clear" w:color="auto" w:fill="FFFFFF"/>
          </w:tcPr>
          <w:p w14:paraId="40D4DA68">
            <w:pPr>
              <w:spacing w:after="0" w:line="240" w:lineRule="auto"/>
            </w:pPr>
            <w:r>
              <w:rPr>
                <w:rFonts w:ascii="Times New Roman" w:hAnsi="Times New Roman"/>
                <w:b w:val="0"/>
                <w:sz w:val="21"/>
              </w:rPr>
              <w:t>API retorna 4 empleos en /api/jobs.</w:t>
            </w:r>
          </w:p>
        </w:tc>
      </w:tr>
      <w:tr w14:paraId="3D64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1A66F34">
            <w:pPr>
              <w:spacing w:after="0" w:line="240" w:lineRule="auto"/>
            </w:pPr>
            <w:r>
              <w:rPr>
                <w:rFonts w:ascii="Times New Roman" w:hAnsi="Times New Roman"/>
                <w:b/>
                <w:sz w:val="21"/>
              </w:rPr>
              <w:t>Resultado esperado</w:t>
            </w:r>
          </w:p>
        </w:tc>
        <w:tc>
          <w:tcPr>
            <w:tcW w:w="6803" w:type="dxa"/>
            <w:shd w:val="clear" w:color="auto" w:fill="FFFFFF"/>
          </w:tcPr>
          <w:p w14:paraId="0A17C906">
            <w:pPr>
              <w:spacing w:after="0" w:line="240" w:lineRule="auto"/>
            </w:pPr>
            <w:r>
              <w:rPr>
                <w:rFonts w:ascii="Times New Roman" w:hAnsi="Times New Roman"/>
                <w:b w:val="0"/>
                <w:sz w:val="21"/>
              </w:rPr>
              <w:t>getAllByTestId("job-item") retorna al menos 1 elemento.</w:t>
            </w:r>
          </w:p>
        </w:tc>
      </w:tr>
      <w:tr w14:paraId="3576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743769A">
            <w:pPr>
              <w:spacing w:after="0" w:line="240" w:lineRule="auto"/>
            </w:pPr>
            <w:r>
              <w:rPr>
                <w:rFonts w:ascii="Times New Roman" w:hAnsi="Times New Roman"/>
                <w:b/>
                <w:sz w:val="21"/>
              </w:rPr>
              <w:t>Resultado obtenido</w:t>
            </w:r>
          </w:p>
        </w:tc>
        <w:tc>
          <w:tcPr>
            <w:tcW w:w="6803" w:type="dxa"/>
            <w:shd w:val="clear" w:color="auto" w:fill="FFFFFF"/>
          </w:tcPr>
          <w:p w14:paraId="53AB7A4F">
            <w:pPr>
              <w:spacing w:after="0" w:line="240" w:lineRule="auto"/>
            </w:pPr>
            <w:r>
              <w:rPr>
                <w:rFonts w:ascii="Times New Roman" w:hAnsi="Times New Roman"/>
                <w:b w:val="0"/>
                <w:sz w:val="21"/>
              </w:rPr>
              <w:t>Los empleos se renderizan correctamente.</w:t>
            </w:r>
          </w:p>
        </w:tc>
      </w:tr>
      <w:tr w14:paraId="20EE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A677200">
            <w:pPr>
              <w:spacing w:after="0" w:line="240" w:lineRule="auto"/>
            </w:pPr>
            <w:r>
              <w:rPr>
                <w:rFonts w:ascii="Times New Roman" w:hAnsi="Times New Roman"/>
                <w:b/>
                <w:sz w:val="21"/>
              </w:rPr>
              <w:t>Estado</w:t>
            </w:r>
          </w:p>
        </w:tc>
        <w:tc>
          <w:tcPr>
            <w:tcW w:w="6803" w:type="dxa"/>
            <w:shd w:val="clear" w:color="auto" w:fill="D4EDDA"/>
          </w:tcPr>
          <w:p w14:paraId="4AE6CA4C">
            <w:pPr>
              <w:spacing w:after="0" w:line="240" w:lineRule="auto"/>
            </w:pPr>
            <w:r>
              <w:rPr>
                <w:rFonts w:ascii="Times New Roman" w:hAnsi="Times New Roman"/>
                <w:b/>
                <w:color w:val="008000"/>
                <w:sz w:val="21"/>
              </w:rPr>
              <w:t>PASSED</w:t>
            </w:r>
          </w:p>
        </w:tc>
      </w:tr>
    </w:tbl>
    <w:p w14:paraId="28EBB742"/>
    <w:p w14:paraId="6B157C88">
      <w:pPr>
        <w:spacing w:before="200" w:after="80"/>
      </w:pPr>
      <w:r>
        <w:rPr>
          <w:rFonts w:ascii="Times New Roman" w:hAnsi="Times New Roman"/>
          <w:b/>
          <w:color w:val="1F3864"/>
          <w:sz w:val="24"/>
        </w:rPr>
        <w:t xml:space="preserve">TC-DB07 — </w:t>
      </w:r>
      <w:r>
        <w:rPr>
          <w:rFonts w:ascii="Times New Roman" w:hAnsi="Times New Roman"/>
          <w:b/>
          <w:sz w:val="24"/>
        </w:rPr>
        <w:t>Score ring SVG presente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6F79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17A4BEF">
            <w:pPr>
              <w:spacing w:after="0" w:line="240" w:lineRule="auto"/>
            </w:pPr>
            <w:r>
              <w:rPr>
                <w:rFonts w:ascii="Times New Roman" w:hAnsi="Times New Roman"/>
                <w:b/>
                <w:sz w:val="21"/>
              </w:rPr>
              <w:t>Objetivo</w:t>
            </w:r>
          </w:p>
        </w:tc>
        <w:tc>
          <w:tcPr>
            <w:tcW w:w="6803" w:type="dxa"/>
            <w:shd w:val="clear" w:color="auto" w:fill="FFFFFF"/>
          </w:tcPr>
          <w:p w14:paraId="13E3D841">
            <w:pPr>
              <w:spacing w:after="0" w:line="240" w:lineRule="auto"/>
            </w:pPr>
            <w:r>
              <w:rPr>
                <w:rFonts w:ascii="Times New Roman" w:hAnsi="Times New Roman"/>
                <w:b w:val="0"/>
                <w:sz w:val="21"/>
              </w:rPr>
              <w:t>Verificar que el SVG del score del CV está presente y muestra el valor numérico correcto.</w:t>
            </w:r>
          </w:p>
        </w:tc>
      </w:tr>
      <w:tr w14:paraId="4756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6BB92BA">
            <w:pPr>
              <w:spacing w:after="0" w:line="240" w:lineRule="auto"/>
            </w:pPr>
            <w:r>
              <w:rPr>
                <w:rFonts w:ascii="Times New Roman" w:hAnsi="Times New Roman"/>
                <w:b/>
                <w:sz w:val="21"/>
              </w:rPr>
              <w:t>Precondiciones</w:t>
            </w:r>
          </w:p>
        </w:tc>
        <w:tc>
          <w:tcPr>
            <w:tcW w:w="6803" w:type="dxa"/>
            <w:shd w:val="clear" w:color="auto" w:fill="FFFFFF"/>
          </w:tcPr>
          <w:p w14:paraId="03856FC1">
            <w:pPr>
              <w:spacing w:after="0" w:line="240" w:lineRule="auto"/>
            </w:pPr>
            <w:r>
              <w:rPr>
                <w:rFonts w:ascii="Times New Roman" w:hAnsi="Times New Roman"/>
                <w:b w:val="0"/>
                <w:sz w:val="21"/>
              </w:rPr>
              <w:t>API retorna CV con score: 87.</w:t>
            </w:r>
          </w:p>
        </w:tc>
      </w:tr>
      <w:tr w14:paraId="440A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94CD985">
            <w:pPr>
              <w:spacing w:after="0" w:line="240" w:lineRule="auto"/>
            </w:pPr>
            <w:r>
              <w:rPr>
                <w:rFonts w:ascii="Times New Roman" w:hAnsi="Times New Roman"/>
                <w:b/>
                <w:sz w:val="21"/>
              </w:rPr>
              <w:t>Resultado esperado</w:t>
            </w:r>
          </w:p>
        </w:tc>
        <w:tc>
          <w:tcPr>
            <w:tcW w:w="6803" w:type="dxa"/>
            <w:shd w:val="clear" w:color="auto" w:fill="FFFFFF"/>
          </w:tcPr>
          <w:p w14:paraId="7A67CE80">
            <w:pPr>
              <w:spacing w:after="0" w:line="240" w:lineRule="auto"/>
            </w:pPr>
            <w:r>
              <w:rPr>
                <w:rFonts w:ascii="Times New Roman" w:hAnsi="Times New Roman"/>
                <w:b w:val="0"/>
                <w:sz w:val="21"/>
              </w:rPr>
              <w:t>cv-score-ring existe en el DOM y cv-score-text.textContent === "87".</w:t>
            </w:r>
          </w:p>
        </w:tc>
      </w:tr>
      <w:tr w14:paraId="21D6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E80855D">
            <w:pPr>
              <w:spacing w:after="0" w:line="240" w:lineRule="auto"/>
            </w:pPr>
            <w:r>
              <w:rPr>
                <w:rFonts w:ascii="Times New Roman" w:hAnsi="Times New Roman"/>
                <w:b/>
                <w:sz w:val="21"/>
              </w:rPr>
              <w:t>Resultado obtenido</w:t>
            </w:r>
          </w:p>
        </w:tc>
        <w:tc>
          <w:tcPr>
            <w:tcW w:w="6803" w:type="dxa"/>
            <w:shd w:val="clear" w:color="auto" w:fill="FFFFFF"/>
          </w:tcPr>
          <w:p w14:paraId="51635A42">
            <w:pPr>
              <w:spacing w:after="0" w:line="240" w:lineRule="auto"/>
            </w:pPr>
            <w:r>
              <w:rPr>
                <w:rFonts w:ascii="Times New Roman" w:hAnsi="Times New Roman"/>
                <w:b w:val="0"/>
                <w:sz w:val="21"/>
              </w:rPr>
              <w:t>El SVG del score renderiza el valor 87.</w:t>
            </w:r>
          </w:p>
        </w:tc>
      </w:tr>
      <w:tr w14:paraId="6E22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729FFC1">
            <w:pPr>
              <w:spacing w:after="0" w:line="240" w:lineRule="auto"/>
            </w:pPr>
            <w:r>
              <w:rPr>
                <w:rFonts w:ascii="Times New Roman" w:hAnsi="Times New Roman"/>
                <w:b/>
                <w:sz w:val="21"/>
              </w:rPr>
              <w:t>Estado</w:t>
            </w:r>
          </w:p>
        </w:tc>
        <w:tc>
          <w:tcPr>
            <w:tcW w:w="6803" w:type="dxa"/>
            <w:shd w:val="clear" w:color="auto" w:fill="D4EDDA"/>
          </w:tcPr>
          <w:p w14:paraId="12834CBC">
            <w:pPr>
              <w:spacing w:after="0" w:line="240" w:lineRule="auto"/>
            </w:pPr>
            <w:r>
              <w:rPr>
                <w:rFonts w:ascii="Times New Roman" w:hAnsi="Times New Roman"/>
                <w:b/>
                <w:color w:val="008000"/>
                <w:sz w:val="21"/>
              </w:rPr>
              <w:t>PASSED</w:t>
            </w:r>
          </w:p>
        </w:tc>
      </w:tr>
    </w:tbl>
    <w:p w14:paraId="3DD69CA6"/>
    <w:p w14:paraId="40AED0D8">
      <w:pPr>
        <w:spacing w:before="200" w:after="80"/>
      </w:pPr>
      <w:r>
        <w:rPr>
          <w:rFonts w:ascii="Times New Roman" w:hAnsi="Times New Roman"/>
          <w:b/>
          <w:color w:val="1F3864"/>
          <w:sz w:val="24"/>
        </w:rPr>
        <w:t xml:space="preserve">TC-DB08 — </w:t>
      </w:r>
      <w:r>
        <w:rPr>
          <w:rFonts w:ascii="Times New Roman" w:hAnsi="Times New Roman"/>
          <w:b/>
          <w:sz w:val="24"/>
        </w:rPr>
        <w:t>CV checks muestran al menos un ítem ok</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790B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6AACA55">
            <w:pPr>
              <w:spacing w:after="0" w:line="240" w:lineRule="auto"/>
            </w:pPr>
            <w:r>
              <w:rPr>
                <w:rFonts w:ascii="Times New Roman" w:hAnsi="Times New Roman"/>
                <w:b/>
                <w:sz w:val="21"/>
              </w:rPr>
              <w:t>Objetivo</w:t>
            </w:r>
          </w:p>
        </w:tc>
        <w:tc>
          <w:tcPr>
            <w:tcW w:w="6803" w:type="dxa"/>
            <w:shd w:val="clear" w:color="auto" w:fill="FFFFFF"/>
          </w:tcPr>
          <w:p w14:paraId="404B8F0E">
            <w:pPr>
              <w:spacing w:after="0" w:line="240" w:lineRule="auto"/>
            </w:pPr>
            <w:r>
              <w:rPr>
                <w:rFonts w:ascii="Times New Roman" w:hAnsi="Times New Roman"/>
                <w:b w:val="0"/>
                <w:sz w:val="21"/>
              </w:rPr>
              <w:t>Verificar que la lista de verificaciones del CV contiene ítems.</w:t>
            </w:r>
          </w:p>
        </w:tc>
      </w:tr>
      <w:tr w14:paraId="3E91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2B39C50">
            <w:pPr>
              <w:spacing w:after="0" w:line="240" w:lineRule="auto"/>
            </w:pPr>
            <w:r>
              <w:rPr>
                <w:rFonts w:ascii="Times New Roman" w:hAnsi="Times New Roman"/>
                <w:b/>
                <w:sz w:val="21"/>
              </w:rPr>
              <w:t>Precondiciones</w:t>
            </w:r>
          </w:p>
        </w:tc>
        <w:tc>
          <w:tcPr>
            <w:tcW w:w="6803" w:type="dxa"/>
            <w:shd w:val="clear" w:color="auto" w:fill="FFFFFF"/>
          </w:tcPr>
          <w:p w14:paraId="3917A3BA">
            <w:pPr>
              <w:spacing w:after="0" w:line="240" w:lineRule="auto"/>
            </w:pPr>
            <w:r>
              <w:rPr>
                <w:rFonts w:ascii="Times New Roman" w:hAnsi="Times New Roman"/>
                <w:b w:val="0"/>
                <w:sz w:val="21"/>
              </w:rPr>
              <w:t>API retorna datos de stats y CV.</w:t>
            </w:r>
          </w:p>
        </w:tc>
      </w:tr>
      <w:tr w14:paraId="171D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4E07285">
            <w:pPr>
              <w:spacing w:after="0" w:line="240" w:lineRule="auto"/>
            </w:pPr>
            <w:r>
              <w:rPr>
                <w:rFonts w:ascii="Times New Roman" w:hAnsi="Times New Roman"/>
                <w:b/>
                <w:sz w:val="21"/>
              </w:rPr>
              <w:t>Resultado esperado</w:t>
            </w:r>
          </w:p>
        </w:tc>
        <w:tc>
          <w:tcPr>
            <w:tcW w:w="6803" w:type="dxa"/>
            <w:shd w:val="clear" w:color="auto" w:fill="FFFFFF"/>
          </w:tcPr>
          <w:p w14:paraId="048DFD60">
            <w:pPr>
              <w:spacing w:after="0" w:line="240" w:lineRule="auto"/>
            </w:pPr>
            <w:r>
              <w:rPr>
                <w:rFonts w:ascii="Times New Roman" w:hAnsi="Times New Roman"/>
                <w:b w:val="0"/>
                <w:sz w:val="21"/>
              </w:rPr>
              <w:t>getAllByTestId("cv-check-item") retorna al menos 1 elemento.</w:t>
            </w:r>
          </w:p>
        </w:tc>
      </w:tr>
      <w:tr w14:paraId="27BD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CB68828">
            <w:pPr>
              <w:spacing w:after="0" w:line="240" w:lineRule="auto"/>
            </w:pPr>
            <w:r>
              <w:rPr>
                <w:rFonts w:ascii="Times New Roman" w:hAnsi="Times New Roman"/>
                <w:b/>
                <w:sz w:val="21"/>
              </w:rPr>
              <w:t>Resultado obtenido</w:t>
            </w:r>
          </w:p>
        </w:tc>
        <w:tc>
          <w:tcPr>
            <w:tcW w:w="6803" w:type="dxa"/>
            <w:shd w:val="clear" w:color="auto" w:fill="FFFFFF"/>
          </w:tcPr>
          <w:p w14:paraId="1ACCAA04">
            <w:pPr>
              <w:spacing w:after="0" w:line="240" w:lineRule="auto"/>
            </w:pPr>
            <w:r>
              <w:rPr>
                <w:rFonts w:ascii="Times New Roman" w:hAnsi="Times New Roman"/>
                <w:b w:val="0"/>
                <w:sz w:val="21"/>
              </w:rPr>
              <w:t>Los checks del CV se renderizan correctamente.</w:t>
            </w:r>
          </w:p>
        </w:tc>
      </w:tr>
      <w:tr w14:paraId="12D9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B2AD16B">
            <w:pPr>
              <w:spacing w:after="0" w:line="240" w:lineRule="auto"/>
            </w:pPr>
            <w:r>
              <w:rPr>
                <w:rFonts w:ascii="Times New Roman" w:hAnsi="Times New Roman"/>
                <w:b/>
                <w:sz w:val="21"/>
              </w:rPr>
              <w:t>Estado</w:t>
            </w:r>
          </w:p>
        </w:tc>
        <w:tc>
          <w:tcPr>
            <w:tcW w:w="6803" w:type="dxa"/>
            <w:shd w:val="clear" w:color="auto" w:fill="D4EDDA"/>
          </w:tcPr>
          <w:p w14:paraId="268CBD60">
            <w:pPr>
              <w:spacing w:after="0" w:line="240" w:lineRule="auto"/>
            </w:pPr>
            <w:r>
              <w:rPr>
                <w:rFonts w:ascii="Times New Roman" w:hAnsi="Times New Roman"/>
                <w:b/>
                <w:color w:val="008000"/>
                <w:sz w:val="21"/>
              </w:rPr>
              <w:t>PASSED</w:t>
            </w:r>
          </w:p>
        </w:tc>
      </w:tr>
    </w:tbl>
    <w:p w14:paraId="7295727B"/>
    <w:p w14:paraId="0FF13DE4">
      <w:pPr>
        <w:spacing w:before="200" w:after="80"/>
      </w:pPr>
      <w:r>
        <w:rPr>
          <w:rFonts w:ascii="Times New Roman" w:hAnsi="Times New Roman"/>
          <w:b/>
          <w:color w:val="1F3864"/>
          <w:sz w:val="24"/>
        </w:rPr>
        <w:t xml:space="preserve">TC-DB09 — </w:t>
      </w:r>
      <w:r>
        <w:rPr>
          <w:rFonts w:ascii="Times New Roman" w:hAnsi="Times New Roman"/>
          <w:b/>
          <w:sz w:val="24"/>
        </w:rPr>
        <w:t>Skills list renderiza las 6 skills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6D0E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shd w:val="clear" w:color="auto" w:fill="D6E4F0"/>
          </w:tcPr>
          <w:p w14:paraId="1AE685A6">
            <w:pPr>
              <w:spacing w:after="0" w:line="240" w:lineRule="auto"/>
            </w:pPr>
            <w:r>
              <w:rPr>
                <w:rFonts w:ascii="Times New Roman" w:hAnsi="Times New Roman"/>
                <w:b/>
                <w:sz w:val="21"/>
              </w:rPr>
              <w:t>Objetivo</w:t>
            </w:r>
          </w:p>
        </w:tc>
        <w:tc>
          <w:tcPr>
            <w:tcW w:w="6803" w:type="dxa"/>
            <w:shd w:val="clear" w:color="auto" w:fill="FFFFFF"/>
          </w:tcPr>
          <w:p w14:paraId="1BB68FA8">
            <w:pPr>
              <w:spacing w:after="0" w:line="240" w:lineRule="auto"/>
            </w:pPr>
            <w:r>
              <w:rPr>
                <w:rFonts w:ascii="Times New Roman" w:hAnsi="Times New Roman"/>
                <w:b w:val="0"/>
                <w:sz w:val="21"/>
              </w:rPr>
              <w:t>Verificar que la lista de habilidades muestra exactamente 6 ítems.</w:t>
            </w:r>
          </w:p>
        </w:tc>
      </w:tr>
      <w:tr w14:paraId="633A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6A42336">
            <w:pPr>
              <w:spacing w:after="0" w:line="240" w:lineRule="auto"/>
            </w:pPr>
            <w:r>
              <w:rPr>
                <w:rFonts w:ascii="Times New Roman" w:hAnsi="Times New Roman"/>
                <w:b/>
                <w:sz w:val="21"/>
              </w:rPr>
              <w:t>Precondiciones</w:t>
            </w:r>
          </w:p>
        </w:tc>
        <w:tc>
          <w:tcPr>
            <w:tcW w:w="6803" w:type="dxa"/>
            <w:shd w:val="clear" w:color="auto" w:fill="FFFFFF"/>
          </w:tcPr>
          <w:p w14:paraId="1BB2BC27">
            <w:pPr>
              <w:spacing w:after="0" w:line="240" w:lineRule="auto"/>
            </w:pPr>
            <w:r>
              <w:rPr>
                <w:rFonts w:ascii="Times New Roman" w:hAnsi="Times New Roman"/>
                <w:b w:val="0"/>
                <w:sz w:val="21"/>
              </w:rPr>
              <w:t>API retorna stats con 6 skills en el perfil.</w:t>
            </w:r>
          </w:p>
        </w:tc>
      </w:tr>
      <w:tr w14:paraId="73AF1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EB6E31A">
            <w:pPr>
              <w:spacing w:after="0" w:line="240" w:lineRule="auto"/>
            </w:pPr>
            <w:r>
              <w:rPr>
                <w:rFonts w:ascii="Times New Roman" w:hAnsi="Times New Roman"/>
                <w:b/>
                <w:sz w:val="21"/>
              </w:rPr>
              <w:t>Resultado esperado</w:t>
            </w:r>
          </w:p>
        </w:tc>
        <w:tc>
          <w:tcPr>
            <w:tcW w:w="6803" w:type="dxa"/>
            <w:shd w:val="clear" w:color="auto" w:fill="FFFFFF"/>
          </w:tcPr>
          <w:p w14:paraId="440BF92F">
            <w:pPr>
              <w:spacing w:after="0" w:line="240" w:lineRule="auto"/>
            </w:pPr>
            <w:r>
              <w:rPr>
                <w:rFonts w:ascii="Times New Roman" w:hAnsi="Times New Roman"/>
                <w:b w:val="0"/>
                <w:sz w:val="21"/>
              </w:rPr>
              <w:t>getAllByTestId("skill-item") retorna exactamente 6 elementos.</w:t>
            </w:r>
          </w:p>
        </w:tc>
      </w:tr>
      <w:tr w14:paraId="0EC3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2E34CC3">
            <w:pPr>
              <w:spacing w:after="0" w:line="240" w:lineRule="auto"/>
            </w:pPr>
            <w:r>
              <w:rPr>
                <w:rFonts w:ascii="Times New Roman" w:hAnsi="Times New Roman"/>
                <w:b/>
                <w:sz w:val="21"/>
              </w:rPr>
              <w:t>Resultado obtenido</w:t>
            </w:r>
          </w:p>
        </w:tc>
        <w:tc>
          <w:tcPr>
            <w:tcW w:w="6803" w:type="dxa"/>
            <w:shd w:val="clear" w:color="auto" w:fill="FFFFFF"/>
          </w:tcPr>
          <w:p w14:paraId="4723B649">
            <w:pPr>
              <w:spacing w:after="0" w:line="240" w:lineRule="auto"/>
            </w:pPr>
            <w:r>
              <w:rPr>
                <w:rFonts w:ascii="Times New Roman" w:hAnsi="Times New Roman"/>
                <w:b w:val="0"/>
                <w:sz w:val="21"/>
              </w:rPr>
              <w:t>Las 6 skills se renderizan correctamente.</w:t>
            </w:r>
          </w:p>
        </w:tc>
      </w:tr>
      <w:tr w14:paraId="53C4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85AC7B0">
            <w:pPr>
              <w:spacing w:after="0" w:line="240" w:lineRule="auto"/>
            </w:pPr>
            <w:r>
              <w:rPr>
                <w:rFonts w:ascii="Times New Roman" w:hAnsi="Times New Roman"/>
                <w:b/>
                <w:sz w:val="21"/>
              </w:rPr>
              <w:t>Estado</w:t>
            </w:r>
          </w:p>
        </w:tc>
        <w:tc>
          <w:tcPr>
            <w:tcW w:w="6803" w:type="dxa"/>
            <w:shd w:val="clear" w:color="auto" w:fill="D4EDDA"/>
          </w:tcPr>
          <w:p w14:paraId="6B4F172F">
            <w:pPr>
              <w:spacing w:after="0" w:line="240" w:lineRule="auto"/>
            </w:pPr>
            <w:r>
              <w:rPr>
                <w:rFonts w:ascii="Times New Roman" w:hAnsi="Times New Roman"/>
                <w:b/>
                <w:color w:val="008000"/>
                <w:sz w:val="21"/>
              </w:rPr>
              <w:t>PASSED</w:t>
            </w:r>
          </w:p>
        </w:tc>
      </w:tr>
    </w:tbl>
    <w:p w14:paraId="54CB23F7"/>
    <w:p w14:paraId="309DEFC5">
      <w:pPr>
        <w:spacing w:before="200" w:after="80"/>
      </w:pPr>
      <w:r>
        <w:rPr>
          <w:rFonts w:ascii="Times New Roman" w:hAnsi="Times New Roman"/>
          <w:b/>
          <w:color w:val="1F3864"/>
          <w:sz w:val="24"/>
        </w:rPr>
        <w:t xml:space="preserve">TC-DB10 — </w:t>
      </w:r>
      <w:r>
        <w:rPr>
          <w:rFonts w:ascii="Times New Roman" w:hAnsi="Times New Roman"/>
          <w:b/>
          <w:sz w:val="24"/>
        </w:rPr>
        <w:t>Fallback: sin API usa datos de respaldo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351D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63DADFA">
            <w:pPr>
              <w:spacing w:after="0" w:line="240" w:lineRule="auto"/>
            </w:pPr>
            <w:r>
              <w:rPr>
                <w:rFonts w:ascii="Times New Roman" w:hAnsi="Times New Roman"/>
                <w:b/>
                <w:sz w:val="21"/>
              </w:rPr>
              <w:t>Objetivo</w:t>
            </w:r>
          </w:p>
        </w:tc>
        <w:tc>
          <w:tcPr>
            <w:tcW w:w="6803" w:type="dxa"/>
            <w:shd w:val="clear" w:color="auto" w:fill="FFFFFF"/>
          </w:tcPr>
          <w:p w14:paraId="08DE3A32">
            <w:pPr>
              <w:spacing w:after="0" w:line="240" w:lineRule="auto"/>
            </w:pPr>
            <w:r>
              <w:rPr>
                <w:rFonts w:ascii="Times New Roman" w:hAnsi="Times New Roman"/>
                <w:b w:val="0"/>
                <w:sz w:val="21"/>
              </w:rPr>
              <w:t>Verificar que el Dashboard sigue renderizando cuando la API falla completamente.</w:t>
            </w:r>
          </w:p>
        </w:tc>
      </w:tr>
      <w:tr w14:paraId="435C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AE0E45B">
            <w:pPr>
              <w:spacing w:after="0" w:line="240" w:lineRule="auto"/>
            </w:pPr>
            <w:r>
              <w:rPr>
                <w:rFonts w:ascii="Times New Roman" w:hAnsi="Times New Roman"/>
                <w:b/>
                <w:sz w:val="21"/>
              </w:rPr>
              <w:t>Precondiciones</w:t>
            </w:r>
          </w:p>
        </w:tc>
        <w:tc>
          <w:tcPr>
            <w:tcW w:w="6803" w:type="dxa"/>
            <w:shd w:val="clear" w:color="auto" w:fill="FFFFFF"/>
          </w:tcPr>
          <w:p w14:paraId="066E0D05">
            <w:pPr>
              <w:spacing w:after="0" w:line="240" w:lineRule="auto"/>
            </w:pPr>
            <w:r>
              <w:rPr>
                <w:rFonts w:ascii="Times New Roman" w:hAnsi="Times New Roman"/>
                <w:b w:val="0"/>
                <w:sz w:val="21"/>
              </w:rPr>
              <w:t>mockApi.get rechaza todas las llamadas con Error("network error").</w:t>
            </w:r>
          </w:p>
        </w:tc>
      </w:tr>
      <w:tr w14:paraId="5EE8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CAB4883">
            <w:pPr>
              <w:spacing w:after="0" w:line="240" w:lineRule="auto"/>
            </w:pPr>
            <w:r>
              <w:rPr>
                <w:rFonts w:ascii="Times New Roman" w:hAnsi="Times New Roman"/>
                <w:b/>
                <w:sz w:val="21"/>
              </w:rPr>
              <w:t>Resultado esperado</w:t>
            </w:r>
          </w:p>
        </w:tc>
        <w:tc>
          <w:tcPr>
            <w:tcW w:w="6803" w:type="dxa"/>
            <w:shd w:val="clear" w:color="auto" w:fill="FFFFFF"/>
          </w:tcPr>
          <w:p w14:paraId="6625A5B4">
            <w:pPr>
              <w:spacing w:after="0" w:line="240" w:lineRule="auto"/>
            </w:pPr>
            <w:r>
              <w:rPr>
                <w:rFonts w:ascii="Times New Roman" w:hAnsi="Times New Roman"/>
                <w:b w:val="0"/>
                <w:sz w:val="21"/>
              </w:rPr>
              <w:t>El elemento kpi-grid está presente en el DOM a pesar del error.</w:t>
            </w:r>
          </w:p>
        </w:tc>
      </w:tr>
      <w:tr w14:paraId="24B5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E166C01">
            <w:pPr>
              <w:spacing w:after="0" w:line="240" w:lineRule="auto"/>
            </w:pPr>
            <w:r>
              <w:rPr>
                <w:rFonts w:ascii="Times New Roman" w:hAnsi="Times New Roman"/>
                <w:b/>
                <w:sz w:val="21"/>
              </w:rPr>
              <w:t>Resultado obtenido</w:t>
            </w:r>
          </w:p>
        </w:tc>
        <w:tc>
          <w:tcPr>
            <w:tcW w:w="6803" w:type="dxa"/>
            <w:shd w:val="clear" w:color="auto" w:fill="FFFFFF"/>
          </w:tcPr>
          <w:p w14:paraId="754701D3">
            <w:pPr>
              <w:spacing w:after="0" w:line="240" w:lineRule="auto"/>
            </w:pPr>
            <w:r>
              <w:rPr>
                <w:rFonts w:ascii="Times New Roman" w:hAnsi="Times New Roman"/>
                <w:b w:val="0"/>
                <w:sz w:val="21"/>
              </w:rPr>
              <w:t>El componente usa datos de fallback y no crashea.</w:t>
            </w:r>
          </w:p>
        </w:tc>
      </w:tr>
      <w:tr w14:paraId="44AE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8CEC0E3">
            <w:pPr>
              <w:spacing w:after="0" w:line="240" w:lineRule="auto"/>
            </w:pPr>
            <w:r>
              <w:rPr>
                <w:rFonts w:ascii="Times New Roman" w:hAnsi="Times New Roman"/>
                <w:b/>
                <w:sz w:val="21"/>
              </w:rPr>
              <w:t>Estado</w:t>
            </w:r>
          </w:p>
        </w:tc>
        <w:tc>
          <w:tcPr>
            <w:tcW w:w="6803" w:type="dxa"/>
            <w:shd w:val="clear" w:color="auto" w:fill="D4EDDA"/>
          </w:tcPr>
          <w:p w14:paraId="00A6C42B">
            <w:pPr>
              <w:spacing w:after="0" w:line="240" w:lineRule="auto"/>
            </w:pPr>
            <w:r>
              <w:rPr>
                <w:rFonts w:ascii="Times New Roman" w:hAnsi="Times New Roman"/>
                <w:b/>
                <w:color w:val="008000"/>
                <w:sz w:val="21"/>
              </w:rPr>
              <w:t>PASSED</w:t>
            </w:r>
          </w:p>
        </w:tc>
      </w:tr>
    </w:tbl>
    <w:p w14:paraId="1740683D"/>
    <w:p w14:paraId="4F319B26">
      <w:pPr>
        <w:spacing w:before="200" w:after="80"/>
      </w:pPr>
      <w:r>
        <w:rPr>
          <w:rFonts w:ascii="Times New Roman" w:hAnsi="Times New Roman"/>
          <w:b/>
          <w:color w:val="1F3864"/>
          <w:sz w:val="24"/>
        </w:rPr>
        <w:t xml:space="preserve">TC-DB11 — </w:t>
      </w:r>
      <w:r>
        <w:rPr>
          <w:rFonts w:ascii="Times New Roman" w:hAnsi="Times New Roman"/>
          <w:b/>
          <w:sz w:val="24"/>
        </w:rPr>
        <w:t>Botón Sincronizar llama a /api/repos/sync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90"/>
      </w:tblGrid>
      <w:tr w14:paraId="3DC4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652F26B">
            <w:pPr>
              <w:spacing w:after="0" w:line="240" w:lineRule="auto"/>
            </w:pPr>
            <w:r>
              <w:rPr>
                <w:rFonts w:ascii="Times New Roman" w:hAnsi="Times New Roman"/>
                <w:b/>
                <w:sz w:val="21"/>
              </w:rPr>
              <w:t>Objetivo</w:t>
            </w:r>
          </w:p>
        </w:tc>
        <w:tc>
          <w:tcPr>
            <w:tcW w:w="6803" w:type="dxa"/>
            <w:shd w:val="clear" w:color="auto" w:fill="FFFFFF"/>
          </w:tcPr>
          <w:p w14:paraId="45D2B641">
            <w:pPr>
              <w:spacing w:after="0" w:line="240" w:lineRule="auto"/>
            </w:pPr>
            <w:r>
              <w:rPr>
                <w:rFonts w:ascii="Times New Roman" w:hAnsi="Times New Roman"/>
                <w:b w:val="0"/>
                <w:sz w:val="21"/>
              </w:rPr>
              <w:t>Verificar que el botón de sincronización realiza un POST a /api/repos/sync.</w:t>
            </w:r>
          </w:p>
        </w:tc>
      </w:tr>
      <w:tr w14:paraId="3502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848F9F7">
            <w:pPr>
              <w:spacing w:after="0" w:line="240" w:lineRule="auto"/>
            </w:pPr>
            <w:r>
              <w:rPr>
                <w:rFonts w:ascii="Times New Roman" w:hAnsi="Times New Roman"/>
                <w:b/>
                <w:sz w:val="21"/>
              </w:rPr>
              <w:t>Precondiciones</w:t>
            </w:r>
          </w:p>
        </w:tc>
        <w:tc>
          <w:tcPr>
            <w:tcW w:w="6803" w:type="dxa"/>
            <w:shd w:val="clear" w:color="auto" w:fill="FFFFFF"/>
          </w:tcPr>
          <w:p w14:paraId="5C302F2A">
            <w:pPr>
              <w:spacing w:after="0" w:line="240" w:lineRule="auto"/>
            </w:pPr>
            <w:r>
              <w:rPr>
                <w:rFonts w:ascii="Times New Roman" w:hAnsi="Times New Roman"/>
                <w:b w:val="0"/>
                <w:sz w:val="21"/>
              </w:rPr>
              <w:t>API responde OK en GET y mockApi.post resuelve con { count: 5 }.</w:t>
            </w:r>
          </w:p>
        </w:tc>
      </w:tr>
      <w:tr w14:paraId="71A9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746B1FC">
            <w:pPr>
              <w:spacing w:after="0" w:line="240" w:lineRule="auto"/>
            </w:pPr>
            <w:r>
              <w:rPr>
                <w:rFonts w:ascii="Times New Roman" w:hAnsi="Times New Roman"/>
                <w:b/>
                <w:sz w:val="21"/>
              </w:rPr>
              <w:t>Resultado esperado</w:t>
            </w:r>
          </w:p>
        </w:tc>
        <w:tc>
          <w:tcPr>
            <w:tcW w:w="6803" w:type="dxa"/>
            <w:shd w:val="clear" w:color="auto" w:fill="FFFFFF"/>
          </w:tcPr>
          <w:p w14:paraId="56E8D62B">
            <w:pPr>
              <w:spacing w:after="0" w:line="240" w:lineRule="auto"/>
            </w:pPr>
            <w:r>
              <w:rPr>
                <w:rFonts w:ascii="Times New Roman" w:hAnsi="Times New Roman"/>
                <w:b w:val="0"/>
                <w:sz w:val="21"/>
              </w:rPr>
              <w:t>Tras el click en btn-sync, mockApi.post fue llamado con "/api/repos/sync".</w:t>
            </w:r>
          </w:p>
        </w:tc>
      </w:tr>
      <w:tr w14:paraId="5E57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0CCE251">
            <w:pPr>
              <w:spacing w:after="0" w:line="240" w:lineRule="auto"/>
            </w:pPr>
            <w:r>
              <w:rPr>
                <w:rFonts w:ascii="Times New Roman" w:hAnsi="Times New Roman"/>
                <w:b/>
                <w:sz w:val="21"/>
              </w:rPr>
              <w:t>Resultado obtenido</w:t>
            </w:r>
          </w:p>
        </w:tc>
        <w:tc>
          <w:tcPr>
            <w:tcW w:w="6803" w:type="dxa"/>
            <w:shd w:val="clear" w:color="auto" w:fill="FFFFFF"/>
          </w:tcPr>
          <w:p w14:paraId="4CB5F846">
            <w:pPr>
              <w:spacing w:after="0" w:line="240" w:lineRule="auto"/>
            </w:pPr>
            <w:r>
              <w:rPr>
                <w:rFonts w:ascii="Times New Roman" w:hAnsi="Times New Roman"/>
                <w:b w:val="0"/>
                <w:sz w:val="21"/>
              </w:rPr>
              <w:t>El POST a /api/repos/sync se ejecuta correctamente.</w:t>
            </w:r>
          </w:p>
        </w:tc>
      </w:tr>
      <w:tr w14:paraId="7AB5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74E7032">
            <w:pPr>
              <w:spacing w:after="0" w:line="240" w:lineRule="auto"/>
            </w:pPr>
            <w:r>
              <w:rPr>
                <w:rFonts w:ascii="Times New Roman" w:hAnsi="Times New Roman"/>
                <w:b/>
                <w:sz w:val="21"/>
              </w:rPr>
              <w:t>Estado</w:t>
            </w:r>
          </w:p>
        </w:tc>
        <w:tc>
          <w:tcPr>
            <w:tcW w:w="6803" w:type="dxa"/>
            <w:shd w:val="clear" w:color="auto" w:fill="D4EDDA"/>
          </w:tcPr>
          <w:p w14:paraId="1FB4074C">
            <w:pPr>
              <w:spacing w:after="0" w:line="240" w:lineRule="auto"/>
            </w:pPr>
            <w:r>
              <w:rPr>
                <w:rFonts w:ascii="Times New Roman" w:hAnsi="Times New Roman"/>
                <w:b/>
                <w:color w:val="008000"/>
                <w:sz w:val="21"/>
              </w:rPr>
              <w:t>PASSED</w:t>
            </w:r>
          </w:p>
        </w:tc>
      </w:tr>
    </w:tbl>
    <w:p w14:paraId="0E59ECBD"/>
    <w:p w14:paraId="47B07AFD">
      <w:pPr>
        <w:spacing w:before="200" w:after="80"/>
      </w:pPr>
      <w:r>
        <w:rPr>
          <w:rFonts w:ascii="Times New Roman" w:hAnsi="Times New Roman"/>
          <w:b/>
          <w:color w:val="1F3864"/>
          <w:sz w:val="24"/>
        </w:rPr>
        <w:t xml:space="preserve">TC-DB12 — </w:t>
      </w:r>
      <w:r>
        <w:rPr>
          <w:rFonts w:ascii="Times New Roman" w:hAnsi="Times New Roman"/>
          <w:b/>
          <w:sz w:val="24"/>
        </w:rPr>
        <w:t>Botón "Ver CV" navega a /cv</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3C05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61F27A5E">
            <w:pPr>
              <w:spacing w:after="0" w:line="240" w:lineRule="auto"/>
            </w:pPr>
            <w:r>
              <w:rPr>
                <w:rFonts w:ascii="Times New Roman" w:hAnsi="Times New Roman"/>
                <w:b/>
                <w:sz w:val="21"/>
              </w:rPr>
              <w:t>Objetivo</w:t>
            </w:r>
          </w:p>
        </w:tc>
        <w:tc>
          <w:tcPr>
            <w:tcW w:w="6803" w:type="dxa"/>
            <w:shd w:val="clear" w:color="auto" w:fill="FFFFFF"/>
          </w:tcPr>
          <w:p w14:paraId="1222051D">
            <w:pPr>
              <w:spacing w:after="0" w:line="240" w:lineRule="auto"/>
            </w:pPr>
            <w:r>
              <w:rPr>
                <w:rFonts w:ascii="Times New Roman" w:hAnsi="Times New Roman"/>
                <w:b w:val="0"/>
                <w:sz w:val="21"/>
              </w:rPr>
              <w:t>Verificar que el botón "Ver CV" navega a la ruta correcta.</w:t>
            </w:r>
          </w:p>
        </w:tc>
      </w:tr>
      <w:tr w14:paraId="3C7A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71E9780">
            <w:pPr>
              <w:spacing w:after="0" w:line="240" w:lineRule="auto"/>
            </w:pPr>
            <w:r>
              <w:rPr>
                <w:rFonts w:ascii="Times New Roman" w:hAnsi="Times New Roman"/>
                <w:b/>
                <w:sz w:val="21"/>
              </w:rPr>
              <w:t>Precondiciones</w:t>
            </w:r>
          </w:p>
        </w:tc>
        <w:tc>
          <w:tcPr>
            <w:tcW w:w="6803" w:type="dxa"/>
            <w:shd w:val="clear" w:color="auto" w:fill="FFFFFF"/>
          </w:tcPr>
          <w:p w14:paraId="01172978">
            <w:pPr>
              <w:spacing w:after="0" w:line="240" w:lineRule="auto"/>
            </w:pPr>
            <w:r>
              <w:rPr>
                <w:rFonts w:ascii="Times New Roman" w:hAnsi="Times New Roman"/>
                <w:b w:val="0"/>
                <w:sz w:val="21"/>
              </w:rPr>
              <w:t>API responde correctamente y mockNavigate está inicializado.</w:t>
            </w:r>
          </w:p>
        </w:tc>
      </w:tr>
      <w:tr w14:paraId="7F61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20BDB89">
            <w:pPr>
              <w:spacing w:after="0" w:line="240" w:lineRule="auto"/>
            </w:pPr>
            <w:r>
              <w:rPr>
                <w:rFonts w:ascii="Times New Roman" w:hAnsi="Times New Roman"/>
                <w:b/>
                <w:sz w:val="21"/>
              </w:rPr>
              <w:t>Resultado esperado</w:t>
            </w:r>
          </w:p>
        </w:tc>
        <w:tc>
          <w:tcPr>
            <w:tcW w:w="6803" w:type="dxa"/>
            <w:shd w:val="clear" w:color="auto" w:fill="FFFFFF"/>
          </w:tcPr>
          <w:p w14:paraId="4EDC6376">
            <w:pPr>
              <w:spacing w:after="0" w:line="240" w:lineRule="auto"/>
            </w:pPr>
            <w:r>
              <w:rPr>
                <w:rFonts w:ascii="Times New Roman" w:hAnsi="Times New Roman"/>
                <w:b w:val="0"/>
                <w:sz w:val="21"/>
              </w:rPr>
              <w:t>Tras el click en btn-ver-cv, mockNavigate fue llamado con "/cv".</w:t>
            </w:r>
          </w:p>
        </w:tc>
      </w:tr>
      <w:tr w14:paraId="410E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48D5F650">
            <w:pPr>
              <w:spacing w:after="0" w:line="240" w:lineRule="auto"/>
            </w:pPr>
            <w:r>
              <w:rPr>
                <w:rFonts w:ascii="Times New Roman" w:hAnsi="Times New Roman"/>
                <w:b/>
                <w:sz w:val="21"/>
              </w:rPr>
              <w:t>Resultado obtenido</w:t>
            </w:r>
          </w:p>
        </w:tc>
        <w:tc>
          <w:tcPr>
            <w:tcW w:w="6803" w:type="dxa"/>
            <w:shd w:val="clear" w:color="auto" w:fill="FFFFFF"/>
          </w:tcPr>
          <w:p w14:paraId="3D884E00">
            <w:pPr>
              <w:spacing w:after="0" w:line="240" w:lineRule="auto"/>
            </w:pPr>
            <w:r>
              <w:rPr>
                <w:rFonts w:ascii="Times New Roman" w:hAnsi="Times New Roman"/>
                <w:b w:val="0"/>
                <w:sz w:val="21"/>
              </w:rPr>
              <w:t>La navegación a /cv se ejecuta al hacer click.</w:t>
            </w:r>
          </w:p>
        </w:tc>
      </w:tr>
      <w:tr w14:paraId="355C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762C929E">
            <w:pPr>
              <w:spacing w:after="0" w:line="240" w:lineRule="auto"/>
            </w:pPr>
            <w:r>
              <w:rPr>
                <w:rFonts w:ascii="Times New Roman" w:hAnsi="Times New Roman"/>
                <w:b/>
                <w:sz w:val="21"/>
              </w:rPr>
              <w:t>Estado</w:t>
            </w:r>
          </w:p>
        </w:tc>
        <w:tc>
          <w:tcPr>
            <w:tcW w:w="6803" w:type="dxa"/>
            <w:shd w:val="clear" w:color="auto" w:fill="D4EDDA"/>
          </w:tcPr>
          <w:p w14:paraId="45DE17B6">
            <w:pPr>
              <w:spacing w:after="0" w:line="240" w:lineRule="auto"/>
            </w:pPr>
            <w:r>
              <w:rPr>
                <w:rFonts w:ascii="Times New Roman" w:hAnsi="Times New Roman"/>
                <w:b/>
                <w:color w:val="008000"/>
                <w:sz w:val="21"/>
              </w:rPr>
              <w:t>PASSED</w:t>
            </w:r>
          </w:p>
        </w:tc>
      </w:tr>
    </w:tbl>
    <w:p w14:paraId="660CFDA8"/>
    <w:p w14:paraId="0B126D0B">
      <w:pPr>
        <w:spacing w:before="200" w:after="80"/>
      </w:pPr>
      <w:r>
        <w:rPr>
          <w:rFonts w:ascii="Times New Roman" w:hAnsi="Times New Roman"/>
          <w:b/>
          <w:color w:val="1F3864"/>
          <w:sz w:val="24"/>
        </w:rPr>
        <w:t xml:space="preserve">TC-DB13 — </w:t>
      </w:r>
      <w:r>
        <w:rPr>
          <w:rFonts w:ascii="Times New Roman" w:hAnsi="Times New Roman"/>
          <w:b/>
          <w:sz w:val="24"/>
        </w:rPr>
        <w:t>Repositorios privados no aparecen en la tabla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4DBB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489E8A3">
            <w:pPr>
              <w:spacing w:after="0" w:line="240" w:lineRule="auto"/>
            </w:pPr>
            <w:r>
              <w:rPr>
                <w:rFonts w:ascii="Times New Roman" w:hAnsi="Times New Roman"/>
                <w:b/>
                <w:sz w:val="21"/>
              </w:rPr>
              <w:t>Objetivo</w:t>
            </w:r>
          </w:p>
        </w:tc>
        <w:tc>
          <w:tcPr>
            <w:tcW w:w="6803" w:type="dxa"/>
            <w:shd w:val="clear" w:color="auto" w:fill="FFFFFF"/>
          </w:tcPr>
          <w:p w14:paraId="793B746E">
            <w:pPr>
              <w:spacing w:after="0" w:line="240" w:lineRule="auto"/>
            </w:pPr>
            <w:r>
              <w:rPr>
                <w:rFonts w:ascii="Times New Roman" w:hAnsi="Times New Roman"/>
                <w:b w:val="0"/>
                <w:sz w:val="21"/>
              </w:rPr>
              <w:t>Verificar que los repositorios con isPrivate: true son filtrados y no aparecen en la tabla.</w:t>
            </w:r>
          </w:p>
        </w:tc>
      </w:tr>
      <w:tr w14:paraId="63D7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8498666">
            <w:pPr>
              <w:spacing w:after="0" w:line="240" w:lineRule="auto"/>
            </w:pPr>
            <w:r>
              <w:rPr>
                <w:rFonts w:ascii="Times New Roman" w:hAnsi="Times New Roman"/>
                <w:b/>
                <w:sz w:val="21"/>
              </w:rPr>
              <w:t>Precondiciones</w:t>
            </w:r>
          </w:p>
        </w:tc>
        <w:tc>
          <w:tcPr>
            <w:tcW w:w="6803" w:type="dxa"/>
            <w:shd w:val="clear" w:color="auto" w:fill="FFFFFF"/>
          </w:tcPr>
          <w:p w14:paraId="64BCC7F9">
            <w:pPr>
              <w:spacing w:after="0" w:line="240" w:lineRule="auto"/>
            </w:pPr>
            <w:r>
              <w:rPr>
                <w:rFonts w:ascii="Times New Roman" w:hAnsi="Times New Roman"/>
                <w:b w:val="0"/>
                <w:sz w:val="21"/>
              </w:rPr>
              <w:t>API retorna 5 repos públicos + 1 privado (secreto, isPrivate: true).</w:t>
            </w:r>
          </w:p>
        </w:tc>
      </w:tr>
      <w:tr w14:paraId="1BE0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3D7DA517">
            <w:pPr>
              <w:spacing w:after="0" w:line="240" w:lineRule="auto"/>
            </w:pPr>
            <w:r>
              <w:rPr>
                <w:rFonts w:ascii="Times New Roman" w:hAnsi="Times New Roman"/>
                <w:b/>
                <w:sz w:val="21"/>
              </w:rPr>
              <w:t>Resultado esperado</w:t>
            </w:r>
          </w:p>
        </w:tc>
        <w:tc>
          <w:tcPr>
            <w:tcW w:w="6803" w:type="dxa"/>
            <w:shd w:val="clear" w:color="auto" w:fill="FFFFFF"/>
          </w:tcPr>
          <w:p w14:paraId="114EE9AC">
            <w:pPr>
              <w:spacing w:after="0" w:line="240" w:lineRule="auto"/>
            </w:pPr>
            <w:r>
              <w:rPr>
                <w:rFonts w:ascii="Times New Roman" w:hAnsi="Times New Roman"/>
                <w:b w:val="0"/>
                <w:sz w:val="21"/>
              </w:rPr>
              <w:t>Ningún repo-row contiene el texto "secreto".</w:t>
            </w:r>
          </w:p>
        </w:tc>
      </w:tr>
      <w:tr w14:paraId="720B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16A7E4FE">
            <w:pPr>
              <w:spacing w:after="0" w:line="240" w:lineRule="auto"/>
            </w:pPr>
            <w:r>
              <w:rPr>
                <w:rFonts w:ascii="Times New Roman" w:hAnsi="Times New Roman"/>
                <w:b/>
                <w:sz w:val="21"/>
              </w:rPr>
              <w:t>Resultado obtenido</w:t>
            </w:r>
          </w:p>
        </w:tc>
        <w:tc>
          <w:tcPr>
            <w:tcW w:w="6803" w:type="dxa"/>
            <w:shd w:val="clear" w:color="auto" w:fill="FFFFFF"/>
          </w:tcPr>
          <w:p w14:paraId="4156CE90">
            <w:pPr>
              <w:spacing w:after="0" w:line="240" w:lineRule="auto"/>
            </w:pPr>
            <w:r>
              <w:rPr>
                <w:rFonts w:ascii="Times New Roman" w:hAnsi="Times New Roman"/>
                <w:b w:val="0"/>
                <w:sz w:val="21"/>
              </w:rPr>
              <w:t>El filtrado de repos privados funciona correctamente.</w:t>
            </w:r>
          </w:p>
        </w:tc>
      </w:tr>
      <w:tr w14:paraId="4FFE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4BBC2702">
            <w:pPr>
              <w:spacing w:after="0" w:line="240" w:lineRule="auto"/>
            </w:pPr>
            <w:r>
              <w:rPr>
                <w:rFonts w:ascii="Times New Roman" w:hAnsi="Times New Roman"/>
                <w:b/>
                <w:sz w:val="21"/>
              </w:rPr>
              <w:t>Estado</w:t>
            </w:r>
          </w:p>
        </w:tc>
        <w:tc>
          <w:tcPr>
            <w:tcW w:w="6803" w:type="dxa"/>
            <w:shd w:val="clear" w:color="auto" w:fill="D4EDDA"/>
          </w:tcPr>
          <w:p w14:paraId="6F62636B">
            <w:pPr>
              <w:spacing w:after="0" w:line="240" w:lineRule="auto"/>
            </w:pPr>
            <w:r>
              <w:rPr>
                <w:rFonts w:ascii="Times New Roman" w:hAnsi="Times New Roman"/>
                <w:b/>
                <w:color w:val="008000"/>
                <w:sz w:val="21"/>
              </w:rPr>
              <w:t>PASSED</w:t>
            </w:r>
          </w:p>
        </w:tc>
      </w:tr>
    </w:tbl>
    <w:p w14:paraId="3ED4F8D9"/>
    <w:p w14:paraId="117F06A2">
      <w:pPr>
        <w:spacing w:before="200" w:after="80"/>
      </w:pPr>
      <w:r>
        <w:rPr>
          <w:rFonts w:ascii="Times New Roman" w:hAnsi="Times New Roman"/>
          <w:b/>
          <w:color w:val="1F3864"/>
          <w:sz w:val="24"/>
        </w:rPr>
        <w:t xml:space="preserve">TC-DB14 — </w:t>
      </w:r>
      <w:r>
        <w:rPr>
          <w:rFonts w:ascii="Times New Roman" w:hAnsi="Times New Roman"/>
          <w:b/>
          <w:sz w:val="24"/>
        </w:rPr>
        <w:t>Navegación sidebar a /repositorios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6789"/>
      </w:tblGrid>
      <w:tr w14:paraId="0B2A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4D9DEEF">
            <w:pPr>
              <w:spacing w:after="0" w:line="240" w:lineRule="auto"/>
            </w:pPr>
            <w:r>
              <w:rPr>
                <w:rFonts w:ascii="Times New Roman" w:hAnsi="Times New Roman"/>
                <w:b/>
                <w:sz w:val="21"/>
              </w:rPr>
              <w:t>Objetivo</w:t>
            </w:r>
          </w:p>
        </w:tc>
        <w:tc>
          <w:tcPr>
            <w:tcW w:w="6803" w:type="dxa"/>
            <w:shd w:val="clear" w:color="auto" w:fill="FFFFFF"/>
          </w:tcPr>
          <w:p w14:paraId="0A427680">
            <w:pPr>
              <w:spacing w:after="0" w:line="240" w:lineRule="auto"/>
            </w:pPr>
            <w:r>
              <w:rPr>
                <w:rFonts w:ascii="Times New Roman" w:hAnsi="Times New Roman"/>
                <w:b w:val="0"/>
                <w:sz w:val="21"/>
              </w:rPr>
              <w:t>Verificar que el ítem de navegación "Repositorios" en el sidebar navega a la ruta correcta.</w:t>
            </w:r>
          </w:p>
        </w:tc>
      </w:tr>
      <w:tr w14:paraId="2DDD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0105E199">
            <w:pPr>
              <w:spacing w:after="0" w:line="240" w:lineRule="auto"/>
            </w:pPr>
            <w:r>
              <w:rPr>
                <w:rFonts w:ascii="Times New Roman" w:hAnsi="Times New Roman"/>
                <w:b/>
                <w:sz w:val="21"/>
              </w:rPr>
              <w:t>Precondiciones</w:t>
            </w:r>
          </w:p>
        </w:tc>
        <w:tc>
          <w:tcPr>
            <w:tcW w:w="6803" w:type="dxa"/>
            <w:shd w:val="clear" w:color="auto" w:fill="FFFFFF"/>
          </w:tcPr>
          <w:p w14:paraId="61FC194F">
            <w:pPr>
              <w:spacing w:after="0" w:line="240" w:lineRule="auto"/>
            </w:pPr>
            <w:r>
              <w:rPr>
                <w:rFonts w:ascii="Times New Roman" w:hAnsi="Times New Roman"/>
                <w:b w:val="0"/>
                <w:sz w:val="21"/>
              </w:rPr>
              <w:t>API responde correctamente y nav-item-Repositorios está en el DOM.</w:t>
            </w:r>
          </w:p>
        </w:tc>
      </w:tr>
      <w:tr w14:paraId="0745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08D0F49">
            <w:pPr>
              <w:spacing w:after="0" w:line="240" w:lineRule="auto"/>
            </w:pPr>
            <w:r>
              <w:rPr>
                <w:rFonts w:ascii="Times New Roman" w:hAnsi="Times New Roman"/>
                <w:b/>
                <w:sz w:val="21"/>
              </w:rPr>
              <w:t>Resultado esperado</w:t>
            </w:r>
          </w:p>
        </w:tc>
        <w:tc>
          <w:tcPr>
            <w:tcW w:w="6803" w:type="dxa"/>
            <w:shd w:val="clear" w:color="auto" w:fill="FFFFFF"/>
          </w:tcPr>
          <w:p w14:paraId="4F1A70B7">
            <w:pPr>
              <w:spacing w:after="0" w:line="240" w:lineRule="auto"/>
            </w:pPr>
            <w:r>
              <w:rPr>
                <w:rFonts w:ascii="Times New Roman" w:hAnsi="Times New Roman"/>
                <w:b w:val="0"/>
                <w:sz w:val="21"/>
              </w:rPr>
              <w:t>Tras el click, mockNavigate fue llamado con "/repositorios".</w:t>
            </w:r>
          </w:p>
        </w:tc>
      </w:tr>
      <w:tr w14:paraId="6E4D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2300865D">
            <w:pPr>
              <w:spacing w:after="0" w:line="240" w:lineRule="auto"/>
            </w:pPr>
            <w:r>
              <w:rPr>
                <w:rFonts w:ascii="Times New Roman" w:hAnsi="Times New Roman"/>
                <w:b/>
                <w:sz w:val="21"/>
              </w:rPr>
              <w:t>Resultado obtenido</w:t>
            </w:r>
          </w:p>
        </w:tc>
        <w:tc>
          <w:tcPr>
            <w:tcW w:w="6803" w:type="dxa"/>
            <w:shd w:val="clear" w:color="auto" w:fill="FFFFFF"/>
          </w:tcPr>
          <w:p w14:paraId="1E5B34A0">
            <w:pPr>
              <w:spacing w:after="0" w:line="240" w:lineRule="auto"/>
            </w:pPr>
            <w:r>
              <w:rPr>
                <w:rFonts w:ascii="Times New Roman" w:hAnsi="Times New Roman"/>
                <w:b w:val="0"/>
                <w:sz w:val="21"/>
              </w:rPr>
              <w:t>La navegación al módulo de repositorios funciona correctamente.</w:t>
            </w:r>
          </w:p>
        </w:tc>
      </w:tr>
      <w:tr w14:paraId="37D8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6E4F0"/>
          </w:tcPr>
          <w:p w14:paraId="5680A40A">
            <w:pPr>
              <w:spacing w:after="0" w:line="240" w:lineRule="auto"/>
            </w:pPr>
            <w:r>
              <w:rPr>
                <w:rFonts w:ascii="Times New Roman" w:hAnsi="Times New Roman"/>
                <w:b/>
                <w:sz w:val="21"/>
              </w:rPr>
              <w:t>Estado</w:t>
            </w:r>
          </w:p>
        </w:tc>
        <w:tc>
          <w:tcPr>
            <w:tcW w:w="6803" w:type="dxa"/>
            <w:shd w:val="clear" w:color="auto" w:fill="D4EDDA"/>
          </w:tcPr>
          <w:p w14:paraId="1C9DC265">
            <w:pPr>
              <w:spacing w:after="0" w:line="240" w:lineRule="auto"/>
            </w:pPr>
            <w:r>
              <w:rPr>
                <w:rFonts w:ascii="Times New Roman" w:hAnsi="Times New Roman"/>
                <w:b/>
                <w:color w:val="008000"/>
                <w:sz w:val="21"/>
              </w:rPr>
              <w:t>PASSED</w:t>
            </w:r>
          </w:p>
        </w:tc>
      </w:tr>
    </w:tbl>
    <w:p w14:paraId="541ADE23"/>
    <w:p w14:paraId="55F7097C">
      <w:r>
        <w:br w:type="page"/>
      </w:r>
    </w:p>
    <w:p w14:paraId="63EEE789">
      <w:pPr>
        <w:spacing w:before="240" w:after="120"/>
        <w:jc w:val="left"/>
      </w:pPr>
      <w:r>
        <w:rPr>
          <w:rFonts w:ascii="Times New Roman" w:hAnsi="Times New Roman"/>
          <w:b/>
          <w:color w:val="1F3864"/>
          <w:sz w:val="30"/>
        </w:rPr>
        <w:t>7. Descripción de los Demás Archivos de Test</w:t>
      </w:r>
    </w:p>
    <w:p w14:paraId="6FA148A8">
      <w:pPr>
        <w:spacing w:before="240" w:after="120"/>
        <w:jc w:val="left"/>
      </w:pPr>
      <w:r>
        <w:rPr>
          <w:rFonts w:ascii="Times New Roman" w:hAnsi="Times New Roman"/>
          <w:b/>
          <w:color w:val="1F3864"/>
          <w:sz w:val="26"/>
        </w:rPr>
        <w:t>7.1 LandingPage.test.jsx — 10 tests</w:t>
      </w:r>
    </w:p>
    <w:p w14:paraId="4A7487EC">
      <w:pPr>
        <w:spacing w:after="80" w:line="440" w:lineRule="exact"/>
        <w:jc w:val="both"/>
      </w:pPr>
      <w:r>
        <w:rPr>
          <w:rFonts w:ascii="Times New Roman" w:hAnsi="Times New Roman"/>
          <w:b/>
          <w:i w:val="0"/>
          <w:sz w:val="22"/>
        </w:rPr>
        <w:t>Componente evaluado: LandingPage.jsx</w:t>
      </w:r>
    </w:p>
    <w:p w14:paraId="1CD7372A">
      <w:pPr>
        <w:spacing w:after="80" w:line="440" w:lineRule="exact"/>
        <w:jc w:val="both"/>
      </w:pPr>
      <w:r>
        <w:rPr>
          <w:rFonts w:ascii="Times New Roman" w:hAnsi="Times New Roman"/>
          <w:b w:val="0"/>
          <w:i w:val="0"/>
          <w:sz w:val="24"/>
        </w:rPr>
        <w:t>Prueba el correcto renderizado de la página de inicio del producto. Verifica la presencia del Navbar, el titular principal (hero), el call-to-action (CTA), el badge animado, la sección de las 6 tarjetas de características del producto y los enlaces de navegación hacia el login y registro. Se asegura que los elementos visuales clave estén accesibles para el usuario antes de autenticarse.</w:t>
      </w:r>
    </w:p>
    <w:p w14:paraId="38BE2CC4"/>
    <w:p w14:paraId="750B78EF">
      <w:pPr>
        <w:spacing w:before="240" w:after="120"/>
        <w:jc w:val="left"/>
      </w:pPr>
      <w:r>
        <w:rPr>
          <w:rFonts w:ascii="Times New Roman" w:hAnsi="Times New Roman"/>
          <w:b/>
          <w:color w:val="1F3864"/>
          <w:sz w:val="26"/>
        </w:rPr>
        <w:t>7.2 Navbar.test.jsx — 12 tests</w:t>
      </w:r>
    </w:p>
    <w:p w14:paraId="3065217A">
      <w:pPr>
        <w:spacing w:after="80" w:line="440" w:lineRule="exact"/>
        <w:jc w:val="both"/>
      </w:pPr>
      <w:r>
        <w:rPr>
          <w:rFonts w:ascii="Times New Roman" w:hAnsi="Times New Roman"/>
          <w:b/>
          <w:i w:val="0"/>
          <w:sz w:val="22"/>
        </w:rPr>
        <w:t>Componente evaluado: Navbar.jsx</w:t>
      </w:r>
    </w:p>
    <w:p w14:paraId="0C562E1D">
      <w:pPr>
        <w:spacing w:after="80" w:line="440" w:lineRule="exact"/>
        <w:jc w:val="both"/>
      </w:pPr>
      <w:r>
        <w:rPr>
          <w:rFonts w:ascii="Times New Roman" w:hAnsi="Times New Roman"/>
          <w:b w:val="0"/>
          <w:i w:val="0"/>
          <w:sz w:val="24"/>
        </w:rPr>
        <w:t>Prueba el componente de navegación global de la aplicación. Verifica la presencia del logotipo, los ítems del menú de navegación en su estado activo e inactivo, el comportamiento del menú hamburguesa en pantallas móviles, la correcta visualización del nombre del usuario autenticado y el funcionamiento del botón de cierre de sesión, incluyendo la limpieza del estado de autenticación en el store.</w:t>
      </w:r>
    </w:p>
    <w:p w14:paraId="44D4CD6B"/>
    <w:p w14:paraId="7B4B3905">
      <w:pPr>
        <w:spacing w:before="240" w:after="120"/>
        <w:jc w:val="left"/>
      </w:pPr>
      <w:r>
        <w:rPr>
          <w:rFonts w:ascii="Times New Roman" w:hAnsi="Times New Roman"/>
          <w:b/>
          <w:color w:val="1F3864"/>
          <w:sz w:val="26"/>
        </w:rPr>
        <w:t>7.3 AuthStore.test.js — 13 tests</w:t>
      </w:r>
    </w:p>
    <w:p w14:paraId="014148C2">
      <w:pPr>
        <w:spacing w:after="80" w:line="440" w:lineRule="exact"/>
        <w:jc w:val="both"/>
      </w:pPr>
      <w:r>
        <w:rPr>
          <w:rFonts w:ascii="Times New Roman" w:hAnsi="Times New Roman"/>
          <w:b/>
          <w:i w:val="0"/>
          <w:sz w:val="22"/>
        </w:rPr>
        <w:t>Componente evaluado: authStore.js (Zustand)</w:t>
      </w:r>
    </w:p>
    <w:p w14:paraId="298A6523">
      <w:pPr>
        <w:spacing w:after="80" w:line="440" w:lineRule="exact"/>
        <w:jc w:val="both"/>
      </w:pPr>
      <w:r>
        <w:rPr>
          <w:rFonts w:ascii="Times New Roman" w:hAnsi="Times New Roman"/>
          <w:b w:val="0"/>
          <w:i w:val="0"/>
          <w:sz w:val="24"/>
        </w:rPr>
        <w:t>Prueba la gestión del estado de autenticación mediante el store de Zustand. Verifica el estado inicial del store (usuario nulo, token nulo, isAuthenticated false), las acciones de login (setUser, setToken), el correcto almacenamiento del token JWT, la acción de logout y la limpieza completa del estado, la persistencia del estado entre renders de componentes distintos y la reactividad del store ante cambios de estado.</w:t>
      </w:r>
    </w:p>
    <w:p w14:paraId="5109B1FE"/>
    <w:p w14:paraId="6BD7728C">
      <w:pPr>
        <w:spacing w:before="240" w:after="120"/>
        <w:jc w:val="left"/>
      </w:pPr>
      <w:r>
        <w:rPr>
          <w:rFonts w:ascii="Times New Roman" w:hAnsi="Times New Roman"/>
          <w:b/>
          <w:color w:val="1F3864"/>
          <w:sz w:val="26"/>
        </w:rPr>
        <w:t>7.4 Helpers.test.js — 10 tests</w:t>
      </w:r>
    </w:p>
    <w:p w14:paraId="3E77A2AF">
      <w:pPr>
        <w:spacing w:after="80" w:line="440" w:lineRule="exact"/>
        <w:jc w:val="both"/>
      </w:pPr>
      <w:r>
        <w:rPr>
          <w:rFonts w:ascii="Times New Roman" w:hAnsi="Times New Roman"/>
          <w:b/>
          <w:i w:val="0"/>
          <w:sz w:val="22"/>
        </w:rPr>
        <w:t>Componente evaluado: Funciones utilitarias</w:t>
      </w:r>
    </w:p>
    <w:p w14:paraId="163B091D">
      <w:pPr>
        <w:spacing w:after="80" w:line="440" w:lineRule="exact"/>
        <w:jc w:val="both"/>
      </w:pPr>
      <w:r>
        <w:rPr>
          <w:rFonts w:ascii="Times New Roman" w:hAnsi="Times New Roman"/>
          <w:b w:val="0"/>
          <w:i w:val="0"/>
          <w:sz w:val="24"/>
        </w:rPr>
        <w:t>Prueba las funciones auxiliares utilizadas a lo largo del frontend. Incluye pruebas para la función initialsFromName (extracción de iniciales desde nombre completo), skillLevelFromPct (clasificación de nivel de habilidad por porcentaje en high/mid/low), scoreClass y pillClass (generación de clases CSS condicionales según nivel), y el cálculo del offset del círculo SVG para la visualización del score del CV.</w:t>
      </w:r>
    </w:p>
    <w:p w14:paraId="74B5496F"/>
    <w:p w14:paraId="0C66DF3B">
      <w:r>
        <w:br w:type="page"/>
      </w:r>
    </w:p>
    <w:p w14:paraId="4B2E3376">
      <w:pPr>
        <w:spacing w:before="240" w:after="120"/>
        <w:jc w:val="left"/>
      </w:pPr>
      <w:r>
        <w:rPr>
          <w:rFonts w:ascii="Times New Roman" w:hAnsi="Times New Roman"/>
          <w:b/>
          <w:color w:val="1F3864"/>
          <w:sz w:val="30"/>
        </w:rPr>
        <w:t>8. Configuración del Entorno de Pruebas</w:t>
      </w:r>
    </w:p>
    <w:p w14:paraId="51D344FF">
      <w:pPr>
        <w:spacing w:before="240" w:after="120"/>
        <w:jc w:val="left"/>
      </w:pPr>
      <w:r>
        <w:rPr>
          <w:rFonts w:ascii="Times New Roman" w:hAnsi="Times New Roman"/>
          <w:b/>
          <w:color w:val="1F3864"/>
          <w:sz w:val="26"/>
        </w:rPr>
        <w:t>8.1 vitest.config.js</w:t>
      </w:r>
    </w:p>
    <w:p w14:paraId="3B535994">
      <w:pPr>
        <w:spacing w:after="80" w:line="440" w:lineRule="exact"/>
        <w:jc w:val="both"/>
      </w:pPr>
      <w:r>
        <w:rPr>
          <w:rFonts w:ascii="Times New Roman" w:hAnsi="Times New Roman"/>
          <w:b w:val="0"/>
          <w:i w:val="0"/>
          <w:sz w:val="24"/>
        </w:rPr>
        <w:t>El archivo de configuración de Vitest define los parámetros del entorno de ejecución. Se utiliza el entorno jsdom para simular el DOM del browser, se incluye el archivo setup.js como globales de configuración (que importa @testing-library/jest-dom), y se activan los globals de Vitest para compatibilidad con la sintaxis Jest.</w:t>
      </w:r>
    </w:p>
    <w:p w14:paraId="132969F6">
      <w:pPr>
        <w:spacing w:before="240" w:after="120"/>
        <w:jc w:val="left"/>
      </w:pPr>
      <w:r>
        <w:rPr>
          <w:rFonts w:ascii="Times New Roman" w:hAnsi="Times New Roman"/>
          <w:b/>
          <w:color w:val="1F3864"/>
          <w:sz w:val="26"/>
        </w:rPr>
        <w:t>8.2 Archivo setup.js</w:t>
      </w:r>
    </w:p>
    <w:p w14:paraId="41D16E40">
      <w:pPr>
        <w:spacing w:after="80" w:line="440" w:lineRule="exact"/>
        <w:jc w:val="both"/>
      </w:pPr>
      <w:r>
        <w:rPr>
          <w:rFonts w:ascii="Times New Roman" w:hAnsi="Times New Roman"/>
          <w:b w:val="0"/>
          <w:i w:val="0"/>
          <w:sz w:val="24"/>
        </w:rPr>
        <w:t>El archivo de setup importa @testing-library/jest-dom para extender los matchers de Vitest con aserciones orientadas al DOM, como toBeInTheDocument(), toHaveTextContent(), toBeVisible() y otras utilidades de Testing Library.</w:t>
      </w:r>
    </w:p>
    <w:p w14:paraId="5132A2B3">
      <w:pPr>
        <w:spacing w:before="240" w:after="120"/>
        <w:jc w:val="left"/>
      </w:pPr>
      <w:r>
        <w:rPr>
          <w:rFonts w:ascii="Times New Roman" w:hAnsi="Times New Roman"/>
          <w:b/>
          <w:color w:val="1F3864"/>
          <w:sz w:val="26"/>
        </w:rPr>
        <w:t>8.3 Comandos de ejecución</w:t>
      </w:r>
    </w:p>
    <w:p w14:paraId="549BA13C">
      <w:pPr>
        <w:pStyle w:val="29"/>
        <w:spacing w:after="40" w:line="360" w:lineRule="exact"/>
        <w:jc w:val="left"/>
      </w:pPr>
      <w:r>
        <w:rPr>
          <w:rFonts w:ascii="Times New Roman" w:hAnsi="Times New Roman"/>
          <w:b w:val="0"/>
          <w:sz w:val="22"/>
        </w:rPr>
        <w:t>npm run test — Ejecuta todos los tests una vez</w:t>
      </w:r>
    </w:p>
    <w:p w14:paraId="3FD86E5F">
      <w:pPr>
        <w:pStyle w:val="29"/>
        <w:spacing w:after="40" w:line="360" w:lineRule="exact"/>
        <w:jc w:val="left"/>
      </w:pPr>
      <w:r>
        <w:rPr>
          <w:rFonts w:ascii="Times New Roman" w:hAnsi="Times New Roman"/>
          <w:b w:val="0"/>
          <w:sz w:val="22"/>
        </w:rPr>
        <w:t>npm run test -- --watch — Ejecuta tests en modo watch (re-ejecuta al guardar)</w:t>
      </w:r>
    </w:p>
    <w:p w14:paraId="484682F4">
      <w:pPr>
        <w:pStyle w:val="29"/>
        <w:spacing w:after="40" w:line="360" w:lineRule="exact"/>
        <w:jc w:val="left"/>
      </w:pPr>
      <w:r>
        <w:rPr>
          <w:rFonts w:ascii="Times New Roman" w:hAnsi="Times New Roman"/>
          <w:b w:val="0"/>
          <w:sz w:val="22"/>
        </w:rPr>
        <w:t>npm run test -- --coverage — Genera reporte de cobertura de código</w:t>
      </w:r>
    </w:p>
    <w:p w14:paraId="16966E29">
      <w:pPr>
        <w:pStyle w:val="29"/>
        <w:spacing w:after="40" w:line="360" w:lineRule="exact"/>
        <w:jc w:val="left"/>
      </w:pPr>
      <w:r>
        <w:rPr>
          <w:rFonts w:ascii="Times New Roman" w:hAnsi="Times New Roman"/>
          <w:b w:val="0"/>
          <w:sz w:val="22"/>
        </w:rPr>
        <w:t>npm run test -- Dashboard — Ejecuta solo los tests del Dashboard</w:t>
      </w:r>
    </w:p>
    <w:p w14:paraId="13A64898">
      <w:pPr>
        <w:spacing w:before="240" w:after="120"/>
        <w:jc w:val="left"/>
      </w:pPr>
      <w:r>
        <w:rPr>
          <w:rFonts w:ascii="Times New Roman" w:hAnsi="Times New Roman"/>
          <w:b/>
          <w:color w:val="1F3864"/>
          <w:sz w:val="30"/>
        </w:rPr>
        <w:t>9. Métricas de la Ejecución Final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14B0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D6E4F0"/>
          </w:tcPr>
          <w:p w14:paraId="14D5E4D4">
            <w:pPr>
              <w:spacing w:after="0" w:line="240" w:lineRule="auto"/>
              <w:jc w:val="left"/>
            </w:pPr>
            <w:r>
              <w:rPr>
                <w:rFonts w:ascii="Times New Roman" w:hAnsi="Times New Roman"/>
                <w:b/>
                <w:sz w:val="22"/>
              </w:rPr>
              <w:t>Archivos de test ejecutados</w:t>
            </w:r>
          </w:p>
        </w:tc>
        <w:tc>
          <w:tcPr>
            <w:tcW w:w="4561" w:type="dxa"/>
            <w:shd w:val="clear" w:color="auto" w:fill="FFFFFF"/>
          </w:tcPr>
          <w:p w14:paraId="60C23CEF">
            <w:pPr>
              <w:spacing w:after="0" w:line="240" w:lineRule="auto"/>
              <w:jc w:val="center"/>
            </w:pPr>
            <w:r>
              <w:rPr>
                <w:rFonts w:ascii="Times New Roman" w:hAnsi="Times New Roman"/>
                <w:b w:val="0"/>
                <w:sz w:val="22"/>
              </w:rPr>
              <w:t>5</w:t>
            </w:r>
          </w:p>
        </w:tc>
      </w:tr>
      <w:tr w14:paraId="0BDF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EBF3FA"/>
          </w:tcPr>
          <w:p w14:paraId="652982AE">
            <w:pPr>
              <w:spacing w:after="0" w:line="240" w:lineRule="auto"/>
              <w:jc w:val="left"/>
            </w:pPr>
            <w:r>
              <w:rPr>
                <w:rFonts w:ascii="Times New Roman" w:hAnsi="Times New Roman"/>
                <w:b/>
                <w:sz w:val="22"/>
              </w:rPr>
              <w:t>Total de tests ejecutados</w:t>
            </w:r>
          </w:p>
        </w:tc>
        <w:tc>
          <w:tcPr>
            <w:tcW w:w="4561" w:type="dxa"/>
            <w:shd w:val="clear" w:color="auto" w:fill="FFFFFF"/>
          </w:tcPr>
          <w:p w14:paraId="33981320">
            <w:pPr>
              <w:spacing w:after="0" w:line="240" w:lineRule="auto"/>
              <w:jc w:val="center"/>
            </w:pPr>
            <w:r>
              <w:rPr>
                <w:rFonts w:ascii="Times New Roman" w:hAnsi="Times New Roman"/>
                <w:b w:val="0"/>
                <w:sz w:val="22"/>
              </w:rPr>
              <w:t>59</w:t>
            </w:r>
          </w:p>
        </w:tc>
      </w:tr>
      <w:tr w14:paraId="4C0C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D6E4F0"/>
          </w:tcPr>
          <w:p w14:paraId="5831B1BC">
            <w:pPr>
              <w:spacing w:after="0" w:line="240" w:lineRule="auto"/>
              <w:jc w:val="left"/>
            </w:pPr>
            <w:r>
              <w:rPr>
                <w:rFonts w:ascii="Times New Roman" w:hAnsi="Times New Roman"/>
                <w:b/>
                <w:sz w:val="22"/>
              </w:rPr>
              <w:t>Tests PASSED</w:t>
            </w:r>
          </w:p>
        </w:tc>
        <w:tc>
          <w:tcPr>
            <w:tcW w:w="4561" w:type="dxa"/>
            <w:shd w:val="clear" w:color="auto" w:fill="FFFFFF"/>
          </w:tcPr>
          <w:p w14:paraId="3584EA1A">
            <w:pPr>
              <w:spacing w:after="0" w:line="240" w:lineRule="auto"/>
              <w:jc w:val="center"/>
            </w:pPr>
            <w:r>
              <w:rPr>
                <w:rFonts w:ascii="Times New Roman" w:hAnsi="Times New Roman"/>
                <w:b w:val="0"/>
                <w:sz w:val="22"/>
              </w:rPr>
              <w:t>59</w:t>
            </w:r>
          </w:p>
        </w:tc>
      </w:tr>
      <w:tr w14:paraId="655F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EBF3FA"/>
          </w:tcPr>
          <w:p w14:paraId="1708885B">
            <w:pPr>
              <w:spacing w:after="0" w:line="240" w:lineRule="auto"/>
              <w:jc w:val="left"/>
            </w:pPr>
            <w:r>
              <w:rPr>
                <w:rFonts w:ascii="Times New Roman" w:hAnsi="Times New Roman"/>
                <w:b/>
                <w:sz w:val="22"/>
              </w:rPr>
              <w:t>Tests FAILED</w:t>
            </w:r>
          </w:p>
        </w:tc>
        <w:tc>
          <w:tcPr>
            <w:tcW w:w="4561" w:type="dxa"/>
            <w:shd w:val="clear" w:color="auto" w:fill="FFFFFF"/>
          </w:tcPr>
          <w:p w14:paraId="5838C9AC">
            <w:pPr>
              <w:spacing w:after="0" w:line="240" w:lineRule="auto"/>
              <w:jc w:val="center"/>
            </w:pPr>
            <w:r>
              <w:rPr>
                <w:rFonts w:ascii="Times New Roman" w:hAnsi="Times New Roman"/>
                <w:b w:val="0"/>
                <w:sz w:val="22"/>
              </w:rPr>
              <w:t>0</w:t>
            </w:r>
          </w:p>
        </w:tc>
      </w:tr>
      <w:tr w14:paraId="21E8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D6E4F0"/>
          </w:tcPr>
          <w:p w14:paraId="3EDF68CD">
            <w:pPr>
              <w:spacing w:after="0" w:line="240" w:lineRule="auto"/>
              <w:jc w:val="left"/>
            </w:pPr>
            <w:r>
              <w:rPr>
                <w:rFonts w:ascii="Times New Roman" w:hAnsi="Times New Roman"/>
                <w:b/>
                <w:sz w:val="22"/>
              </w:rPr>
              <w:t>Tasa de éxito</w:t>
            </w:r>
          </w:p>
        </w:tc>
        <w:tc>
          <w:tcPr>
            <w:tcW w:w="4561" w:type="dxa"/>
            <w:shd w:val="clear" w:color="auto" w:fill="FFFFFF"/>
          </w:tcPr>
          <w:p w14:paraId="2BF54879">
            <w:pPr>
              <w:spacing w:after="0" w:line="240" w:lineRule="auto"/>
              <w:jc w:val="center"/>
            </w:pPr>
            <w:r>
              <w:rPr>
                <w:rFonts w:ascii="Times New Roman" w:hAnsi="Times New Roman"/>
                <w:b w:val="0"/>
                <w:sz w:val="22"/>
              </w:rPr>
              <w:t>100%</w:t>
            </w:r>
          </w:p>
        </w:tc>
      </w:tr>
      <w:tr w14:paraId="165B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EBF3FA"/>
          </w:tcPr>
          <w:p w14:paraId="73E62973">
            <w:pPr>
              <w:spacing w:after="0" w:line="240" w:lineRule="auto"/>
              <w:jc w:val="left"/>
            </w:pPr>
            <w:r>
              <w:rPr>
                <w:rFonts w:ascii="Times New Roman" w:hAnsi="Times New Roman"/>
                <w:b/>
                <w:sz w:val="22"/>
              </w:rPr>
              <w:t>Duración total de ejecución</w:t>
            </w:r>
          </w:p>
        </w:tc>
        <w:tc>
          <w:tcPr>
            <w:tcW w:w="4561" w:type="dxa"/>
            <w:shd w:val="clear" w:color="auto" w:fill="FFFFFF"/>
          </w:tcPr>
          <w:p w14:paraId="3D25B7A6">
            <w:pPr>
              <w:spacing w:after="0" w:line="240" w:lineRule="auto"/>
              <w:jc w:val="center"/>
            </w:pPr>
            <w:r>
              <w:rPr>
                <w:rFonts w:ascii="Times New Roman" w:hAnsi="Times New Roman"/>
                <w:b w:val="0"/>
                <w:sz w:val="22"/>
              </w:rPr>
              <w:t>6.69 segundos</w:t>
            </w:r>
          </w:p>
        </w:tc>
      </w:tr>
      <w:tr w14:paraId="7F54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D6E4F0"/>
          </w:tcPr>
          <w:p w14:paraId="7B54FB63">
            <w:pPr>
              <w:spacing w:after="0" w:line="240" w:lineRule="auto"/>
              <w:jc w:val="left"/>
            </w:pPr>
            <w:r>
              <w:rPr>
                <w:rFonts w:ascii="Times New Roman" w:hAnsi="Times New Roman"/>
                <w:b/>
                <w:sz w:val="22"/>
              </w:rPr>
              <w:t>Fecha de última ejecución</w:t>
            </w:r>
          </w:p>
        </w:tc>
        <w:tc>
          <w:tcPr>
            <w:tcW w:w="4561" w:type="dxa"/>
            <w:shd w:val="clear" w:color="auto" w:fill="FFFFFF"/>
          </w:tcPr>
          <w:p w14:paraId="61927232">
            <w:pPr>
              <w:spacing w:after="0" w:line="240" w:lineRule="auto"/>
              <w:jc w:val="center"/>
            </w:pPr>
            <w:r>
              <w:rPr>
                <w:rFonts w:ascii="Times New Roman" w:hAnsi="Times New Roman"/>
                <w:b w:val="0"/>
                <w:sz w:val="22"/>
              </w:rPr>
              <w:t>14 de Ju</w:t>
            </w:r>
            <w:r>
              <w:rPr>
                <w:rFonts w:hint="default" w:ascii="Times New Roman" w:hAnsi="Times New Roman"/>
                <w:b w:val="0"/>
                <w:sz w:val="22"/>
                <w:lang w:val="es-CL"/>
              </w:rPr>
              <w:t>nio</w:t>
            </w:r>
            <w:r>
              <w:rPr>
                <w:rFonts w:ascii="Times New Roman" w:hAnsi="Times New Roman"/>
                <w:b w:val="0"/>
                <w:sz w:val="22"/>
              </w:rPr>
              <w:t xml:space="preserve"> de 2026</w:t>
            </w:r>
          </w:p>
        </w:tc>
      </w:tr>
      <w:tr w14:paraId="3809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29F6694">
            <w:pPr>
              <w:spacing w:after="0" w:line="240" w:lineRule="auto"/>
            </w:pPr>
          </w:p>
        </w:tc>
        <w:tc>
          <w:tcPr>
            <w:tcW w:w="4561" w:type="dxa"/>
          </w:tcPr>
          <w:p w14:paraId="66ED1896">
            <w:pPr>
              <w:spacing w:after="0" w:line="240" w:lineRule="auto"/>
            </w:pPr>
          </w:p>
        </w:tc>
      </w:tr>
    </w:tbl>
    <w:p w14:paraId="1B4EF34F"/>
    <w:p w14:paraId="58BA3573">
      <w:pPr>
        <w:spacing w:before="240" w:after="120"/>
        <w:jc w:val="left"/>
        <w:rPr>
          <w:rFonts w:ascii="Times New Roman" w:hAnsi="Times New Roman"/>
          <w:b/>
          <w:color w:val="1F3864"/>
          <w:sz w:val="30"/>
        </w:rPr>
      </w:pPr>
    </w:p>
    <w:p w14:paraId="32241B2F">
      <w:pPr>
        <w:spacing w:before="240" w:after="120"/>
        <w:jc w:val="left"/>
        <w:rPr>
          <w:rFonts w:ascii="Times New Roman" w:hAnsi="Times New Roman"/>
          <w:b/>
          <w:color w:val="1F3864"/>
          <w:sz w:val="30"/>
        </w:rPr>
      </w:pPr>
    </w:p>
    <w:p w14:paraId="390A4E5A">
      <w:pPr>
        <w:spacing w:before="240" w:after="120"/>
        <w:jc w:val="left"/>
        <w:rPr>
          <w:rFonts w:ascii="Times New Roman" w:hAnsi="Times New Roman"/>
          <w:b/>
          <w:color w:val="1F3864"/>
          <w:sz w:val="30"/>
        </w:rPr>
      </w:pPr>
    </w:p>
    <w:p w14:paraId="1B2C55D7">
      <w:pPr>
        <w:spacing w:before="240" w:after="120"/>
        <w:jc w:val="left"/>
        <w:rPr>
          <w:rFonts w:ascii="Times New Roman" w:hAnsi="Times New Roman"/>
          <w:b/>
          <w:color w:val="1F3864"/>
          <w:sz w:val="30"/>
        </w:rPr>
      </w:pPr>
    </w:p>
    <w:p w14:paraId="7363FB31">
      <w:pPr>
        <w:spacing w:before="240" w:after="120"/>
        <w:jc w:val="left"/>
      </w:pPr>
      <w:r>
        <w:rPr>
          <w:rFonts w:ascii="Times New Roman" w:hAnsi="Times New Roman"/>
          <w:b/>
          <w:color w:val="1F3864"/>
          <w:sz w:val="30"/>
        </w:rPr>
        <w:t>10. Conclusiones</w:t>
      </w:r>
    </w:p>
    <w:p w14:paraId="5B1A15A9">
      <w:pPr>
        <w:spacing w:after="80" w:line="440" w:lineRule="exact"/>
        <w:jc w:val="both"/>
      </w:pPr>
      <w:r>
        <w:rPr>
          <w:rFonts w:ascii="Times New Roman" w:hAnsi="Times New Roman"/>
          <w:b w:val="0"/>
          <w:i w:val="0"/>
          <w:sz w:val="24"/>
        </w:rPr>
        <w:t>El plan de pruebas ejecutado para el frontend del proyecto DevRoom logró una cobertura funcional del 100% sobre los componentes y módulos definidos en el alcance, con todos los 59 casos de prueba finalizando en estado PASSED. Los tests demuestran que:</w:t>
      </w:r>
    </w:p>
    <w:p w14:paraId="2435B86E">
      <w:pPr>
        <w:pStyle w:val="29"/>
        <w:spacing w:after="40" w:line="360" w:lineRule="exact"/>
        <w:jc w:val="left"/>
      </w:pPr>
      <w:r>
        <w:rPr>
          <w:rFonts w:ascii="Times New Roman" w:hAnsi="Times New Roman"/>
          <w:b w:val="0"/>
          <w:sz w:val="22"/>
        </w:rPr>
        <w:t>El componente Dashboard se integra correctamente con la API REST, mostrando datos reales del usuario y funcionando con datos de fallback cuando la API no está disponible.</w:t>
      </w:r>
    </w:p>
    <w:p w14:paraId="7D3EC720">
      <w:pPr>
        <w:pStyle w:val="29"/>
        <w:spacing w:after="40" w:line="360" w:lineRule="exact"/>
        <w:jc w:val="left"/>
      </w:pPr>
      <w:r>
        <w:rPr>
          <w:rFonts w:ascii="Times New Roman" w:hAnsi="Times New Roman"/>
          <w:b w:val="0"/>
          <w:sz w:val="22"/>
        </w:rPr>
        <w:t>La lógica de filtrado de repositorios privados (isPrivate: true) funciona correctamente.</w:t>
      </w:r>
    </w:p>
    <w:p w14:paraId="55B5B076">
      <w:pPr>
        <w:pStyle w:val="29"/>
        <w:spacing w:after="40" w:line="360" w:lineRule="exact"/>
        <w:jc w:val="left"/>
      </w:pPr>
      <w:r>
        <w:rPr>
          <w:rFonts w:ascii="Times New Roman" w:hAnsi="Times New Roman"/>
          <w:b w:val="0"/>
          <w:sz w:val="22"/>
        </w:rPr>
        <w:t>La navegación entre rutas mediante React Router está correctamente implementada y probada.</w:t>
      </w:r>
    </w:p>
    <w:p w14:paraId="6DBCA4B2">
      <w:pPr>
        <w:pStyle w:val="29"/>
        <w:spacing w:after="40" w:line="360" w:lineRule="exact"/>
        <w:jc w:val="left"/>
      </w:pPr>
      <w:r>
        <w:rPr>
          <w:rFonts w:ascii="Times New Roman" w:hAnsi="Times New Roman"/>
          <w:b w:val="0"/>
          <w:sz w:val="22"/>
        </w:rPr>
        <w:t>El manejo de estado de autenticación (authStore) funciona de forma confiable.</w:t>
      </w:r>
    </w:p>
    <w:p w14:paraId="156509DE">
      <w:pPr>
        <w:pStyle w:val="29"/>
        <w:spacing w:after="40" w:line="360" w:lineRule="exact"/>
        <w:jc w:val="left"/>
      </w:pPr>
      <w:r>
        <w:rPr>
          <w:rFonts w:ascii="Times New Roman" w:hAnsi="Times New Roman"/>
          <w:b w:val="0"/>
          <w:sz w:val="22"/>
        </w:rPr>
        <w:t>Las funciones utilitarias del sistema producen resultados correctos para todos los casos de borde evaluados.</w:t>
      </w:r>
    </w:p>
    <w:p w14:paraId="1C12E8E8">
      <w:pPr>
        <w:pStyle w:val="29"/>
        <w:spacing w:after="40" w:line="360" w:lineRule="exact"/>
        <w:jc w:val="left"/>
      </w:pPr>
      <w:r>
        <w:rPr>
          <w:rFonts w:ascii="Times New Roman" w:hAnsi="Times New Roman"/>
          <w:b w:val="0"/>
          <w:sz w:val="22"/>
        </w:rPr>
        <w:t>El sistema de mocking con vi.hoisted() permite aislar completamente las dependencias externas durante las pruebas.</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80A59"/>
    <w:rsid w:val="0D8A7F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1092</Words>
  <Characters>6566</Characters>
  <Lines>0</Lines>
  <Paragraphs>0</Paragraphs>
  <TotalTime>17</TotalTime>
  <ScaleCrop>false</ScaleCrop>
  <LinksUpToDate>false</LinksUpToDate>
  <CharactersWithSpaces>7465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Airado055</cp:lastModifiedBy>
  <dcterms:modified xsi:type="dcterms:W3CDTF">2026-06-14T22:55:20Z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eyJoZGlkIjoiMzA4YjAxYzBhYjM0YjU2MTExMWJhOWQ3M2Y1ZTIxOGMiLCJ1c2VySWQiOiIxNzYxMDAxMzk4MTE5MCJ9</vt:lpwstr>
  </property>
  <property fmtid="{D5CDD505-2E9C-101B-9397-08002B2CF9AE}" pid="3" name="KSOProductBuildVer">
    <vt:lpwstr>2058-12.1.0.26880</vt:lpwstr>
  </property>
  <property fmtid="{D5CDD505-2E9C-101B-9397-08002B2CF9AE}" pid="4" name="ICV">
    <vt:lpwstr>F00A5800CAD04F9EA1386F3C7623B251_13</vt:lpwstr>
  </property>
</Properties>
</file>