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952EB8" w:rsidP="00510622">
      <w:pPr>
        <w:jc w:val="both"/>
        <w:rPr>
          <w:rFonts w:ascii="Arial" w:hAnsi="Arial" w:cs="Arial"/>
          <w:sz w:val="16"/>
          <w:szCs w:val="16"/>
        </w:rPr>
      </w:pPr>
      <w:r>
        <w:rPr>
          <w:rFonts w:ascii="Arial" w:hAnsi="Arial" w:cs="Arial"/>
          <w:noProof/>
          <w:sz w:val="16"/>
          <w:szCs w:val="16"/>
          <w:lang w:eastAsia="pt-BR"/>
        </w:rPr>
        <w:drawing>
          <wp:inline distT="0" distB="0" distL="0" distR="0">
            <wp:extent cx="6849374" cy="9432290"/>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6">
                      <a:extLst>
                        <a:ext uri="{28A0092B-C50C-407E-A947-70E740481C1C}">
                          <a14:useLocalDpi xmlns:a14="http://schemas.microsoft.com/office/drawing/2010/main" val="0"/>
                        </a:ext>
                      </a:extLst>
                    </a:blip>
                    <a:stretch>
                      <a:fillRect/>
                    </a:stretch>
                  </pic:blipFill>
                  <pic:spPr>
                    <a:xfrm>
                      <a:off x="0" y="0"/>
                      <a:ext cx="6852928" cy="9437184"/>
                    </a:xfrm>
                    <a:prstGeom prst="rect">
                      <a:avLst/>
                    </a:prstGeom>
                  </pic:spPr>
                </pic:pic>
              </a:graphicData>
            </a:graphic>
          </wp:inline>
        </w:drawing>
      </w:r>
    </w:p>
    <w:p w:rsidR="00152C49" w:rsidRDefault="00152C49" w:rsidP="00510622">
      <w:pPr>
        <w:jc w:val="both"/>
        <w:rPr>
          <w:rFonts w:ascii="Arial" w:hAnsi="Arial" w:cs="Arial"/>
          <w:sz w:val="16"/>
          <w:szCs w:val="16"/>
        </w:rPr>
      </w:pPr>
    </w:p>
    <w:p w:rsidR="00952EB8" w:rsidRDefault="00952EB8" w:rsidP="00952EB8">
      <w:pPr>
        <w:pStyle w:val="NormalWeb"/>
        <w:rPr>
          <w:rFonts w:ascii="Inter" w:hAnsi="Inter"/>
          <w:color w:val="404040"/>
        </w:rPr>
      </w:pPr>
      <w:r>
        <w:rPr>
          <w:rStyle w:val="Forte"/>
          <w:rFonts w:ascii="Inter" w:eastAsiaTheme="majorEastAsia" w:hAnsi="Inter"/>
          <w:color w:val="404040"/>
        </w:rPr>
        <w:t>Apresentação da Empresa: EletroMódulos - Especialistas em Reparo e Recondicionamento de Módulos Eletrônicos</w:t>
      </w:r>
    </w:p>
    <w:p w:rsidR="00952EB8" w:rsidRDefault="00952EB8" w:rsidP="00952EB8">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EletroMódulos</w:t>
      </w:r>
      <w:r>
        <w:rPr>
          <w:rFonts w:ascii="Inter" w:hAnsi="Inter"/>
          <w:color w:val="404040"/>
        </w:rPr>
        <w:t>, sua referência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uma equipe altamente qualificada e tecnologia de ponta, somos especializados em oferecer soluções completas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 veiculares</w:t>
      </w:r>
      <w:r>
        <w:rPr>
          <w:rFonts w:ascii="Inter" w:hAnsi="Inter"/>
          <w:color w:val="404040"/>
        </w:rPr>
        <w:t> e muito mais. Nosso objetivo é garantir que seu veículo funcione com máxima eficiência, segurança e desempenho.</w:t>
      </w:r>
    </w:p>
    <w:p w:rsidR="00952EB8" w:rsidRDefault="00952EB8" w:rsidP="00952EB8">
      <w:pPr>
        <w:rPr>
          <w:rFonts w:ascii="Times New Roman" w:hAnsi="Times New Roman"/>
        </w:rPr>
      </w:pPr>
      <w:r>
        <w:pict>
          <v:rect id="_x0000_i1025"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Quem Somos?</w:t>
      </w:r>
    </w:p>
    <w:p w:rsidR="00952EB8" w:rsidRDefault="00952EB8" w:rsidP="00952EB8">
      <w:pPr>
        <w:pStyle w:val="NormalWeb"/>
        <w:rPr>
          <w:rFonts w:ascii="Inter" w:hAnsi="Inter"/>
          <w:color w:val="404040"/>
        </w:rPr>
      </w:pPr>
      <w:r>
        <w:rPr>
          <w:rFonts w:ascii="Inter" w:hAnsi="Inter"/>
          <w:color w:val="404040"/>
        </w:rPr>
        <w:t>A </w:t>
      </w:r>
      <w:r>
        <w:rPr>
          <w:rStyle w:val="Forte"/>
          <w:rFonts w:ascii="Inter" w:eastAsiaTheme="majorEastAsia" w:hAnsi="Inter"/>
          <w:color w:val="404040"/>
        </w:rPr>
        <w:t>EletroMódulos</w:t>
      </w:r>
      <w:r>
        <w:rPr>
          <w:rFonts w:ascii="Inter" w:hAnsi="Inter"/>
          <w:color w:val="404040"/>
        </w:rPr>
        <w:t> nasceu da necessidade de oferecer serviços especializados e de alta qualidade no mercado de reparação de módulos eletrônicos. Com anos de experiência, consolidamos nossa expertise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w:t>
      </w:r>
      <w:r>
        <w:rPr>
          <w:rFonts w:ascii="Inter" w:hAnsi="Inter"/>
          <w:color w:val="404040"/>
        </w:rPr>
        <w:t>, atendendo veículos de diversas marcas e modelos.</w:t>
      </w:r>
    </w:p>
    <w:p w:rsidR="00952EB8" w:rsidRDefault="00952EB8" w:rsidP="00952EB8">
      <w:pPr>
        <w:rPr>
          <w:rFonts w:ascii="Times New Roman" w:hAnsi="Times New Roman"/>
        </w:rPr>
      </w:pPr>
      <w:r>
        <w:pict>
          <v:rect id="_x0000_i1026"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Nossos Serviços</w:t>
      </w:r>
    </w:p>
    <w:p w:rsidR="00952EB8" w:rsidRDefault="00952EB8" w:rsidP="00952EB8">
      <w:pPr>
        <w:pStyle w:val="NormalWeb"/>
        <w:rPr>
          <w:rFonts w:ascii="Inter" w:hAnsi="Inter"/>
          <w:color w:val="404040"/>
        </w:rPr>
      </w:pPr>
      <w:r>
        <w:rPr>
          <w:rFonts w:ascii="Inter" w:hAnsi="Inter"/>
          <w:color w:val="404040"/>
        </w:rPr>
        <w:t>Na EletroMódulos, oferecemos uma gama completa de serviços para garantir o bom funcionamento dos módulos eletrônicos do seu veículo. Confira nossas principais áreas de atuação:</w:t>
      </w:r>
    </w:p>
    <w:p w:rsidR="00952EB8" w:rsidRDefault="00952EB8" w:rsidP="00952EB8">
      <w:pPr>
        <w:pStyle w:val="Ttulo4"/>
        <w:rPr>
          <w:rFonts w:ascii="Inter" w:hAnsi="Inter"/>
          <w:color w:val="404040"/>
        </w:rPr>
      </w:pPr>
      <w:r>
        <w:rPr>
          <w:rFonts w:ascii="Inter" w:hAnsi="Inter"/>
          <w:color w:val="404040"/>
        </w:rPr>
        <w:t>1. </w:t>
      </w:r>
      <w:r>
        <w:rPr>
          <w:rStyle w:val="Forte"/>
          <w:rFonts w:ascii="Inter" w:hAnsi="Inter"/>
          <w:b w:val="0"/>
          <w:bCs w:val="0"/>
          <w:color w:val="404040"/>
        </w:rPr>
        <w:t>Recondicionamento de Módulos</w:t>
      </w:r>
    </w:p>
    <w:p w:rsidR="00952EB8" w:rsidRDefault="00952EB8" w:rsidP="00952EB8">
      <w:pPr>
        <w:pStyle w:val="NormalWeb"/>
        <w:numPr>
          <w:ilvl w:val="0"/>
          <w:numId w:val="1"/>
        </w:numPr>
        <w:spacing w:before="0" w:beforeAutospacing="0"/>
        <w:rPr>
          <w:rFonts w:ascii="Inter" w:hAnsi="Inter"/>
          <w:color w:val="404040"/>
        </w:rPr>
      </w:pPr>
      <w:r>
        <w:rPr>
          <w:rFonts w:ascii="Inter" w:hAnsi="Inter"/>
          <w:color w:val="404040"/>
        </w:rPr>
        <w:t>Restauramos módulos danificados, devolvendo-os ao estado original com máxima eficiência.</w:t>
      </w:r>
    </w:p>
    <w:p w:rsidR="00952EB8" w:rsidRDefault="00952EB8" w:rsidP="00952EB8">
      <w:pPr>
        <w:pStyle w:val="NormalWeb"/>
        <w:numPr>
          <w:ilvl w:val="0"/>
          <w:numId w:val="1"/>
        </w:numPr>
        <w:spacing w:before="0" w:beforeAutospacing="0"/>
        <w:rPr>
          <w:rFonts w:ascii="Inter" w:hAnsi="Inter"/>
          <w:color w:val="404040"/>
        </w:rPr>
      </w:pPr>
      <w:r>
        <w:rPr>
          <w:rFonts w:ascii="Inter" w:hAnsi="Inter"/>
          <w:color w:val="404040"/>
        </w:rPr>
        <w:t>Serviços para módulos de injeção eletrônica, airbag, freios ABS, painel de instrumentos e muito mais.</w:t>
      </w:r>
    </w:p>
    <w:p w:rsidR="00952EB8" w:rsidRDefault="00952EB8" w:rsidP="00952EB8">
      <w:pPr>
        <w:pStyle w:val="Ttulo4"/>
        <w:rPr>
          <w:rFonts w:ascii="Inter" w:hAnsi="Inter"/>
          <w:color w:val="404040"/>
        </w:rPr>
      </w:pPr>
      <w:r>
        <w:rPr>
          <w:rFonts w:ascii="Inter" w:hAnsi="Inter"/>
          <w:color w:val="404040"/>
        </w:rPr>
        <w:t>2. </w:t>
      </w:r>
      <w:r>
        <w:rPr>
          <w:rStyle w:val="Forte"/>
          <w:rFonts w:ascii="Inter" w:hAnsi="Inter"/>
          <w:b w:val="0"/>
          <w:bCs w:val="0"/>
          <w:color w:val="404040"/>
        </w:rPr>
        <w:t>Conserto de Módulos de Injeção Eletrônica</w:t>
      </w:r>
    </w:p>
    <w:p w:rsidR="00952EB8" w:rsidRDefault="00952EB8" w:rsidP="00952EB8">
      <w:pPr>
        <w:pStyle w:val="NormalWeb"/>
        <w:numPr>
          <w:ilvl w:val="0"/>
          <w:numId w:val="2"/>
        </w:numPr>
        <w:spacing w:before="0" w:beforeAutospacing="0"/>
        <w:rPr>
          <w:rFonts w:ascii="Inter" w:hAnsi="Inter"/>
          <w:color w:val="404040"/>
        </w:rPr>
      </w:pPr>
      <w:r>
        <w:rPr>
          <w:rFonts w:ascii="Inter" w:hAnsi="Inter"/>
          <w:color w:val="404040"/>
        </w:rPr>
        <w:t>Diagnóstico preciso e reparo especializado para resolver problemas no sistema de injeção.</w:t>
      </w:r>
    </w:p>
    <w:p w:rsidR="00952EB8" w:rsidRDefault="00952EB8" w:rsidP="00952EB8">
      <w:pPr>
        <w:pStyle w:val="NormalWeb"/>
        <w:numPr>
          <w:ilvl w:val="0"/>
          <w:numId w:val="2"/>
        </w:numPr>
        <w:spacing w:before="0" w:beforeAutospacing="0"/>
        <w:rPr>
          <w:rFonts w:ascii="Inter" w:hAnsi="Inter"/>
          <w:color w:val="404040"/>
        </w:rPr>
      </w:pPr>
      <w:r>
        <w:rPr>
          <w:rFonts w:ascii="Inter" w:hAnsi="Inter"/>
          <w:color w:val="404040"/>
        </w:rPr>
        <w:t>Soluções para falhas no motor, aumento de consumo de combustível e luz do "check engine" acesa.</w:t>
      </w:r>
    </w:p>
    <w:p w:rsidR="00952EB8" w:rsidRDefault="00952EB8" w:rsidP="00952EB8">
      <w:pPr>
        <w:pStyle w:val="Ttulo4"/>
        <w:rPr>
          <w:rFonts w:ascii="Inter" w:hAnsi="Inter"/>
          <w:color w:val="404040"/>
        </w:rPr>
      </w:pPr>
      <w:r>
        <w:rPr>
          <w:rFonts w:ascii="Inter" w:hAnsi="Inter"/>
          <w:color w:val="404040"/>
        </w:rPr>
        <w:t>3. </w:t>
      </w:r>
      <w:r>
        <w:rPr>
          <w:rStyle w:val="Forte"/>
          <w:rFonts w:ascii="Inter" w:hAnsi="Inter"/>
          <w:b w:val="0"/>
          <w:bCs w:val="0"/>
          <w:color w:val="404040"/>
        </w:rPr>
        <w:t>Reparo de Airbag</w:t>
      </w:r>
    </w:p>
    <w:p w:rsidR="00952EB8" w:rsidRDefault="00952EB8" w:rsidP="00952EB8">
      <w:pPr>
        <w:pStyle w:val="NormalWeb"/>
        <w:numPr>
          <w:ilvl w:val="0"/>
          <w:numId w:val="3"/>
        </w:numPr>
        <w:spacing w:before="0" w:beforeAutospacing="0"/>
        <w:rPr>
          <w:rFonts w:ascii="Inter" w:hAnsi="Inter"/>
          <w:color w:val="404040"/>
        </w:rPr>
      </w:pPr>
      <w:r>
        <w:rPr>
          <w:rFonts w:ascii="Inter" w:hAnsi="Inter"/>
          <w:color w:val="404040"/>
        </w:rPr>
        <w:t>Recuperamos módulos de airbag com agilidade e segurança, garantindo o funcionamento correto do sistema.</w:t>
      </w:r>
    </w:p>
    <w:p w:rsidR="00952EB8" w:rsidRDefault="00952EB8" w:rsidP="00952EB8">
      <w:pPr>
        <w:pStyle w:val="NormalWeb"/>
        <w:numPr>
          <w:ilvl w:val="0"/>
          <w:numId w:val="3"/>
        </w:numPr>
        <w:spacing w:before="0" w:beforeAutospacing="0"/>
        <w:rPr>
          <w:rFonts w:ascii="Inter" w:hAnsi="Inter"/>
          <w:color w:val="404040"/>
        </w:rPr>
      </w:pPr>
      <w:r>
        <w:rPr>
          <w:rFonts w:ascii="Inter" w:hAnsi="Inter"/>
          <w:color w:val="404040"/>
        </w:rPr>
        <w:t>Eliminamos falhas como luz do airbag acesa ou problemas no acionamento.</w:t>
      </w:r>
    </w:p>
    <w:p w:rsidR="00952EB8" w:rsidRDefault="00952EB8" w:rsidP="00952EB8">
      <w:pPr>
        <w:pStyle w:val="Ttulo4"/>
        <w:rPr>
          <w:rFonts w:ascii="Inter" w:hAnsi="Inter"/>
          <w:color w:val="404040"/>
        </w:rPr>
      </w:pPr>
      <w:r>
        <w:rPr>
          <w:rFonts w:ascii="Inter" w:hAnsi="Inter"/>
          <w:color w:val="404040"/>
        </w:rPr>
        <w:t>4. </w:t>
      </w:r>
      <w:r>
        <w:rPr>
          <w:rStyle w:val="Forte"/>
          <w:rFonts w:ascii="Inter" w:hAnsi="Inter"/>
          <w:b w:val="0"/>
          <w:bCs w:val="0"/>
          <w:color w:val="404040"/>
        </w:rPr>
        <w:t>Programação de Módulos</w:t>
      </w:r>
    </w:p>
    <w:p w:rsidR="00952EB8" w:rsidRDefault="00952EB8" w:rsidP="00952EB8">
      <w:pPr>
        <w:pStyle w:val="NormalWeb"/>
        <w:numPr>
          <w:ilvl w:val="0"/>
          <w:numId w:val="4"/>
        </w:numPr>
        <w:spacing w:before="0" w:beforeAutospacing="0"/>
        <w:rPr>
          <w:rFonts w:ascii="Inter" w:hAnsi="Inter"/>
          <w:color w:val="404040"/>
        </w:rPr>
      </w:pPr>
      <w:r>
        <w:rPr>
          <w:rFonts w:ascii="Inter" w:hAnsi="Inter"/>
          <w:color w:val="404040"/>
        </w:rPr>
        <w:t>Realizamos a reprogramação e atualização de módulos de injeção eletrônica e outros sistemas eletrônicos.</w:t>
      </w:r>
    </w:p>
    <w:p w:rsidR="00952EB8" w:rsidRDefault="00952EB8" w:rsidP="00952EB8">
      <w:pPr>
        <w:pStyle w:val="NormalWeb"/>
        <w:numPr>
          <w:ilvl w:val="0"/>
          <w:numId w:val="4"/>
        </w:numPr>
        <w:spacing w:before="0" w:beforeAutospacing="0"/>
        <w:rPr>
          <w:rFonts w:ascii="Inter" w:hAnsi="Inter"/>
          <w:color w:val="404040"/>
        </w:rPr>
      </w:pPr>
      <w:r>
        <w:rPr>
          <w:rFonts w:ascii="Inter" w:hAnsi="Inter"/>
          <w:color w:val="404040"/>
        </w:rPr>
        <w:t>Serviços de codificação e sincronização para veículos de diversas marcas.</w:t>
      </w:r>
    </w:p>
    <w:p w:rsidR="00952EB8" w:rsidRDefault="00952EB8" w:rsidP="00952EB8">
      <w:pPr>
        <w:pStyle w:val="Ttulo4"/>
        <w:rPr>
          <w:rFonts w:ascii="Inter" w:hAnsi="Inter"/>
          <w:color w:val="404040"/>
        </w:rPr>
      </w:pPr>
      <w:r>
        <w:rPr>
          <w:rFonts w:ascii="Inter" w:hAnsi="Inter"/>
          <w:color w:val="404040"/>
        </w:rPr>
        <w:lastRenderedPageBreak/>
        <w:t>5. </w:t>
      </w:r>
      <w:r>
        <w:rPr>
          <w:rStyle w:val="Forte"/>
          <w:rFonts w:ascii="Inter" w:hAnsi="Inter"/>
          <w:b w:val="0"/>
          <w:bCs w:val="0"/>
          <w:color w:val="404040"/>
        </w:rPr>
        <w:t>Manutenção Preventiva e Corretiva</w:t>
      </w:r>
    </w:p>
    <w:p w:rsidR="00952EB8" w:rsidRDefault="00952EB8" w:rsidP="00952EB8">
      <w:pPr>
        <w:pStyle w:val="NormalWeb"/>
        <w:numPr>
          <w:ilvl w:val="0"/>
          <w:numId w:val="5"/>
        </w:numPr>
        <w:spacing w:before="0" w:beforeAutospacing="0"/>
        <w:rPr>
          <w:rFonts w:ascii="Inter" w:hAnsi="Inter"/>
          <w:color w:val="404040"/>
        </w:rPr>
      </w:pPr>
      <w:r>
        <w:rPr>
          <w:rFonts w:ascii="Inter" w:hAnsi="Inter"/>
          <w:color w:val="404040"/>
        </w:rPr>
        <w:t>Evite falhas futuras com nossos serviços de manutenção especializada.</w:t>
      </w:r>
    </w:p>
    <w:p w:rsidR="00952EB8" w:rsidRDefault="00952EB8" w:rsidP="00952EB8">
      <w:pPr>
        <w:pStyle w:val="NormalWeb"/>
        <w:numPr>
          <w:ilvl w:val="0"/>
          <w:numId w:val="5"/>
        </w:numPr>
        <w:spacing w:before="0" w:beforeAutospacing="0"/>
        <w:rPr>
          <w:rFonts w:ascii="Inter" w:hAnsi="Inter"/>
          <w:color w:val="404040"/>
        </w:rPr>
      </w:pPr>
      <w:r>
        <w:rPr>
          <w:rFonts w:ascii="Inter" w:hAnsi="Inter"/>
          <w:color w:val="404040"/>
        </w:rPr>
        <w:t>Inspeção e reparo de módulos para prolongar sua vida útil.</w:t>
      </w:r>
    </w:p>
    <w:p w:rsidR="00952EB8" w:rsidRDefault="00952EB8" w:rsidP="00952EB8">
      <w:pPr>
        <w:rPr>
          <w:rFonts w:ascii="Times New Roman" w:hAnsi="Times New Roman"/>
        </w:rPr>
      </w:pPr>
      <w:r>
        <w:pict>
          <v:rect id="_x0000_i1027"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Por que Escolher a EletroMódulos?</w:t>
      </w:r>
    </w:p>
    <w:p w:rsidR="00952EB8" w:rsidRDefault="00952EB8" w:rsidP="00952EB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952EB8" w:rsidRDefault="00952EB8" w:rsidP="00952EB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952EB8" w:rsidRDefault="00952EB8" w:rsidP="00952EB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952EB8" w:rsidRDefault="00952EB8" w:rsidP="00952EB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Preços Competitivos</w:t>
      </w:r>
      <w:r>
        <w:rPr>
          <w:rFonts w:ascii="Inter" w:hAnsi="Inter"/>
          <w:color w:val="404040"/>
        </w:rPr>
        <w:t>: Oferecemos serviços de alto padrão a preços acessíveis.</w:t>
      </w:r>
    </w:p>
    <w:p w:rsidR="00952EB8" w:rsidRDefault="00952EB8" w:rsidP="00952EB8">
      <w:pPr>
        <w:pStyle w:val="NormalWeb"/>
        <w:numPr>
          <w:ilvl w:val="0"/>
          <w:numId w:val="6"/>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são acompanhados de garantia, proporcionando tranquilidade e confiança.</w:t>
      </w:r>
    </w:p>
    <w:p w:rsidR="00952EB8" w:rsidRDefault="00952EB8" w:rsidP="00952EB8">
      <w:pPr>
        <w:rPr>
          <w:rFonts w:ascii="Times New Roman" w:hAnsi="Times New Roman"/>
        </w:rPr>
      </w:pPr>
      <w:r>
        <w:pict>
          <v:rect id="_x0000_i1028"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Atendemos Diversas Marcas e Modelos</w:t>
      </w:r>
    </w:p>
    <w:p w:rsidR="00952EB8" w:rsidRDefault="00952EB8" w:rsidP="00952EB8">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a EletroMódulos está preparada para atender veículos de diversas marcas e modelos. Trabalhamos com módulos de injeção, airbag, painéis eletrônicos, centralinas, freios ABS e muito mais.</w:t>
      </w:r>
    </w:p>
    <w:p w:rsidR="00952EB8" w:rsidRDefault="00952EB8" w:rsidP="00952EB8">
      <w:pPr>
        <w:rPr>
          <w:rFonts w:ascii="Times New Roman" w:hAnsi="Times New Roman"/>
        </w:rPr>
      </w:pPr>
      <w:r>
        <w:pict>
          <v:rect id="_x0000_i1029"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Entre em Contato!</w:t>
      </w:r>
    </w:p>
    <w:p w:rsidR="00952EB8" w:rsidRDefault="00952EB8" w:rsidP="00952EB8">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EletroMódulos</w:t>
      </w:r>
      <w:r>
        <w:rPr>
          <w:rFonts w:ascii="Inter" w:hAnsi="Inter"/>
          <w:color w:val="404040"/>
        </w:rPr>
        <w:t> é a solução ideal! Visite nosso site ou entre em contato conosco para mais informações e agendamento de serviços.</w:t>
      </w:r>
    </w:p>
    <w:p w:rsidR="00952EB8" w:rsidRDefault="00952EB8" w:rsidP="00952EB8">
      <w:pPr>
        <w:pStyle w:val="NormalWeb"/>
        <w:rPr>
          <w:rFonts w:ascii="Inter" w:hAnsi="Inter"/>
          <w:color w:val="404040"/>
        </w:rPr>
      </w:pPr>
      <w:r>
        <w:rPr>
          <w:rStyle w:val="Forte"/>
          <w:rFonts w:ascii="Inter" w:eastAsiaTheme="majorEastAsia" w:hAnsi="Inter"/>
          <w:color w:val="404040"/>
        </w:rPr>
        <w:t>EletroMódulos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152C49" w:rsidRDefault="00152C49" w:rsidP="00510622">
      <w:pPr>
        <w:jc w:val="both"/>
        <w:rPr>
          <w:rFonts w:ascii="Arial" w:hAnsi="Arial" w:cs="Arial"/>
          <w:sz w:val="16"/>
          <w:szCs w:val="16"/>
        </w:rPr>
      </w:pPr>
    </w:p>
    <w:p w:rsidR="00952EB8" w:rsidRDefault="00952EB8" w:rsidP="00952EB8">
      <w:pPr>
        <w:pStyle w:val="NormalWeb"/>
        <w:rPr>
          <w:rFonts w:ascii="Inter" w:hAnsi="Inter"/>
          <w:color w:val="404040"/>
        </w:rPr>
      </w:pPr>
      <w:r>
        <w:rPr>
          <w:rStyle w:val="Forte"/>
          <w:rFonts w:ascii="Inter" w:eastAsiaTheme="majorEastAsia" w:hAnsi="Inter"/>
          <w:color w:val="404040"/>
        </w:rPr>
        <w:t>O Que é uma ECU? Entenda o "Cérebro" do Seu Veículo</w:t>
      </w:r>
    </w:p>
    <w:p w:rsidR="00952EB8" w:rsidRDefault="00952EB8" w:rsidP="00952EB8">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ou </w:t>
      </w:r>
      <w:r>
        <w:rPr>
          <w:rStyle w:val="Forte"/>
          <w:rFonts w:ascii="Inter" w:eastAsiaTheme="majorEastAsia" w:hAnsi="Inter"/>
          <w:color w:val="404040"/>
        </w:rPr>
        <w:t>Electronic Control Unit</w:t>
      </w:r>
      <w:r>
        <w:rPr>
          <w:rFonts w:ascii="Inter" w:hAnsi="Inter"/>
          <w:color w:val="404040"/>
        </w:rPr>
        <w:t>) é um dos componentes mais importantes dos veículos modernos. Conhecida como o "cérebro" do carro, a ECU é responsável por gerenciar e controlar diversos sistemas, garantindo que tudo funcione de maneira eficiente, segura e dentro dos padrões ambientais. Mas o que exatamente ela faz? E por que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especializada</w:t>
      </w:r>
      <w:r>
        <w:rPr>
          <w:rFonts w:ascii="Inter" w:hAnsi="Inter"/>
          <w:color w:val="404040"/>
        </w:rPr>
        <w:t> são tão essenciais? Vamos explicar!</w:t>
      </w:r>
    </w:p>
    <w:p w:rsidR="00952EB8" w:rsidRDefault="00952EB8" w:rsidP="00952EB8">
      <w:pPr>
        <w:rPr>
          <w:rFonts w:ascii="Times New Roman" w:hAnsi="Times New Roman"/>
        </w:rPr>
      </w:pPr>
      <w:r>
        <w:pict>
          <v:rect id="_x0000_i1030"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lastRenderedPageBreak/>
        <w:t>O Que é uma ECU e Para Que Serve?</w:t>
      </w:r>
    </w:p>
    <w:p w:rsidR="00952EB8" w:rsidRDefault="00952EB8" w:rsidP="00952EB8">
      <w:pPr>
        <w:pStyle w:val="NormalWeb"/>
        <w:rPr>
          <w:rFonts w:ascii="Inter" w:hAnsi="Inter"/>
          <w:color w:val="404040"/>
        </w:rPr>
      </w:pPr>
      <w:r>
        <w:rPr>
          <w:rFonts w:ascii="Inter" w:hAnsi="Inter"/>
          <w:color w:val="404040"/>
        </w:rPr>
        <w:t>A ECU é um computador embarcado que processa informações em tempo real para controlar o funcionamento do motor e de outros sistemas eletrônicos do veículo. Ela coleta dados de sensores espalhados pelo carro, analisa essas informações e toma decisões para ajustar parâmetros como injeção de combustível, ignição, emissões e muito mais. Sem a ECU, o veículo não conseguiria operar com a eficiência e precisão que temos hoje.</w:t>
      </w:r>
    </w:p>
    <w:p w:rsidR="00952EB8" w:rsidRDefault="00952EB8" w:rsidP="00952EB8">
      <w:pPr>
        <w:rPr>
          <w:rFonts w:ascii="Times New Roman" w:hAnsi="Times New Roman"/>
        </w:rPr>
      </w:pPr>
      <w:r>
        <w:pict>
          <v:rect id="_x0000_i1031"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Como a ECU Funciona? Passo a Passo</w:t>
      </w:r>
    </w:p>
    <w:p w:rsidR="00952EB8" w:rsidRDefault="00952EB8" w:rsidP="00952EB8">
      <w:pPr>
        <w:pStyle w:val="NormalWeb"/>
        <w:numPr>
          <w:ilvl w:val="0"/>
          <w:numId w:val="7"/>
        </w:numPr>
        <w:spacing w:before="0" w:beforeAutospacing="0" w:after="60" w:afterAutospacing="0"/>
        <w:rPr>
          <w:rFonts w:ascii="Inter" w:hAnsi="Inter"/>
          <w:color w:val="404040"/>
        </w:rPr>
      </w:pPr>
      <w:r>
        <w:rPr>
          <w:rStyle w:val="Forte"/>
          <w:rFonts w:ascii="Inter" w:eastAsiaTheme="majorEastAsia" w:hAnsi="Inter"/>
          <w:color w:val="404040"/>
        </w:rPr>
        <w:t>Coleta de Dados dos Sensores</w:t>
      </w:r>
      <w:r>
        <w:rPr>
          <w:rFonts w:ascii="Inter" w:hAnsi="Inter"/>
          <w:color w:val="404040"/>
        </w:rPr>
        <w:br/>
        <w:t>A ECU recebe informações de diversos sensores, como:</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Sensor de oxigênio (sonda lambda)</w:t>
      </w:r>
      <w:r>
        <w:rPr>
          <w:rFonts w:ascii="Inter" w:hAnsi="Inter"/>
          <w:color w:val="404040"/>
        </w:rPr>
        <w:t>: mede a quantidade de oxigênio no escapamento.</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Sensor de temperatura</w:t>
      </w:r>
      <w:r>
        <w:rPr>
          <w:rFonts w:ascii="Inter" w:hAnsi="Inter"/>
          <w:color w:val="404040"/>
        </w:rPr>
        <w:t>: monitora a temperatura do motor e do líquido de arrefecimento.</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Sensor de pressão do coletor</w:t>
      </w:r>
      <w:r>
        <w:rPr>
          <w:rFonts w:ascii="Inter" w:hAnsi="Inter"/>
          <w:color w:val="404040"/>
        </w:rPr>
        <w:t>: verifica a pressão do ar no coletor de admissão.</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Sensor de rotação</w:t>
      </w:r>
      <w:r>
        <w:rPr>
          <w:rFonts w:ascii="Inter" w:hAnsi="Inter"/>
          <w:color w:val="404040"/>
        </w:rPr>
        <w:t>: mede a velocidade do motor (RPM).</w:t>
      </w:r>
    </w:p>
    <w:p w:rsidR="00952EB8" w:rsidRDefault="00952EB8" w:rsidP="00952EB8">
      <w:pPr>
        <w:pStyle w:val="NormalWeb"/>
        <w:numPr>
          <w:ilvl w:val="0"/>
          <w:numId w:val="7"/>
        </w:numPr>
        <w:spacing w:before="0" w:beforeAutospacing="0" w:after="60" w:afterAutospacing="0"/>
        <w:rPr>
          <w:rFonts w:ascii="Inter" w:hAnsi="Inter"/>
          <w:color w:val="404040"/>
        </w:rPr>
      </w:pPr>
      <w:r>
        <w:rPr>
          <w:rStyle w:val="Forte"/>
          <w:rFonts w:ascii="Inter" w:eastAsiaTheme="majorEastAsia" w:hAnsi="Inter"/>
          <w:color w:val="404040"/>
        </w:rPr>
        <w:t>Processamento das Informações</w:t>
      </w:r>
      <w:r>
        <w:rPr>
          <w:rFonts w:ascii="Inter" w:hAnsi="Inter"/>
          <w:color w:val="404040"/>
        </w:rPr>
        <w:br/>
        <w:t>Com base nos dados coletados, a ECU utiliza um software interno para calcular as melhores configurações para o funcionamento do motor. Por exemplo:</w:t>
      </w:r>
    </w:p>
    <w:p w:rsidR="00952EB8" w:rsidRDefault="00952EB8" w:rsidP="00952EB8">
      <w:pPr>
        <w:pStyle w:val="NormalWeb"/>
        <w:numPr>
          <w:ilvl w:val="1"/>
          <w:numId w:val="7"/>
        </w:numPr>
        <w:spacing w:before="0" w:beforeAutospacing="0"/>
        <w:rPr>
          <w:rFonts w:ascii="Inter" w:hAnsi="Inter"/>
          <w:color w:val="404040"/>
        </w:rPr>
      </w:pPr>
      <w:r>
        <w:rPr>
          <w:rFonts w:ascii="Inter" w:hAnsi="Inter"/>
          <w:color w:val="404040"/>
        </w:rPr>
        <w:t>Quantidade de combustível a ser injetada.</w:t>
      </w:r>
    </w:p>
    <w:p w:rsidR="00952EB8" w:rsidRDefault="00952EB8" w:rsidP="00952EB8">
      <w:pPr>
        <w:pStyle w:val="NormalWeb"/>
        <w:numPr>
          <w:ilvl w:val="1"/>
          <w:numId w:val="7"/>
        </w:numPr>
        <w:spacing w:before="0" w:beforeAutospacing="0"/>
        <w:rPr>
          <w:rFonts w:ascii="Inter" w:hAnsi="Inter"/>
          <w:color w:val="404040"/>
        </w:rPr>
      </w:pPr>
      <w:r>
        <w:rPr>
          <w:rFonts w:ascii="Inter" w:hAnsi="Inter"/>
          <w:color w:val="404040"/>
        </w:rPr>
        <w:t>Momento ideal para a faísca da vela de ignição.</w:t>
      </w:r>
    </w:p>
    <w:p w:rsidR="00952EB8" w:rsidRDefault="00952EB8" w:rsidP="00952EB8">
      <w:pPr>
        <w:pStyle w:val="NormalWeb"/>
        <w:numPr>
          <w:ilvl w:val="1"/>
          <w:numId w:val="7"/>
        </w:numPr>
        <w:spacing w:before="0" w:beforeAutospacing="0"/>
        <w:rPr>
          <w:rFonts w:ascii="Inter" w:hAnsi="Inter"/>
          <w:color w:val="404040"/>
        </w:rPr>
      </w:pPr>
      <w:r>
        <w:rPr>
          <w:rFonts w:ascii="Inter" w:hAnsi="Inter"/>
          <w:color w:val="404040"/>
        </w:rPr>
        <w:t>Controle da mistura ar-combustível para reduzir emissões.</w:t>
      </w:r>
    </w:p>
    <w:p w:rsidR="00952EB8" w:rsidRDefault="00952EB8" w:rsidP="00952EB8">
      <w:pPr>
        <w:pStyle w:val="NormalWeb"/>
        <w:numPr>
          <w:ilvl w:val="0"/>
          <w:numId w:val="7"/>
        </w:numPr>
        <w:spacing w:before="0" w:beforeAutospacing="0" w:after="60" w:afterAutospacing="0"/>
        <w:rPr>
          <w:rFonts w:ascii="Inter" w:hAnsi="Inter"/>
          <w:color w:val="404040"/>
        </w:rPr>
      </w:pPr>
      <w:r>
        <w:rPr>
          <w:rStyle w:val="Forte"/>
          <w:rFonts w:ascii="Inter" w:eastAsiaTheme="majorEastAsia" w:hAnsi="Inter"/>
          <w:color w:val="404040"/>
        </w:rPr>
        <w:t>Execução de Comandos</w:t>
      </w:r>
      <w:r>
        <w:rPr>
          <w:rFonts w:ascii="Inter" w:hAnsi="Inter"/>
          <w:color w:val="404040"/>
        </w:rPr>
        <w:br/>
        <w:t>Após processar as informações, a ECU envia comandos para atuadores como:</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Bicos injetores</w:t>
      </w:r>
      <w:r>
        <w:rPr>
          <w:rFonts w:ascii="Inter" w:hAnsi="Inter"/>
          <w:color w:val="404040"/>
        </w:rPr>
        <w:t>: controlam a injeção de combustível.</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Velas de ignição</w:t>
      </w:r>
      <w:r>
        <w:rPr>
          <w:rFonts w:ascii="Inter" w:hAnsi="Inter"/>
          <w:color w:val="404040"/>
        </w:rPr>
        <w:t>: geram a faísca para queimar o combustível.</w:t>
      </w:r>
    </w:p>
    <w:p w:rsidR="00952EB8" w:rsidRDefault="00952EB8" w:rsidP="00952EB8">
      <w:pPr>
        <w:pStyle w:val="NormalWeb"/>
        <w:numPr>
          <w:ilvl w:val="1"/>
          <w:numId w:val="7"/>
        </w:numPr>
        <w:spacing w:before="0" w:beforeAutospacing="0"/>
        <w:rPr>
          <w:rFonts w:ascii="Inter" w:hAnsi="Inter"/>
          <w:color w:val="404040"/>
        </w:rPr>
      </w:pPr>
      <w:r>
        <w:rPr>
          <w:rStyle w:val="Forte"/>
          <w:rFonts w:ascii="Inter" w:eastAsiaTheme="majorEastAsia" w:hAnsi="Inter"/>
          <w:color w:val="404040"/>
        </w:rPr>
        <w:t>Válvulas EGR</w:t>
      </w:r>
      <w:r>
        <w:rPr>
          <w:rFonts w:ascii="Inter" w:hAnsi="Inter"/>
          <w:color w:val="404040"/>
        </w:rPr>
        <w:t>: gerenciam a recirculação de gases para reduzir emissões.</w:t>
      </w:r>
    </w:p>
    <w:p w:rsidR="00952EB8" w:rsidRDefault="00952EB8" w:rsidP="00952EB8">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Monitoramento Contínuo</w:t>
      </w:r>
      <w:r>
        <w:rPr>
          <w:rFonts w:ascii="Inter" w:hAnsi="Inter"/>
          <w:color w:val="404040"/>
        </w:rPr>
        <w:br/>
        <w:t>A ECU monitora constantemente o desempenho do veículo. Se algo sair do padrão, como uma falha no sensor ou um problema no sistema de ignição, ela aciona alertas no painel (como a luz do "check engine") e, em alguns casos, entra em modo de segurança para evitar danos maiores.</w:t>
      </w:r>
    </w:p>
    <w:p w:rsidR="00952EB8" w:rsidRDefault="00952EB8" w:rsidP="00952EB8">
      <w:pPr>
        <w:rPr>
          <w:rFonts w:ascii="Times New Roman" w:hAnsi="Times New Roman"/>
        </w:rPr>
      </w:pPr>
      <w:r>
        <w:pict>
          <v:rect id="_x0000_i1032"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Principais Sistemas Controlados pela ECU</w:t>
      </w:r>
    </w:p>
    <w:p w:rsidR="00952EB8" w:rsidRDefault="00952EB8" w:rsidP="00952EB8">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injetada no motor.</w:t>
      </w:r>
    </w:p>
    <w:p w:rsidR="00952EB8" w:rsidRDefault="00952EB8" w:rsidP="00952EB8">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Ignição</w:t>
      </w:r>
      <w:r>
        <w:rPr>
          <w:rFonts w:ascii="Inter" w:hAnsi="Inter"/>
          <w:color w:val="404040"/>
        </w:rPr>
        <w:t>: Controla o momento exato da faísca da vela de ignição.</w:t>
      </w:r>
    </w:p>
    <w:p w:rsidR="00952EB8" w:rsidRDefault="00952EB8" w:rsidP="00952EB8">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Emissões</w:t>
      </w:r>
      <w:r>
        <w:rPr>
          <w:rFonts w:ascii="Inter" w:hAnsi="Inter"/>
          <w:color w:val="404040"/>
        </w:rPr>
        <w:t>: Ajuda a reduzir a emissão de poluentes, garantindo que o veículo atenda às normas ambientais.</w:t>
      </w:r>
    </w:p>
    <w:p w:rsidR="00952EB8" w:rsidRDefault="00952EB8" w:rsidP="00952EB8">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Gerencia o sistema de airbag, garantindo que ele seja acionado corretamente em caso de colisão.</w:t>
      </w:r>
    </w:p>
    <w:p w:rsidR="00952EB8" w:rsidRDefault="00952EB8" w:rsidP="00952EB8">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o sistema de freios antibloqueio, melhorando a segurança em frenagens bruscas.</w:t>
      </w:r>
    </w:p>
    <w:p w:rsidR="00952EB8" w:rsidRDefault="00952EB8" w:rsidP="00952EB8">
      <w:pPr>
        <w:rPr>
          <w:rFonts w:ascii="Times New Roman" w:hAnsi="Times New Roman"/>
        </w:rPr>
      </w:pPr>
      <w:r>
        <w:pict>
          <v:rect id="_x0000_i1033"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lastRenderedPageBreak/>
        <w:t>Problemas Comuns na ECU</w:t>
      </w:r>
    </w:p>
    <w:p w:rsidR="00952EB8" w:rsidRDefault="00952EB8" w:rsidP="00952EB8">
      <w:pPr>
        <w:pStyle w:val="NormalWeb"/>
        <w:rPr>
          <w:rFonts w:ascii="Inter" w:hAnsi="Inter"/>
          <w:color w:val="404040"/>
        </w:rPr>
      </w:pPr>
      <w:r>
        <w:rPr>
          <w:rFonts w:ascii="Inter" w:hAnsi="Inter"/>
          <w:color w:val="404040"/>
        </w:rPr>
        <w:t>Apesar de ser um componente robusto, a ECU pode apresentar falhas devido a fatores como umidade, curtos-circuitos, desgaste natural ou problemas elétricos. Alguns sinais de que a ECU pode estar com problemas incluem:</w:t>
      </w:r>
    </w:p>
    <w:p w:rsidR="00952EB8" w:rsidRDefault="00952EB8" w:rsidP="00952EB8">
      <w:pPr>
        <w:pStyle w:val="NormalWeb"/>
        <w:numPr>
          <w:ilvl w:val="0"/>
          <w:numId w:val="9"/>
        </w:numPr>
        <w:spacing w:before="0" w:beforeAutospacing="0"/>
        <w:rPr>
          <w:rFonts w:ascii="Inter" w:hAnsi="Inter"/>
          <w:color w:val="404040"/>
        </w:rPr>
      </w:pPr>
      <w:r>
        <w:rPr>
          <w:rFonts w:ascii="Inter" w:hAnsi="Inter"/>
          <w:color w:val="404040"/>
        </w:rPr>
        <w:t>Dificuldade na partida do veículo.</w:t>
      </w:r>
    </w:p>
    <w:p w:rsidR="00952EB8" w:rsidRDefault="00952EB8" w:rsidP="00952EB8">
      <w:pPr>
        <w:pStyle w:val="NormalWeb"/>
        <w:numPr>
          <w:ilvl w:val="0"/>
          <w:numId w:val="9"/>
        </w:numPr>
        <w:spacing w:before="0" w:beforeAutospacing="0"/>
        <w:rPr>
          <w:rFonts w:ascii="Inter" w:hAnsi="Inter"/>
          <w:color w:val="404040"/>
        </w:rPr>
      </w:pPr>
      <w:r>
        <w:rPr>
          <w:rFonts w:ascii="Inter" w:hAnsi="Inter"/>
          <w:color w:val="404040"/>
        </w:rPr>
        <w:t>Falhas no funcionamento do motor.</w:t>
      </w:r>
    </w:p>
    <w:p w:rsidR="00952EB8" w:rsidRDefault="00952EB8" w:rsidP="00952EB8">
      <w:pPr>
        <w:pStyle w:val="NormalWeb"/>
        <w:numPr>
          <w:ilvl w:val="0"/>
          <w:numId w:val="9"/>
        </w:numPr>
        <w:spacing w:before="0" w:beforeAutospacing="0"/>
        <w:rPr>
          <w:rFonts w:ascii="Inter" w:hAnsi="Inter"/>
          <w:color w:val="404040"/>
        </w:rPr>
      </w:pPr>
      <w:r>
        <w:rPr>
          <w:rFonts w:ascii="Inter" w:hAnsi="Inter"/>
          <w:color w:val="404040"/>
        </w:rPr>
        <w:t>Aumento no consumo de combustível.</w:t>
      </w:r>
    </w:p>
    <w:p w:rsidR="00952EB8" w:rsidRDefault="00952EB8" w:rsidP="00952EB8">
      <w:pPr>
        <w:pStyle w:val="NormalWeb"/>
        <w:numPr>
          <w:ilvl w:val="0"/>
          <w:numId w:val="9"/>
        </w:numPr>
        <w:spacing w:before="0" w:beforeAutospacing="0"/>
        <w:rPr>
          <w:rFonts w:ascii="Inter" w:hAnsi="Inter"/>
          <w:color w:val="404040"/>
        </w:rPr>
      </w:pPr>
      <w:r>
        <w:rPr>
          <w:rFonts w:ascii="Inter" w:hAnsi="Inter"/>
          <w:color w:val="404040"/>
        </w:rPr>
        <w:t>Luzes de aviso no painel, como a luz do motor (check engine).</w:t>
      </w:r>
    </w:p>
    <w:p w:rsidR="00952EB8" w:rsidRDefault="00952EB8" w:rsidP="00952EB8">
      <w:pPr>
        <w:pStyle w:val="NormalWeb"/>
        <w:numPr>
          <w:ilvl w:val="0"/>
          <w:numId w:val="9"/>
        </w:numPr>
        <w:spacing w:before="0" w:beforeAutospacing="0"/>
        <w:rPr>
          <w:rFonts w:ascii="Inter" w:hAnsi="Inter"/>
          <w:color w:val="404040"/>
        </w:rPr>
      </w:pPr>
      <w:r>
        <w:rPr>
          <w:rFonts w:ascii="Inter" w:hAnsi="Inter"/>
          <w:color w:val="404040"/>
        </w:rPr>
        <w:t>Problemas no sistema de airbag ou outros sistemas eletrônicos.</w:t>
      </w:r>
    </w:p>
    <w:p w:rsidR="00952EB8" w:rsidRDefault="00952EB8" w:rsidP="00952EB8">
      <w:pPr>
        <w:rPr>
          <w:rFonts w:ascii="Times New Roman" w:hAnsi="Times New Roman"/>
        </w:rPr>
      </w:pPr>
      <w:r>
        <w:pict>
          <v:rect id="_x0000_i1034"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Serviços Especializados para ECU</w:t>
      </w:r>
    </w:p>
    <w:p w:rsidR="00952EB8" w:rsidRDefault="00952EB8" w:rsidP="00952EB8">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EletroMódulos</w:t>
      </w:r>
      <w:r>
        <w:rPr>
          <w:rFonts w:ascii="Inter" w:hAnsi="Inter"/>
          <w:color w:val="404040"/>
        </w:rPr>
        <w:t>, somos especialistas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Oferecemos serviços completos, incluindo:</w:t>
      </w:r>
    </w:p>
    <w:p w:rsidR="00952EB8" w:rsidRDefault="00952EB8" w:rsidP="00952EB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ECUs danificadas, garantindo que voltem a funcionar como novas.</w:t>
      </w:r>
    </w:p>
    <w:p w:rsidR="00952EB8" w:rsidRDefault="00952EB8" w:rsidP="00952EB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preciso e reparo especializado para resolver problemas na ECU.</w:t>
      </w:r>
    </w:p>
    <w:p w:rsidR="00952EB8" w:rsidRDefault="00952EB8" w:rsidP="00952EB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Recuperamos módulos de airbag com agilidade e segurança.</w:t>
      </w:r>
    </w:p>
    <w:p w:rsidR="00952EB8" w:rsidRDefault="00952EB8" w:rsidP="00952EB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e atualização de ECUs para garantir o melhor desempenho do veículo.</w:t>
      </w:r>
    </w:p>
    <w:p w:rsidR="00952EB8" w:rsidRDefault="00952EB8" w:rsidP="00952EB8">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falhas futuras com nossos serviços de manutenção especializada.</w:t>
      </w:r>
    </w:p>
    <w:p w:rsidR="00952EB8" w:rsidRDefault="00952EB8" w:rsidP="00952EB8">
      <w:pPr>
        <w:rPr>
          <w:rFonts w:ascii="Times New Roman" w:hAnsi="Times New Roman"/>
        </w:rPr>
      </w:pPr>
      <w:r>
        <w:pict>
          <v:rect id="_x0000_i1035"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Por que Escolher a EletroMódulos?</w:t>
      </w:r>
    </w:p>
    <w:p w:rsidR="00952EB8" w:rsidRDefault="00952EB8" w:rsidP="00952EB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952EB8" w:rsidRDefault="00952EB8" w:rsidP="00952EB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952EB8" w:rsidRDefault="00952EB8" w:rsidP="00952EB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952EB8" w:rsidRDefault="00952EB8" w:rsidP="00952EB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Preços Competitivos</w:t>
      </w:r>
      <w:r>
        <w:rPr>
          <w:rFonts w:ascii="Inter" w:hAnsi="Inter"/>
          <w:color w:val="404040"/>
        </w:rPr>
        <w:t>: Oferecemos serviços de alto padrão a preços acessíveis.</w:t>
      </w:r>
    </w:p>
    <w:p w:rsidR="00952EB8" w:rsidRDefault="00952EB8" w:rsidP="00952EB8">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são acompanhados de garantia, proporcionando tranquilidade e confiança.</w:t>
      </w:r>
    </w:p>
    <w:p w:rsidR="00952EB8" w:rsidRDefault="00952EB8" w:rsidP="00952EB8">
      <w:pPr>
        <w:rPr>
          <w:rFonts w:ascii="Times New Roman" w:hAnsi="Times New Roman"/>
        </w:rPr>
      </w:pPr>
      <w:r>
        <w:pict>
          <v:rect id="_x0000_i1036"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Conclusão</w:t>
      </w:r>
    </w:p>
    <w:p w:rsidR="00952EB8" w:rsidRDefault="00952EB8" w:rsidP="00952EB8">
      <w:pPr>
        <w:pStyle w:val="NormalWeb"/>
        <w:rPr>
          <w:rFonts w:ascii="Inter" w:hAnsi="Inter"/>
          <w:color w:val="404040"/>
        </w:rPr>
      </w:pPr>
      <w:r>
        <w:rPr>
          <w:rFonts w:ascii="Inter" w:hAnsi="Inter"/>
          <w:color w:val="404040"/>
        </w:rPr>
        <w:t>A ECU é um componente vital para o funcionamento do seu veículo, e qualquer problema nesse módulo pode afetar o desempenho e a segurança do carro.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EletroMódulos</w:t>
      </w:r>
      <w:r>
        <w:rPr>
          <w:rFonts w:ascii="Inter" w:hAnsi="Inter"/>
          <w:color w:val="404040"/>
        </w:rPr>
        <w:t> é a escolha certa. Entre em contato conosco e garanta o melhor cuidado para o seu veículo!</w:t>
      </w:r>
    </w:p>
    <w:p w:rsidR="00952EB8" w:rsidRDefault="00952EB8" w:rsidP="00952EB8">
      <w:pPr>
        <w:pStyle w:val="NormalWeb"/>
        <w:rPr>
          <w:rFonts w:ascii="Inter" w:hAnsi="Inter"/>
          <w:color w:val="404040"/>
        </w:rPr>
      </w:pPr>
      <w:r>
        <w:rPr>
          <w:rStyle w:val="Forte"/>
          <w:rFonts w:ascii="Inter" w:eastAsiaTheme="majorEastAsia" w:hAnsi="Inter"/>
          <w:color w:val="404040"/>
        </w:rPr>
        <w:lastRenderedPageBreak/>
        <w:t>EletroMódulos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952EB8" w:rsidRDefault="00952EB8" w:rsidP="00952EB8">
      <w:pPr>
        <w:pStyle w:val="NormalWeb"/>
        <w:rPr>
          <w:rFonts w:ascii="Inter" w:hAnsi="Inter"/>
          <w:color w:val="404040"/>
        </w:rPr>
      </w:pPr>
      <w:r>
        <w:rPr>
          <w:rStyle w:val="Forte"/>
          <w:rFonts w:ascii="Inter" w:eastAsiaTheme="majorEastAsia" w:hAnsi="Inter"/>
          <w:color w:val="404040"/>
        </w:rPr>
        <w:t>Como Funciona uma ECU? O Cérebro Eletrônico do Seu Veículo</w:t>
      </w:r>
    </w:p>
    <w:p w:rsidR="00952EB8" w:rsidRDefault="00952EB8" w:rsidP="00952EB8">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ou </w:t>
      </w:r>
      <w:r>
        <w:rPr>
          <w:rStyle w:val="Forte"/>
          <w:rFonts w:ascii="Inter" w:eastAsiaTheme="majorEastAsia" w:hAnsi="Inter"/>
          <w:color w:val="404040"/>
        </w:rPr>
        <w:t>Electronic Control Unit</w:t>
      </w:r>
      <w:r>
        <w:rPr>
          <w:rFonts w:ascii="Inter" w:hAnsi="Inter"/>
          <w:color w:val="404040"/>
        </w:rPr>
        <w:t>) é um dos componentes mais importantes dos veículos modernos. Conhecida como o "cérebro" do carro, a ECU é responsável por gerenciar e controlar diversos sistemas, garantindo que tudo funcione de maneira eficiente, segura e dentro dos padrões ambientais. Mas como ela funciona? E por que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especializada</w:t>
      </w:r>
      <w:r>
        <w:rPr>
          <w:rFonts w:ascii="Inter" w:hAnsi="Inter"/>
          <w:color w:val="404040"/>
        </w:rPr>
        <w:t> são tão essenciais? Vamos explicar!</w:t>
      </w:r>
    </w:p>
    <w:p w:rsidR="00952EB8" w:rsidRDefault="00952EB8" w:rsidP="00952EB8">
      <w:pPr>
        <w:rPr>
          <w:rFonts w:ascii="Times New Roman" w:hAnsi="Times New Roman"/>
        </w:rPr>
      </w:pPr>
      <w:r>
        <w:pict>
          <v:rect id="_x0000_i1037"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O Que é uma ECU e Para Que Serve?</w:t>
      </w:r>
    </w:p>
    <w:p w:rsidR="00952EB8" w:rsidRDefault="00952EB8" w:rsidP="00952EB8">
      <w:pPr>
        <w:pStyle w:val="NormalWeb"/>
        <w:rPr>
          <w:rFonts w:ascii="Inter" w:hAnsi="Inter"/>
          <w:color w:val="404040"/>
        </w:rPr>
      </w:pPr>
      <w:r>
        <w:rPr>
          <w:rFonts w:ascii="Inter" w:hAnsi="Inter"/>
          <w:color w:val="404040"/>
        </w:rPr>
        <w:t>A ECU é um computador embarcado que processa informações em tempo real para controlar o funcionamento do motor e de outros sistemas eletrônicos do veículo. Ela coleta dados de sensores espalhados pelo carro, analisa essas informações e toma decisões para ajustar parâmetros como injeção de combustível, ignição, emissões e muito mais. Sem a ECU, o veículo não conseguiria operar com a eficiência e precisão que temos hoje.</w:t>
      </w:r>
    </w:p>
    <w:p w:rsidR="00952EB8" w:rsidRDefault="00952EB8" w:rsidP="00952EB8">
      <w:pPr>
        <w:rPr>
          <w:rFonts w:ascii="Times New Roman" w:hAnsi="Times New Roman"/>
        </w:rPr>
      </w:pPr>
      <w:r>
        <w:pict>
          <v:rect id="_x0000_i1038"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Como a ECU Funciona? Passo a Passo</w:t>
      </w:r>
    </w:p>
    <w:p w:rsidR="00952EB8" w:rsidRDefault="00952EB8" w:rsidP="00952EB8">
      <w:pPr>
        <w:pStyle w:val="NormalWeb"/>
        <w:numPr>
          <w:ilvl w:val="0"/>
          <w:numId w:val="12"/>
        </w:numPr>
        <w:spacing w:before="0" w:beforeAutospacing="0" w:after="60" w:afterAutospacing="0"/>
        <w:rPr>
          <w:rFonts w:ascii="Inter" w:hAnsi="Inter"/>
          <w:color w:val="404040"/>
        </w:rPr>
      </w:pPr>
      <w:r>
        <w:rPr>
          <w:rStyle w:val="Forte"/>
          <w:rFonts w:ascii="Inter" w:eastAsiaTheme="majorEastAsia" w:hAnsi="Inter"/>
          <w:color w:val="404040"/>
        </w:rPr>
        <w:t>Coleta de Dados dos Sensores</w:t>
      </w:r>
      <w:r>
        <w:rPr>
          <w:rFonts w:ascii="Inter" w:hAnsi="Inter"/>
          <w:color w:val="404040"/>
        </w:rPr>
        <w:br/>
        <w:t>A ECU recebe informações de diversos sensores, como:</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Sensor de oxigênio (sonda lambda)</w:t>
      </w:r>
      <w:r>
        <w:rPr>
          <w:rFonts w:ascii="Inter" w:hAnsi="Inter"/>
          <w:color w:val="404040"/>
        </w:rPr>
        <w:t>: mede a quantidade de oxigênio no escapamento.</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Sensor de temperatura</w:t>
      </w:r>
      <w:r>
        <w:rPr>
          <w:rFonts w:ascii="Inter" w:hAnsi="Inter"/>
          <w:color w:val="404040"/>
        </w:rPr>
        <w:t>: monitora a temperatura do motor e do líquido de arrefecimento.</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Sensor de pressão do coletor</w:t>
      </w:r>
      <w:r>
        <w:rPr>
          <w:rFonts w:ascii="Inter" w:hAnsi="Inter"/>
          <w:color w:val="404040"/>
        </w:rPr>
        <w:t>: verifica a pressão do ar no coletor de admissão.</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Sensor de rotação</w:t>
      </w:r>
      <w:r>
        <w:rPr>
          <w:rFonts w:ascii="Inter" w:hAnsi="Inter"/>
          <w:color w:val="404040"/>
        </w:rPr>
        <w:t>: mede a velocidade do motor (RPM).</w:t>
      </w:r>
    </w:p>
    <w:p w:rsidR="00952EB8" w:rsidRDefault="00952EB8" w:rsidP="00952EB8">
      <w:pPr>
        <w:pStyle w:val="NormalWeb"/>
        <w:numPr>
          <w:ilvl w:val="0"/>
          <w:numId w:val="12"/>
        </w:numPr>
        <w:spacing w:before="0" w:beforeAutospacing="0" w:after="60" w:afterAutospacing="0"/>
        <w:rPr>
          <w:rFonts w:ascii="Inter" w:hAnsi="Inter"/>
          <w:color w:val="404040"/>
        </w:rPr>
      </w:pPr>
      <w:r>
        <w:rPr>
          <w:rStyle w:val="Forte"/>
          <w:rFonts w:ascii="Inter" w:eastAsiaTheme="majorEastAsia" w:hAnsi="Inter"/>
          <w:color w:val="404040"/>
        </w:rPr>
        <w:t>Processamento das Informações</w:t>
      </w:r>
      <w:r>
        <w:rPr>
          <w:rFonts w:ascii="Inter" w:hAnsi="Inter"/>
          <w:color w:val="404040"/>
        </w:rPr>
        <w:br/>
        <w:t>Com base nos dados coletados, a ECU utiliza um software interno para calcular as melhores configurações para o funcionamento do motor. Por exemplo:</w:t>
      </w:r>
    </w:p>
    <w:p w:rsidR="00952EB8" w:rsidRDefault="00952EB8" w:rsidP="00952EB8">
      <w:pPr>
        <w:pStyle w:val="NormalWeb"/>
        <w:numPr>
          <w:ilvl w:val="1"/>
          <w:numId w:val="12"/>
        </w:numPr>
        <w:spacing w:before="0" w:beforeAutospacing="0"/>
        <w:rPr>
          <w:rFonts w:ascii="Inter" w:hAnsi="Inter"/>
          <w:color w:val="404040"/>
        </w:rPr>
      </w:pPr>
      <w:r>
        <w:rPr>
          <w:rFonts w:ascii="Inter" w:hAnsi="Inter"/>
          <w:color w:val="404040"/>
        </w:rPr>
        <w:t>Quantidade de combustível a ser injetada.</w:t>
      </w:r>
    </w:p>
    <w:p w:rsidR="00952EB8" w:rsidRDefault="00952EB8" w:rsidP="00952EB8">
      <w:pPr>
        <w:pStyle w:val="NormalWeb"/>
        <w:numPr>
          <w:ilvl w:val="1"/>
          <w:numId w:val="12"/>
        </w:numPr>
        <w:spacing w:before="0" w:beforeAutospacing="0"/>
        <w:rPr>
          <w:rFonts w:ascii="Inter" w:hAnsi="Inter"/>
          <w:color w:val="404040"/>
        </w:rPr>
      </w:pPr>
      <w:r>
        <w:rPr>
          <w:rFonts w:ascii="Inter" w:hAnsi="Inter"/>
          <w:color w:val="404040"/>
        </w:rPr>
        <w:t>Momento ideal para a faísca da vela de ignição.</w:t>
      </w:r>
    </w:p>
    <w:p w:rsidR="00952EB8" w:rsidRDefault="00952EB8" w:rsidP="00952EB8">
      <w:pPr>
        <w:pStyle w:val="NormalWeb"/>
        <w:numPr>
          <w:ilvl w:val="1"/>
          <w:numId w:val="12"/>
        </w:numPr>
        <w:spacing w:before="0" w:beforeAutospacing="0"/>
        <w:rPr>
          <w:rFonts w:ascii="Inter" w:hAnsi="Inter"/>
          <w:color w:val="404040"/>
        </w:rPr>
      </w:pPr>
      <w:r>
        <w:rPr>
          <w:rFonts w:ascii="Inter" w:hAnsi="Inter"/>
          <w:color w:val="404040"/>
        </w:rPr>
        <w:t>Controle da mistura ar-combustível para reduzir emissões.</w:t>
      </w:r>
    </w:p>
    <w:p w:rsidR="00952EB8" w:rsidRDefault="00952EB8" w:rsidP="00952EB8">
      <w:pPr>
        <w:pStyle w:val="NormalWeb"/>
        <w:numPr>
          <w:ilvl w:val="0"/>
          <w:numId w:val="12"/>
        </w:numPr>
        <w:spacing w:before="0" w:beforeAutospacing="0" w:after="60" w:afterAutospacing="0"/>
        <w:rPr>
          <w:rFonts w:ascii="Inter" w:hAnsi="Inter"/>
          <w:color w:val="404040"/>
        </w:rPr>
      </w:pPr>
      <w:r>
        <w:rPr>
          <w:rStyle w:val="Forte"/>
          <w:rFonts w:ascii="Inter" w:eastAsiaTheme="majorEastAsia" w:hAnsi="Inter"/>
          <w:color w:val="404040"/>
        </w:rPr>
        <w:t>Execução de Comandos</w:t>
      </w:r>
      <w:r>
        <w:rPr>
          <w:rFonts w:ascii="Inter" w:hAnsi="Inter"/>
          <w:color w:val="404040"/>
        </w:rPr>
        <w:br/>
        <w:t>Após processar as informações, a ECU envia comandos para atuadores como:</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Bicos injetores</w:t>
      </w:r>
      <w:r>
        <w:rPr>
          <w:rFonts w:ascii="Inter" w:hAnsi="Inter"/>
          <w:color w:val="404040"/>
        </w:rPr>
        <w:t>: controlam a injeção de combustível.</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Velas de ignição</w:t>
      </w:r>
      <w:r>
        <w:rPr>
          <w:rFonts w:ascii="Inter" w:hAnsi="Inter"/>
          <w:color w:val="404040"/>
        </w:rPr>
        <w:t>: geram a faísca para queimar o combustível.</w:t>
      </w:r>
    </w:p>
    <w:p w:rsidR="00952EB8" w:rsidRDefault="00952EB8" w:rsidP="00952EB8">
      <w:pPr>
        <w:pStyle w:val="NormalWeb"/>
        <w:numPr>
          <w:ilvl w:val="1"/>
          <w:numId w:val="12"/>
        </w:numPr>
        <w:spacing w:before="0" w:beforeAutospacing="0"/>
        <w:rPr>
          <w:rFonts w:ascii="Inter" w:hAnsi="Inter"/>
          <w:color w:val="404040"/>
        </w:rPr>
      </w:pPr>
      <w:r>
        <w:rPr>
          <w:rStyle w:val="Forte"/>
          <w:rFonts w:ascii="Inter" w:eastAsiaTheme="majorEastAsia" w:hAnsi="Inter"/>
          <w:color w:val="404040"/>
        </w:rPr>
        <w:t>Válvulas EGR</w:t>
      </w:r>
      <w:r>
        <w:rPr>
          <w:rFonts w:ascii="Inter" w:hAnsi="Inter"/>
          <w:color w:val="404040"/>
        </w:rPr>
        <w:t>: gerenciam a recirculação de gases para reduzir emissões.</w:t>
      </w:r>
    </w:p>
    <w:p w:rsidR="00952EB8" w:rsidRDefault="00952EB8" w:rsidP="00952EB8">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Monitoramento Contínuo</w:t>
      </w:r>
      <w:r>
        <w:rPr>
          <w:rFonts w:ascii="Inter" w:hAnsi="Inter"/>
          <w:color w:val="404040"/>
        </w:rPr>
        <w:br/>
        <w:t>A ECU monitora constantemente o desempenho do veículo. Se algo sair do padrão, como uma falha no sensor ou um problema no sistema de ignição, ela aciona alertas no painel (como a luz do "check engine") e, em alguns casos, entra em modo de segurança para evitar danos maiores.</w:t>
      </w:r>
    </w:p>
    <w:p w:rsidR="00952EB8" w:rsidRDefault="00952EB8" w:rsidP="00952EB8">
      <w:pPr>
        <w:rPr>
          <w:rFonts w:ascii="Times New Roman" w:hAnsi="Times New Roman"/>
        </w:rPr>
      </w:pPr>
      <w:r>
        <w:pict>
          <v:rect id="_x0000_i1039"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lastRenderedPageBreak/>
        <w:t>Principais Sistemas Controlados pela ECU</w:t>
      </w:r>
    </w:p>
    <w:p w:rsidR="00952EB8" w:rsidRDefault="00952EB8" w:rsidP="00952EB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injetada no motor.</w:t>
      </w:r>
    </w:p>
    <w:p w:rsidR="00952EB8" w:rsidRDefault="00952EB8" w:rsidP="00952EB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Ignição</w:t>
      </w:r>
      <w:r>
        <w:rPr>
          <w:rFonts w:ascii="Inter" w:hAnsi="Inter"/>
          <w:color w:val="404040"/>
        </w:rPr>
        <w:t>: Controla o momento exato da faísca da vela de ignição.</w:t>
      </w:r>
    </w:p>
    <w:p w:rsidR="00952EB8" w:rsidRDefault="00952EB8" w:rsidP="00952EB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Emissões</w:t>
      </w:r>
      <w:r>
        <w:rPr>
          <w:rFonts w:ascii="Inter" w:hAnsi="Inter"/>
          <w:color w:val="404040"/>
        </w:rPr>
        <w:t>: Ajuda a reduzir a emissão de poluentes, garantindo que o veículo atenda às normas ambientais.</w:t>
      </w:r>
    </w:p>
    <w:p w:rsidR="00952EB8" w:rsidRDefault="00952EB8" w:rsidP="00952EB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Gerencia o sistema de airbag, garantindo que ele seja acionado corretamente em caso de colisão.</w:t>
      </w:r>
    </w:p>
    <w:p w:rsidR="00952EB8" w:rsidRDefault="00952EB8" w:rsidP="00952EB8">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o sistema de freios antibloqueio, melhorando a segurança em frenagens bruscas.</w:t>
      </w:r>
    </w:p>
    <w:p w:rsidR="00952EB8" w:rsidRDefault="00952EB8" w:rsidP="00952EB8">
      <w:pPr>
        <w:rPr>
          <w:rFonts w:ascii="Times New Roman" w:hAnsi="Times New Roman"/>
        </w:rPr>
      </w:pPr>
      <w:r>
        <w:pict>
          <v:rect id="_x0000_i1040"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Problemas Comuns na ECU</w:t>
      </w:r>
    </w:p>
    <w:p w:rsidR="00952EB8" w:rsidRDefault="00952EB8" w:rsidP="00952EB8">
      <w:pPr>
        <w:pStyle w:val="NormalWeb"/>
        <w:rPr>
          <w:rFonts w:ascii="Inter" w:hAnsi="Inter"/>
          <w:color w:val="404040"/>
        </w:rPr>
      </w:pPr>
      <w:r>
        <w:rPr>
          <w:rFonts w:ascii="Inter" w:hAnsi="Inter"/>
          <w:color w:val="404040"/>
        </w:rPr>
        <w:t>Apesar de ser um componente robusto, a ECU pode apresentar falhas devido a fatores como umidade, curtos-circuitos, desgaste natural ou problemas elétricos. Alguns sinais de que a ECU pode estar com problemas incluem:</w:t>
      </w:r>
    </w:p>
    <w:p w:rsidR="00952EB8" w:rsidRDefault="00952EB8" w:rsidP="00952EB8">
      <w:pPr>
        <w:pStyle w:val="NormalWeb"/>
        <w:numPr>
          <w:ilvl w:val="0"/>
          <w:numId w:val="14"/>
        </w:numPr>
        <w:spacing w:before="0" w:beforeAutospacing="0"/>
        <w:rPr>
          <w:rFonts w:ascii="Inter" w:hAnsi="Inter"/>
          <w:color w:val="404040"/>
        </w:rPr>
      </w:pPr>
      <w:r>
        <w:rPr>
          <w:rFonts w:ascii="Inter" w:hAnsi="Inter"/>
          <w:color w:val="404040"/>
        </w:rPr>
        <w:t>Dificuldade na partida do veículo.</w:t>
      </w:r>
    </w:p>
    <w:p w:rsidR="00952EB8" w:rsidRDefault="00952EB8" w:rsidP="00952EB8">
      <w:pPr>
        <w:pStyle w:val="NormalWeb"/>
        <w:numPr>
          <w:ilvl w:val="0"/>
          <w:numId w:val="14"/>
        </w:numPr>
        <w:spacing w:before="0" w:beforeAutospacing="0"/>
        <w:rPr>
          <w:rFonts w:ascii="Inter" w:hAnsi="Inter"/>
          <w:color w:val="404040"/>
        </w:rPr>
      </w:pPr>
      <w:r>
        <w:rPr>
          <w:rFonts w:ascii="Inter" w:hAnsi="Inter"/>
          <w:color w:val="404040"/>
        </w:rPr>
        <w:t>Falhas no funcionamento do motor.</w:t>
      </w:r>
    </w:p>
    <w:p w:rsidR="00952EB8" w:rsidRDefault="00952EB8" w:rsidP="00952EB8">
      <w:pPr>
        <w:pStyle w:val="NormalWeb"/>
        <w:numPr>
          <w:ilvl w:val="0"/>
          <w:numId w:val="14"/>
        </w:numPr>
        <w:spacing w:before="0" w:beforeAutospacing="0"/>
        <w:rPr>
          <w:rFonts w:ascii="Inter" w:hAnsi="Inter"/>
          <w:color w:val="404040"/>
        </w:rPr>
      </w:pPr>
      <w:r>
        <w:rPr>
          <w:rFonts w:ascii="Inter" w:hAnsi="Inter"/>
          <w:color w:val="404040"/>
        </w:rPr>
        <w:t>Aumento no consumo de combustível.</w:t>
      </w:r>
    </w:p>
    <w:p w:rsidR="00952EB8" w:rsidRDefault="00952EB8" w:rsidP="00952EB8">
      <w:pPr>
        <w:pStyle w:val="NormalWeb"/>
        <w:numPr>
          <w:ilvl w:val="0"/>
          <w:numId w:val="14"/>
        </w:numPr>
        <w:spacing w:before="0" w:beforeAutospacing="0"/>
        <w:rPr>
          <w:rFonts w:ascii="Inter" w:hAnsi="Inter"/>
          <w:color w:val="404040"/>
        </w:rPr>
      </w:pPr>
      <w:r>
        <w:rPr>
          <w:rFonts w:ascii="Inter" w:hAnsi="Inter"/>
          <w:color w:val="404040"/>
        </w:rPr>
        <w:t>Luzes de aviso no painel, como a luz do motor (check engine).</w:t>
      </w:r>
    </w:p>
    <w:p w:rsidR="00952EB8" w:rsidRDefault="00952EB8" w:rsidP="00952EB8">
      <w:pPr>
        <w:pStyle w:val="NormalWeb"/>
        <w:numPr>
          <w:ilvl w:val="0"/>
          <w:numId w:val="14"/>
        </w:numPr>
        <w:spacing w:before="0" w:beforeAutospacing="0"/>
        <w:rPr>
          <w:rFonts w:ascii="Inter" w:hAnsi="Inter"/>
          <w:color w:val="404040"/>
        </w:rPr>
      </w:pPr>
      <w:r>
        <w:rPr>
          <w:rFonts w:ascii="Inter" w:hAnsi="Inter"/>
          <w:color w:val="404040"/>
        </w:rPr>
        <w:t>Problemas no sistema de airbag ou outros sistemas eletrônicos.</w:t>
      </w:r>
    </w:p>
    <w:p w:rsidR="00952EB8" w:rsidRDefault="00952EB8" w:rsidP="00952EB8">
      <w:pPr>
        <w:rPr>
          <w:rFonts w:ascii="Times New Roman" w:hAnsi="Times New Roman"/>
        </w:rPr>
      </w:pPr>
      <w:r>
        <w:pict>
          <v:rect id="_x0000_i1041"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Serviços Especializados para ECU</w:t>
      </w:r>
    </w:p>
    <w:p w:rsidR="00952EB8" w:rsidRDefault="00952EB8" w:rsidP="00952EB8">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EletroMódulos</w:t>
      </w:r>
      <w:r>
        <w:rPr>
          <w:rFonts w:ascii="Inter" w:hAnsi="Inter"/>
          <w:color w:val="404040"/>
        </w:rPr>
        <w:t>, somos especialistas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Oferecemos serviços completos, incluindo:</w:t>
      </w:r>
    </w:p>
    <w:p w:rsidR="00952EB8" w:rsidRDefault="00952EB8" w:rsidP="00952EB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ECUs danificadas, garantindo que voltem a funcionar como novas.</w:t>
      </w:r>
    </w:p>
    <w:p w:rsidR="00952EB8" w:rsidRDefault="00952EB8" w:rsidP="00952EB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preciso e reparo especializado para resolver problemas na ECU.</w:t>
      </w:r>
    </w:p>
    <w:p w:rsidR="00952EB8" w:rsidRDefault="00952EB8" w:rsidP="00952EB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Recuperamos módulos de airbag com agilidade e segurança.</w:t>
      </w:r>
    </w:p>
    <w:p w:rsidR="00952EB8" w:rsidRDefault="00952EB8" w:rsidP="00952EB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e atualização de ECUs para garantir o melhor desempenho do veículo.</w:t>
      </w:r>
    </w:p>
    <w:p w:rsidR="00952EB8" w:rsidRDefault="00952EB8" w:rsidP="00952EB8">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falhas futuras com nossos serviços de manutenção especializada.</w:t>
      </w:r>
    </w:p>
    <w:p w:rsidR="00952EB8" w:rsidRDefault="00952EB8" w:rsidP="00952EB8">
      <w:pPr>
        <w:rPr>
          <w:rFonts w:ascii="Times New Roman" w:hAnsi="Times New Roman"/>
        </w:rPr>
      </w:pPr>
      <w:r>
        <w:pict>
          <v:rect id="_x0000_i1042"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Por que Escolher a EletroMódulos?</w:t>
      </w:r>
    </w:p>
    <w:p w:rsidR="00952EB8" w:rsidRDefault="00952EB8" w:rsidP="00952EB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952EB8" w:rsidRDefault="00952EB8" w:rsidP="00952EB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952EB8" w:rsidRDefault="00952EB8" w:rsidP="00952EB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952EB8" w:rsidRDefault="00952EB8" w:rsidP="00952EB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Preços Competitivos</w:t>
      </w:r>
      <w:r>
        <w:rPr>
          <w:rFonts w:ascii="Inter" w:hAnsi="Inter"/>
          <w:color w:val="404040"/>
        </w:rPr>
        <w:t>: Oferecemos serviços de alto padrão a preços acessíveis.</w:t>
      </w:r>
    </w:p>
    <w:p w:rsidR="00952EB8" w:rsidRDefault="00952EB8" w:rsidP="00952EB8">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lastRenderedPageBreak/>
        <w:t>Garantia</w:t>
      </w:r>
      <w:r>
        <w:rPr>
          <w:rFonts w:ascii="Inter" w:hAnsi="Inter"/>
          <w:color w:val="404040"/>
        </w:rPr>
        <w:t>: Todos os nossos serviços são acompanhados de garantia, proporcionando tranquilidade e confiança.</w:t>
      </w:r>
    </w:p>
    <w:p w:rsidR="00952EB8" w:rsidRDefault="00952EB8" w:rsidP="00952EB8">
      <w:pPr>
        <w:rPr>
          <w:rFonts w:ascii="Times New Roman" w:hAnsi="Times New Roman"/>
        </w:rPr>
      </w:pPr>
      <w:r>
        <w:pict>
          <v:rect id="_x0000_i1043"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Conclusão</w:t>
      </w:r>
    </w:p>
    <w:p w:rsidR="00952EB8" w:rsidRDefault="00952EB8" w:rsidP="00952EB8">
      <w:pPr>
        <w:pStyle w:val="NormalWeb"/>
        <w:rPr>
          <w:rFonts w:ascii="Inter" w:hAnsi="Inter"/>
          <w:color w:val="404040"/>
        </w:rPr>
      </w:pPr>
      <w:r>
        <w:rPr>
          <w:rFonts w:ascii="Inter" w:hAnsi="Inter"/>
          <w:color w:val="404040"/>
        </w:rPr>
        <w:t>A ECU é um componente vital para o funcionamento do seu veículo, e qualquer problema nesse módulo pode afetar o desempenho e a segurança do carro.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EletroMódulos</w:t>
      </w:r>
      <w:r>
        <w:rPr>
          <w:rFonts w:ascii="Inter" w:hAnsi="Inter"/>
          <w:color w:val="404040"/>
        </w:rPr>
        <w:t> é a escolha certa. Entre em contato conosco e garanta o melhor cuidado para o seu veículo!</w:t>
      </w:r>
    </w:p>
    <w:p w:rsidR="00952EB8" w:rsidRDefault="00952EB8" w:rsidP="00952EB8">
      <w:pPr>
        <w:pStyle w:val="NormalWeb"/>
        <w:rPr>
          <w:rFonts w:ascii="Inter" w:hAnsi="Inter"/>
          <w:color w:val="404040"/>
        </w:rPr>
      </w:pPr>
      <w:r>
        <w:rPr>
          <w:rStyle w:val="Forte"/>
          <w:rFonts w:ascii="Inter" w:eastAsiaTheme="majorEastAsia" w:hAnsi="Inter"/>
          <w:color w:val="404040"/>
        </w:rPr>
        <w:t>EletroMódulos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952EB8" w:rsidRDefault="00952EB8" w:rsidP="00952EB8">
      <w:pPr>
        <w:pStyle w:val="NormalWeb"/>
        <w:rPr>
          <w:rFonts w:ascii="Inter" w:hAnsi="Inter"/>
          <w:color w:val="404040"/>
        </w:rPr>
      </w:pPr>
      <w:r>
        <w:rPr>
          <w:rStyle w:val="Forte"/>
          <w:rFonts w:ascii="Inter" w:eastAsiaTheme="majorEastAsia" w:hAnsi="Inter"/>
          <w:color w:val="404040"/>
        </w:rPr>
        <w:t>Lista de Módulos (ECU) de um Veículo e Suas Funções: Tudo o Que Você Precisa Saber</w:t>
      </w:r>
    </w:p>
    <w:p w:rsidR="00952EB8" w:rsidRDefault="00952EB8" w:rsidP="00952EB8">
      <w:pPr>
        <w:pStyle w:val="NormalWeb"/>
        <w:rPr>
          <w:rFonts w:ascii="Inter" w:hAnsi="Inter"/>
          <w:color w:val="404040"/>
        </w:rPr>
      </w:pPr>
      <w:r>
        <w:rPr>
          <w:rFonts w:ascii="Inter" w:hAnsi="Inter"/>
          <w:color w:val="404040"/>
        </w:rPr>
        <w:t>Os veículos modernos são equipados com uma variedade de </w:t>
      </w:r>
      <w:r>
        <w:rPr>
          <w:rStyle w:val="Forte"/>
          <w:rFonts w:ascii="Inter" w:eastAsiaTheme="majorEastAsia" w:hAnsi="Inter"/>
          <w:color w:val="404040"/>
        </w:rPr>
        <w:t>módulos eletrônicos</w:t>
      </w:r>
      <w:r>
        <w:rPr>
          <w:rFonts w:ascii="Inter" w:hAnsi="Inter"/>
          <w:color w:val="404040"/>
        </w:rPr>
        <w:t>, também conhecidos como </w:t>
      </w:r>
      <w:r>
        <w:rPr>
          <w:rStyle w:val="Forte"/>
          <w:rFonts w:ascii="Inter" w:eastAsiaTheme="majorEastAsia" w:hAnsi="Inter"/>
          <w:color w:val="404040"/>
        </w:rPr>
        <w:t>ECUs</w:t>
      </w:r>
      <w:r>
        <w:rPr>
          <w:rFonts w:ascii="Inter" w:hAnsi="Inter"/>
          <w:color w:val="404040"/>
        </w:rPr>
        <w:t> (Unidades de Controle Eletrônico), que desempenham funções essenciais para o funcionamento do carro. Esses módulos são responsáveis por gerenciar sistemas como injeção eletrônica, airbag, freios ABS e muito mais. Abaixo, listamos os principais </w:t>
      </w:r>
      <w:r>
        <w:rPr>
          <w:rStyle w:val="Forte"/>
          <w:rFonts w:ascii="Inter" w:eastAsiaTheme="majorEastAsia" w:hAnsi="Inter"/>
          <w:color w:val="404040"/>
        </w:rPr>
        <w:t>módulos de um veículo</w:t>
      </w:r>
      <w:r>
        <w:rPr>
          <w:rFonts w:ascii="Inter" w:hAnsi="Inter"/>
          <w:color w:val="404040"/>
        </w:rPr>
        <w:t>, suas funções e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especializada</w:t>
      </w:r>
      <w:r>
        <w:rPr>
          <w:rFonts w:ascii="Inter" w:hAnsi="Inter"/>
          <w:color w:val="404040"/>
        </w:rPr>
        <w:t> para garantir o bom desempenho do seu carro.</w:t>
      </w:r>
    </w:p>
    <w:p w:rsidR="00952EB8" w:rsidRDefault="00952EB8" w:rsidP="00952EB8">
      <w:pPr>
        <w:rPr>
          <w:rFonts w:ascii="Times New Roman" w:hAnsi="Times New Roman"/>
        </w:rPr>
      </w:pPr>
      <w:r>
        <w:pict>
          <v:rect id="_x0000_i1044"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952EB8" w:rsidRDefault="00952EB8" w:rsidP="00952EB8">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o fluxo de ar e outros parâmetros do motor para garantir desempenho e eficiência.</w:t>
      </w:r>
    </w:p>
    <w:p w:rsidR="00952EB8" w:rsidRDefault="00952EB8" w:rsidP="00952EB8">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motor, aumento no consumo de combustível, luz do "check engine" acesa.</w:t>
      </w:r>
    </w:p>
    <w:p w:rsidR="00952EB8" w:rsidRDefault="00952EB8" w:rsidP="00952EB8">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952EB8" w:rsidRDefault="00952EB8" w:rsidP="00952EB8">
      <w:pPr>
        <w:rPr>
          <w:rFonts w:ascii="Times New Roman" w:hAnsi="Times New Roman"/>
        </w:rPr>
      </w:pPr>
      <w:r>
        <w:pict>
          <v:rect id="_x0000_i1045"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952EB8" w:rsidRDefault="00952EB8" w:rsidP="00952EB8">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 garantindo que os airbags sejam acionados corretamente em caso de colisão.</w:t>
      </w:r>
    </w:p>
    <w:p w:rsidR="00952EB8" w:rsidRDefault="00952EB8" w:rsidP="00952EB8">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acionamento do airbag.</w:t>
      </w:r>
    </w:p>
    <w:p w:rsidR="00952EB8" w:rsidRDefault="00952EB8" w:rsidP="00952EB8">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manutenção de airbag</w:t>
      </w:r>
      <w:r>
        <w:rPr>
          <w:rFonts w:ascii="Inter" w:hAnsi="Inter"/>
          <w:color w:val="404040"/>
        </w:rPr>
        <w:t>, </w:t>
      </w:r>
      <w:r>
        <w:rPr>
          <w:rStyle w:val="Forte"/>
          <w:rFonts w:ascii="Inter" w:eastAsiaTheme="majorEastAsia" w:hAnsi="Inter"/>
          <w:color w:val="404040"/>
        </w:rPr>
        <w:t>recondicionamento de módulos de airbag</w:t>
      </w:r>
      <w:r>
        <w:rPr>
          <w:rFonts w:ascii="Inter" w:hAnsi="Inter"/>
          <w:color w:val="404040"/>
        </w:rPr>
        <w:t>.</w:t>
      </w:r>
    </w:p>
    <w:p w:rsidR="00952EB8" w:rsidRDefault="00952EB8" w:rsidP="00952EB8">
      <w:pPr>
        <w:rPr>
          <w:rFonts w:ascii="Times New Roman" w:hAnsi="Times New Roman"/>
        </w:rPr>
      </w:pPr>
      <w:r>
        <w:pict>
          <v:rect id="_x0000_i1046"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3. </w:t>
      </w:r>
      <w:r>
        <w:rPr>
          <w:rStyle w:val="Forte"/>
          <w:rFonts w:ascii="Inter" w:hAnsi="Inter"/>
          <w:b w:val="0"/>
          <w:bCs w:val="0"/>
          <w:color w:val="404040"/>
        </w:rPr>
        <w:t>Módulo de Freios ABS (ECU do ABS)</w:t>
      </w:r>
    </w:p>
    <w:p w:rsidR="00952EB8" w:rsidRDefault="00952EB8" w:rsidP="00952EB8">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que as rodas travem durante frenagens bruscas.</w:t>
      </w:r>
    </w:p>
    <w:p w:rsidR="00952EB8" w:rsidRDefault="00952EB8" w:rsidP="00952EB8">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952EB8" w:rsidRDefault="00952EB8" w:rsidP="00952EB8">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lastRenderedPageBreak/>
        <w:t>Serviços relacionados</w:t>
      </w:r>
      <w:r>
        <w:rPr>
          <w:rFonts w:ascii="Inter" w:hAnsi="Inter"/>
          <w:color w:val="404040"/>
        </w:rPr>
        <w:t>: </w:t>
      </w:r>
      <w:r>
        <w:rPr>
          <w:rStyle w:val="Forte"/>
          <w:rFonts w:ascii="Inter" w:eastAsiaTheme="majorEastAsia" w:hAnsi="Inter"/>
          <w:color w:val="404040"/>
        </w:rPr>
        <w:t>Conserto de módulos ABS</w:t>
      </w:r>
      <w:r>
        <w:rPr>
          <w:rFonts w:ascii="Inter" w:hAnsi="Inter"/>
          <w:color w:val="404040"/>
        </w:rPr>
        <w:t>, </w:t>
      </w:r>
      <w:r>
        <w:rPr>
          <w:rStyle w:val="Forte"/>
          <w:rFonts w:ascii="Inter" w:eastAsiaTheme="majorEastAsia" w:hAnsi="Inter"/>
          <w:color w:val="404040"/>
        </w:rPr>
        <w:t>reparo de módulos de freios</w:t>
      </w:r>
      <w:r>
        <w:rPr>
          <w:rFonts w:ascii="Inter" w:hAnsi="Inter"/>
          <w:color w:val="404040"/>
        </w:rPr>
        <w:t>, </w:t>
      </w:r>
      <w:r>
        <w:rPr>
          <w:rStyle w:val="Forte"/>
          <w:rFonts w:ascii="Inter" w:eastAsiaTheme="majorEastAsia" w:hAnsi="Inter"/>
          <w:color w:val="404040"/>
        </w:rPr>
        <w:t>manutenção de módulos ABS</w:t>
      </w:r>
      <w:r>
        <w:rPr>
          <w:rFonts w:ascii="Inter" w:hAnsi="Inter"/>
          <w:color w:val="404040"/>
        </w:rPr>
        <w:t>.</w:t>
      </w:r>
    </w:p>
    <w:p w:rsidR="00952EB8" w:rsidRDefault="00952EB8" w:rsidP="00952EB8">
      <w:pPr>
        <w:rPr>
          <w:rFonts w:ascii="Times New Roman" w:hAnsi="Times New Roman"/>
        </w:rPr>
      </w:pPr>
      <w:r>
        <w:pict>
          <v:rect id="_x0000_i1047"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952EB8" w:rsidRDefault="00952EB8" w:rsidP="00952EB8">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câmbio automático, garantindo trocas de marcha suaves e eficientes.</w:t>
      </w:r>
    </w:p>
    <w:p w:rsidR="00952EB8" w:rsidRDefault="00952EB8" w:rsidP="00952EB8">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falhas no câmbio automático.</w:t>
      </w:r>
    </w:p>
    <w:p w:rsidR="00952EB8" w:rsidRDefault="00952EB8" w:rsidP="00952EB8">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transmissão</w:t>
      </w:r>
      <w:r>
        <w:rPr>
          <w:rFonts w:ascii="Inter" w:hAnsi="Inter"/>
          <w:color w:val="404040"/>
        </w:rPr>
        <w:t>, </w:t>
      </w:r>
      <w:r>
        <w:rPr>
          <w:rStyle w:val="Forte"/>
          <w:rFonts w:ascii="Inter" w:eastAsiaTheme="majorEastAsia" w:hAnsi="Inter"/>
          <w:color w:val="404040"/>
        </w:rPr>
        <w:t>recondicionamento de módulos TCM</w:t>
      </w:r>
      <w:r>
        <w:rPr>
          <w:rFonts w:ascii="Inter" w:hAnsi="Inter"/>
          <w:color w:val="404040"/>
        </w:rPr>
        <w:t>, </w:t>
      </w:r>
      <w:r>
        <w:rPr>
          <w:rStyle w:val="Forte"/>
          <w:rFonts w:ascii="Inter" w:eastAsiaTheme="majorEastAsia" w:hAnsi="Inter"/>
          <w:color w:val="404040"/>
        </w:rPr>
        <w:t>programação de módulos de transmissão</w:t>
      </w:r>
      <w:r>
        <w:rPr>
          <w:rFonts w:ascii="Inter" w:hAnsi="Inter"/>
          <w:color w:val="404040"/>
        </w:rPr>
        <w:t>.</w:t>
      </w:r>
    </w:p>
    <w:p w:rsidR="00952EB8" w:rsidRDefault="00952EB8" w:rsidP="00952EB8">
      <w:pPr>
        <w:rPr>
          <w:rFonts w:ascii="Times New Roman" w:hAnsi="Times New Roman"/>
        </w:rPr>
      </w:pPr>
      <w:r>
        <w:pict>
          <v:rect id="_x0000_i1048"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Conforto (BCM)</w:t>
      </w:r>
    </w:p>
    <w:p w:rsidR="00952EB8" w:rsidRDefault="00952EB8" w:rsidP="00952EB8">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espelhos retrovisores e iluminação interna.</w:t>
      </w:r>
    </w:p>
    <w:p w:rsidR="00952EB8" w:rsidRDefault="00952EB8" w:rsidP="00952EB8">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problemas com travas ou iluminação.</w:t>
      </w:r>
    </w:p>
    <w:p w:rsidR="00952EB8" w:rsidRDefault="00952EB8" w:rsidP="00952EB8">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manutenção de módulos BCM</w:t>
      </w:r>
      <w:r>
        <w:rPr>
          <w:rFonts w:ascii="Inter" w:hAnsi="Inter"/>
          <w:color w:val="404040"/>
        </w:rPr>
        <w:t>.</w:t>
      </w:r>
    </w:p>
    <w:p w:rsidR="00952EB8" w:rsidRDefault="00952EB8" w:rsidP="00952EB8">
      <w:pPr>
        <w:rPr>
          <w:rFonts w:ascii="Times New Roman" w:hAnsi="Times New Roman"/>
        </w:rPr>
      </w:pPr>
      <w:r>
        <w:pict>
          <v:rect id="_x0000_i1049"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6. </w:t>
      </w:r>
      <w:r>
        <w:rPr>
          <w:rStyle w:val="Forte"/>
          <w:rFonts w:ascii="Inter" w:hAnsi="Inter"/>
          <w:b w:val="0"/>
          <w:bCs w:val="0"/>
          <w:color w:val="404040"/>
        </w:rPr>
        <w:t>Módulo de Controle de Climatização (HVAC)</w:t>
      </w:r>
    </w:p>
    <w:p w:rsidR="00952EB8" w:rsidRDefault="00952EB8" w:rsidP="00952EB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ar-condicionado e aquecimento do veículo.</w:t>
      </w:r>
    </w:p>
    <w:p w:rsidR="00952EB8" w:rsidRDefault="00952EB8" w:rsidP="00952EB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não funcionando.</w:t>
      </w:r>
    </w:p>
    <w:p w:rsidR="00952EB8" w:rsidRDefault="00952EB8" w:rsidP="00952EB8">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climatização</w:t>
      </w:r>
      <w:r>
        <w:rPr>
          <w:rFonts w:ascii="Inter" w:hAnsi="Inter"/>
          <w:color w:val="404040"/>
        </w:rPr>
        <w:t>, </w:t>
      </w:r>
      <w:r>
        <w:rPr>
          <w:rStyle w:val="Forte"/>
          <w:rFonts w:ascii="Inter" w:eastAsiaTheme="majorEastAsia" w:hAnsi="Inter"/>
          <w:color w:val="404040"/>
        </w:rPr>
        <w:t>recondicionamento de módulos HVAC</w:t>
      </w:r>
      <w:r>
        <w:rPr>
          <w:rFonts w:ascii="Inter" w:hAnsi="Inter"/>
          <w:color w:val="404040"/>
        </w:rPr>
        <w:t>.</w:t>
      </w:r>
    </w:p>
    <w:p w:rsidR="00952EB8" w:rsidRDefault="00952EB8" w:rsidP="00952EB8">
      <w:pPr>
        <w:rPr>
          <w:rFonts w:ascii="Times New Roman" w:hAnsi="Times New Roman"/>
        </w:rPr>
      </w:pPr>
      <w:r>
        <w:pict>
          <v:rect id="_x0000_i1050"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Estabilidade (ESC)</w:t>
      </w:r>
    </w:p>
    <w:p w:rsidR="00952EB8" w:rsidRDefault="00952EB8" w:rsidP="00952EB8">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e ajusta a estabilidade do veículo, especialmente em curvas ou superfícies escorregadias.</w:t>
      </w:r>
    </w:p>
    <w:p w:rsidR="00952EB8" w:rsidRDefault="00952EB8" w:rsidP="00952EB8">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de aviso de estabilidade acesa, falhas no controle de tração.</w:t>
      </w:r>
    </w:p>
    <w:p w:rsidR="00952EB8" w:rsidRDefault="00952EB8" w:rsidP="00952EB8">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estabilidade</w:t>
      </w:r>
      <w:r>
        <w:rPr>
          <w:rFonts w:ascii="Inter" w:hAnsi="Inter"/>
          <w:color w:val="404040"/>
        </w:rPr>
        <w:t>, </w:t>
      </w:r>
      <w:r>
        <w:rPr>
          <w:rStyle w:val="Forte"/>
          <w:rFonts w:ascii="Inter" w:eastAsiaTheme="majorEastAsia" w:hAnsi="Inter"/>
          <w:color w:val="404040"/>
        </w:rPr>
        <w:t>manutenção de módulos ESC</w:t>
      </w:r>
      <w:r>
        <w:rPr>
          <w:rFonts w:ascii="Inter" w:hAnsi="Inter"/>
          <w:color w:val="404040"/>
        </w:rPr>
        <w:t>.</w:t>
      </w:r>
    </w:p>
    <w:p w:rsidR="00952EB8" w:rsidRDefault="00952EB8" w:rsidP="00952EB8">
      <w:pPr>
        <w:rPr>
          <w:rFonts w:ascii="Times New Roman" w:hAnsi="Times New Roman"/>
        </w:rPr>
      </w:pPr>
      <w:r>
        <w:pict>
          <v:rect id="_x0000_i1051"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8. </w:t>
      </w:r>
      <w:r>
        <w:rPr>
          <w:rStyle w:val="Forte"/>
          <w:rFonts w:ascii="Inter" w:hAnsi="Inter"/>
          <w:b w:val="0"/>
          <w:bCs w:val="0"/>
          <w:color w:val="404040"/>
        </w:rPr>
        <w:t>Módulo de Painel de Instrumentos (ICM)</w:t>
      </w:r>
    </w:p>
    <w:p w:rsidR="00952EB8" w:rsidRDefault="00952EB8" w:rsidP="00952EB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painel de instrumentos, exibindo informações como velocidade, RPM, nível de combustível e alertas.</w:t>
      </w:r>
    </w:p>
    <w:p w:rsidR="00952EB8" w:rsidRDefault="00952EB8" w:rsidP="00952EB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Painel não funciona, informações incorretas ou ausentes.</w:t>
      </w:r>
    </w:p>
    <w:p w:rsidR="00952EB8" w:rsidRDefault="00952EB8" w:rsidP="00952EB8">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painel</w:t>
      </w:r>
      <w:r>
        <w:rPr>
          <w:rFonts w:ascii="Inter" w:hAnsi="Inter"/>
          <w:color w:val="404040"/>
        </w:rPr>
        <w:t>, </w:t>
      </w:r>
      <w:r>
        <w:rPr>
          <w:rStyle w:val="Forte"/>
          <w:rFonts w:ascii="Inter" w:eastAsiaTheme="majorEastAsia" w:hAnsi="Inter"/>
          <w:color w:val="404040"/>
        </w:rPr>
        <w:t>recondicionamento de módulos ICM</w:t>
      </w:r>
      <w:r>
        <w:rPr>
          <w:rFonts w:ascii="Inter" w:hAnsi="Inter"/>
          <w:color w:val="404040"/>
        </w:rPr>
        <w:t>.</w:t>
      </w:r>
    </w:p>
    <w:p w:rsidR="00952EB8" w:rsidRDefault="00952EB8" w:rsidP="00952EB8">
      <w:pPr>
        <w:rPr>
          <w:rFonts w:ascii="Times New Roman" w:hAnsi="Times New Roman"/>
        </w:rPr>
      </w:pPr>
      <w:r>
        <w:pict>
          <v:rect id="_x0000_i1052"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Iluminação (LCM)</w:t>
      </w:r>
    </w:p>
    <w:p w:rsidR="00952EB8" w:rsidRDefault="00952EB8" w:rsidP="00952EB8">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os faróis, lanternas, luzes de freio e sinalização do veículo.</w:t>
      </w:r>
    </w:p>
    <w:p w:rsidR="00952EB8" w:rsidRDefault="00952EB8" w:rsidP="00952EB8">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do carro, problemas com faróis ou lanternas.</w:t>
      </w:r>
    </w:p>
    <w:p w:rsidR="00952EB8" w:rsidRDefault="00952EB8" w:rsidP="00952EB8">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lastRenderedPageBreak/>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manutenção de módulos LCM</w:t>
      </w:r>
      <w:r>
        <w:rPr>
          <w:rFonts w:ascii="Inter" w:hAnsi="Inter"/>
          <w:color w:val="404040"/>
        </w:rPr>
        <w:t>.</w:t>
      </w:r>
    </w:p>
    <w:p w:rsidR="00952EB8" w:rsidRDefault="00952EB8" w:rsidP="00952EB8">
      <w:pPr>
        <w:rPr>
          <w:rFonts w:ascii="Times New Roman" w:hAnsi="Times New Roman"/>
        </w:rPr>
      </w:pPr>
      <w:r>
        <w:pict>
          <v:rect id="_x0000_i1053"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Segurança (SCM)</w:t>
      </w:r>
    </w:p>
    <w:p w:rsidR="00952EB8" w:rsidRDefault="00952EB8" w:rsidP="00952EB8">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sistemas de segurança como alarmes, imobilizadores e câmeras de ré.</w:t>
      </w:r>
    </w:p>
    <w:p w:rsidR="00952EB8" w:rsidRDefault="00952EB8" w:rsidP="00952EB8">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alarme, problemas com imobilizador eletrônico.</w:t>
      </w:r>
    </w:p>
    <w:p w:rsidR="00952EB8" w:rsidRDefault="00952EB8" w:rsidP="00952EB8">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segurança</w:t>
      </w:r>
      <w:r>
        <w:rPr>
          <w:rFonts w:ascii="Inter" w:hAnsi="Inter"/>
          <w:color w:val="404040"/>
        </w:rPr>
        <w:t>, </w:t>
      </w:r>
      <w:r>
        <w:rPr>
          <w:rStyle w:val="Forte"/>
          <w:rFonts w:ascii="Inter" w:eastAsiaTheme="majorEastAsia" w:hAnsi="Inter"/>
          <w:color w:val="404040"/>
        </w:rPr>
        <w:t>recondicionamento de módulos SCM</w:t>
      </w:r>
      <w:r>
        <w:rPr>
          <w:rFonts w:ascii="Inter" w:hAnsi="Inter"/>
          <w:color w:val="404040"/>
        </w:rPr>
        <w:t>.</w:t>
      </w:r>
    </w:p>
    <w:p w:rsidR="00952EB8" w:rsidRDefault="00952EB8" w:rsidP="00952EB8">
      <w:pPr>
        <w:rPr>
          <w:rFonts w:ascii="Times New Roman" w:hAnsi="Times New Roman"/>
        </w:rPr>
      </w:pPr>
      <w:r>
        <w:pict>
          <v:rect id="_x0000_i1054"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Por que realizar o </w:t>
      </w:r>
      <w:r>
        <w:rPr>
          <w:rStyle w:val="Forte"/>
          <w:rFonts w:ascii="Inter" w:hAnsi="Inter"/>
          <w:b w:val="0"/>
          <w:bCs w:val="0"/>
          <w:color w:val="404040"/>
        </w:rPr>
        <w:t>Recondicionamento de Módulos</w:t>
      </w:r>
      <w:r>
        <w:rPr>
          <w:rFonts w:ascii="Inter" w:hAnsi="Inter"/>
          <w:color w:val="404040"/>
        </w:rPr>
        <w:t> e </w:t>
      </w:r>
      <w:r>
        <w:rPr>
          <w:rStyle w:val="Forte"/>
          <w:rFonts w:ascii="Inter" w:hAnsi="Inter"/>
          <w:b w:val="0"/>
          <w:bCs w:val="0"/>
          <w:color w:val="404040"/>
        </w:rPr>
        <w:t>Manutenção Preventiva</w:t>
      </w:r>
      <w:r>
        <w:rPr>
          <w:rFonts w:ascii="Inter" w:hAnsi="Inter"/>
          <w:color w:val="404040"/>
        </w:rPr>
        <w:t>?</w:t>
      </w:r>
    </w:p>
    <w:p w:rsidR="00952EB8" w:rsidRDefault="00952EB8" w:rsidP="00952EB8">
      <w:pPr>
        <w:pStyle w:val="NormalWeb"/>
        <w:rPr>
          <w:rFonts w:ascii="Inter" w:hAnsi="Inter"/>
          <w:color w:val="404040"/>
        </w:rPr>
      </w:pPr>
      <w:r>
        <w:rPr>
          <w:rFonts w:ascii="Inter" w:hAnsi="Inter"/>
          <w:color w:val="404040"/>
        </w:rPr>
        <w:t>Os módulos eletrônicos são componentes sensíveis e essenciais para o funcionamento do veículo. Problemas como umidade, curtos-circuitos ou desgaste natural podem comprometer seu desempenho. Na </w:t>
      </w:r>
      <w:r>
        <w:rPr>
          <w:rStyle w:val="Forte"/>
          <w:rFonts w:ascii="Inter" w:eastAsiaTheme="majorEastAsia" w:hAnsi="Inter"/>
          <w:color w:val="404040"/>
        </w:rPr>
        <w:t>EletroMódulos</w:t>
      </w:r>
      <w:r>
        <w:rPr>
          <w:rFonts w:ascii="Inter" w:hAnsi="Inter"/>
          <w:color w:val="404040"/>
        </w:rPr>
        <w:t>, oferecemos serviços especializados, incluindo:</w:t>
      </w:r>
    </w:p>
    <w:p w:rsidR="00952EB8" w:rsidRDefault="00952EB8" w:rsidP="00952EB8">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módulos danificados, garantindo que voltem a funcionar como novos.</w:t>
      </w:r>
    </w:p>
    <w:p w:rsidR="00952EB8" w:rsidRDefault="00952EB8" w:rsidP="00952EB8">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preciso e reparo especializado para resolver problemas na ECU.</w:t>
      </w:r>
    </w:p>
    <w:p w:rsidR="00952EB8" w:rsidRDefault="00952EB8" w:rsidP="00952EB8">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Recuperamos módulos de airbag com agilidade e segurança.</w:t>
      </w:r>
    </w:p>
    <w:p w:rsidR="00952EB8" w:rsidRDefault="00952EB8" w:rsidP="00952EB8">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e atualização de ECUs para garantir o melhor desempenho do veículo.</w:t>
      </w:r>
    </w:p>
    <w:p w:rsidR="00952EB8" w:rsidRDefault="00952EB8" w:rsidP="00952EB8">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falhas futuras com nossos serviços de manutenção especializada.</w:t>
      </w:r>
    </w:p>
    <w:p w:rsidR="00952EB8" w:rsidRDefault="00952EB8" w:rsidP="00952EB8">
      <w:pPr>
        <w:rPr>
          <w:rFonts w:ascii="Times New Roman" w:hAnsi="Times New Roman"/>
        </w:rPr>
      </w:pPr>
      <w:r>
        <w:pict>
          <v:rect id="_x0000_i1055" style="width:0;height:.75pt" o:hralign="center" o:hrstd="t" o:hrnoshade="t" o:hr="t" fillcolor="#404040" stroked="f"/>
        </w:pict>
      </w:r>
    </w:p>
    <w:p w:rsidR="00952EB8" w:rsidRDefault="00952EB8" w:rsidP="00952EB8">
      <w:pPr>
        <w:pStyle w:val="Ttulo3"/>
        <w:rPr>
          <w:rFonts w:ascii="Inter" w:hAnsi="Inter"/>
          <w:color w:val="404040"/>
        </w:rPr>
      </w:pPr>
      <w:r>
        <w:rPr>
          <w:rFonts w:ascii="Inter" w:hAnsi="Inter"/>
          <w:color w:val="404040"/>
        </w:rPr>
        <w:t>Conclusão:</w:t>
      </w:r>
    </w:p>
    <w:p w:rsidR="00952EB8" w:rsidRDefault="00952EB8" w:rsidP="00952EB8">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a </w:t>
      </w:r>
      <w:r>
        <w:rPr>
          <w:rStyle w:val="Forte"/>
          <w:rFonts w:ascii="Inter" w:eastAsiaTheme="majorEastAsia" w:hAnsi="Inter"/>
          <w:color w:val="404040"/>
        </w:rPr>
        <w:t>EletroMódulos</w:t>
      </w:r>
      <w:r>
        <w:rPr>
          <w:rFonts w:ascii="Inter" w:hAnsi="Inter"/>
          <w:color w:val="404040"/>
        </w:rPr>
        <w:t> é a escolha certa. Entre em contato conosco e garanta o melhor cuidado para os módulos do seu veículo!</w:t>
      </w:r>
    </w:p>
    <w:p w:rsidR="00952EB8" w:rsidRDefault="00952EB8" w:rsidP="00952EB8">
      <w:pPr>
        <w:pStyle w:val="NormalWeb"/>
        <w:rPr>
          <w:rFonts w:ascii="Inter" w:hAnsi="Inter"/>
          <w:color w:val="404040"/>
        </w:rPr>
      </w:pPr>
      <w:r>
        <w:rPr>
          <w:rStyle w:val="Forte"/>
          <w:rFonts w:ascii="Inter" w:eastAsiaTheme="majorEastAsia" w:hAnsi="Inter"/>
          <w:color w:val="404040"/>
        </w:rPr>
        <w:t>EletroMódulos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952EB8" w:rsidRDefault="00952EB8"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952EB8" w:rsidRDefault="00952EB8" w:rsidP="00952EB8">
      <w:pPr>
        <w:jc w:val="center"/>
        <w:rPr>
          <w:rStyle w:val="c9dxtc"/>
          <w:rFonts w:ascii="Arial" w:hAnsi="Arial" w:cs="Arial"/>
          <w:b/>
          <w:bCs/>
          <w:color w:val="212121"/>
          <w:sz w:val="28"/>
          <w:szCs w:val="28"/>
        </w:rPr>
      </w:pPr>
    </w:p>
    <w:p w:rsidR="00952EB8" w:rsidRDefault="00952EB8" w:rsidP="00952EB8">
      <w:pPr>
        <w:jc w:val="center"/>
        <w:rPr>
          <w:rStyle w:val="c9dxtc"/>
          <w:rFonts w:ascii="Arial" w:hAnsi="Arial" w:cs="Arial"/>
          <w:b/>
          <w:bCs/>
          <w:color w:val="212121"/>
          <w:sz w:val="28"/>
          <w:szCs w:val="28"/>
        </w:rPr>
      </w:pPr>
    </w:p>
    <w:p w:rsidR="00152C49" w:rsidRDefault="00952EB8" w:rsidP="00952EB8">
      <w:pPr>
        <w:jc w:val="center"/>
        <w:rPr>
          <w:rFonts w:ascii="Arial" w:hAnsi="Arial" w:cs="Arial"/>
          <w:sz w:val="16"/>
          <w:szCs w:val="16"/>
        </w:rPr>
      </w:pPr>
      <w:bookmarkStart w:id="0" w:name="_GoBack"/>
      <w:r>
        <w:rPr>
          <w:rStyle w:val="c9dxtc"/>
          <w:rFonts w:ascii="Arial" w:hAnsi="Arial" w:cs="Arial"/>
          <w:b/>
          <w:bCs/>
          <w:color w:val="212121"/>
          <w:sz w:val="28"/>
          <w:szCs w:val="28"/>
        </w:rPr>
        <w:t>R. Dr. Pereira Nunes, 27 - Ingá, Niterói - RJ, 24210-430</w:t>
      </w:r>
      <w:r>
        <w:rPr>
          <w:rFonts w:ascii="Arial" w:hAnsi="Arial" w:cs="Arial"/>
          <w:color w:val="000000"/>
        </w:rPr>
        <w:br/>
      </w:r>
      <w:bookmarkEnd w:id="0"/>
      <w:r>
        <w:rPr>
          <w:rFonts w:ascii="Arial" w:hAnsi="Arial" w:cs="Arial"/>
          <w:color w:val="000000"/>
        </w:rPr>
        <w:br/>
      </w:r>
      <w:r>
        <w:rPr>
          <w:rFonts w:ascii="Arial" w:hAnsi="Arial" w:cs="Arial"/>
          <w:color w:val="000000"/>
        </w:rPr>
        <w:br/>
      </w:r>
      <w:r>
        <w:rPr>
          <w:rStyle w:val="c9dxtc"/>
          <w:rFonts w:ascii="Arial" w:hAnsi="Arial" w:cs="Arial"/>
          <w:b/>
          <w:bCs/>
          <w:color w:val="212121"/>
          <w:sz w:val="28"/>
          <w:szCs w:val="28"/>
        </w:rPr>
        <w:t>https://maps.app.goo.gl/U6NGpE8iCcdNVzjP6</w:t>
      </w: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w:t>
      </w:r>
      <w:r w:rsidRPr="00FF5A4D">
        <w:rPr>
          <w:rFonts w:ascii="Arial" w:hAnsi="Arial" w:cs="Arial"/>
          <w:b/>
          <w:sz w:val="16"/>
          <w:szCs w:val="16"/>
        </w:rPr>
        <w:lastRenderedPageBreak/>
        <w:t xml:space="preserve">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w:t>
      </w:r>
      <w:r w:rsidRPr="00FF5A4D">
        <w:rPr>
          <w:rFonts w:ascii="Arial" w:hAnsi="Arial" w:cs="Arial"/>
          <w:b/>
          <w:sz w:val="16"/>
          <w:szCs w:val="16"/>
        </w:rPr>
        <w:lastRenderedPageBreak/>
        <w:t xml:space="preserve">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w:t>
      </w:r>
      <w:r w:rsidRPr="00FF5A4D">
        <w:rPr>
          <w:rFonts w:ascii="Arial" w:hAnsi="Arial" w:cs="Arial"/>
          <w:b/>
          <w:sz w:val="16"/>
          <w:szCs w:val="16"/>
        </w:rPr>
        <w:lastRenderedPageBreak/>
        <w:t xml:space="preserve">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w:t>
      </w:r>
      <w:r w:rsidRPr="00FF5A4D">
        <w:rPr>
          <w:rFonts w:ascii="Arial" w:hAnsi="Arial" w:cs="Arial"/>
          <w:b/>
          <w:sz w:val="16"/>
          <w:szCs w:val="16"/>
        </w:rPr>
        <w:lastRenderedPageBreak/>
        <w:t xml:space="preserve">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w:t>
      </w:r>
      <w:r w:rsidRPr="00FF5A4D">
        <w:rPr>
          <w:rFonts w:ascii="Arial" w:hAnsi="Arial" w:cs="Arial"/>
          <w:b/>
          <w:sz w:val="16"/>
          <w:szCs w:val="16"/>
        </w:rPr>
        <w:lastRenderedPageBreak/>
        <w:t xml:space="preserve">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w:t>
      </w:r>
      <w:r w:rsidRPr="00FF5A4D">
        <w:rPr>
          <w:rFonts w:ascii="Arial" w:hAnsi="Arial" w:cs="Arial"/>
          <w:b/>
          <w:sz w:val="16"/>
          <w:szCs w:val="16"/>
        </w:rPr>
        <w:lastRenderedPageBreak/>
        <w:t xml:space="preserve">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w:t>
      </w:r>
      <w:r w:rsidRPr="00FF5A4D">
        <w:rPr>
          <w:rFonts w:ascii="Arial" w:hAnsi="Arial" w:cs="Arial"/>
          <w:b/>
          <w:sz w:val="16"/>
          <w:szCs w:val="16"/>
        </w:rPr>
        <w:lastRenderedPageBreak/>
        <w:t xml:space="preserve">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w:t>
      </w:r>
      <w:r w:rsidRPr="00FF5A4D">
        <w:rPr>
          <w:rFonts w:ascii="Arial" w:hAnsi="Arial" w:cs="Arial"/>
          <w:b/>
          <w:sz w:val="16"/>
          <w:szCs w:val="16"/>
        </w:rPr>
        <w:lastRenderedPageBreak/>
        <w:t xml:space="preserve">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w:t>
      </w:r>
      <w:r w:rsidRPr="00FF5A4D">
        <w:rPr>
          <w:rFonts w:ascii="Arial" w:hAnsi="Arial" w:cs="Arial"/>
          <w:b/>
          <w:sz w:val="16"/>
          <w:szCs w:val="16"/>
        </w:rPr>
        <w:lastRenderedPageBreak/>
        <w:t xml:space="preserve">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w:t>
      </w:r>
      <w:r w:rsidRPr="00FF5A4D">
        <w:rPr>
          <w:rFonts w:ascii="Arial" w:hAnsi="Arial" w:cs="Arial"/>
          <w:b/>
          <w:sz w:val="16"/>
          <w:szCs w:val="16"/>
        </w:rPr>
        <w:lastRenderedPageBreak/>
        <w:t xml:space="preserve">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w:t>
      </w:r>
      <w:r w:rsidRPr="00FF5A4D">
        <w:rPr>
          <w:rFonts w:ascii="Arial" w:hAnsi="Arial" w:cs="Arial"/>
          <w:b/>
          <w:sz w:val="16"/>
          <w:szCs w:val="16"/>
        </w:rPr>
        <w:lastRenderedPageBreak/>
        <w:t xml:space="preserve">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w:t>
      </w:r>
      <w:r w:rsidRPr="00FF5A4D">
        <w:rPr>
          <w:rFonts w:ascii="Arial" w:hAnsi="Arial" w:cs="Arial"/>
          <w:b/>
          <w:sz w:val="16"/>
          <w:szCs w:val="16"/>
        </w:rPr>
        <w:lastRenderedPageBreak/>
        <w:t xml:space="preserve">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w:t>
      </w:r>
      <w:r w:rsidRPr="00FF5A4D">
        <w:rPr>
          <w:rFonts w:ascii="Arial" w:hAnsi="Arial" w:cs="Arial"/>
          <w:b/>
          <w:sz w:val="16"/>
          <w:szCs w:val="16"/>
        </w:rPr>
        <w:lastRenderedPageBreak/>
        <w:t>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F13"/>
    <w:multiLevelType w:val="multilevel"/>
    <w:tmpl w:val="C90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979"/>
    <w:multiLevelType w:val="multilevel"/>
    <w:tmpl w:val="E68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2405"/>
    <w:multiLevelType w:val="multilevel"/>
    <w:tmpl w:val="1B6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1194B"/>
    <w:multiLevelType w:val="multilevel"/>
    <w:tmpl w:val="FFF8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B1F9B"/>
    <w:multiLevelType w:val="multilevel"/>
    <w:tmpl w:val="759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470AA"/>
    <w:multiLevelType w:val="multilevel"/>
    <w:tmpl w:val="F69A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D54C5"/>
    <w:multiLevelType w:val="multilevel"/>
    <w:tmpl w:val="C278F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E4463"/>
    <w:multiLevelType w:val="multilevel"/>
    <w:tmpl w:val="9ED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07634"/>
    <w:multiLevelType w:val="multilevel"/>
    <w:tmpl w:val="FC4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71A05"/>
    <w:multiLevelType w:val="multilevel"/>
    <w:tmpl w:val="F022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D018C"/>
    <w:multiLevelType w:val="multilevel"/>
    <w:tmpl w:val="1DC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2544"/>
    <w:multiLevelType w:val="multilevel"/>
    <w:tmpl w:val="DB4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94F98"/>
    <w:multiLevelType w:val="multilevel"/>
    <w:tmpl w:val="7DC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7008"/>
    <w:multiLevelType w:val="multilevel"/>
    <w:tmpl w:val="492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E01B8"/>
    <w:multiLevelType w:val="multilevel"/>
    <w:tmpl w:val="2ED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2B6D"/>
    <w:multiLevelType w:val="multilevel"/>
    <w:tmpl w:val="411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F15B1"/>
    <w:multiLevelType w:val="multilevel"/>
    <w:tmpl w:val="ABB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62430"/>
    <w:multiLevelType w:val="multilevel"/>
    <w:tmpl w:val="E4D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23D5A"/>
    <w:multiLevelType w:val="multilevel"/>
    <w:tmpl w:val="DB6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823AC"/>
    <w:multiLevelType w:val="multilevel"/>
    <w:tmpl w:val="65F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F3175"/>
    <w:multiLevelType w:val="multilevel"/>
    <w:tmpl w:val="FFE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7763E"/>
    <w:multiLevelType w:val="multilevel"/>
    <w:tmpl w:val="DF1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352E5"/>
    <w:multiLevelType w:val="multilevel"/>
    <w:tmpl w:val="ADD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02D4E"/>
    <w:multiLevelType w:val="multilevel"/>
    <w:tmpl w:val="96B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F686D"/>
    <w:multiLevelType w:val="multilevel"/>
    <w:tmpl w:val="F496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B56BD"/>
    <w:multiLevelType w:val="multilevel"/>
    <w:tmpl w:val="D42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D7CC7"/>
    <w:multiLevelType w:val="multilevel"/>
    <w:tmpl w:val="541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3"/>
  </w:num>
  <w:num w:numId="4">
    <w:abstractNumId w:val="18"/>
  </w:num>
  <w:num w:numId="5">
    <w:abstractNumId w:val="9"/>
  </w:num>
  <w:num w:numId="6">
    <w:abstractNumId w:val="22"/>
  </w:num>
  <w:num w:numId="7">
    <w:abstractNumId w:val="3"/>
  </w:num>
  <w:num w:numId="8">
    <w:abstractNumId w:val="19"/>
  </w:num>
  <w:num w:numId="9">
    <w:abstractNumId w:val="7"/>
  </w:num>
  <w:num w:numId="10">
    <w:abstractNumId w:val="4"/>
  </w:num>
  <w:num w:numId="11">
    <w:abstractNumId w:val="23"/>
  </w:num>
  <w:num w:numId="12">
    <w:abstractNumId w:val="6"/>
  </w:num>
  <w:num w:numId="13">
    <w:abstractNumId w:val="14"/>
  </w:num>
  <w:num w:numId="14">
    <w:abstractNumId w:val="11"/>
  </w:num>
  <w:num w:numId="15">
    <w:abstractNumId w:val="15"/>
  </w:num>
  <w:num w:numId="16">
    <w:abstractNumId w:val="10"/>
  </w:num>
  <w:num w:numId="17">
    <w:abstractNumId w:val="16"/>
  </w:num>
  <w:num w:numId="18">
    <w:abstractNumId w:val="21"/>
  </w:num>
  <w:num w:numId="19">
    <w:abstractNumId w:val="26"/>
  </w:num>
  <w:num w:numId="20">
    <w:abstractNumId w:val="25"/>
  </w:num>
  <w:num w:numId="21">
    <w:abstractNumId w:val="17"/>
  </w:num>
  <w:num w:numId="22">
    <w:abstractNumId w:val="12"/>
  </w:num>
  <w:num w:numId="23">
    <w:abstractNumId w:val="1"/>
  </w:num>
  <w:num w:numId="24">
    <w:abstractNumId w:val="0"/>
  </w:num>
  <w:num w:numId="25">
    <w:abstractNumId w:val="5"/>
  </w:num>
  <w:num w:numId="26">
    <w:abstractNumId w:val="24"/>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876F8"/>
    <w:rsid w:val="007F4BA7"/>
    <w:rsid w:val="00832C78"/>
    <w:rsid w:val="0084530A"/>
    <w:rsid w:val="00850C2D"/>
    <w:rsid w:val="00852893"/>
    <w:rsid w:val="008644D7"/>
    <w:rsid w:val="008D0D70"/>
    <w:rsid w:val="00952EB8"/>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66613675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06913161">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584206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1996059739">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E089D-160A-4E3D-A6FF-8C734A0C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22897</Words>
  <Characters>123650</Characters>
  <Application>Microsoft Office Word</Application>
  <DocSecurity>0</DocSecurity>
  <Lines>1030</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2025-03-15T16:55:00Z</dcterms:created>
  <dcterms:modified xsi:type="dcterms:W3CDTF">2025-03-15T16:55:00Z</dcterms:modified>
</cp:coreProperties>
</file>