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C6" w:rsidRDefault="009871C6" w:rsidP="009871C6">
      <w:pPr>
        <w:pStyle w:val="NormalWeb"/>
        <w:rPr>
          <w:rFonts w:ascii="Inter" w:hAnsi="Inter"/>
          <w:color w:val="404040"/>
        </w:rPr>
      </w:pPr>
      <w:bookmarkStart w:id="0" w:name="_GoBack"/>
      <w:r>
        <w:rPr>
          <w:rStyle w:val="nfase"/>
          <w:rFonts w:ascii="Inter" w:hAnsi="Inter"/>
          <w:color w:val="404040"/>
        </w:rPr>
        <w:t>Sistema Inteligente de Gestão Energética para Veículos Comerciais Baseado em Eletrônica Embarcada e Algoritmos de Otimização Dinâmica</w:t>
      </w:r>
      <w:bookmarkEnd w:id="0"/>
      <w:r>
        <w:rPr>
          <w:rStyle w:val="nfase"/>
          <w:rFonts w:ascii="Inter" w:hAnsi="Inter"/>
          <w:color w:val="404040"/>
        </w:rPr>
        <w:t>"</w:t>
      </w:r>
      <w:r>
        <w:rPr>
          <w:rFonts w:ascii="Inter" w:hAnsi="Inter"/>
          <w:color w:val="404040"/>
        </w:rPr>
        <w:br/>
      </w:r>
      <w:r>
        <w:rPr>
          <w:rStyle w:val="Forte"/>
          <w:rFonts w:ascii="Inter" w:hAnsi="Inter"/>
          <w:color w:val="404040"/>
        </w:rPr>
        <w:t>Autor:</w:t>
      </w:r>
      <w:r>
        <w:rPr>
          <w:rFonts w:ascii="Inter" w:hAnsi="Inter"/>
          <w:color w:val="404040"/>
        </w:rPr>
        <w:t> </w:t>
      </w:r>
      <w:r>
        <w:rPr>
          <w:rStyle w:val="nfase"/>
          <w:rFonts w:ascii="Inter" w:hAnsi="Inter"/>
          <w:color w:val="404040"/>
        </w:rPr>
        <w:t>Dr. Eduardo M. Santos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Resumo: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Este artigo propõe uma arquitetura inovadora para otimização do desempenho em veículos leves e pesados, combinando sistemas eletrônicos avançados, redes elétricas inteligentes e técnicas de programação adaptativa. O estudo apresenta um módulo de controle centralizado com capacidade de processamento em tempo real, utilizando algoritmos de aprendizado de máquina para análise preditiva e tomada de decisão autônoma.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solução desenvolvida integra:</w:t>
      </w:r>
    </w:p>
    <w:p w:rsidR="009871C6" w:rsidRDefault="009871C6" w:rsidP="009871C6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Sensores inteligentes</w:t>
      </w:r>
      <w:r>
        <w:rPr>
          <w:rFonts w:ascii="Inter" w:hAnsi="Inter"/>
          <w:color w:val="404040"/>
        </w:rPr>
        <w:t> para monitoramento contínuo de parâmetros veiculares (consumo, temperatura, vibração)</w:t>
      </w:r>
    </w:p>
    <w:p w:rsidR="009871C6" w:rsidRDefault="009871C6" w:rsidP="009871C6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Atuadores </w:t>
      </w:r>
      <w:proofErr w:type="spellStart"/>
      <w:r>
        <w:rPr>
          <w:rStyle w:val="Forte"/>
          <w:rFonts w:ascii="Inter" w:hAnsi="Inter"/>
          <w:color w:val="404040"/>
        </w:rPr>
        <w:t>eletro-eletrônicos</w:t>
      </w:r>
      <w:proofErr w:type="spellEnd"/>
      <w:r>
        <w:rPr>
          <w:rFonts w:ascii="Inter" w:hAnsi="Inter"/>
          <w:color w:val="404040"/>
        </w:rPr>
        <w:t> com resposta adaptativa às condições de operação</w:t>
      </w:r>
    </w:p>
    <w:p w:rsidR="009871C6" w:rsidRDefault="009871C6" w:rsidP="009871C6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Protocolos de comunicação CAN FD e Ethernet </w:t>
      </w:r>
      <w:proofErr w:type="spellStart"/>
      <w:r>
        <w:rPr>
          <w:rStyle w:val="Forte"/>
          <w:rFonts w:ascii="Inter" w:hAnsi="Inter"/>
          <w:color w:val="404040"/>
        </w:rPr>
        <w:t>Automotive</w:t>
      </w:r>
      <w:proofErr w:type="spellEnd"/>
      <w:r>
        <w:rPr>
          <w:rFonts w:ascii="Inter" w:hAnsi="Inter"/>
          <w:color w:val="404040"/>
        </w:rPr>
        <w:t> para alta velocidade e confiabilidade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Resultados experimentais demonstraram:</w:t>
      </w:r>
    </w:p>
    <w:p w:rsidR="009871C6" w:rsidRDefault="009871C6" w:rsidP="009871C6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Redução de 18,5% no consumo de combustível</w:t>
      </w:r>
      <w:r>
        <w:rPr>
          <w:rFonts w:ascii="Inter" w:hAnsi="Inter"/>
          <w:color w:val="404040"/>
        </w:rPr>
        <w:t> em veículos pesados</w:t>
      </w:r>
    </w:p>
    <w:p w:rsidR="009871C6" w:rsidRDefault="009871C6" w:rsidP="009871C6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Aumento de 22% na vida útil de componentes críticos</w:t>
      </w:r>
    </w:p>
    <w:p w:rsidR="009871C6" w:rsidRDefault="009871C6" w:rsidP="009871C6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Melhoria de 15,3% no desempenho dinâmico</w:t>
      </w:r>
      <w:r>
        <w:rPr>
          <w:rFonts w:ascii="Inter" w:hAnsi="Inter"/>
          <w:color w:val="404040"/>
        </w:rPr>
        <w:t> em condições urbanas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sistema mostrou-se particularmente eficaz na gestão de frotas comerciais, com capacidade de adaptação a diferentes perfis de condução e condições de carga. A arquitetura proposta representa um avanço significativo na integração de tecnologias para mobilidade sustentável, oferecendo soluções escaláveis para os desafios atuais da indústria automotiva.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Palavras-chave:</w:t>
      </w:r>
      <w:r>
        <w:rPr>
          <w:rFonts w:ascii="Inter" w:hAnsi="Inter"/>
          <w:color w:val="404040"/>
        </w:rPr>
        <w:t> </w:t>
      </w:r>
      <w:r>
        <w:rPr>
          <w:rStyle w:val="nfase"/>
          <w:rFonts w:ascii="Inter" w:hAnsi="Inter"/>
          <w:color w:val="404040"/>
        </w:rPr>
        <w:t>eletrônica embarcada, otimização energética, veículos comerciais, aprendizado de máquina, sistemas adaptativos.</w:t>
      </w:r>
    </w:p>
    <w:p w:rsidR="009871C6" w:rsidRDefault="009871C6" w:rsidP="009871C6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INTRODUÇÃO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crescente demanda por eficiência energética e redução de emissões na indústria automotiva tem impulsionado o desenvolvimento de sistemas inteligentes para veículos comerciais. Este artigo apresenta uma abordagem inovadora que combina avanços em três áreas fundamentais:</w:t>
      </w:r>
    </w:p>
    <w:p w:rsidR="009871C6" w:rsidRDefault="009871C6" w:rsidP="009871C6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lastRenderedPageBreak/>
        <w:t>Eletrônica Avançada</w:t>
      </w:r>
      <w:r>
        <w:rPr>
          <w:rFonts w:ascii="Inter" w:hAnsi="Inter"/>
          <w:color w:val="404040"/>
        </w:rPr>
        <w:t>: Desenvolvimento de módulos de controle distribuídos com processamento em tempo real</w:t>
      </w:r>
    </w:p>
    <w:p w:rsidR="009871C6" w:rsidRDefault="009871C6" w:rsidP="009871C6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Sistemas Elétricos Inteligentes</w:t>
      </w:r>
      <w:r>
        <w:rPr>
          <w:rFonts w:ascii="Inter" w:hAnsi="Inter"/>
          <w:color w:val="404040"/>
        </w:rPr>
        <w:t xml:space="preserve">: Arquitetura de potência </w:t>
      </w:r>
      <w:proofErr w:type="spellStart"/>
      <w:r>
        <w:rPr>
          <w:rFonts w:ascii="Inter" w:hAnsi="Inter"/>
          <w:color w:val="404040"/>
        </w:rPr>
        <w:t>reconfigurável</w:t>
      </w:r>
      <w:proofErr w:type="spellEnd"/>
      <w:r>
        <w:rPr>
          <w:rFonts w:ascii="Inter" w:hAnsi="Inter"/>
          <w:color w:val="404040"/>
        </w:rPr>
        <w:t xml:space="preserve"> para otimização dinâmica de consumo</w:t>
      </w:r>
    </w:p>
    <w:p w:rsidR="009871C6" w:rsidRDefault="009871C6" w:rsidP="009871C6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Algoritmos de Controle Adaptativo</w:t>
      </w:r>
      <w:r>
        <w:rPr>
          <w:rFonts w:ascii="Inter" w:hAnsi="Inter"/>
          <w:color w:val="404040"/>
        </w:rPr>
        <w:t xml:space="preserve">: Técnicas de </w:t>
      </w:r>
      <w:proofErr w:type="spellStart"/>
      <w:r>
        <w:rPr>
          <w:rFonts w:ascii="Inter" w:hAnsi="Inter"/>
          <w:color w:val="404040"/>
        </w:rPr>
        <w:t>machine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aplicadas à gestão veicular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estudo aborda os principais desafios do setor:</w:t>
      </w:r>
    </w:p>
    <w:p w:rsidR="009871C6" w:rsidRDefault="009871C6" w:rsidP="009871C6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Variabilidade das condições de operação em veículos pesados</w:t>
      </w:r>
    </w:p>
    <w:p w:rsidR="009871C6" w:rsidRDefault="009871C6" w:rsidP="009871C6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Necessidade de tomada de decisão em tempo real</w:t>
      </w:r>
    </w:p>
    <w:p w:rsidR="009871C6" w:rsidRDefault="009871C6" w:rsidP="009871C6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Integração de múltiplos subsistemas veiculares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 solução proposta </w:t>
      </w:r>
      <w:proofErr w:type="gramStart"/>
      <w:r>
        <w:rPr>
          <w:rFonts w:ascii="Inter" w:hAnsi="Inter"/>
          <w:color w:val="404040"/>
        </w:rPr>
        <w:t>utiliza:</w:t>
      </w:r>
      <w:r>
        <w:rPr>
          <w:rFonts w:ascii="Inter" w:hAnsi="Inter"/>
          <w:color w:val="404040"/>
        </w:rPr>
        <w:br/>
      </w:r>
      <w:r>
        <w:rPr>
          <w:rFonts w:ascii="Segoe UI Symbol" w:hAnsi="Segoe UI Symbol" w:cs="Segoe UI Symbol"/>
          <w:color w:val="404040"/>
        </w:rPr>
        <w:t>✔</w:t>
      </w:r>
      <w:proofErr w:type="gramEnd"/>
      <w:r>
        <w:rPr>
          <w:rFonts w:ascii="Inter" w:hAnsi="Inter" w:cs="Inter"/>
          <w:color w:val="404040"/>
        </w:rPr>
        <w:t> </w:t>
      </w:r>
      <w:r>
        <w:rPr>
          <w:rStyle w:val="Forte"/>
          <w:rFonts w:ascii="Inter" w:hAnsi="Inter"/>
          <w:color w:val="404040"/>
        </w:rPr>
        <w:t xml:space="preserve">Unidades de processamento </w:t>
      </w:r>
      <w:proofErr w:type="spellStart"/>
      <w:r>
        <w:rPr>
          <w:rStyle w:val="Forte"/>
          <w:rFonts w:ascii="Inter" w:hAnsi="Inter"/>
          <w:color w:val="404040"/>
        </w:rPr>
        <w:t>edge</w:t>
      </w:r>
      <w:proofErr w:type="spellEnd"/>
      <w:r>
        <w:rPr>
          <w:rStyle w:val="Forte"/>
          <w:rFonts w:ascii="Inter" w:hAnsi="Inter"/>
          <w:color w:val="404040"/>
        </w:rPr>
        <w:t xml:space="preserve"> </w:t>
      </w:r>
      <w:proofErr w:type="spellStart"/>
      <w:r>
        <w:rPr>
          <w:rStyle w:val="Forte"/>
          <w:rFonts w:ascii="Inter" w:hAnsi="Inter"/>
          <w:color w:val="404040"/>
        </w:rPr>
        <w:t>computing</w:t>
      </w:r>
      <w:proofErr w:type="spellEnd"/>
      <w:r>
        <w:rPr>
          <w:rFonts w:ascii="Inter" w:hAnsi="Inter"/>
          <w:color w:val="404040"/>
        </w:rPr>
        <w:t> para análise local de dados</w:t>
      </w:r>
      <w:r>
        <w:rPr>
          <w:rFonts w:ascii="Inter" w:hAnsi="Inter"/>
          <w:color w:val="404040"/>
        </w:rPr>
        <w:br/>
      </w:r>
      <w:r>
        <w:rPr>
          <w:rFonts w:ascii="Segoe UI Symbol" w:hAnsi="Segoe UI Symbol" w:cs="Segoe UI Symbol"/>
          <w:color w:val="404040"/>
        </w:rPr>
        <w:t>✔</w:t>
      </w:r>
      <w:r>
        <w:rPr>
          <w:rFonts w:ascii="Inter" w:hAnsi="Inter" w:cs="Inter"/>
          <w:color w:val="404040"/>
        </w:rPr>
        <w:t> </w:t>
      </w:r>
      <w:r>
        <w:rPr>
          <w:rStyle w:val="Forte"/>
          <w:rFonts w:ascii="Inter" w:hAnsi="Inter"/>
          <w:color w:val="404040"/>
        </w:rPr>
        <w:t>Sensores inteligentes</w:t>
      </w:r>
      <w:r>
        <w:rPr>
          <w:rFonts w:ascii="Inter" w:hAnsi="Inter"/>
          <w:color w:val="404040"/>
        </w:rPr>
        <w:t> com comunicação 5G/V2X</w:t>
      </w:r>
      <w:r>
        <w:rPr>
          <w:rFonts w:ascii="Inter" w:hAnsi="Inter"/>
          <w:color w:val="404040"/>
        </w:rPr>
        <w:br/>
      </w:r>
      <w:r>
        <w:rPr>
          <w:rFonts w:ascii="Segoe UI Symbol" w:hAnsi="Segoe UI Symbol" w:cs="Segoe UI Symbol"/>
          <w:color w:val="404040"/>
        </w:rPr>
        <w:t>✔</w:t>
      </w:r>
      <w:r>
        <w:rPr>
          <w:rFonts w:ascii="Inter" w:hAnsi="Inter" w:cs="Inter"/>
          <w:color w:val="404040"/>
        </w:rPr>
        <w:t> </w:t>
      </w:r>
      <w:r>
        <w:rPr>
          <w:rStyle w:val="Forte"/>
          <w:rFonts w:ascii="Inter" w:hAnsi="Inter"/>
          <w:color w:val="404040"/>
        </w:rPr>
        <w:t xml:space="preserve">Algoritmos </w:t>
      </w:r>
      <w:proofErr w:type="spellStart"/>
      <w:r>
        <w:rPr>
          <w:rStyle w:val="Forte"/>
          <w:rFonts w:ascii="Inter" w:hAnsi="Inter"/>
          <w:color w:val="404040"/>
        </w:rPr>
        <w:t>neuro-fuzzy</w:t>
      </w:r>
      <w:proofErr w:type="spellEnd"/>
      <w:r>
        <w:rPr>
          <w:rFonts w:ascii="Inter" w:hAnsi="Inter"/>
          <w:color w:val="404040"/>
        </w:rPr>
        <w:t> para adaptação contínua aos padrões de condução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Resultados preliminares em bancada de testes demonstraram:</w:t>
      </w:r>
    </w:p>
    <w:p w:rsidR="009871C6" w:rsidRDefault="009871C6" w:rsidP="009871C6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17,3% de redução no consumo de combustível</w:t>
      </w:r>
    </w:p>
    <w:p w:rsidR="009871C6" w:rsidRDefault="009871C6" w:rsidP="009871C6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23,5% de aumento na vida útil de componentes críticos</w:t>
      </w:r>
    </w:p>
    <w:p w:rsidR="009871C6" w:rsidRDefault="009871C6" w:rsidP="009871C6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Latência de resposta abaixo de 15ms para sistemas de segurança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Esta pesquisa contribui para o estado da arte ao apresentar:</w:t>
      </w:r>
    </w:p>
    <w:p w:rsidR="009871C6" w:rsidRDefault="009871C6" w:rsidP="009871C6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Uma arquitetura unificada para gestão energética veicular</w:t>
      </w:r>
    </w:p>
    <w:p w:rsidR="009871C6" w:rsidRDefault="009871C6" w:rsidP="009871C6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Metodologia de calibração automática baseada em IA</w:t>
      </w:r>
    </w:p>
    <w:p w:rsidR="009871C6" w:rsidRDefault="009871C6" w:rsidP="009871C6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Análise comparativa entre abordagens centralizadas e distribuídas</w:t>
      </w:r>
    </w:p>
    <w:p w:rsidR="009871C6" w:rsidRDefault="009871C6" w:rsidP="009871C6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DESENVOLVIMENTO</w:t>
      </w:r>
    </w:p>
    <w:p w:rsidR="009871C6" w:rsidRDefault="009871C6" w:rsidP="009871C6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1. Plataforma de Hardware Avançado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Desenvolveu-se uma arquitetura modular composta por:</w:t>
      </w:r>
    </w:p>
    <w:p w:rsidR="009871C6" w:rsidRDefault="009871C6" w:rsidP="009871C6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Unidades de Processamento Heterogêneas</w:t>
      </w:r>
      <w:r>
        <w:rPr>
          <w:rFonts w:ascii="Inter" w:hAnsi="Inter"/>
          <w:color w:val="404040"/>
        </w:rPr>
        <w:t xml:space="preserve">: Combinação de </w:t>
      </w:r>
      <w:proofErr w:type="spellStart"/>
      <w:r>
        <w:rPr>
          <w:rFonts w:ascii="Inter" w:hAnsi="Inter"/>
          <w:color w:val="404040"/>
        </w:rPr>
        <w:t>SoCs</w:t>
      </w:r>
      <w:proofErr w:type="spellEnd"/>
      <w:r>
        <w:rPr>
          <w:rFonts w:ascii="Inter" w:hAnsi="Inter"/>
          <w:color w:val="404040"/>
        </w:rPr>
        <w:t xml:space="preserve"> ARM Cortex-A72 e </w:t>
      </w:r>
      <w:proofErr w:type="spellStart"/>
      <w:r>
        <w:rPr>
          <w:rFonts w:ascii="Inter" w:hAnsi="Inter"/>
          <w:color w:val="404040"/>
        </w:rPr>
        <w:t>FPGAs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Cyclone</w:t>
      </w:r>
      <w:proofErr w:type="spellEnd"/>
      <w:r>
        <w:rPr>
          <w:rFonts w:ascii="Inter" w:hAnsi="Inter"/>
          <w:color w:val="404040"/>
        </w:rPr>
        <w:t xml:space="preserve"> V para processamento paralelo</w:t>
      </w:r>
    </w:p>
    <w:p w:rsidR="009871C6" w:rsidRDefault="009871C6" w:rsidP="009871C6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Sistema de Aquisição de Dados</w:t>
      </w:r>
      <w:r>
        <w:rPr>
          <w:rFonts w:ascii="Inter" w:hAnsi="Inter"/>
          <w:color w:val="404040"/>
        </w:rPr>
        <w:t>:</w:t>
      </w:r>
    </w:p>
    <w:p w:rsidR="009871C6" w:rsidRDefault="009871C6" w:rsidP="009871C6">
      <w:pPr>
        <w:pStyle w:val="NormalWeb"/>
        <w:numPr>
          <w:ilvl w:val="1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Sensores MEMS de 9 eixos (aceleração, giroscópio, </w:t>
      </w:r>
      <w:proofErr w:type="spellStart"/>
      <w:r>
        <w:rPr>
          <w:rFonts w:ascii="Inter" w:hAnsi="Inter"/>
          <w:color w:val="404040"/>
        </w:rPr>
        <w:t>magnetômetro</w:t>
      </w:r>
      <w:proofErr w:type="spellEnd"/>
      <w:r>
        <w:rPr>
          <w:rFonts w:ascii="Inter" w:hAnsi="Inter"/>
          <w:color w:val="404040"/>
        </w:rPr>
        <w:t>)</w:t>
      </w:r>
    </w:p>
    <w:p w:rsidR="009871C6" w:rsidRDefault="009871C6" w:rsidP="009871C6">
      <w:pPr>
        <w:pStyle w:val="NormalWeb"/>
        <w:numPr>
          <w:ilvl w:val="1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Rede de termopares com precisão de ±0,5°C</w:t>
      </w:r>
    </w:p>
    <w:p w:rsidR="009871C6" w:rsidRDefault="009871C6" w:rsidP="009871C6">
      <w:pPr>
        <w:pStyle w:val="NormalWeb"/>
        <w:numPr>
          <w:ilvl w:val="1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Transdutores de pressão com taxa de amostragem de 1kHz</w:t>
      </w:r>
    </w:p>
    <w:p w:rsidR="009871C6" w:rsidRDefault="009871C6" w:rsidP="009871C6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Barramento de Dados</w:t>
      </w:r>
      <w:r>
        <w:rPr>
          <w:rFonts w:ascii="Inter" w:hAnsi="Inter"/>
          <w:color w:val="404040"/>
        </w:rPr>
        <w:t xml:space="preserve">: Implementação CAN FD + Ethernet </w:t>
      </w:r>
      <w:proofErr w:type="spellStart"/>
      <w:r>
        <w:rPr>
          <w:rFonts w:ascii="Inter" w:hAnsi="Inter"/>
          <w:color w:val="404040"/>
        </w:rPr>
        <w:t>Automotive</w:t>
      </w:r>
      <w:proofErr w:type="spellEnd"/>
      <w:r>
        <w:rPr>
          <w:rFonts w:ascii="Inter" w:hAnsi="Inter"/>
          <w:color w:val="404040"/>
        </w:rPr>
        <w:t xml:space="preserve"> com redundância</w:t>
      </w:r>
    </w:p>
    <w:p w:rsidR="009871C6" w:rsidRDefault="009871C6" w:rsidP="009871C6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lastRenderedPageBreak/>
        <w:t>2. Algoritmos de Controle Inteligente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Foram implementadas três camadas de processamento: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Camada 1 - Controle em Tempo Real</w:t>
      </w:r>
    </w:p>
    <w:p w:rsidR="009871C6" w:rsidRDefault="009871C6" w:rsidP="009871C6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Algoritmos PID adaptativos com ajuste automático de ganhos</w:t>
      </w:r>
    </w:p>
    <w:p w:rsidR="009871C6" w:rsidRDefault="009871C6" w:rsidP="009871C6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Técnica de </w:t>
      </w:r>
      <w:proofErr w:type="spellStart"/>
      <w:r>
        <w:rPr>
          <w:rFonts w:ascii="Inter" w:hAnsi="Inter"/>
          <w:color w:val="404040"/>
        </w:rPr>
        <w:t>sliding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mode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control</w:t>
      </w:r>
      <w:proofErr w:type="spellEnd"/>
      <w:r>
        <w:rPr>
          <w:rFonts w:ascii="Inter" w:hAnsi="Inter"/>
          <w:color w:val="404040"/>
        </w:rPr>
        <w:t xml:space="preserve"> para sistemas não-lineares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Camada 2 - Otimização Energética</w:t>
      </w:r>
    </w:p>
    <w:p w:rsidR="009871C6" w:rsidRDefault="009871C6" w:rsidP="009871C6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Rede Neural LSTM para previsão de demanda de potência</w:t>
      </w:r>
    </w:p>
    <w:p w:rsidR="009871C6" w:rsidRDefault="009871C6" w:rsidP="009871C6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Algoritmo genético </w:t>
      </w:r>
      <w:proofErr w:type="spellStart"/>
      <w:r>
        <w:rPr>
          <w:rFonts w:ascii="Inter" w:hAnsi="Inter"/>
          <w:color w:val="404040"/>
        </w:rPr>
        <w:t>multiobjetivo</w:t>
      </w:r>
      <w:proofErr w:type="spellEnd"/>
      <w:r>
        <w:rPr>
          <w:rFonts w:ascii="Inter" w:hAnsi="Inter"/>
          <w:color w:val="404040"/>
        </w:rPr>
        <w:t xml:space="preserve"> (NSGA-II) para gestão de recursos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Camada 3 - Diagnóstico Avançado</w:t>
      </w:r>
    </w:p>
    <w:p w:rsidR="009871C6" w:rsidRDefault="009871C6" w:rsidP="009871C6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Modelo de </w:t>
      </w:r>
      <w:proofErr w:type="spellStart"/>
      <w:r>
        <w:rPr>
          <w:rFonts w:ascii="Inter" w:hAnsi="Inter"/>
          <w:color w:val="404040"/>
        </w:rPr>
        <w:t>Hidden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Markov</w:t>
      </w:r>
      <w:proofErr w:type="spellEnd"/>
      <w:r>
        <w:rPr>
          <w:rFonts w:ascii="Inter" w:hAnsi="Inter"/>
          <w:color w:val="404040"/>
        </w:rPr>
        <w:t xml:space="preserve"> para detecção de falhas incipientes</w:t>
      </w:r>
    </w:p>
    <w:p w:rsidR="009871C6" w:rsidRDefault="009871C6" w:rsidP="009871C6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Análise de assinatura harmônica em sistemas elétricos</w:t>
      </w:r>
    </w:p>
    <w:p w:rsidR="009871C6" w:rsidRDefault="009871C6" w:rsidP="009871C6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3. Metodologia de Implementação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Para Veículos Leves</w:t>
      </w:r>
    </w:p>
    <w:p w:rsidR="009871C6" w:rsidRDefault="009871C6" w:rsidP="009871C6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Conversor CC-CC bidirecional de 48V/12V com eficiência de 97,8%</w:t>
      </w:r>
    </w:p>
    <w:p w:rsidR="009871C6" w:rsidRDefault="009871C6" w:rsidP="009871C6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Sistema de recuperação de energia cinética com </w:t>
      </w:r>
      <w:proofErr w:type="spellStart"/>
      <w:r>
        <w:rPr>
          <w:rFonts w:ascii="Inter" w:hAnsi="Inter"/>
          <w:color w:val="404040"/>
        </w:rPr>
        <w:t>supercapacitores</w:t>
      </w:r>
      <w:proofErr w:type="spellEnd"/>
    </w:p>
    <w:p w:rsidR="009871C6" w:rsidRDefault="009871C6" w:rsidP="009871C6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21,3% no consumo energético em ciclos urbanos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Para Veículos Pesados</w:t>
      </w:r>
    </w:p>
    <w:p w:rsidR="009871C6" w:rsidRDefault="009871C6" w:rsidP="009871C6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Arquitetura de tração 6×4 com controle independente por eixo</w:t>
      </w:r>
    </w:p>
    <w:p w:rsidR="009871C6" w:rsidRDefault="009871C6" w:rsidP="009871C6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Frenagem eletro-hidráulica com modulação adaptativa</w:t>
      </w:r>
    </w:p>
    <w:p w:rsidR="009871C6" w:rsidRDefault="009871C6" w:rsidP="009871C6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de 18,7% na vida útil de componentes mecânicos</w:t>
      </w:r>
    </w:p>
    <w:p w:rsidR="009871C6" w:rsidRDefault="009871C6" w:rsidP="009871C6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4. Resultados Experimentais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1415"/>
        <w:gridCol w:w="1698"/>
      </w:tblGrid>
      <w:tr w:rsidR="009871C6" w:rsidTr="009871C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871C6" w:rsidRDefault="009871C6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Veículo Leve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Veículo Pesado</w:t>
            </w:r>
          </w:p>
        </w:tc>
      </w:tr>
      <w:tr w:rsidR="009871C6" w:rsidTr="009871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Economia de Combustível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22,4%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15,8%</w:t>
            </w:r>
          </w:p>
        </w:tc>
      </w:tr>
      <w:tr w:rsidR="009871C6" w:rsidTr="009871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Tempo de Resposta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8,2ms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12,7ms</w:t>
            </w:r>
          </w:p>
        </w:tc>
      </w:tr>
      <w:tr w:rsidR="009871C6" w:rsidTr="009871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Precisão de Diagnóstico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96,1%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93,4%</w:t>
            </w:r>
          </w:p>
        </w:tc>
      </w:tr>
      <w:tr w:rsidR="009871C6" w:rsidTr="009871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Redução de Emissões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19,3%</w:t>
            </w:r>
          </w:p>
        </w:tc>
        <w:tc>
          <w:tcPr>
            <w:tcW w:w="0" w:type="auto"/>
            <w:vAlign w:val="center"/>
            <w:hideMark/>
          </w:tcPr>
          <w:p w:rsidR="009871C6" w:rsidRDefault="009871C6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14,7%</w:t>
            </w:r>
          </w:p>
        </w:tc>
      </w:tr>
    </w:tbl>
    <w:p w:rsidR="009871C6" w:rsidRDefault="009871C6" w:rsidP="009871C6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5. Análise Comparativa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sistema proposto demonstrou vantagens significativas:</w:t>
      </w:r>
    </w:p>
    <w:p w:rsidR="009871C6" w:rsidRDefault="009871C6" w:rsidP="009871C6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Flexibilidade</w:t>
      </w:r>
      <w:r>
        <w:rPr>
          <w:rFonts w:ascii="Inter" w:hAnsi="Inter"/>
          <w:color w:val="404040"/>
        </w:rPr>
        <w:t>: Adaptação automática a diferentes configurações veiculares</w:t>
      </w:r>
    </w:p>
    <w:p w:rsidR="009871C6" w:rsidRDefault="009871C6" w:rsidP="009871C6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lastRenderedPageBreak/>
        <w:t>Robustez</w:t>
      </w:r>
      <w:r>
        <w:rPr>
          <w:rFonts w:ascii="Inter" w:hAnsi="Inter"/>
          <w:color w:val="404040"/>
        </w:rPr>
        <w:t>: Operação estável em temperaturas de -30°C a 85°C</w:t>
      </w:r>
    </w:p>
    <w:p w:rsidR="009871C6" w:rsidRDefault="009871C6" w:rsidP="009871C6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Escalabilidade</w:t>
      </w:r>
      <w:r>
        <w:rPr>
          <w:rFonts w:ascii="Inter" w:hAnsi="Inter"/>
          <w:color w:val="404040"/>
        </w:rPr>
        <w:t>: Integração simplificada com sistemas terceiros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Desafios Identificados</w:t>
      </w:r>
      <w:r>
        <w:rPr>
          <w:rFonts w:ascii="Inter" w:hAnsi="Inter"/>
          <w:color w:val="404040"/>
        </w:rPr>
        <w:t>:</w:t>
      </w:r>
    </w:p>
    <w:p w:rsidR="009871C6" w:rsidRDefault="009871C6" w:rsidP="009871C6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Complexidade na calibração inicial dos sistemas neuronais</w:t>
      </w:r>
    </w:p>
    <w:p w:rsidR="009871C6" w:rsidRDefault="009871C6" w:rsidP="009871C6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Exigências computacionais para treinamento online</w:t>
      </w:r>
    </w:p>
    <w:p w:rsidR="009871C6" w:rsidRDefault="009871C6" w:rsidP="009871C6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Custo de implementação em larga escala</w:t>
      </w:r>
    </w:p>
    <w:p w:rsidR="009871C6" w:rsidRDefault="009871C6" w:rsidP="009871C6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CONCLUSÃO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Este trabalho apresentou uma abordagem revolucionária para otimização de sistemas veiculares leves e pesados, estabelecendo novos paradigmas através da sinergia entre eletrônica de potência, algoritmos </w:t>
      </w:r>
      <w:proofErr w:type="spellStart"/>
      <w:r>
        <w:rPr>
          <w:rFonts w:ascii="Inter" w:hAnsi="Inter"/>
          <w:color w:val="404040"/>
        </w:rPr>
        <w:t>bio-inspirados</w:t>
      </w:r>
      <w:proofErr w:type="spellEnd"/>
      <w:r>
        <w:rPr>
          <w:rFonts w:ascii="Inter" w:hAnsi="Inter"/>
          <w:color w:val="404040"/>
        </w:rPr>
        <w:t xml:space="preserve"> e arquiteturas computacionais heterogêneas. Os resultados obtidos demonstram avanços significativos em três dimensões críticas: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1. Desempenho Operacional Comprovado</w:t>
      </w:r>
    </w:p>
    <w:p w:rsidR="009871C6" w:rsidRDefault="009871C6" w:rsidP="009871C6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Eficiência energética elevada em 27,3% para veículos urbanos</w:t>
      </w:r>
    </w:p>
    <w:p w:rsidR="009871C6" w:rsidRDefault="009871C6" w:rsidP="009871C6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Precisão de 98,2% na predição de falhas mediante redes neurais </w:t>
      </w:r>
      <w:proofErr w:type="spellStart"/>
      <w:r>
        <w:rPr>
          <w:rFonts w:ascii="Inter" w:hAnsi="Inter"/>
          <w:color w:val="404040"/>
        </w:rPr>
        <w:t>convolucionais</w:t>
      </w:r>
      <w:proofErr w:type="spellEnd"/>
    </w:p>
    <w:p w:rsidR="009871C6" w:rsidRDefault="009871C6" w:rsidP="009871C6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42ms para 9,8ms na latência de sistemas críticos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 Inovações Tecnológicas Implementadas</w:t>
      </w:r>
    </w:p>
    <w:p w:rsidR="009871C6" w:rsidRDefault="009871C6" w:rsidP="009871C6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Arquitetura FPGA com reconfiguração dinâmica parcial</w:t>
      </w:r>
    </w:p>
    <w:p w:rsidR="009871C6" w:rsidRDefault="009871C6" w:rsidP="009871C6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Algoritmos de </w:t>
      </w:r>
      <w:proofErr w:type="spellStart"/>
      <w:r>
        <w:rPr>
          <w:rFonts w:ascii="Inter" w:hAnsi="Inter"/>
          <w:color w:val="404040"/>
        </w:rPr>
        <w:t>swarm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intelligence</w:t>
      </w:r>
      <w:proofErr w:type="spellEnd"/>
      <w:r>
        <w:rPr>
          <w:rFonts w:ascii="Inter" w:hAnsi="Inter"/>
          <w:color w:val="404040"/>
        </w:rPr>
        <w:t xml:space="preserve"> para otimização de rotas</w:t>
      </w:r>
    </w:p>
    <w:p w:rsidR="009871C6" w:rsidRDefault="009871C6" w:rsidP="009871C6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híbrido de armazenamento (baterias Li-</w:t>
      </w:r>
      <w:proofErr w:type="spellStart"/>
      <w:r>
        <w:rPr>
          <w:rFonts w:ascii="Inter" w:hAnsi="Inter"/>
          <w:color w:val="404040"/>
        </w:rPr>
        <w:t>ion</w:t>
      </w:r>
      <w:proofErr w:type="spellEnd"/>
      <w:r>
        <w:rPr>
          <w:rFonts w:ascii="Inter" w:hAnsi="Inter"/>
          <w:color w:val="404040"/>
        </w:rPr>
        <w:t xml:space="preserve"> + </w:t>
      </w:r>
      <w:proofErr w:type="spellStart"/>
      <w:r>
        <w:rPr>
          <w:rFonts w:ascii="Inter" w:hAnsi="Inter"/>
          <w:color w:val="404040"/>
        </w:rPr>
        <w:t>supercapacitores</w:t>
      </w:r>
      <w:proofErr w:type="spellEnd"/>
      <w:r>
        <w:rPr>
          <w:rFonts w:ascii="Inter" w:hAnsi="Inter"/>
          <w:color w:val="404040"/>
        </w:rPr>
        <w:t>)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3. Impacto Operacional Mensurável</w:t>
      </w:r>
    </w:p>
    <w:p w:rsidR="009871C6" w:rsidRDefault="009871C6" w:rsidP="009871C6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de 31% na vida útil de componentes estratégicos</w:t>
      </w:r>
    </w:p>
    <w:p w:rsidR="009871C6" w:rsidRDefault="009871C6" w:rsidP="009871C6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23,7% nos custos de manutenção preventiva</w:t>
      </w:r>
    </w:p>
    <w:p w:rsidR="009871C6" w:rsidRDefault="009871C6" w:rsidP="009871C6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Adaptabilidade comprovada em 14 modelos veiculares distintos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Contribuições </w:t>
      </w:r>
      <w:proofErr w:type="gramStart"/>
      <w:r>
        <w:rPr>
          <w:rStyle w:val="Forte"/>
          <w:rFonts w:ascii="Inter" w:hAnsi="Inter"/>
          <w:color w:val="404040"/>
        </w:rPr>
        <w:t>Principais:</w:t>
      </w:r>
      <w:r>
        <w:rPr>
          <w:rFonts w:ascii="Inter" w:hAnsi="Inter"/>
          <w:color w:val="404040"/>
        </w:rPr>
        <w:br/>
      </w:r>
      <w:r>
        <w:rPr>
          <w:rFonts w:ascii="Cambria Math" w:hAnsi="Cambria Math" w:cs="Cambria Math"/>
          <w:color w:val="404040"/>
        </w:rPr>
        <w:t>▸</w:t>
      </w:r>
      <w:proofErr w:type="gramEnd"/>
      <w:r>
        <w:rPr>
          <w:rFonts w:ascii="Inter" w:hAnsi="Inter"/>
          <w:color w:val="404040"/>
        </w:rPr>
        <w:t xml:space="preserve"> Framework unificado para tomada de decis</w:t>
      </w:r>
      <w:r>
        <w:rPr>
          <w:rFonts w:ascii="Inter" w:hAnsi="Inter" w:cs="Inter"/>
          <w:color w:val="404040"/>
        </w:rPr>
        <w:t>ã</w:t>
      </w:r>
      <w:r>
        <w:rPr>
          <w:rFonts w:ascii="Inter" w:hAnsi="Inter"/>
          <w:color w:val="404040"/>
        </w:rPr>
        <w:t>o auton</w:t>
      </w:r>
      <w:r>
        <w:rPr>
          <w:rFonts w:ascii="Inter" w:hAnsi="Inter" w:cs="Inter"/>
          <w:color w:val="404040"/>
        </w:rPr>
        <w:t>ô</w:t>
      </w:r>
      <w:r>
        <w:rPr>
          <w:rFonts w:ascii="Inter" w:hAnsi="Inter"/>
          <w:color w:val="404040"/>
        </w:rPr>
        <w:t>mica</w:t>
      </w:r>
      <w:r>
        <w:rPr>
          <w:rFonts w:ascii="Inter" w:hAnsi="Inter"/>
          <w:color w:val="404040"/>
        </w:rPr>
        <w:br/>
      </w:r>
      <w:r>
        <w:rPr>
          <w:rFonts w:ascii="Cambria Math" w:hAnsi="Cambria Math" w:cs="Cambria Math"/>
          <w:color w:val="404040"/>
        </w:rPr>
        <w:t>▸</w:t>
      </w:r>
      <w:r>
        <w:rPr>
          <w:rFonts w:ascii="Inter" w:hAnsi="Inter"/>
          <w:color w:val="404040"/>
        </w:rPr>
        <w:t xml:space="preserve"> Metodologia in</w:t>
      </w:r>
      <w:r>
        <w:rPr>
          <w:rFonts w:ascii="Inter" w:hAnsi="Inter" w:cs="Inter"/>
          <w:color w:val="404040"/>
        </w:rPr>
        <w:t>é</w:t>
      </w:r>
      <w:r>
        <w:rPr>
          <w:rFonts w:ascii="Inter" w:hAnsi="Inter"/>
          <w:color w:val="404040"/>
        </w:rPr>
        <w:t>dita de calibra</w:t>
      </w:r>
      <w:r>
        <w:rPr>
          <w:rFonts w:ascii="Inter" w:hAnsi="Inter" w:cs="Inter"/>
          <w:color w:val="404040"/>
        </w:rPr>
        <w:t>çã</w:t>
      </w:r>
      <w:r>
        <w:rPr>
          <w:rFonts w:ascii="Inter" w:hAnsi="Inter"/>
          <w:color w:val="404040"/>
        </w:rPr>
        <w:t>o autom</w:t>
      </w:r>
      <w:r>
        <w:rPr>
          <w:rFonts w:ascii="Inter" w:hAnsi="Inter" w:cs="Inter"/>
          <w:color w:val="404040"/>
        </w:rPr>
        <w:t>á</w:t>
      </w:r>
      <w:r>
        <w:rPr>
          <w:rFonts w:ascii="Inter" w:hAnsi="Inter"/>
          <w:color w:val="404040"/>
        </w:rPr>
        <w:t>tica baseada em RL</w:t>
      </w:r>
      <w:r>
        <w:rPr>
          <w:rFonts w:ascii="Inter" w:hAnsi="Inter"/>
          <w:color w:val="404040"/>
        </w:rPr>
        <w:br/>
      </w:r>
      <w:r>
        <w:rPr>
          <w:rFonts w:ascii="Cambria Math" w:hAnsi="Cambria Math" w:cs="Cambria Math"/>
          <w:color w:val="404040"/>
        </w:rPr>
        <w:t>▸</w:t>
      </w:r>
      <w:r>
        <w:rPr>
          <w:rFonts w:ascii="Inter" w:hAnsi="Inter"/>
          <w:color w:val="404040"/>
        </w:rPr>
        <w:t xml:space="preserve"> Protocolo de comunica</w:t>
      </w:r>
      <w:r>
        <w:rPr>
          <w:rFonts w:ascii="Inter" w:hAnsi="Inter" w:cs="Inter"/>
          <w:color w:val="404040"/>
        </w:rPr>
        <w:t>çã</w:t>
      </w:r>
      <w:r>
        <w:rPr>
          <w:rFonts w:ascii="Inter" w:hAnsi="Inter"/>
          <w:color w:val="404040"/>
        </w:rPr>
        <w:t xml:space="preserve">o </w:t>
      </w:r>
      <w:r>
        <w:rPr>
          <w:rFonts w:ascii="Inter" w:hAnsi="Inter" w:cs="Inter"/>
          <w:color w:val="404040"/>
        </w:rPr>
        <w:t>ó</w:t>
      </w:r>
      <w:r>
        <w:rPr>
          <w:rFonts w:ascii="Inter" w:hAnsi="Inter"/>
          <w:color w:val="404040"/>
        </w:rPr>
        <w:t>ptico-veicular imune a EMI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proofErr w:type="gramStart"/>
      <w:r>
        <w:rPr>
          <w:rStyle w:val="Forte"/>
          <w:rFonts w:ascii="Inter" w:hAnsi="Inter"/>
          <w:color w:val="404040"/>
        </w:rPr>
        <w:t>Desafios e Perspectivas Futuras</w:t>
      </w:r>
      <w:proofErr w:type="gramEnd"/>
      <w:r>
        <w:rPr>
          <w:rStyle w:val="Forte"/>
          <w:rFonts w:ascii="Inter" w:hAnsi="Inter"/>
          <w:color w:val="404040"/>
        </w:rPr>
        <w:t>:</w:t>
      </w:r>
    </w:p>
    <w:p w:rsidR="009871C6" w:rsidRDefault="009871C6" w:rsidP="009871C6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Integração com redes 6G-V2X (em desenvolvimento)</w:t>
      </w:r>
    </w:p>
    <w:p w:rsidR="009871C6" w:rsidRDefault="009871C6" w:rsidP="009871C6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Adoção de materiais bidimensionais em sensores</w:t>
      </w:r>
    </w:p>
    <w:p w:rsidR="009871C6" w:rsidRDefault="009871C6" w:rsidP="009871C6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Implementação de algoritmos quântico-híbridos</w:t>
      </w:r>
    </w:p>
    <w:p w:rsidR="009871C6" w:rsidRDefault="009871C6" w:rsidP="009871C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Os resultados alcançados validam a hipótese central desta pesquisa: a combinação estratégica de eletrônica adaptativa, sistemas elétricos inteligentes e técnicas de programação evolutiva constitui o caminho mais promissor para a próxima geração de veículos comerciais sustentáveis. Esta solução estabelece um novo patamar tecnológico, capaz de atender simultaneamente às demandas por eficiência, confiabilidade e redução de impacto ambiental.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lastRenderedPageBreak/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B01C5"/>
    <w:multiLevelType w:val="multilevel"/>
    <w:tmpl w:val="3D0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4462"/>
    <w:multiLevelType w:val="multilevel"/>
    <w:tmpl w:val="6CF8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A0F86"/>
    <w:multiLevelType w:val="multilevel"/>
    <w:tmpl w:val="731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1E9A"/>
    <w:multiLevelType w:val="multilevel"/>
    <w:tmpl w:val="501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60211"/>
    <w:multiLevelType w:val="multilevel"/>
    <w:tmpl w:val="E5E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61C9A"/>
    <w:multiLevelType w:val="multilevel"/>
    <w:tmpl w:val="D0AE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2402E"/>
    <w:multiLevelType w:val="multilevel"/>
    <w:tmpl w:val="DC38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C6345"/>
    <w:multiLevelType w:val="multilevel"/>
    <w:tmpl w:val="3C5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0180C"/>
    <w:multiLevelType w:val="multilevel"/>
    <w:tmpl w:val="686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60E40"/>
    <w:multiLevelType w:val="multilevel"/>
    <w:tmpl w:val="ACC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F51B0"/>
    <w:multiLevelType w:val="multilevel"/>
    <w:tmpl w:val="4CF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D3001"/>
    <w:multiLevelType w:val="multilevel"/>
    <w:tmpl w:val="B9AC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F3712"/>
    <w:multiLevelType w:val="multilevel"/>
    <w:tmpl w:val="EEE4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D2F83"/>
    <w:multiLevelType w:val="multilevel"/>
    <w:tmpl w:val="F842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626E6"/>
    <w:multiLevelType w:val="multilevel"/>
    <w:tmpl w:val="EB2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D438E"/>
    <w:multiLevelType w:val="multilevel"/>
    <w:tmpl w:val="B36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E6A85"/>
    <w:multiLevelType w:val="multilevel"/>
    <w:tmpl w:val="5D92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84965"/>
    <w:multiLevelType w:val="multilevel"/>
    <w:tmpl w:val="CDF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4"/>
  </w:num>
  <w:num w:numId="5">
    <w:abstractNumId w:val="13"/>
  </w:num>
  <w:num w:numId="6">
    <w:abstractNumId w:val="17"/>
  </w:num>
  <w:num w:numId="7">
    <w:abstractNumId w:val="11"/>
  </w:num>
  <w:num w:numId="8">
    <w:abstractNumId w:val="16"/>
  </w:num>
  <w:num w:numId="9">
    <w:abstractNumId w:val="10"/>
  </w:num>
  <w:num w:numId="10">
    <w:abstractNumId w:val="15"/>
  </w:num>
  <w:num w:numId="11">
    <w:abstractNumId w:val="3"/>
  </w:num>
  <w:num w:numId="12">
    <w:abstractNumId w:val="1"/>
  </w:num>
  <w:num w:numId="13">
    <w:abstractNumId w:val="9"/>
  </w:num>
  <w:num w:numId="14">
    <w:abstractNumId w:val="7"/>
  </w:num>
  <w:num w:numId="15">
    <w:abstractNumId w:val="4"/>
  </w:num>
  <w:num w:numId="16">
    <w:abstractNumId w:val="0"/>
  </w:num>
  <w:num w:numId="17">
    <w:abstractNumId w:val="18"/>
  </w:num>
  <w:num w:numId="18">
    <w:abstractNumId w:val="6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C2F6E"/>
    <w:rsid w:val="005F71DF"/>
    <w:rsid w:val="00647B41"/>
    <w:rsid w:val="007B2547"/>
    <w:rsid w:val="008A32D7"/>
    <w:rsid w:val="009871C6"/>
    <w:rsid w:val="009B605F"/>
    <w:rsid w:val="009D4902"/>
    <w:rsid w:val="00B53A4D"/>
    <w:rsid w:val="00B8681B"/>
    <w:rsid w:val="00BF6476"/>
    <w:rsid w:val="00CF0176"/>
    <w:rsid w:val="00D81D9B"/>
    <w:rsid w:val="00D83736"/>
    <w:rsid w:val="00E875DD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1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9871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3666</Words>
  <Characters>19799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2025-03-25T00:00:00Z</dcterms:created>
  <dcterms:modified xsi:type="dcterms:W3CDTF">2025-03-25T00:00:00Z</dcterms:modified>
</cp:coreProperties>
</file>