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8337" w14:textId="192B6579" w:rsidR="00640716" w:rsidRPr="005B7D9D" w:rsidRDefault="005B7D9D" w:rsidP="005B7D9D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🟦</w:t>
      </w:r>
      <w:r w:rsidRPr="005B7D9D">
        <w:rPr>
          <w:b/>
          <w:bCs/>
        </w:rPr>
        <w:t xml:space="preserve"> PROPUESTA COMERCIAL Y DE IMPLEMENTACIÓN</w:t>
      </w:r>
    </w:p>
    <w:p w14:paraId="4FFE9498" w14:textId="46E6A1C6" w:rsidR="005B7D9D" w:rsidRPr="005B7D9D" w:rsidRDefault="00000000" w:rsidP="005B7D9D">
      <w:r>
        <w:pict w14:anchorId="5CCFDA8A">
          <v:rect id="_x0000_i1025" style="width:0;height:1.5pt" o:hralign="center" o:hrstd="t" o:hr="t" fillcolor="#a0a0a0" stroked="f"/>
        </w:pict>
      </w:r>
    </w:p>
    <w:p w14:paraId="74975E16" w14:textId="77777777" w:rsidR="005B7D9D" w:rsidRPr="005B7D9D" w:rsidRDefault="005B7D9D" w:rsidP="005B7D9D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🟩</w:t>
      </w:r>
      <w:r w:rsidRPr="005B7D9D">
        <w:rPr>
          <w:b/>
          <w:bCs/>
        </w:rPr>
        <w:t xml:space="preserve"> 1. Objetivo y Propuesta de Valor</w:t>
      </w:r>
    </w:p>
    <w:p w14:paraId="6E016E25" w14:textId="77777777" w:rsidR="005B7D9D" w:rsidRPr="005B7D9D" w:rsidRDefault="005B7D9D" w:rsidP="005B7D9D">
      <w:r w:rsidRPr="005B7D9D">
        <w:t xml:space="preserve">El objetivo de esta propuesta es implementar </w:t>
      </w:r>
      <w:r w:rsidRPr="005B7D9D">
        <w:rPr>
          <w:b/>
          <w:bCs/>
        </w:rPr>
        <w:t>Junami</w:t>
      </w:r>
      <w:r w:rsidRPr="005B7D9D">
        <w:t xml:space="preserve"> para digitalizar y optimizar el flujo clínico-administrativo de su institución.</w:t>
      </w:r>
    </w:p>
    <w:p w14:paraId="47EB80E5" w14:textId="55EBDE3E" w:rsidR="005B7D9D" w:rsidRPr="005B7D9D" w:rsidRDefault="005B7D9D" w:rsidP="005B7D9D">
      <w:r>
        <w:t>El</w:t>
      </w:r>
      <w:r w:rsidRPr="005B7D9D">
        <w:t xml:space="preserve"> enfoque no se basa únicamente en ofrecer un sistema, sino en generar un </w:t>
      </w:r>
      <w:r w:rsidRPr="005B7D9D">
        <w:rPr>
          <w:b/>
          <w:bCs/>
        </w:rPr>
        <w:t>impacto operativo real</w:t>
      </w:r>
      <w:r w:rsidRPr="005B7D9D">
        <w:t xml:space="preserve"> dentro de la clínica:</w:t>
      </w:r>
    </w:p>
    <w:p w14:paraId="30BCA9FC" w14:textId="77777777" w:rsidR="005B7D9D" w:rsidRPr="005B7D9D" w:rsidRDefault="005B7D9D" w:rsidP="005B7D9D">
      <w:r w:rsidRPr="005B7D9D">
        <w:rPr>
          <w:rFonts w:ascii="Segoe UI Emoji" w:hAnsi="Segoe UI Emoji" w:cs="Segoe UI Emoji"/>
        </w:rPr>
        <w:t>✅</w:t>
      </w:r>
      <w:r w:rsidRPr="005B7D9D">
        <w:t xml:space="preserve"> </w:t>
      </w:r>
      <w:r w:rsidRPr="005B7D9D">
        <w:rPr>
          <w:b/>
          <w:bCs/>
        </w:rPr>
        <w:t>Reducción drástica de la carga administrativa</w:t>
      </w:r>
      <w:r w:rsidRPr="005B7D9D">
        <w:t xml:space="preserve"> del equipo mediante la gestión centralizada de agenda, admisiones, historias clínicas y reportes.</w:t>
      </w:r>
    </w:p>
    <w:p w14:paraId="50D1E563" w14:textId="77777777" w:rsidR="005B7D9D" w:rsidRPr="005B7D9D" w:rsidRDefault="005B7D9D" w:rsidP="005B7D9D">
      <w:r w:rsidRPr="005B7D9D">
        <w:rPr>
          <w:rFonts w:ascii="Segoe UI Emoji" w:hAnsi="Segoe UI Emoji" w:cs="Segoe UI Emoji"/>
        </w:rPr>
        <w:t>✅</w:t>
      </w:r>
      <w:r w:rsidRPr="005B7D9D">
        <w:t xml:space="preserve"> </w:t>
      </w:r>
      <w:r w:rsidRPr="005B7D9D">
        <w:rPr>
          <w:b/>
          <w:bCs/>
        </w:rPr>
        <w:t>Mayor trazabilidad clínica</w:t>
      </w:r>
      <w:r w:rsidRPr="005B7D9D">
        <w:t>, disminuyendo errores en registros diarios y evitando retrabajos administrativos.</w:t>
      </w:r>
    </w:p>
    <w:p w14:paraId="1F59F3B0" w14:textId="7542B163" w:rsidR="005B7D9D" w:rsidRPr="005B7D9D" w:rsidRDefault="005B7D9D" w:rsidP="005B7D9D">
      <w:r w:rsidRPr="005B7D9D">
        <w:rPr>
          <w:rFonts w:ascii="Segoe UI Emoji" w:hAnsi="Segoe UI Emoji" w:cs="Segoe UI Emoji"/>
        </w:rPr>
        <w:t>✅</w:t>
      </w:r>
      <w:r w:rsidRPr="005B7D9D">
        <w:t xml:space="preserve"> </w:t>
      </w:r>
      <w:proofErr w:type="spellStart"/>
      <w:r w:rsidRPr="005B7D9D">
        <w:rPr>
          <w:b/>
          <w:bCs/>
        </w:rPr>
        <w:t>Onboarding</w:t>
      </w:r>
      <w:proofErr w:type="spellEnd"/>
      <w:r w:rsidRPr="005B7D9D">
        <w:rPr>
          <w:b/>
          <w:bCs/>
        </w:rPr>
        <w:t xml:space="preserve"> rápido y sin fricción</w:t>
      </w:r>
      <w:r w:rsidRPr="005B7D9D">
        <w:t>, diseñado específicamente para equipos de profesionales (</w:t>
      </w:r>
      <w:r>
        <w:t>2</w:t>
      </w:r>
      <w:r w:rsidRPr="005B7D9D">
        <w:t xml:space="preserve"> a 5 terapeutas), facilitando una adopción natural del sistema.</w:t>
      </w:r>
    </w:p>
    <w:p w14:paraId="58E66FEB" w14:textId="77777777" w:rsidR="005B7D9D" w:rsidRPr="005B7D9D" w:rsidRDefault="00000000" w:rsidP="005B7D9D">
      <w:r>
        <w:pict w14:anchorId="2E25A9DA">
          <v:rect id="_x0000_i1026" style="width:0;height:1.5pt" o:hralign="center" o:hrstd="t" o:hr="t" fillcolor="#a0a0a0" stroked="f"/>
        </w:pict>
      </w:r>
    </w:p>
    <w:p w14:paraId="1B606111" w14:textId="70E192AE" w:rsidR="005B7D9D" w:rsidRPr="005B7D9D" w:rsidRDefault="005B7D9D" w:rsidP="005B7D9D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🟦</w:t>
      </w:r>
      <w:r w:rsidRPr="005B7D9D">
        <w:rPr>
          <w:b/>
          <w:bCs/>
        </w:rPr>
        <w:t xml:space="preserve"> 2. Alcance del Proyecto </w:t>
      </w:r>
    </w:p>
    <w:p w14:paraId="5B7882B8" w14:textId="77777777" w:rsidR="005B7D9D" w:rsidRPr="005B7D9D" w:rsidRDefault="005B7D9D" w:rsidP="005B7D9D">
      <w:r w:rsidRPr="005B7D9D">
        <w:t xml:space="preserve">La implementación inicial contempla el </w:t>
      </w:r>
      <w:r w:rsidRPr="005B7D9D">
        <w:rPr>
          <w:b/>
          <w:bCs/>
        </w:rPr>
        <w:t>Módulo de Terapia Ocupacional (T.O.)</w:t>
      </w:r>
      <w:r w:rsidRPr="005B7D9D">
        <w:t>, incluyendo:</w:t>
      </w:r>
    </w:p>
    <w:p w14:paraId="393BB9DD" w14:textId="341C0066" w:rsidR="005B7D9D" w:rsidRPr="005B7D9D" w:rsidRDefault="005B7D9D" w:rsidP="005B7D9D">
      <w:r w:rsidRPr="005B7D9D">
        <w:rPr>
          <w:rFonts w:ascii="Segoe UI Emoji" w:hAnsi="Segoe UI Emoji" w:cs="Segoe UI Emoji"/>
        </w:rPr>
        <w:t>🔹</w:t>
      </w:r>
      <w:r w:rsidRPr="005B7D9D">
        <w:t xml:space="preserve"> Embudo digital de admisiones (de prospecto a paciente activo).</w:t>
      </w:r>
      <w:r w:rsidRPr="005B7D9D">
        <w:br/>
      </w:r>
      <w:r w:rsidRPr="005B7D9D">
        <w:rPr>
          <w:rFonts w:ascii="Segoe UI Emoji" w:hAnsi="Segoe UI Emoji" w:cs="Segoe UI Emoji"/>
        </w:rPr>
        <w:t>🔹</w:t>
      </w:r>
      <w:r w:rsidRPr="005B7D9D">
        <w:t xml:space="preserve"> Historias clínicas electrónicas</w:t>
      </w:r>
      <w:r w:rsidR="004522BA">
        <w:t>.</w:t>
      </w:r>
      <w:r w:rsidRPr="005B7D9D">
        <w:br/>
      </w:r>
      <w:r w:rsidRPr="005B7D9D">
        <w:rPr>
          <w:rFonts w:ascii="Segoe UI Emoji" w:hAnsi="Segoe UI Emoji" w:cs="Segoe UI Emoji"/>
        </w:rPr>
        <w:t>🔹</w:t>
      </w:r>
      <w:r w:rsidRPr="005B7D9D">
        <w:t xml:space="preserve"> Agenda inteligente con detección automática de conflictos de turnos.</w:t>
      </w:r>
      <w:r w:rsidRPr="005B7D9D">
        <w:br/>
      </w:r>
      <w:r w:rsidRPr="005B7D9D">
        <w:rPr>
          <w:rFonts w:ascii="Segoe UI Emoji" w:hAnsi="Segoe UI Emoji" w:cs="Segoe UI Emoji"/>
        </w:rPr>
        <w:t>🔹</w:t>
      </w:r>
      <w:r w:rsidRPr="005B7D9D">
        <w:t xml:space="preserve"> Panel de reportes operativos y seguimiento institucional.</w:t>
      </w:r>
    </w:p>
    <w:p w14:paraId="43563824" w14:textId="77777777" w:rsidR="005B7D9D" w:rsidRPr="005B7D9D" w:rsidRDefault="00000000" w:rsidP="005B7D9D">
      <w:r>
        <w:pict w14:anchorId="75F1D547">
          <v:rect id="_x0000_i1027" style="width:0;height:1.5pt" o:hralign="center" o:hrstd="t" o:hr="t" fillcolor="#a0a0a0" stroked="f"/>
        </w:pict>
      </w:r>
    </w:p>
    <w:p w14:paraId="5DB48349" w14:textId="4E7F9B36" w:rsidR="005B7D9D" w:rsidRPr="005B7D9D" w:rsidRDefault="005B7D9D" w:rsidP="005B7D9D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🟪</w:t>
      </w:r>
      <w:r w:rsidRPr="005B7D9D">
        <w:rPr>
          <w:b/>
          <w:bCs/>
        </w:rPr>
        <w:t xml:space="preserve"> 3. Estructura Comercial y Modelo de Suscripción</w:t>
      </w:r>
    </w:p>
    <w:p w14:paraId="711D68EC" w14:textId="77777777" w:rsidR="005B7D9D" w:rsidRPr="005B7D9D" w:rsidRDefault="005B7D9D" w:rsidP="005B7D9D">
      <w:r w:rsidRPr="005B7D9D">
        <w:t xml:space="preserve">Para garantizar acceso permanente a tecnología actualizada sin inversiones iniciales elevadas, </w:t>
      </w:r>
      <w:r w:rsidRPr="005B7D9D">
        <w:rPr>
          <w:b/>
          <w:bCs/>
        </w:rPr>
        <w:t>Junami</w:t>
      </w:r>
      <w:r w:rsidRPr="005B7D9D">
        <w:t xml:space="preserve"> se ofrece bajo un modelo de servicio integral (</w:t>
      </w:r>
      <w:r w:rsidRPr="005B7D9D">
        <w:rPr>
          <w:b/>
          <w:bCs/>
        </w:rPr>
        <w:t>Software as a Service</w:t>
      </w:r>
      <w:r w:rsidRPr="005B7D9D">
        <w:t>).</w:t>
      </w:r>
    </w:p>
    <w:p w14:paraId="104F2B09" w14:textId="77777777" w:rsidR="005B7D9D" w:rsidRPr="005B7D9D" w:rsidRDefault="00000000" w:rsidP="005B7D9D">
      <w:r>
        <w:pict w14:anchorId="598FF0C3">
          <v:rect id="_x0000_i1028" style="width:0;height:1.5pt" o:hralign="center" o:hrstd="t" o:hr="t" fillcolor="#a0a0a0" stroked="f"/>
        </w:pict>
      </w:r>
    </w:p>
    <w:p w14:paraId="4832B124" w14:textId="60DF9344" w:rsidR="005B7D9D" w:rsidRPr="005B7D9D" w:rsidRDefault="005B7D9D" w:rsidP="005B7D9D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🟨</w:t>
      </w:r>
      <w:r w:rsidRPr="005B7D9D">
        <w:rPr>
          <w:b/>
          <w:bCs/>
        </w:rPr>
        <w:t xml:space="preserve"> </w:t>
      </w:r>
      <w:r>
        <w:rPr>
          <w:b/>
          <w:bCs/>
        </w:rPr>
        <w:t>4</w:t>
      </w:r>
      <w:r w:rsidRPr="005B7D9D">
        <w:rPr>
          <w:b/>
          <w:bCs/>
        </w:rPr>
        <w:t xml:space="preserve">. Costo de </w:t>
      </w:r>
      <w:proofErr w:type="spellStart"/>
      <w:r w:rsidRPr="005B7D9D">
        <w:rPr>
          <w:b/>
          <w:bCs/>
        </w:rPr>
        <w:t>Setup</w:t>
      </w:r>
      <w:proofErr w:type="spellEnd"/>
      <w:r w:rsidRPr="005B7D9D">
        <w:rPr>
          <w:b/>
          <w:bCs/>
        </w:rPr>
        <w:t xml:space="preserve"> </w:t>
      </w:r>
    </w:p>
    <w:p w14:paraId="5BC286BF" w14:textId="77777777" w:rsidR="005B7D9D" w:rsidRPr="005B7D9D" w:rsidRDefault="005B7D9D" w:rsidP="00E66CB7">
      <w:pPr>
        <w:ind w:left="708" w:hanging="708"/>
      </w:pPr>
      <w:r w:rsidRPr="005B7D9D">
        <w:t>Incluye:</w:t>
      </w:r>
    </w:p>
    <w:p w14:paraId="50B830F7" w14:textId="29FA7A7B" w:rsidR="005B7D9D" w:rsidRPr="005B7D9D" w:rsidRDefault="005B7D9D" w:rsidP="005B7D9D">
      <w:r w:rsidRPr="005B7D9D">
        <w:rPr>
          <w:rFonts w:ascii="Segoe UI Symbol" w:hAnsi="Segoe UI Symbol" w:cs="Segoe UI Symbol"/>
        </w:rPr>
        <w:t>✔</w:t>
      </w:r>
      <w:r w:rsidRPr="005B7D9D">
        <w:t xml:space="preserve"> Configuración del servidor</w:t>
      </w:r>
      <w:r w:rsidRPr="005B7D9D">
        <w:br/>
      </w:r>
      <w:r w:rsidRPr="005B7D9D">
        <w:rPr>
          <w:rFonts w:ascii="Segoe UI Symbol" w:hAnsi="Segoe UI Symbol" w:cs="Segoe UI Symbol"/>
        </w:rPr>
        <w:t>✔</w:t>
      </w:r>
      <w:r w:rsidRPr="005B7D9D">
        <w:t xml:space="preserve"> Personalizaci</w:t>
      </w:r>
      <w:r w:rsidRPr="005B7D9D">
        <w:rPr>
          <w:rFonts w:ascii="Aptos" w:hAnsi="Aptos" w:cs="Aptos"/>
        </w:rPr>
        <w:t>ó</w:t>
      </w:r>
      <w:r w:rsidRPr="005B7D9D">
        <w:t>n del sistema (logo y datos institucionales)</w:t>
      </w:r>
      <w:r w:rsidRPr="005B7D9D">
        <w:br/>
      </w:r>
      <w:r w:rsidRPr="005B7D9D">
        <w:rPr>
          <w:rFonts w:ascii="Segoe UI Symbol" w:hAnsi="Segoe UI Symbol" w:cs="Segoe UI Symbol"/>
        </w:rPr>
        <w:lastRenderedPageBreak/>
        <w:t>✔</w:t>
      </w:r>
      <w:r w:rsidRPr="005B7D9D">
        <w:t xml:space="preserve"> Puesta en marcha</w:t>
      </w:r>
      <w:r w:rsidRPr="005B7D9D">
        <w:br/>
      </w:r>
      <w:r w:rsidRPr="005B7D9D">
        <w:rPr>
          <w:rFonts w:ascii="Segoe UI Symbol" w:hAnsi="Segoe UI Symbol" w:cs="Segoe UI Symbol"/>
        </w:rPr>
        <w:t>✔</w:t>
      </w:r>
      <w:r w:rsidRPr="005B7D9D">
        <w:t xml:space="preserve"> Capacitaci</w:t>
      </w:r>
      <w:r w:rsidRPr="005B7D9D">
        <w:rPr>
          <w:rFonts w:ascii="Aptos" w:hAnsi="Aptos" w:cs="Aptos"/>
        </w:rPr>
        <w:t>ó</w:t>
      </w:r>
      <w:r w:rsidRPr="005B7D9D">
        <w:t>n inicial del equipo</w:t>
      </w:r>
      <w:r w:rsidR="004522BA">
        <w:t xml:space="preserve"> con u</w:t>
      </w:r>
      <w:r w:rsidR="00E66CB7">
        <w:t>n</w:t>
      </w:r>
      <w:r w:rsidR="004522BA">
        <w:t xml:space="preserve"> costo de:</w:t>
      </w:r>
    </w:p>
    <w:p w14:paraId="07E844AB" w14:textId="0C64C01A" w:rsidR="005B7D9D" w:rsidRPr="005B7D9D" w:rsidRDefault="005B7D9D" w:rsidP="005B7D9D">
      <w:r w:rsidRPr="005B7D9D">
        <w:rPr>
          <w:rFonts w:ascii="Segoe UI Emoji" w:hAnsi="Segoe UI Emoji" w:cs="Segoe UI Emoji"/>
        </w:rPr>
        <w:t>💰</w:t>
      </w:r>
      <w:r w:rsidRPr="005B7D9D">
        <w:t xml:space="preserve"> </w:t>
      </w:r>
      <w:r w:rsidRPr="005B7D9D">
        <w:rPr>
          <w:b/>
          <w:bCs/>
        </w:rPr>
        <w:t>Valor de Lista:</w:t>
      </w:r>
      <w:r w:rsidRPr="005B7D9D">
        <w:t xml:space="preserve"> </w:t>
      </w:r>
      <w:r w:rsidR="00640716" w:rsidRPr="00640716">
        <w:rPr>
          <w:strike/>
        </w:rPr>
        <w:t>$200.000 ARS</w:t>
      </w:r>
    </w:p>
    <w:p w14:paraId="1168F134" w14:textId="5C2A1001" w:rsidR="005B7D9D" w:rsidRPr="005B7D9D" w:rsidRDefault="005B7D9D" w:rsidP="005B7D9D">
      <w:r w:rsidRPr="005B7D9D">
        <w:rPr>
          <w:rFonts w:ascii="Segoe UI Emoji" w:hAnsi="Segoe UI Emoji" w:cs="Segoe UI Emoji"/>
        </w:rPr>
        <w:t>🟢</w:t>
      </w:r>
      <w:r w:rsidRPr="005B7D9D">
        <w:t xml:space="preserve"> </w:t>
      </w:r>
      <w:r w:rsidRPr="005B7D9D">
        <w:rPr>
          <w:b/>
          <w:bCs/>
        </w:rPr>
        <w:t>Bonificación Especial:</w:t>
      </w:r>
      <w:r w:rsidRPr="005B7D9D">
        <w:br/>
      </w:r>
      <w:r w:rsidR="00640716">
        <w:rPr>
          <w:b/>
          <w:bCs/>
        </w:rPr>
        <w:t>5</w:t>
      </w:r>
      <w:r>
        <w:rPr>
          <w:b/>
          <w:bCs/>
        </w:rPr>
        <w:t>0</w:t>
      </w:r>
      <w:r w:rsidRPr="005B7D9D">
        <w:rPr>
          <w:b/>
          <w:bCs/>
        </w:rPr>
        <w:t>% bonificado ($</w:t>
      </w:r>
      <w:r>
        <w:rPr>
          <w:b/>
          <w:bCs/>
        </w:rPr>
        <w:t>100</w:t>
      </w:r>
      <w:r w:rsidR="00640716">
        <w:rPr>
          <w:b/>
          <w:bCs/>
        </w:rPr>
        <w:t>.</w:t>
      </w:r>
      <w:r>
        <w:rPr>
          <w:b/>
          <w:bCs/>
        </w:rPr>
        <w:t>00</w:t>
      </w:r>
      <w:r w:rsidRPr="005B7D9D">
        <w:rPr>
          <w:b/>
          <w:bCs/>
        </w:rPr>
        <w:t>0 ARS</w:t>
      </w:r>
      <w:r>
        <w:rPr>
          <w:b/>
          <w:bCs/>
        </w:rPr>
        <w:t>)</w:t>
      </w:r>
    </w:p>
    <w:p w14:paraId="01FA0A19" w14:textId="77777777" w:rsidR="005B7D9D" w:rsidRPr="005B7D9D" w:rsidRDefault="00000000" w:rsidP="005B7D9D">
      <w:r>
        <w:pict w14:anchorId="02145F4E">
          <v:rect id="_x0000_i1029" style="width:0;height:1.5pt" o:hralign="center" o:hrstd="t" o:hr="t" fillcolor="#a0a0a0" stroked="f"/>
        </w:pict>
      </w:r>
    </w:p>
    <w:p w14:paraId="70620904" w14:textId="61A8EC11" w:rsidR="005B7D9D" w:rsidRPr="005B7D9D" w:rsidRDefault="005B7D9D" w:rsidP="005B7D9D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🟩</w:t>
      </w:r>
      <w:r w:rsidRPr="005B7D9D">
        <w:rPr>
          <w:b/>
          <w:bCs/>
        </w:rPr>
        <w:t xml:space="preserve"> </w:t>
      </w:r>
      <w:r>
        <w:rPr>
          <w:b/>
          <w:bCs/>
        </w:rPr>
        <w:t>5</w:t>
      </w:r>
      <w:r w:rsidRPr="005B7D9D">
        <w:rPr>
          <w:b/>
          <w:bCs/>
        </w:rPr>
        <w:t>. Suscripción Mensual – Módulo T.O.</w:t>
      </w:r>
    </w:p>
    <w:p w14:paraId="7C00D789" w14:textId="77777777" w:rsidR="005B7D9D" w:rsidRPr="005B7D9D" w:rsidRDefault="005B7D9D" w:rsidP="005B7D9D">
      <w:r w:rsidRPr="005B7D9D">
        <w:rPr>
          <w:rFonts w:ascii="Segoe UI Emoji" w:hAnsi="Segoe UI Emoji" w:cs="Segoe UI Emoji"/>
        </w:rPr>
        <w:t>💳</w:t>
      </w:r>
      <w:r w:rsidRPr="005B7D9D">
        <w:t xml:space="preserve"> </w:t>
      </w:r>
      <w:r w:rsidRPr="005B7D9D">
        <w:rPr>
          <w:b/>
          <w:bCs/>
        </w:rPr>
        <w:t>Inversión:</w:t>
      </w:r>
    </w:p>
    <w:p w14:paraId="4759A811" w14:textId="77777777" w:rsidR="005B7D9D" w:rsidRPr="005B7D9D" w:rsidRDefault="005B7D9D" w:rsidP="005B7D9D">
      <w:pPr>
        <w:rPr>
          <w:b/>
          <w:bCs/>
        </w:rPr>
      </w:pPr>
      <w:r w:rsidRPr="005B7D9D">
        <w:rPr>
          <w:b/>
          <w:bCs/>
        </w:rPr>
        <w:t>$150.000 ARS / mes</w:t>
      </w:r>
    </w:p>
    <w:p w14:paraId="55917369" w14:textId="77777777" w:rsidR="005B7D9D" w:rsidRPr="005B7D9D" w:rsidRDefault="005B7D9D" w:rsidP="005B7D9D">
      <w:r w:rsidRPr="005B7D9D">
        <w:rPr>
          <w:rFonts w:ascii="Segoe UI Emoji" w:hAnsi="Segoe UI Emoji" w:cs="Segoe UI Emoji"/>
        </w:rPr>
        <w:t>🎁</w:t>
      </w:r>
      <w:r w:rsidRPr="005B7D9D">
        <w:t xml:space="preserve"> </w:t>
      </w:r>
      <w:r w:rsidRPr="005B7D9D">
        <w:rPr>
          <w:b/>
          <w:bCs/>
        </w:rPr>
        <w:t>Período de Gracia:</w:t>
      </w:r>
      <w:r w:rsidRPr="005B7D9D">
        <w:br/>
        <w:t xml:space="preserve">El </w:t>
      </w:r>
      <w:r w:rsidRPr="005B7D9D">
        <w:rPr>
          <w:b/>
          <w:bCs/>
        </w:rPr>
        <w:t>primer mes de uso operativo es gratuito</w:t>
      </w:r>
      <w:r w:rsidRPr="005B7D9D">
        <w:t>, facilitando la transición digital.</w:t>
      </w:r>
    </w:p>
    <w:p w14:paraId="480557D0" w14:textId="314806B9" w:rsidR="005B7D9D" w:rsidRPr="005B7D9D" w:rsidRDefault="005B7D9D" w:rsidP="005B7D9D">
      <w:r w:rsidRPr="005B7D9D">
        <w:rPr>
          <w:rFonts w:ascii="Segoe UI Symbol" w:hAnsi="Segoe UI Symbol" w:cs="Segoe UI Symbol"/>
        </w:rPr>
        <w:t>🛡</w:t>
      </w:r>
      <w:r w:rsidRPr="005B7D9D">
        <w:t xml:space="preserve"> </w:t>
      </w:r>
      <w:r w:rsidRPr="005B7D9D">
        <w:rPr>
          <w:b/>
          <w:bCs/>
        </w:rPr>
        <w:t>Garantía de Estabilidad:</w:t>
      </w:r>
      <w:r w:rsidRPr="005B7D9D">
        <w:br/>
        <w:t xml:space="preserve">Congelamiento de tarifa inicial de </w:t>
      </w:r>
      <w:r>
        <w:rPr>
          <w:b/>
          <w:bCs/>
        </w:rPr>
        <w:t>6</w:t>
      </w:r>
      <w:r w:rsidRPr="005B7D9D">
        <w:rPr>
          <w:b/>
          <w:bCs/>
        </w:rPr>
        <w:t xml:space="preserve"> meses</w:t>
      </w:r>
      <w:r w:rsidRPr="005B7D9D">
        <w:t>, protegiendo la inversión ante fluctuaciones económicas.</w:t>
      </w:r>
    </w:p>
    <w:p w14:paraId="4D5A797F" w14:textId="77777777" w:rsidR="00D76EE6" w:rsidRPr="005B7D9D" w:rsidRDefault="00D76EE6" w:rsidP="00D76EE6">
      <w:r>
        <w:pict w14:anchorId="1086CEA9">
          <v:rect id="_x0000_i1032" style="width:0;height:1.5pt" o:hralign="center" o:hrstd="t" o:hr="t" fillcolor="#a0a0a0" stroked="f"/>
        </w:pict>
      </w:r>
    </w:p>
    <w:p w14:paraId="22F3D52E" w14:textId="77777777" w:rsidR="00D76EE6" w:rsidRPr="005B7D9D" w:rsidRDefault="00D76EE6" w:rsidP="00D76EE6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🟦</w:t>
      </w:r>
      <w:r w:rsidRPr="005B7D9D">
        <w:rPr>
          <w:b/>
          <w:bCs/>
        </w:rPr>
        <w:t xml:space="preserve"> </w:t>
      </w:r>
      <w:r>
        <w:rPr>
          <w:b/>
          <w:bCs/>
        </w:rPr>
        <w:t>6</w:t>
      </w:r>
      <w:r w:rsidRPr="005B7D9D">
        <w:rPr>
          <w:b/>
          <w:bCs/>
        </w:rPr>
        <w:t>. ¿Qué incluye su Abono Mensual?</w:t>
      </w:r>
    </w:p>
    <w:p w14:paraId="7F460998" w14:textId="77777777" w:rsidR="00D76EE6" w:rsidRPr="005B7D9D" w:rsidRDefault="00D76EE6" w:rsidP="00D76EE6">
      <w:r w:rsidRPr="005B7D9D">
        <w:t>La suscripción mensual cubre la totalidad de la infraestructura tecnológica:</w:t>
      </w:r>
    </w:p>
    <w:p w14:paraId="3CEAFBCA" w14:textId="77777777" w:rsidR="00D76EE6" w:rsidRPr="005B7D9D" w:rsidRDefault="00D76EE6" w:rsidP="00D76EE6">
      <w:r w:rsidRPr="005B7D9D">
        <w:rPr>
          <w:rFonts w:ascii="Segoe UI Symbol" w:hAnsi="Segoe UI Symbol" w:cs="Segoe UI Symbol"/>
        </w:rPr>
        <w:t>☁</w:t>
      </w:r>
      <w:r w:rsidRPr="005B7D9D">
        <w:t xml:space="preserve"> Servidor en la nube de alta disponibilidad (24/7).</w:t>
      </w:r>
      <w:r w:rsidRPr="005B7D9D">
        <w:br/>
      </w:r>
      <w:r w:rsidRPr="005B7D9D">
        <w:rPr>
          <w:rFonts w:ascii="Segoe UI Emoji" w:hAnsi="Segoe UI Emoji" w:cs="Segoe UI Emoji"/>
        </w:rPr>
        <w:t>🌐</w:t>
      </w:r>
      <w:r w:rsidRPr="005B7D9D">
        <w:t xml:space="preserve"> Dominio web institucional.</w:t>
      </w:r>
      <w:r w:rsidRPr="005B7D9D">
        <w:br/>
      </w:r>
      <w:r w:rsidRPr="005B7D9D">
        <w:rPr>
          <w:rFonts w:ascii="Segoe UI Emoji" w:hAnsi="Segoe UI Emoji" w:cs="Segoe UI Emoji"/>
        </w:rPr>
        <w:t>🔒</w:t>
      </w:r>
      <w:r w:rsidRPr="005B7D9D">
        <w:t xml:space="preserve"> </w:t>
      </w:r>
      <w:proofErr w:type="spellStart"/>
      <w:r w:rsidRPr="005B7D9D">
        <w:t>Backups</w:t>
      </w:r>
      <w:proofErr w:type="spellEnd"/>
      <w:r w:rsidRPr="005B7D9D">
        <w:t xml:space="preserve"> diarios de segurida</w:t>
      </w:r>
      <w:r>
        <w:t>d</w:t>
      </w:r>
      <w:r w:rsidRPr="005B7D9D">
        <w:t>.</w:t>
      </w:r>
      <w:r w:rsidRPr="005B7D9D">
        <w:br/>
      </w:r>
      <w:r w:rsidRPr="005B7D9D">
        <w:rPr>
          <w:rFonts w:ascii="Segoe UI Symbol" w:hAnsi="Segoe UI Symbol" w:cs="Segoe UI Symbol"/>
        </w:rPr>
        <w:t>🛠</w:t>
      </w:r>
      <w:r w:rsidRPr="005B7D9D">
        <w:t xml:space="preserve"> Mantenimiento continuo y resolución de errores.</w:t>
      </w:r>
      <w:r w:rsidRPr="005B7D9D">
        <w:br/>
      </w:r>
      <w:r w:rsidRPr="005B7D9D">
        <w:rPr>
          <w:rFonts w:ascii="Segoe UI Emoji" w:hAnsi="Segoe UI Emoji" w:cs="Segoe UI Emoji"/>
        </w:rPr>
        <w:t>📞</w:t>
      </w:r>
      <w:r w:rsidRPr="005B7D9D">
        <w:t xml:space="preserve"> Soporte técnico directo durante las semanas críticas de adopción.</w:t>
      </w:r>
      <w:r>
        <w:pict w14:anchorId="1EB2D322">
          <v:rect id="_x0000_i1033" style="width:0;height:1.5pt" o:hralign="center" o:hrstd="t" o:hr="t" fillcolor="#a0a0a0" stroked="f"/>
        </w:pict>
      </w:r>
    </w:p>
    <w:p w14:paraId="1006AA25" w14:textId="77777777" w:rsidR="005B7D9D" w:rsidRPr="005B7D9D" w:rsidRDefault="00000000" w:rsidP="005B7D9D">
      <w:r>
        <w:pict w14:anchorId="6298ED7A">
          <v:rect id="_x0000_i1030" style="width:0;height:1.5pt" o:hralign="center" o:hrstd="t" o:hr="t" fillcolor="#a0a0a0" stroked="f"/>
        </w:pict>
      </w:r>
    </w:p>
    <w:p w14:paraId="4C64B609" w14:textId="7A77630D" w:rsidR="00D76EE6" w:rsidRDefault="005B7D9D" w:rsidP="00D76EE6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🟦</w:t>
      </w:r>
      <w:r w:rsidRPr="005B7D9D">
        <w:rPr>
          <w:b/>
          <w:bCs/>
        </w:rPr>
        <w:t xml:space="preserve"> </w:t>
      </w:r>
      <w:r w:rsidR="00D76EE6">
        <w:rPr>
          <w:b/>
          <w:bCs/>
        </w:rPr>
        <w:t>7</w:t>
      </w:r>
      <w:r w:rsidRPr="005B7D9D">
        <w:rPr>
          <w:b/>
          <w:bCs/>
        </w:rPr>
        <w:t xml:space="preserve">. </w:t>
      </w:r>
      <w:r w:rsidR="00D76EE6" w:rsidRPr="00D76EE6">
        <w:rPr>
          <w:b/>
          <w:bCs/>
        </w:rPr>
        <w:t>Optimización y Evolución Continua</w:t>
      </w:r>
    </w:p>
    <w:p w14:paraId="30EF3222" w14:textId="0EEACC74" w:rsidR="00D76EE6" w:rsidRPr="00D76EE6" w:rsidRDefault="00D76EE6" w:rsidP="00D76EE6">
      <w:r w:rsidRPr="00D76EE6">
        <w:rPr>
          <w:rFonts w:ascii="Segoe UI Emoji" w:hAnsi="Segoe UI Emoji" w:cs="Segoe UI Emoji"/>
          <w:b/>
          <w:bCs/>
        </w:rPr>
        <w:t>🛠️</w:t>
      </w:r>
      <w:r>
        <w:rPr>
          <w:b/>
          <w:bCs/>
        </w:rPr>
        <w:t xml:space="preserve"> </w:t>
      </w:r>
      <w:r w:rsidRPr="00D76EE6">
        <w:rPr>
          <w:b/>
          <w:bCs/>
        </w:rPr>
        <w:t>Desarrollo a Medida:</w:t>
      </w:r>
      <w:r w:rsidRPr="00D76EE6">
        <w:t xml:space="preserve"> Se aplicará un costo único de implementación de $30.000 por cada optimización o función específica solicitada. Este pago cubre el análisis, diseño y despliegue del requerimiento para su flujo de trabajo actual.</w:t>
      </w:r>
    </w:p>
    <w:p w14:paraId="6ABA1046" w14:textId="6E03181A" w:rsidR="005B7D9D" w:rsidRDefault="00D76EE6" w:rsidP="005B7D9D">
      <w:r w:rsidRPr="00D76EE6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r w:rsidRPr="00D76EE6">
        <w:rPr>
          <w:b/>
          <w:bCs/>
        </w:rPr>
        <w:t>Soporte Integral Incluido:</w:t>
      </w:r>
      <w:r w:rsidRPr="00D76EE6">
        <w:t xml:space="preserve"> Una vez activa la nueva función, su mantenimiento, actualizaciones y soporte técnico quedarán cubiertos en su totalidad por su abono mensual vigente, sin generar cargos adicionales a futuro.</w:t>
      </w:r>
    </w:p>
    <w:p w14:paraId="17B7F919" w14:textId="7F266157" w:rsidR="00D76EE6" w:rsidRPr="00D76EE6" w:rsidRDefault="00D76EE6" w:rsidP="00D76EE6">
      <w:pPr>
        <w:rPr>
          <w:b/>
          <w:bCs/>
        </w:rPr>
      </w:pPr>
      <w:r w:rsidRPr="00D76EE6">
        <w:rPr>
          <w:rFonts w:ascii="Segoe UI Emoji" w:hAnsi="Segoe UI Emoji" w:cs="Segoe UI Emoji"/>
          <w:b/>
          <w:bCs/>
        </w:rPr>
        <w:lastRenderedPageBreak/>
        <w:t>🎁</w:t>
      </w:r>
      <w:r>
        <w:rPr>
          <w:b/>
          <w:bCs/>
        </w:rPr>
        <w:t xml:space="preserve"> </w:t>
      </w:r>
      <w:r w:rsidRPr="00D76EE6">
        <w:rPr>
          <w:b/>
          <w:bCs/>
        </w:rPr>
        <w:t>Las optimizaciones o funciones específicas solicitadas quedan cubiertas con costo cero ($0) los primeros 3 meses.</w:t>
      </w:r>
    </w:p>
    <w:p w14:paraId="4E2F974A" w14:textId="17E860F7" w:rsidR="005B7D9D" w:rsidRPr="005B7D9D" w:rsidRDefault="005B7D9D" w:rsidP="005B7D9D">
      <w:r w:rsidRPr="005B7D9D">
        <w:br/>
      </w:r>
      <w:r w:rsidR="00000000">
        <w:pict w14:anchorId="3DF43D75">
          <v:rect id="_x0000_i1031" style="width:0;height:1.5pt" o:hralign="center" o:hrstd="t" o:hr="t" fillcolor="#a0a0a0" stroked="f"/>
        </w:pict>
      </w:r>
    </w:p>
    <w:p w14:paraId="12CBC97A" w14:textId="158A733C" w:rsidR="005B7D9D" w:rsidRPr="005B7D9D" w:rsidRDefault="005B7D9D" w:rsidP="005B7D9D">
      <w:pPr>
        <w:rPr>
          <w:b/>
          <w:bCs/>
        </w:rPr>
      </w:pPr>
      <w:r w:rsidRPr="005B7D9D">
        <w:rPr>
          <w:rFonts w:ascii="Segoe UI Emoji" w:hAnsi="Segoe UI Emoji" w:cs="Segoe UI Emoji"/>
          <w:b/>
          <w:bCs/>
        </w:rPr>
        <w:t>🟩</w:t>
      </w:r>
      <w:r w:rsidRPr="005B7D9D">
        <w:rPr>
          <w:b/>
          <w:bCs/>
        </w:rPr>
        <w:t xml:space="preserve"> </w:t>
      </w:r>
      <w:r w:rsidR="00D76EE6">
        <w:rPr>
          <w:b/>
          <w:bCs/>
        </w:rPr>
        <w:t>8</w:t>
      </w:r>
      <w:r w:rsidRPr="005B7D9D">
        <w:rPr>
          <w:b/>
          <w:bCs/>
        </w:rPr>
        <w:t>. Condiciones Generales</w:t>
      </w:r>
    </w:p>
    <w:p w14:paraId="2EFD0DC3" w14:textId="77777777" w:rsidR="005B7D9D" w:rsidRPr="005B7D9D" w:rsidRDefault="005B7D9D" w:rsidP="005B7D9D">
      <w:r w:rsidRPr="005B7D9D">
        <w:rPr>
          <w:rFonts w:ascii="Segoe UI Symbol" w:hAnsi="Segoe UI Symbol" w:cs="Segoe UI Symbol"/>
        </w:rPr>
        <w:t>⏱</w:t>
      </w:r>
      <w:r w:rsidRPr="005B7D9D">
        <w:t xml:space="preserve"> </w:t>
      </w:r>
      <w:r w:rsidRPr="005B7D9D">
        <w:rPr>
          <w:b/>
          <w:bCs/>
        </w:rPr>
        <w:t>Tiempo de despliegue:</w:t>
      </w:r>
      <w:r w:rsidRPr="005B7D9D">
        <w:br/>
        <w:t xml:space="preserve">Entrega del sistema en </w:t>
      </w:r>
      <w:r w:rsidRPr="005B7D9D">
        <w:rPr>
          <w:b/>
          <w:bCs/>
        </w:rPr>
        <w:t>1 mes</w:t>
      </w:r>
      <w:r w:rsidRPr="005B7D9D">
        <w:t xml:space="preserve"> desde la aprobación de la propuesta.</w:t>
      </w:r>
    </w:p>
    <w:p w14:paraId="3D05AD69" w14:textId="77777777" w:rsidR="005B7D9D" w:rsidRPr="005B7D9D" w:rsidRDefault="005B7D9D" w:rsidP="005B7D9D">
      <w:r w:rsidRPr="005B7D9D">
        <w:rPr>
          <w:rFonts w:ascii="Segoe UI Emoji" w:hAnsi="Segoe UI Emoji" w:cs="Segoe UI Emoji"/>
        </w:rPr>
        <w:t>💼</w:t>
      </w:r>
      <w:r w:rsidRPr="005B7D9D">
        <w:t xml:space="preserve"> </w:t>
      </w:r>
      <w:r w:rsidRPr="005B7D9D">
        <w:rPr>
          <w:b/>
          <w:bCs/>
        </w:rPr>
        <w:t>Facturación:</w:t>
      </w:r>
      <w:r w:rsidRPr="005B7D9D">
        <w:br/>
        <w:t xml:space="preserve">El abono mensual se paga del </w:t>
      </w:r>
      <w:r w:rsidRPr="005B7D9D">
        <w:rPr>
          <w:b/>
          <w:bCs/>
        </w:rPr>
        <w:t>1 al 10 de cada mes</w:t>
      </w:r>
      <w:r w:rsidRPr="005B7D9D">
        <w:t xml:space="preserve">, comenzando recién el </w:t>
      </w:r>
      <w:r w:rsidRPr="005B7D9D">
        <w:rPr>
          <w:b/>
          <w:bCs/>
        </w:rPr>
        <w:t>segundo mes posterior al lanzamiento</w:t>
      </w:r>
      <w:r w:rsidRPr="005B7D9D">
        <w:t>.</w:t>
      </w:r>
    </w:p>
    <w:p w14:paraId="5D844DFA" w14:textId="77777777" w:rsidR="00571AC7" w:rsidRDefault="00571AC7"/>
    <w:sectPr w:rsidR="00571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5C9E"/>
    <w:multiLevelType w:val="hybridMultilevel"/>
    <w:tmpl w:val="29DC4C98"/>
    <w:lvl w:ilvl="0" w:tplc="9B80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46F78"/>
    <w:multiLevelType w:val="multilevel"/>
    <w:tmpl w:val="505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463828">
    <w:abstractNumId w:val="1"/>
  </w:num>
  <w:num w:numId="2" w16cid:durableId="43687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9D"/>
    <w:rsid w:val="00110845"/>
    <w:rsid w:val="00144D12"/>
    <w:rsid w:val="0027266D"/>
    <w:rsid w:val="003A0049"/>
    <w:rsid w:val="004522BA"/>
    <w:rsid w:val="00494265"/>
    <w:rsid w:val="00571AC7"/>
    <w:rsid w:val="005B7D9D"/>
    <w:rsid w:val="00640716"/>
    <w:rsid w:val="00A01783"/>
    <w:rsid w:val="00BA07E1"/>
    <w:rsid w:val="00D76EE6"/>
    <w:rsid w:val="00E6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97256"/>
  <w15:chartTrackingRefBased/>
  <w15:docId w15:val="{4559FCD7-4DD0-4418-90E3-F8623959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7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D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D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D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D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D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D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468</Words>
  <Characters>2659</Characters>
  <Application>Microsoft Office Word</Application>
  <DocSecurity>0</DocSecurity>
  <Lines>75</Lines>
  <Paragraphs>41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Gioria</dc:creator>
  <cp:keywords/>
  <dc:description/>
  <cp:lastModifiedBy>Luciano Gioria</cp:lastModifiedBy>
  <cp:revision>6</cp:revision>
  <dcterms:created xsi:type="dcterms:W3CDTF">2026-03-03T14:20:00Z</dcterms:created>
  <dcterms:modified xsi:type="dcterms:W3CDTF">2026-03-03T17:29:00Z</dcterms:modified>
</cp:coreProperties>
</file>