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0C5BA" w14:textId="3D439529" w:rsidR="00FB7143" w:rsidRPr="009D0965" w:rsidRDefault="009D0965" w:rsidP="009D0965">
      <w:pPr>
        <w:rPr>
          <w:b/>
          <w:bCs/>
        </w:rPr>
      </w:pPr>
      <w:r w:rsidRPr="009D0965">
        <w:rPr>
          <w:b/>
          <w:bCs/>
        </w:rPr>
        <w:t>I.</w:t>
      </w:r>
      <w:r>
        <w:rPr>
          <w:b/>
          <w:bCs/>
        </w:rPr>
        <w:t xml:space="preserve"> </w:t>
      </w:r>
      <w:r w:rsidRPr="009D0965">
        <w:rPr>
          <w:b/>
          <w:bCs/>
        </w:rPr>
        <w:t>TÍTULO DEL PROYECTO</w:t>
      </w:r>
      <w:r>
        <w:rPr>
          <w:b/>
          <w:bCs/>
        </w:rPr>
        <w:t>:</w:t>
      </w:r>
    </w:p>
    <w:p w14:paraId="67A6CAF4" w14:textId="7440F1E2" w:rsidR="009D0965" w:rsidRDefault="009D0965">
      <w:r>
        <w:t>“</w:t>
      </w:r>
      <w:r w:rsidR="001825B4" w:rsidRPr="001825B4">
        <w:rPr>
          <w:b/>
          <w:bCs/>
          <w:i/>
          <w:iCs/>
        </w:rPr>
        <w:t>Desarrollo de un prototipo biotecnológico antibacteriano a partir de compuestos fitoquímicos del quintral chileno</w:t>
      </w:r>
      <w:r>
        <w:t>”</w:t>
      </w:r>
    </w:p>
    <w:p w14:paraId="3F8F7FAE" w14:textId="3642D71F" w:rsidR="009D0965" w:rsidRDefault="009D0965">
      <w:pPr>
        <w:rPr>
          <w:b/>
          <w:bCs/>
        </w:rPr>
      </w:pPr>
      <w:r>
        <w:rPr>
          <w:b/>
          <w:bCs/>
        </w:rPr>
        <w:t>II. AUTORES:</w:t>
      </w:r>
    </w:p>
    <w:p w14:paraId="16D3A6EE" w14:textId="14BD341A" w:rsidR="009D0965" w:rsidRDefault="001825B4" w:rsidP="009D0965">
      <w:pPr>
        <w:pStyle w:val="ListParagraph"/>
        <w:numPr>
          <w:ilvl w:val="0"/>
          <w:numId w:val="2"/>
        </w:numPr>
      </w:pPr>
      <w:r>
        <w:t xml:space="preserve">Ivano </w:t>
      </w:r>
      <w:proofErr w:type="spellStart"/>
      <w:r w:rsidR="0064581D">
        <w:t>Gallardo</w:t>
      </w:r>
      <w:proofErr w:type="spellEnd"/>
    </w:p>
    <w:p w14:paraId="3B520D53" w14:textId="6B9C7F6E" w:rsidR="001825B4" w:rsidRDefault="001825B4" w:rsidP="009D0965">
      <w:pPr>
        <w:pStyle w:val="ListParagraph"/>
        <w:numPr>
          <w:ilvl w:val="0"/>
          <w:numId w:val="2"/>
        </w:numPr>
      </w:pPr>
      <w:r>
        <w:t>Carlos Montoya</w:t>
      </w:r>
    </w:p>
    <w:p w14:paraId="1C8F0EB2" w14:textId="10B2A519" w:rsidR="001825B4" w:rsidRDefault="001825B4" w:rsidP="009D0965">
      <w:pPr>
        <w:pStyle w:val="ListParagraph"/>
        <w:numPr>
          <w:ilvl w:val="0"/>
          <w:numId w:val="2"/>
        </w:numPr>
      </w:pPr>
      <w:r>
        <w:t>Tomás Cárdenas</w:t>
      </w:r>
    </w:p>
    <w:p w14:paraId="4CF04294" w14:textId="657D5214" w:rsidR="009D0965" w:rsidRDefault="009D0965" w:rsidP="009D0965">
      <w:pPr>
        <w:rPr>
          <w:b/>
          <w:bCs/>
        </w:rPr>
      </w:pPr>
      <w:r>
        <w:rPr>
          <w:b/>
          <w:bCs/>
        </w:rPr>
        <w:t>III. PROFESORA ASESORA:</w:t>
      </w:r>
    </w:p>
    <w:p w14:paraId="2F147C2B" w14:textId="65C39CDA" w:rsidR="009D0965" w:rsidRDefault="009D0965" w:rsidP="009D0965">
      <w:pPr>
        <w:pStyle w:val="ListParagraph"/>
        <w:numPr>
          <w:ilvl w:val="0"/>
          <w:numId w:val="3"/>
        </w:numPr>
      </w:pPr>
      <w:r>
        <w:t>Yael Suárez</w:t>
      </w:r>
    </w:p>
    <w:p w14:paraId="72C344AB" w14:textId="41C62084" w:rsidR="009D0965" w:rsidRDefault="009D0965" w:rsidP="009D0965">
      <w:pPr>
        <w:rPr>
          <w:b/>
          <w:bCs/>
        </w:rPr>
      </w:pPr>
    </w:p>
    <w:p w14:paraId="155A9A1B" w14:textId="31152108" w:rsidR="009D0965" w:rsidRDefault="009D0965" w:rsidP="009D0965">
      <w:pPr>
        <w:jc w:val="center"/>
        <w:rPr>
          <w:b/>
          <w:bCs/>
        </w:rPr>
      </w:pPr>
      <w:r>
        <w:rPr>
          <w:b/>
          <w:bCs/>
        </w:rPr>
        <w:t>RESUMEN</w:t>
      </w:r>
    </w:p>
    <w:p w14:paraId="7FDE4625" w14:textId="6096A51F" w:rsidR="001825B4" w:rsidRDefault="009D0965" w:rsidP="001825B4">
      <w:pPr>
        <w:jc w:val="both"/>
      </w:pPr>
      <w:r>
        <w:t xml:space="preserve">El año 2025 presentamos el </w:t>
      </w:r>
      <w:r w:rsidR="001825B4">
        <w:t>Estudio Científico de Análisis relacionado a “</w:t>
      </w:r>
      <w:r w:rsidR="001825B4">
        <w:rPr>
          <w:b/>
          <w:bCs/>
        </w:rPr>
        <w:t>Dependencia Fitoquímica: estudio comparativo del quintral en distintos hospederos</w:t>
      </w:r>
      <w:r w:rsidR="001825B4">
        <w:t>”</w:t>
      </w:r>
      <w:r>
        <w:t xml:space="preserve"> </w:t>
      </w:r>
      <w:r w:rsidR="001825B4">
        <w:t>que tenía como objetivo analizar la variación en la composición fitoquímica del Tristerix corymbosus (quintral) en función del árbol huésped donde se encontraba. Esta investigación buscaba profundizar la influencia del huésped sobre las propiedades químicas del parásito. Además, se consideró la hipótesis planteada por Moncalvillo y Matthies (2022), quienes destacan que el rendimiento y la composición de las plantas hemiparásitas dependen de la interacción genética y fisiológica con la especie hospedadora.</w:t>
      </w:r>
    </w:p>
    <w:p w14:paraId="617D93EE" w14:textId="0DA626C4" w:rsidR="00841191" w:rsidRDefault="00841191" w:rsidP="009D0965">
      <w:pPr>
        <w:jc w:val="both"/>
      </w:pPr>
      <w:r>
        <w:t xml:space="preserve">Durante el 2026 nos hemos propuesto mejorar y potenciar </w:t>
      </w:r>
      <w:r w:rsidR="0064581D">
        <w:t>nuestra investigación</w:t>
      </w:r>
      <w:r>
        <w:t>, teniendo en cuenta la retroalimentación recibida por los jurados en el Encuentro de Ciencias y Tecnología el 2025.</w:t>
      </w:r>
    </w:p>
    <w:p w14:paraId="5BFF663B" w14:textId="27287E7C" w:rsidR="001825B4" w:rsidRPr="001825B4" w:rsidRDefault="001825B4" w:rsidP="001825B4">
      <w:pPr>
        <w:jc w:val="both"/>
      </w:pPr>
      <w:r>
        <w:t xml:space="preserve">Nuestro proyecto </w:t>
      </w:r>
      <w:r w:rsidR="0064581D">
        <w:t>fue</w:t>
      </w:r>
      <w:r w:rsidRPr="001825B4">
        <w:t xml:space="preserve"> fortalecido y ampliado hacia una investigación de carácter biotecnológico y experimental, enfocad</w:t>
      </w:r>
      <w:r>
        <w:t>o</w:t>
      </w:r>
      <w:r w:rsidRPr="001825B4">
        <w:t xml:space="preserve"> en el potencial antibacteriano</w:t>
      </w:r>
      <w:r>
        <w:t xml:space="preserve"> y antioxidante</w:t>
      </w:r>
      <w:r w:rsidRPr="001825B4">
        <w:t xml:space="preserve"> de los compuestos fitoquímicos presentes en el quintral chileno (Tristerix corymbosus). A partir de los resultados preliminares obtenidos, donde se evidenció una importante presencia de flavonoides y polifenoles, se decidió profundizar el estudio incorporando ensayos microbiológicos y el desarrollo de un prototipo experimental.</w:t>
      </w:r>
    </w:p>
    <w:p w14:paraId="7001BEAC" w14:textId="02700C45" w:rsidR="001825B4" w:rsidRPr="001825B4" w:rsidRDefault="001825B4" w:rsidP="001825B4">
      <w:pPr>
        <w:jc w:val="both"/>
      </w:pPr>
      <w:r w:rsidRPr="001825B4">
        <w:t>Las mejoras del proyecto inclu</w:t>
      </w:r>
      <w:r w:rsidR="0064581D">
        <w:t>yen</w:t>
      </w:r>
      <w:r w:rsidRPr="001825B4">
        <w:t xml:space="preserve"> un aumento en la cantidad de muestras recolectadas y la incorporación de nuevos análisis fitoquímicos para obtener resultados más representativos y sólidos científicamente. Además, se compara</w:t>
      </w:r>
      <w:r w:rsidR="0064581D">
        <w:t>ron</w:t>
      </w:r>
      <w:r w:rsidRPr="001825B4">
        <w:t xml:space="preserve"> extractos provenientes de quintrales hospedados en distintos árboles, con el objetivo de determinar si el huésped influye en la actividad antibacteriana y en la concentración de compuestos bioactivos.</w:t>
      </w:r>
    </w:p>
    <w:p w14:paraId="0DFCB324" w14:textId="4DDFC30C" w:rsidR="001825B4" w:rsidRPr="001825B4" w:rsidRDefault="001825B4" w:rsidP="001825B4">
      <w:pPr>
        <w:jc w:val="both"/>
      </w:pPr>
      <w:r w:rsidRPr="001825B4">
        <w:t>Como parte central de esta nueva etapa, se realiz</w:t>
      </w:r>
      <w:r w:rsidR="0064581D">
        <w:t>ó</w:t>
      </w:r>
      <w:r w:rsidRPr="001825B4">
        <w:t xml:space="preserve"> la obtención de extractos vegetales mediante procesos de extracción hidroalcohólica y posteriormente se evalu</w:t>
      </w:r>
      <w:r w:rsidR="0064581D">
        <w:t>ó</w:t>
      </w:r>
      <w:r w:rsidRPr="001825B4">
        <w:t xml:space="preserve"> su actividad antibacteriana utilizando la técnica de halo inhibidor en laboratorio. Este procedimiento permiti</w:t>
      </w:r>
      <w:r w:rsidR="0064581D">
        <w:t>ó</w:t>
      </w:r>
      <w:r w:rsidRPr="001825B4">
        <w:t xml:space="preserve"> observar experimentalmente la capacidad del extracto de quintral para inhibir el crecimiento bacteriano, fortaleciendo así la validez científica de la investigación.</w:t>
      </w:r>
    </w:p>
    <w:p w14:paraId="327119DC" w14:textId="6B831FFF" w:rsidR="001825B4" w:rsidRPr="001825B4" w:rsidRDefault="001825B4" w:rsidP="001825B4">
      <w:pPr>
        <w:jc w:val="both"/>
      </w:pPr>
      <w:r w:rsidRPr="001825B4">
        <w:lastRenderedPageBreak/>
        <w:t>Finalmente, el proyecto incorpor</w:t>
      </w:r>
      <w:r w:rsidR="0064581D">
        <w:t>ó</w:t>
      </w:r>
      <w:r w:rsidRPr="001825B4">
        <w:t xml:space="preserve"> el desarrollo de un prototipo biotecnológico experimental basado en una crema neutra enriquecida con extracto de quintral. Esta formulación permiti</w:t>
      </w:r>
      <w:r w:rsidR="0064581D">
        <w:t>ó</w:t>
      </w:r>
      <w:r w:rsidRPr="001825B4">
        <w:t xml:space="preserve"> explorar posibles aplicaciones de los compuestos fitoquímicos del quintral en productos de base natural, evaluando características como estabilidad, textura y comportamiento preliminar frente a bacterias. Con estas mejoras, la investigación </w:t>
      </w:r>
      <w:proofErr w:type="spellStart"/>
      <w:r w:rsidRPr="001825B4">
        <w:t>avanzar</w:t>
      </w:r>
      <w:r w:rsidR="0064581D">
        <w:t>ó</w:t>
      </w:r>
      <w:proofErr w:type="spellEnd"/>
      <w:r w:rsidRPr="001825B4">
        <w:t xml:space="preserve"> desde un estudio descriptivo hacia una propuesta experimental aplicada, integrando conocimientos de fitoquímica, microbiología y biotecnología vegetal.</w:t>
      </w:r>
    </w:p>
    <w:p w14:paraId="37A39387" w14:textId="77777777" w:rsidR="00B268C6" w:rsidRPr="00841191" w:rsidRDefault="00B268C6" w:rsidP="00841191">
      <w:pPr>
        <w:jc w:val="both"/>
      </w:pPr>
    </w:p>
    <w:p w14:paraId="48E5C188" w14:textId="280BEBDB" w:rsidR="00841191" w:rsidRDefault="008860D4" w:rsidP="008860D4">
      <w:pPr>
        <w:jc w:val="center"/>
        <w:rPr>
          <w:b/>
          <w:bCs/>
        </w:rPr>
      </w:pPr>
      <w:r>
        <w:rPr>
          <w:b/>
          <w:bCs/>
        </w:rPr>
        <w:t>PREGUNTA DE INVESTIGACIÓN</w:t>
      </w:r>
    </w:p>
    <w:p w14:paraId="19A4DCB9" w14:textId="3F0834F6" w:rsidR="008860D4" w:rsidRDefault="001825B4" w:rsidP="008860D4">
      <w:pPr>
        <w:jc w:val="both"/>
      </w:pPr>
      <w:r w:rsidRPr="001825B4">
        <w:t>¿La composición fitoquímica</w:t>
      </w:r>
      <w:r>
        <w:t xml:space="preserve">, </w:t>
      </w:r>
      <w:r w:rsidRPr="001825B4">
        <w:t>actividad antibacteriana</w:t>
      </w:r>
      <w:r>
        <w:t xml:space="preserve"> y antioxidante</w:t>
      </w:r>
      <w:r w:rsidRPr="001825B4">
        <w:t xml:space="preserve"> del quintral chileno (Tristerix corymbosus) varían según el árbol huésped en el que se desarrolla, permitiendo su utilización en un prototipo biotecnológico de crema neutra con extractos naturales?</w:t>
      </w:r>
    </w:p>
    <w:p w14:paraId="758465B3" w14:textId="4416467F" w:rsidR="008860D4" w:rsidRDefault="008860D4" w:rsidP="008860D4">
      <w:pPr>
        <w:jc w:val="center"/>
        <w:rPr>
          <w:b/>
          <w:bCs/>
        </w:rPr>
      </w:pPr>
      <w:r>
        <w:rPr>
          <w:b/>
          <w:bCs/>
        </w:rPr>
        <w:t>HIPÓTESIS</w:t>
      </w:r>
    </w:p>
    <w:p w14:paraId="435B2F2A" w14:textId="226E67C7" w:rsidR="009D0965" w:rsidRDefault="001825B4" w:rsidP="001825B4">
      <w:pPr>
        <w:jc w:val="both"/>
      </w:pPr>
      <w:r w:rsidRPr="001825B4">
        <w:t>La composición fitoquímica</w:t>
      </w:r>
      <w:r>
        <w:t xml:space="preserve">, </w:t>
      </w:r>
      <w:r w:rsidRPr="001825B4">
        <w:t>actividad antibacteriana</w:t>
      </w:r>
      <w:r>
        <w:t xml:space="preserve"> y antioxidante</w:t>
      </w:r>
      <w:r w:rsidRPr="001825B4">
        <w:t xml:space="preserve"> del quintral chileno varían según el árbol huésped del cual proviene, presentando diferencias en la concentración de compuestos bioactivos y en su capacidad de inhibir el crecimiento bacteriano, lo que permitiría su incorporación en un prototipo biotecnológico experimental de crema neutra.</w:t>
      </w:r>
    </w:p>
    <w:p w14:paraId="2C5FD2E5" w14:textId="4A0E87A6" w:rsidR="008860D4" w:rsidRDefault="008860D4" w:rsidP="008860D4">
      <w:pPr>
        <w:jc w:val="center"/>
        <w:rPr>
          <w:b/>
          <w:bCs/>
        </w:rPr>
      </w:pPr>
      <w:r>
        <w:rPr>
          <w:b/>
          <w:bCs/>
        </w:rPr>
        <w:t>OBJETIVO GENERAL</w:t>
      </w:r>
    </w:p>
    <w:p w14:paraId="7AB4F17C" w14:textId="769D7AE8" w:rsidR="008860D4" w:rsidRDefault="001825B4" w:rsidP="008860D4">
      <w:pPr>
        <w:jc w:val="both"/>
      </w:pPr>
      <w:r w:rsidRPr="001825B4">
        <w:t>Evaluar la influencia del árbol huésped sobre las propiedades fitoquímicas</w:t>
      </w:r>
      <w:r>
        <w:t xml:space="preserve">, </w:t>
      </w:r>
      <w:r w:rsidRPr="001825B4">
        <w:t>antibacterianas</w:t>
      </w:r>
      <w:r>
        <w:t xml:space="preserve"> y antioxidante</w:t>
      </w:r>
      <w:r w:rsidRPr="001825B4">
        <w:t xml:space="preserve"> del quintral chileno, mediante la obtención de extractos vegetales y el desarrollo de un prototipo biotecnológico experimental de crema neutra.</w:t>
      </w:r>
    </w:p>
    <w:p w14:paraId="62BD0238" w14:textId="6959AD48" w:rsidR="008860D4" w:rsidRDefault="008860D4" w:rsidP="008860D4">
      <w:pPr>
        <w:jc w:val="center"/>
        <w:rPr>
          <w:b/>
          <w:bCs/>
        </w:rPr>
      </w:pPr>
      <w:r>
        <w:rPr>
          <w:b/>
          <w:bCs/>
        </w:rPr>
        <w:t>OBJETIVOS ESPECÍFICOS</w:t>
      </w:r>
    </w:p>
    <w:p w14:paraId="06AD04A6" w14:textId="2DB6530E" w:rsidR="001825B4" w:rsidRPr="001825B4" w:rsidRDefault="001825B4" w:rsidP="001825B4">
      <w:pPr>
        <w:pStyle w:val="ListParagraph"/>
        <w:numPr>
          <w:ilvl w:val="0"/>
          <w:numId w:val="14"/>
        </w:numPr>
        <w:jc w:val="both"/>
      </w:pPr>
      <w:r w:rsidRPr="001825B4">
        <w:t>Recolectar muestras de quintral hospedado en distintos árboles</w:t>
      </w:r>
      <w:r>
        <w:t>, incorporando nuevas rutas de trekking.</w:t>
      </w:r>
    </w:p>
    <w:p w14:paraId="36980E60" w14:textId="5AD10DAE" w:rsidR="001825B4" w:rsidRPr="001825B4" w:rsidRDefault="001825B4" w:rsidP="001825B4">
      <w:pPr>
        <w:pStyle w:val="ListParagraph"/>
        <w:numPr>
          <w:ilvl w:val="0"/>
          <w:numId w:val="14"/>
        </w:numPr>
        <w:jc w:val="both"/>
      </w:pPr>
      <w:r w:rsidRPr="001825B4">
        <w:t>Obtener extractos vegetales de quintral mediante técnicas de extracción hidroalcohólica.</w:t>
      </w:r>
    </w:p>
    <w:p w14:paraId="0F5DB749" w14:textId="27C04287" w:rsidR="001825B4" w:rsidRPr="001825B4" w:rsidRDefault="001825B4" w:rsidP="001825B4">
      <w:pPr>
        <w:pStyle w:val="ListParagraph"/>
        <w:numPr>
          <w:ilvl w:val="0"/>
          <w:numId w:val="14"/>
        </w:numPr>
        <w:jc w:val="both"/>
      </w:pPr>
      <w:r w:rsidRPr="001825B4">
        <w:t>Evaluar experimentalmente la actividad antibacteriana de los extractos de quintral mediante la técnica de halo inhibidor en laboratorio.</w:t>
      </w:r>
    </w:p>
    <w:p w14:paraId="194D345B" w14:textId="501C0C50" w:rsidR="001825B4" w:rsidRPr="001825B4" w:rsidRDefault="001825B4" w:rsidP="001825B4">
      <w:pPr>
        <w:pStyle w:val="ListParagraph"/>
        <w:numPr>
          <w:ilvl w:val="0"/>
          <w:numId w:val="14"/>
        </w:numPr>
        <w:jc w:val="both"/>
      </w:pPr>
      <w:r w:rsidRPr="001825B4">
        <w:t>Comparar los resultados fitoquímicos</w:t>
      </w:r>
      <w:r>
        <w:t xml:space="preserve">, </w:t>
      </w:r>
      <w:r w:rsidRPr="001825B4">
        <w:t>antibacterianos</w:t>
      </w:r>
      <w:r>
        <w:t xml:space="preserve"> y antioxidantes</w:t>
      </w:r>
      <w:r w:rsidRPr="001825B4">
        <w:t xml:space="preserve"> entre quintrales provenientes de diferentes huéspedes.</w:t>
      </w:r>
    </w:p>
    <w:p w14:paraId="7E380881" w14:textId="37977169" w:rsidR="008860D4" w:rsidRDefault="001825B4" w:rsidP="001825B4">
      <w:pPr>
        <w:pStyle w:val="ListParagraph"/>
        <w:numPr>
          <w:ilvl w:val="0"/>
          <w:numId w:val="14"/>
        </w:numPr>
        <w:jc w:val="both"/>
      </w:pPr>
      <w:r w:rsidRPr="001825B4">
        <w:t>Desarrollar un prototipo biotecnológico experimental de crema neutra enriquecida con extracto de quintral para explorar sus posibles aplicaciones naturales.</w:t>
      </w:r>
    </w:p>
    <w:p w14:paraId="103E15B5" w14:textId="77777777" w:rsidR="001825B4" w:rsidRDefault="001825B4" w:rsidP="001825B4">
      <w:pPr>
        <w:jc w:val="both"/>
      </w:pPr>
    </w:p>
    <w:p w14:paraId="71ECF0DC" w14:textId="77777777" w:rsidR="001825B4" w:rsidRDefault="001825B4" w:rsidP="001825B4">
      <w:pPr>
        <w:jc w:val="both"/>
      </w:pPr>
    </w:p>
    <w:p w14:paraId="3BC7BCA7" w14:textId="77777777" w:rsidR="001825B4" w:rsidRDefault="001825B4" w:rsidP="001825B4">
      <w:pPr>
        <w:jc w:val="both"/>
      </w:pPr>
    </w:p>
    <w:p w14:paraId="3DEA099E" w14:textId="77777777" w:rsidR="001825B4" w:rsidRDefault="001825B4" w:rsidP="001825B4">
      <w:pPr>
        <w:jc w:val="both"/>
      </w:pPr>
    </w:p>
    <w:p w14:paraId="00C246B7" w14:textId="77777777" w:rsidR="001825B4" w:rsidRDefault="001825B4" w:rsidP="001825B4">
      <w:pPr>
        <w:jc w:val="both"/>
      </w:pPr>
    </w:p>
    <w:p w14:paraId="573C6AF1" w14:textId="3B11C745" w:rsidR="008860D4" w:rsidRDefault="008860D4" w:rsidP="008860D4">
      <w:pPr>
        <w:jc w:val="center"/>
        <w:rPr>
          <w:b/>
          <w:bCs/>
        </w:rPr>
      </w:pPr>
      <w:r>
        <w:rPr>
          <w:b/>
          <w:bCs/>
        </w:rPr>
        <w:lastRenderedPageBreak/>
        <w:t>DISEÑO DE INVESTIGACIÓN</w:t>
      </w:r>
    </w:p>
    <w:p w14:paraId="64F9162A" w14:textId="6F5FE1C0" w:rsidR="001825B4" w:rsidRPr="001825B4" w:rsidRDefault="001825B4" w:rsidP="001825B4">
      <w:pPr>
        <w:jc w:val="both"/>
      </w:pPr>
      <w:r w:rsidRPr="001825B4">
        <w:t>La presente investigación corresponde a un estudio de tipo experimental, comparativo y aplicado, ya que busc</w:t>
      </w:r>
      <w:r w:rsidR="0064581D">
        <w:t>ó</w:t>
      </w:r>
      <w:r w:rsidRPr="001825B4">
        <w:t xml:space="preserve"> analizar y comparar las propiedades fitoquímicas</w:t>
      </w:r>
      <w:r>
        <w:t xml:space="preserve">, </w:t>
      </w:r>
      <w:r w:rsidRPr="001825B4">
        <w:t>la actividad antibacteriana</w:t>
      </w:r>
      <w:r>
        <w:t xml:space="preserve"> y antioxidante</w:t>
      </w:r>
      <w:r w:rsidRPr="001825B4">
        <w:t xml:space="preserve"> del quintral chileno (Tristerix corymbosus) hospedado en distintos árboles, además de desarrollar un prototipo biotecnológico experimental a partir de sus extractos vegetales.</w:t>
      </w:r>
    </w:p>
    <w:p w14:paraId="42D43DFF" w14:textId="15FD3B55" w:rsidR="001825B4" w:rsidRPr="001825B4" w:rsidRDefault="001825B4" w:rsidP="001825B4">
      <w:pPr>
        <w:jc w:val="both"/>
      </w:pPr>
      <w:r w:rsidRPr="001825B4">
        <w:t>El diseño experimental se bas</w:t>
      </w:r>
      <w:r w:rsidR="0064581D">
        <w:t>ó</w:t>
      </w:r>
      <w:r w:rsidRPr="001825B4">
        <w:t xml:space="preserve"> en la recolección de muestras de quintral provenientes principalmente de árboles de aromo y colliguay, con el propósito de determinar si el huésped influye en la concentración de compuestos bioactivos</w:t>
      </w:r>
      <w:r>
        <w:t xml:space="preserve">, </w:t>
      </w:r>
      <w:r w:rsidRPr="001825B4">
        <w:t>en su capacidad antibacteriana</w:t>
      </w:r>
      <w:r>
        <w:t xml:space="preserve"> y antioxidante</w:t>
      </w:r>
      <w:r w:rsidRPr="001825B4">
        <w:t xml:space="preserve">. Las muestras </w:t>
      </w:r>
      <w:r w:rsidR="0064581D">
        <w:t>fueron</w:t>
      </w:r>
      <w:r w:rsidRPr="001825B4">
        <w:t xml:space="preserve"> obtenidas en terreno, correctamente etiquetadas y almacenadas bajo condiciones controladas para asegurar su conservación y posterior análisis.</w:t>
      </w:r>
    </w:p>
    <w:p w14:paraId="635B3953" w14:textId="7FDD91F8" w:rsidR="001825B4" w:rsidRPr="001825B4" w:rsidRDefault="001825B4" w:rsidP="001825B4">
      <w:pPr>
        <w:jc w:val="both"/>
      </w:pPr>
      <w:r w:rsidRPr="001825B4">
        <w:t xml:space="preserve">Posteriormente, las hojas y frutos recolectados </w:t>
      </w:r>
      <w:r w:rsidR="0064581D">
        <w:t>fueron sometidos a</w:t>
      </w:r>
      <w:r w:rsidRPr="001825B4">
        <w:t xml:space="preserve"> extracción hidroalcohólica utilizando etanol al 70%, permitiendo la obtención de extractos ricos en compuestos fitoquímicos como flavonoides, polifenoles</w:t>
      </w:r>
      <w:r w:rsidR="0064581D">
        <w:t xml:space="preserve">, </w:t>
      </w:r>
      <w:r w:rsidRPr="001825B4">
        <w:t>antioxidantes</w:t>
      </w:r>
      <w:r w:rsidR="0064581D">
        <w:t>, entre otros.</w:t>
      </w:r>
    </w:p>
    <w:p w14:paraId="3DB30F40" w14:textId="071DC141" w:rsidR="001825B4" w:rsidRPr="001825B4" w:rsidRDefault="001825B4" w:rsidP="001825B4">
      <w:pPr>
        <w:jc w:val="both"/>
      </w:pPr>
      <w:r w:rsidRPr="001825B4">
        <w:t>Para evaluar la actividad antibacteriana de los extractos obtenidos, se utiliz</w:t>
      </w:r>
      <w:r w:rsidR="0064581D">
        <w:t>ó</w:t>
      </w:r>
      <w:r w:rsidRPr="001825B4">
        <w:t xml:space="preserve"> la técnica microbiológica de halo inhibidor. Este procedimiento consist</w:t>
      </w:r>
      <w:r w:rsidR="0064581D">
        <w:t>ió</w:t>
      </w:r>
      <w:r w:rsidRPr="001825B4">
        <w:t xml:space="preserve"> en aplicar extractos de quintral sobre discos absorbentes ubicados en placas de cultivo con bacterias, observando posteriormente la formación de zonas de inhibición del crecimiento bacteriano. Los resultados </w:t>
      </w:r>
      <w:r w:rsidR="0064581D">
        <w:t>fueron</w:t>
      </w:r>
      <w:r w:rsidRPr="001825B4">
        <w:t xml:space="preserve"> medidos y comparados entre las distintas muestras según el árbol huésped de origen.</w:t>
      </w:r>
    </w:p>
    <w:p w14:paraId="195CEBE2" w14:textId="6F94942A" w:rsidR="001825B4" w:rsidRPr="001825B4" w:rsidRDefault="001825B4" w:rsidP="001825B4">
      <w:pPr>
        <w:jc w:val="both"/>
      </w:pPr>
      <w:r w:rsidRPr="001825B4">
        <w:t>Además, como parte aplicada de la investigación, se elabor</w:t>
      </w:r>
      <w:r w:rsidR="0064581D">
        <w:t>ó</w:t>
      </w:r>
      <w:r w:rsidRPr="001825B4">
        <w:t xml:space="preserve"> un prototipo biotecnológico experimental utilizando crema neutra enriquecida con extracto de quintral. Este prototipo permiti</w:t>
      </w:r>
      <w:r w:rsidR="0064581D">
        <w:t>ó</w:t>
      </w:r>
      <w:r w:rsidRPr="001825B4">
        <w:t xml:space="preserve"> evaluar características preliminares como estabilidad, textura, color, olor y comportamiento antibacteriano</w:t>
      </w:r>
      <w:r>
        <w:t xml:space="preserve"> y antioxidante</w:t>
      </w:r>
      <w:r w:rsidRPr="001825B4">
        <w:t xml:space="preserve"> experimental.</w:t>
      </w:r>
    </w:p>
    <w:p w14:paraId="1CD20A94" w14:textId="56E141A0" w:rsidR="001825B4" w:rsidRPr="001825B4" w:rsidRDefault="001825B4" w:rsidP="001825B4">
      <w:pPr>
        <w:jc w:val="both"/>
      </w:pPr>
      <w:r w:rsidRPr="001825B4">
        <w:t xml:space="preserve">Finalmente, todos los datos obtenidos </w:t>
      </w:r>
      <w:r w:rsidR="0064581D">
        <w:t>fueron</w:t>
      </w:r>
      <w:r w:rsidRPr="001825B4">
        <w:t xml:space="preserve"> registrados, organizados y analizados mediante tablas y gráficos comparativos, permitiendo interpretar si existen diferencias significativas entre las muestras y establecer conclusiones respecto al potencial biotecnológico del quintral chileno.</w:t>
      </w:r>
    </w:p>
    <w:p w14:paraId="7A80E20E" w14:textId="77777777" w:rsidR="008860D4" w:rsidRDefault="008860D4" w:rsidP="008860D4">
      <w:pPr>
        <w:jc w:val="both"/>
      </w:pPr>
    </w:p>
    <w:p w14:paraId="7507556A" w14:textId="77777777" w:rsidR="001825B4" w:rsidRDefault="001825B4" w:rsidP="008860D4">
      <w:pPr>
        <w:jc w:val="both"/>
      </w:pPr>
    </w:p>
    <w:p w14:paraId="7655E79E" w14:textId="77777777" w:rsidR="001825B4" w:rsidRDefault="001825B4" w:rsidP="008860D4">
      <w:pPr>
        <w:jc w:val="both"/>
      </w:pPr>
    </w:p>
    <w:p w14:paraId="1805338E" w14:textId="77777777" w:rsidR="001825B4" w:rsidRDefault="001825B4" w:rsidP="008860D4">
      <w:pPr>
        <w:jc w:val="both"/>
      </w:pPr>
    </w:p>
    <w:p w14:paraId="409F1A68" w14:textId="77777777" w:rsidR="001825B4" w:rsidRDefault="001825B4" w:rsidP="008860D4">
      <w:pPr>
        <w:jc w:val="both"/>
      </w:pPr>
    </w:p>
    <w:p w14:paraId="485DA7EC" w14:textId="77777777" w:rsidR="001825B4" w:rsidRDefault="001825B4" w:rsidP="008860D4">
      <w:pPr>
        <w:jc w:val="both"/>
      </w:pPr>
    </w:p>
    <w:p w14:paraId="32731546" w14:textId="77777777" w:rsidR="001825B4" w:rsidRDefault="001825B4" w:rsidP="008860D4">
      <w:pPr>
        <w:jc w:val="both"/>
      </w:pPr>
    </w:p>
    <w:p w14:paraId="26472D07" w14:textId="77777777" w:rsidR="001825B4" w:rsidRDefault="001825B4" w:rsidP="008860D4">
      <w:pPr>
        <w:jc w:val="both"/>
      </w:pPr>
    </w:p>
    <w:p w14:paraId="27C439B0" w14:textId="77777777" w:rsidR="001825B4" w:rsidRDefault="001825B4" w:rsidP="008860D4">
      <w:pPr>
        <w:jc w:val="both"/>
      </w:pPr>
    </w:p>
    <w:p w14:paraId="22246652" w14:textId="77777777" w:rsidR="008860D4" w:rsidRPr="008860D4" w:rsidRDefault="008860D4" w:rsidP="008860D4">
      <w:pPr>
        <w:jc w:val="both"/>
      </w:pPr>
    </w:p>
    <w:p w14:paraId="731C0488" w14:textId="1507E64A" w:rsidR="008860D4" w:rsidRDefault="008860D4" w:rsidP="008860D4">
      <w:pPr>
        <w:jc w:val="center"/>
        <w:rPr>
          <w:b/>
          <w:bCs/>
        </w:rPr>
      </w:pPr>
      <w:r>
        <w:rPr>
          <w:b/>
          <w:bCs/>
        </w:rPr>
        <w:lastRenderedPageBreak/>
        <w:t>METODOLOGÍA DE INVESTIGACIÓN</w:t>
      </w:r>
    </w:p>
    <w:p w14:paraId="44C199A5" w14:textId="77777777" w:rsidR="008860D4" w:rsidRDefault="008860D4" w:rsidP="008860D4">
      <w:pPr>
        <w:jc w:val="center"/>
        <w:rPr>
          <w:b/>
          <w:bCs/>
        </w:rPr>
      </w:pPr>
    </w:p>
    <w:p w14:paraId="709F2658" w14:textId="0E719242" w:rsidR="008860D4" w:rsidRDefault="008860D4" w:rsidP="008860D4">
      <w:pPr>
        <w:rPr>
          <w:b/>
          <w:bCs/>
        </w:rPr>
      </w:pPr>
      <w:r w:rsidRPr="008860D4">
        <w:rPr>
          <w:b/>
          <w:bCs/>
        </w:rPr>
        <w:t xml:space="preserve">Etapa 1: </w:t>
      </w:r>
      <w:r w:rsidR="001825B4" w:rsidRPr="001825B4">
        <w:rPr>
          <w:b/>
          <w:bCs/>
        </w:rPr>
        <w:t>Recolección de muestras</w:t>
      </w:r>
    </w:p>
    <w:p w14:paraId="288FF437" w14:textId="74677C19" w:rsidR="001825B4" w:rsidRPr="001825B4" w:rsidRDefault="001825B4" w:rsidP="001825B4">
      <w:pPr>
        <w:jc w:val="both"/>
      </w:pPr>
      <w:r w:rsidRPr="001825B4">
        <w:t xml:space="preserve">Las muestras de quintral chileno (Tristerix corymbosus) </w:t>
      </w:r>
      <w:r w:rsidR="0064581D">
        <w:t>fueron</w:t>
      </w:r>
      <w:r w:rsidRPr="001825B4">
        <w:t xml:space="preserve"> recolectadas en terreno desde distintos árboles huéspedes. Durante la salida a terreno se identificar</w:t>
      </w:r>
      <w:r w:rsidR="0064581D">
        <w:t>on</w:t>
      </w:r>
      <w:r w:rsidRPr="001825B4">
        <w:t xml:space="preserve"> ejemplares saludables y representativos, registrando mediante fotografías, etiquetas y notas de campo las características del entorno, ubicación y tipo de huésped.</w:t>
      </w:r>
    </w:p>
    <w:p w14:paraId="3598B800" w14:textId="6C899066" w:rsidR="001825B4" w:rsidRPr="001825B4" w:rsidRDefault="001825B4" w:rsidP="001825B4">
      <w:pPr>
        <w:jc w:val="both"/>
      </w:pPr>
      <w:r w:rsidRPr="001825B4">
        <w:t>Las muestras obtenidas correspond</w:t>
      </w:r>
      <w:r w:rsidR="0064581D">
        <w:t>ieron</w:t>
      </w:r>
      <w:r w:rsidRPr="001825B4">
        <w:t xml:space="preserve"> a hojas y frutos de quintral, las cuales </w:t>
      </w:r>
      <w:r w:rsidR="0064581D">
        <w:t xml:space="preserve">fueron </w:t>
      </w:r>
      <w:r w:rsidRPr="001825B4">
        <w:t xml:space="preserve">almacenadas en bolsas herméticas debidamente rotuladas para evitar contaminación y pérdida de material vegetal. Posteriormente, </w:t>
      </w:r>
      <w:r w:rsidR="0064581D">
        <w:t>fueron</w:t>
      </w:r>
      <w:r w:rsidRPr="001825B4">
        <w:t xml:space="preserve"> transportadas bajo condiciones adecuadas para su conservación y análisis en laboratorio.</w:t>
      </w:r>
    </w:p>
    <w:p w14:paraId="5EDAC9E5" w14:textId="3EB37CE3" w:rsidR="00966C48" w:rsidRDefault="00966C48" w:rsidP="00966C48">
      <w:pPr>
        <w:jc w:val="both"/>
        <w:rPr>
          <w:b/>
          <w:bCs/>
        </w:rPr>
      </w:pPr>
      <w:r>
        <w:rPr>
          <w:b/>
          <w:bCs/>
        </w:rPr>
        <w:t xml:space="preserve">Etapa </w:t>
      </w:r>
      <w:r w:rsidR="0064581D">
        <w:rPr>
          <w:b/>
          <w:bCs/>
        </w:rPr>
        <w:t>2</w:t>
      </w:r>
      <w:r>
        <w:rPr>
          <w:b/>
          <w:bCs/>
        </w:rPr>
        <w:t xml:space="preserve">: </w:t>
      </w:r>
      <w:r w:rsidR="001825B4" w:rsidRPr="001825B4">
        <w:rPr>
          <w:b/>
          <w:bCs/>
        </w:rPr>
        <w:t>Obtención de extractos fitoquímicos</w:t>
      </w:r>
    </w:p>
    <w:p w14:paraId="7AC72659" w14:textId="2F1AA59A" w:rsidR="001825B4" w:rsidRPr="001825B4" w:rsidRDefault="001825B4" w:rsidP="001825B4">
      <w:pPr>
        <w:jc w:val="both"/>
      </w:pPr>
      <w:r w:rsidRPr="001825B4">
        <w:t>Para la obtención de los extractos vegetales se utiliz</w:t>
      </w:r>
      <w:r w:rsidR="0064581D">
        <w:t>ó</w:t>
      </w:r>
      <w:r w:rsidRPr="001825B4">
        <w:t xml:space="preserve"> el método de extracción hidroalcohólica. Se mezclar</w:t>
      </w:r>
      <w:r w:rsidR="0064581D">
        <w:t>on</w:t>
      </w:r>
      <w:r w:rsidRPr="001825B4">
        <w:t xml:space="preserve"> cantidades determinadas de muestra con etanol al 70% en frascos, manteniendo las mezclas en maceración durante 48 a 72 horas en un lugar oscuro y fresco.</w:t>
      </w:r>
    </w:p>
    <w:p w14:paraId="45172F66" w14:textId="32AA0D20" w:rsidR="001825B4" w:rsidRPr="001825B4" w:rsidRDefault="001825B4" w:rsidP="001825B4">
      <w:pPr>
        <w:jc w:val="both"/>
      </w:pPr>
      <w:r w:rsidRPr="001825B4">
        <w:t xml:space="preserve">Finalizado el tiempo de extracción, las muestras </w:t>
      </w:r>
      <w:r w:rsidR="0064581D">
        <w:t xml:space="preserve">fueron </w:t>
      </w:r>
      <w:r w:rsidRPr="001825B4">
        <w:t xml:space="preserve">filtradas utilizando </w:t>
      </w:r>
      <w:r w:rsidR="00F1760B">
        <w:t>un rotavapor de laboratorio químico</w:t>
      </w:r>
      <w:r w:rsidRPr="001825B4">
        <w:t xml:space="preserve"> para separar el </w:t>
      </w:r>
      <w:r w:rsidR="00F1760B">
        <w:t>etanol del extracto vegetal</w:t>
      </w:r>
      <w:r w:rsidRPr="001825B4">
        <w:t xml:space="preserve">. Los extractos obtenidos </w:t>
      </w:r>
      <w:r w:rsidR="00F1760B">
        <w:t>fueron</w:t>
      </w:r>
      <w:r w:rsidRPr="001825B4">
        <w:t xml:space="preserve"> almacenados en recipientes </w:t>
      </w:r>
      <w:r w:rsidR="00F1760B">
        <w:t>de vidrio</w:t>
      </w:r>
      <w:r w:rsidRPr="001825B4">
        <w:t xml:space="preserve"> y refrigerados hasta su utilización.</w:t>
      </w:r>
    </w:p>
    <w:p w14:paraId="675E24EA" w14:textId="2E1BEB95" w:rsidR="00293348" w:rsidRDefault="00293348" w:rsidP="00966C48">
      <w:pPr>
        <w:jc w:val="both"/>
        <w:rPr>
          <w:b/>
          <w:bCs/>
        </w:rPr>
      </w:pPr>
      <w:r>
        <w:rPr>
          <w:b/>
          <w:bCs/>
        </w:rPr>
        <w:t xml:space="preserve">Etapa </w:t>
      </w:r>
      <w:r w:rsidR="0064581D">
        <w:rPr>
          <w:b/>
          <w:bCs/>
        </w:rPr>
        <w:t>3</w:t>
      </w:r>
      <w:r>
        <w:rPr>
          <w:b/>
          <w:bCs/>
        </w:rPr>
        <w:t xml:space="preserve">: </w:t>
      </w:r>
      <w:r w:rsidR="001825B4" w:rsidRPr="001825B4">
        <w:rPr>
          <w:b/>
          <w:bCs/>
        </w:rPr>
        <w:t>Análisis fitoquímico</w:t>
      </w:r>
    </w:p>
    <w:p w14:paraId="421A0608" w14:textId="13737CE6" w:rsidR="001825B4" w:rsidRPr="001825B4" w:rsidRDefault="001825B4" w:rsidP="001825B4">
      <w:pPr>
        <w:jc w:val="both"/>
      </w:pPr>
      <w:r w:rsidRPr="001825B4">
        <w:t xml:space="preserve">Los extractos obtenidos </w:t>
      </w:r>
      <w:r w:rsidR="00F1760B">
        <w:t>fueron</w:t>
      </w:r>
      <w:r w:rsidRPr="001825B4">
        <w:t xml:space="preserve"> analizados para identificar la presencia de compuestos bioactivos, principalmente:</w:t>
      </w:r>
    </w:p>
    <w:p w14:paraId="7B664B87" w14:textId="77777777" w:rsidR="001825B4" w:rsidRPr="001825B4" w:rsidRDefault="001825B4" w:rsidP="001825B4">
      <w:pPr>
        <w:numPr>
          <w:ilvl w:val="0"/>
          <w:numId w:val="15"/>
        </w:numPr>
        <w:jc w:val="both"/>
      </w:pPr>
      <w:r w:rsidRPr="001825B4">
        <w:t>Polifenoles</w:t>
      </w:r>
    </w:p>
    <w:p w14:paraId="1E6C6618" w14:textId="77777777" w:rsidR="001825B4" w:rsidRPr="001825B4" w:rsidRDefault="001825B4" w:rsidP="001825B4">
      <w:pPr>
        <w:numPr>
          <w:ilvl w:val="0"/>
          <w:numId w:val="15"/>
        </w:numPr>
        <w:jc w:val="both"/>
      </w:pPr>
      <w:r w:rsidRPr="001825B4">
        <w:t>Flavonoides</w:t>
      </w:r>
    </w:p>
    <w:p w14:paraId="3F95577F" w14:textId="77777777" w:rsidR="001825B4" w:rsidRPr="001825B4" w:rsidRDefault="001825B4" w:rsidP="001825B4">
      <w:pPr>
        <w:numPr>
          <w:ilvl w:val="0"/>
          <w:numId w:val="15"/>
        </w:numPr>
        <w:jc w:val="both"/>
      </w:pPr>
      <w:r w:rsidRPr="001825B4">
        <w:t>Antioxidantes</w:t>
      </w:r>
    </w:p>
    <w:p w14:paraId="5F4A867D" w14:textId="237F5811" w:rsidR="001825B4" w:rsidRDefault="001825B4" w:rsidP="001825B4">
      <w:pPr>
        <w:jc w:val="both"/>
      </w:pPr>
      <w:r w:rsidRPr="001825B4">
        <w:t>Los resultados permiti</w:t>
      </w:r>
      <w:r w:rsidR="00F1760B">
        <w:t>eron</w:t>
      </w:r>
      <w:r w:rsidRPr="001825B4">
        <w:t xml:space="preserve"> comparar las propiedades fitoquímicas del quintral según el árbol huésped del cual provenga.</w:t>
      </w:r>
    </w:p>
    <w:p w14:paraId="1A5BC160" w14:textId="77777777" w:rsidR="001825B4" w:rsidRPr="001825B4" w:rsidRDefault="001825B4" w:rsidP="001825B4">
      <w:pPr>
        <w:jc w:val="both"/>
      </w:pPr>
    </w:p>
    <w:p w14:paraId="116FF5DC" w14:textId="3EAA4B95" w:rsidR="001825B4" w:rsidRDefault="00293348" w:rsidP="00293348">
      <w:pPr>
        <w:jc w:val="both"/>
        <w:rPr>
          <w:b/>
          <w:bCs/>
        </w:rPr>
      </w:pPr>
      <w:r>
        <w:rPr>
          <w:b/>
          <w:bCs/>
        </w:rPr>
        <w:t xml:space="preserve">Etapa </w:t>
      </w:r>
      <w:r w:rsidR="00F1760B">
        <w:rPr>
          <w:b/>
          <w:bCs/>
        </w:rPr>
        <w:t>4</w:t>
      </w:r>
      <w:r>
        <w:rPr>
          <w:b/>
          <w:bCs/>
        </w:rPr>
        <w:t xml:space="preserve">: </w:t>
      </w:r>
      <w:r w:rsidR="001825B4" w:rsidRPr="001825B4">
        <w:rPr>
          <w:b/>
          <w:bCs/>
        </w:rPr>
        <w:t>Evaluación de actividad antibacteriana</w:t>
      </w:r>
    </w:p>
    <w:p w14:paraId="752C05AA" w14:textId="320F95BF" w:rsidR="001825B4" w:rsidRPr="001825B4" w:rsidRDefault="001825B4" w:rsidP="001825B4">
      <w:pPr>
        <w:jc w:val="both"/>
      </w:pPr>
      <w:r w:rsidRPr="001825B4">
        <w:t xml:space="preserve">Para evaluar el potencial antibacteriano de los extractos de quintral se </w:t>
      </w:r>
      <w:r w:rsidR="00F1760B">
        <w:t>utilizó</w:t>
      </w:r>
      <w:r w:rsidRPr="001825B4">
        <w:t xml:space="preserve"> la técnica microbiológica de halo inhibidor.</w:t>
      </w:r>
    </w:p>
    <w:p w14:paraId="34E24DCF" w14:textId="3F829C76" w:rsidR="001825B4" w:rsidRPr="001825B4" w:rsidRDefault="001825B4" w:rsidP="001825B4">
      <w:pPr>
        <w:jc w:val="both"/>
      </w:pPr>
      <w:r w:rsidRPr="001825B4">
        <w:t>El procedimiento consisti</w:t>
      </w:r>
      <w:r w:rsidR="00F1760B">
        <w:t>ó</w:t>
      </w:r>
      <w:r w:rsidRPr="001825B4">
        <w:t xml:space="preserve"> en preparar placas de cultivo con bacterias y aplicar discos absorbentes impregnados con los distintos extractos vegetales. Posteriormente, las placas </w:t>
      </w:r>
      <w:r w:rsidR="00F1760B">
        <w:t>fueron</w:t>
      </w:r>
      <w:r w:rsidRPr="001825B4">
        <w:t xml:space="preserve"> incubadas bajo condiciones controladas para permitir el crecimiento bacteriano.</w:t>
      </w:r>
    </w:p>
    <w:p w14:paraId="68CFCC33" w14:textId="65CAA70B" w:rsidR="001825B4" w:rsidRPr="001825B4" w:rsidRDefault="001825B4" w:rsidP="001825B4">
      <w:pPr>
        <w:jc w:val="both"/>
      </w:pPr>
      <w:r w:rsidRPr="001825B4">
        <w:t>Luego del período de incubación, se observ</w:t>
      </w:r>
      <w:r w:rsidR="00F1760B">
        <w:t>ó</w:t>
      </w:r>
      <w:r w:rsidRPr="001825B4">
        <w:t xml:space="preserve"> la formación de halos de inhibición alrededor de los discos. Estos halos </w:t>
      </w:r>
      <w:r w:rsidR="00F1760B">
        <w:t>fueron</w:t>
      </w:r>
      <w:r w:rsidRPr="001825B4">
        <w:t xml:space="preserve"> medidos y registrados, permitiendo determinar el nivel de actividad </w:t>
      </w:r>
      <w:r w:rsidRPr="001825B4">
        <w:lastRenderedPageBreak/>
        <w:t>antibacteriana de cada extracto y comparar los resultados entre muestras provenientes de distintos huéspedes.</w:t>
      </w:r>
    </w:p>
    <w:p w14:paraId="08FBA8E5" w14:textId="56088417" w:rsidR="00293348" w:rsidRDefault="001825B4" w:rsidP="00293348">
      <w:pPr>
        <w:jc w:val="both"/>
      </w:pPr>
      <w:r w:rsidRPr="001825B4">
        <w:t>Además, se inclu</w:t>
      </w:r>
      <w:r w:rsidR="00F1760B">
        <w:t>yeron</w:t>
      </w:r>
      <w:r w:rsidRPr="001825B4">
        <w:t xml:space="preserve"> controles experimentales para validar los resultados obtenidos.</w:t>
      </w:r>
    </w:p>
    <w:p w14:paraId="128E9702" w14:textId="77777777" w:rsidR="001825B4" w:rsidRDefault="001825B4" w:rsidP="00293348">
      <w:pPr>
        <w:jc w:val="both"/>
      </w:pPr>
    </w:p>
    <w:p w14:paraId="791A7986" w14:textId="50405E19" w:rsidR="001825B4" w:rsidRDefault="001825B4" w:rsidP="00293348">
      <w:pPr>
        <w:jc w:val="both"/>
        <w:rPr>
          <w:b/>
          <w:bCs/>
        </w:rPr>
      </w:pPr>
      <w:r>
        <w:rPr>
          <w:b/>
          <w:bCs/>
        </w:rPr>
        <w:t xml:space="preserve">Etapa </w:t>
      </w:r>
      <w:r w:rsidR="00F1760B">
        <w:rPr>
          <w:b/>
          <w:bCs/>
        </w:rPr>
        <w:t>5</w:t>
      </w:r>
      <w:r>
        <w:rPr>
          <w:b/>
          <w:bCs/>
        </w:rPr>
        <w:t xml:space="preserve">: </w:t>
      </w:r>
      <w:r w:rsidRPr="001825B4">
        <w:rPr>
          <w:b/>
          <w:bCs/>
        </w:rPr>
        <w:t>Elaboración del prototipo biotecnológico</w:t>
      </w:r>
    </w:p>
    <w:p w14:paraId="29C95E5A" w14:textId="74D38BD1" w:rsidR="001825B4" w:rsidRPr="001825B4" w:rsidRDefault="001825B4" w:rsidP="001825B4">
      <w:pPr>
        <w:jc w:val="both"/>
      </w:pPr>
      <w:r w:rsidRPr="001825B4">
        <w:t>Como aplicación experimental, se desarroll</w:t>
      </w:r>
      <w:r w:rsidR="00F1760B">
        <w:t>ó</w:t>
      </w:r>
      <w:r w:rsidRPr="001825B4">
        <w:t xml:space="preserve"> un prototipo biotecnológico utilizando crema neutra enriquecida con extractos de quintral.</w:t>
      </w:r>
    </w:p>
    <w:p w14:paraId="2D3577AA" w14:textId="77A0428F" w:rsidR="001825B4" w:rsidRPr="001825B4" w:rsidRDefault="001825B4" w:rsidP="001825B4">
      <w:pPr>
        <w:jc w:val="both"/>
      </w:pPr>
      <w:r w:rsidRPr="001825B4">
        <w:t>Se preparar</w:t>
      </w:r>
      <w:r w:rsidR="00F1760B">
        <w:t>on</w:t>
      </w:r>
      <w:r w:rsidRPr="001825B4">
        <w:t xml:space="preserve"> distintas formulaciones experimentales:</w:t>
      </w:r>
    </w:p>
    <w:p w14:paraId="773C8DD8" w14:textId="2FFE8736" w:rsidR="001825B4" w:rsidRPr="001825B4" w:rsidRDefault="001825B4" w:rsidP="001825B4">
      <w:pPr>
        <w:numPr>
          <w:ilvl w:val="0"/>
          <w:numId w:val="16"/>
        </w:numPr>
        <w:jc w:val="both"/>
      </w:pPr>
      <w:r w:rsidRPr="001825B4">
        <w:t>crema neutra sin extracto (control)</w:t>
      </w:r>
    </w:p>
    <w:p w14:paraId="691A968C" w14:textId="35A878D0" w:rsidR="001825B4" w:rsidRPr="001825B4" w:rsidRDefault="001825B4" w:rsidP="001825B4">
      <w:pPr>
        <w:numPr>
          <w:ilvl w:val="0"/>
          <w:numId w:val="16"/>
        </w:numPr>
        <w:jc w:val="both"/>
      </w:pPr>
      <w:r w:rsidRPr="001825B4">
        <w:t xml:space="preserve">crema neutra con extracto de quintral de </w:t>
      </w:r>
      <w:r>
        <w:t>Huésped 1</w:t>
      </w:r>
    </w:p>
    <w:p w14:paraId="3C0E5519" w14:textId="3E85F63D" w:rsidR="001825B4" w:rsidRDefault="001825B4" w:rsidP="001825B4">
      <w:pPr>
        <w:numPr>
          <w:ilvl w:val="0"/>
          <w:numId w:val="16"/>
        </w:numPr>
        <w:jc w:val="both"/>
      </w:pPr>
      <w:r w:rsidRPr="001825B4">
        <w:t xml:space="preserve">crema neutra con extracto de quintral de </w:t>
      </w:r>
      <w:r>
        <w:t>Huésped 2</w:t>
      </w:r>
    </w:p>
    <w:p w14:paraId="3BA47387" w14:textId="77777777" w:rsidR="00F1760B" w:rsidRDefault="00F1760B" w:rsidP="001825B4">
      <w:pPr>
        <w:jc w:val="both"/>
      </w:pPr>
    </w:p>
    <w:p w14:paraId="0CE36A90" w14:textId="30B2F5D1" w:rsidR="001825B4" w:rsidRPr="001825B4" w:rsidRDefault="001825B4" w:rsidP="001825B4">
      <w:pPr>
        <w:jc w:val="both"/>
      </w:pPr>
      <w:r w:rsidRPr="001825B4">
        <w:t xml:space="preserve">Cada formulación </w:t>
      </w:r>
      <w:r w:rsidR="00F1760B">
        <w:t>fue</w:t>
      </w:r>
      <w:r w:rsidRPr="001825B4">
        <w:t xml:space="preserve"> evaluada preliminarmente considerando:</w:t>
      </w:r>
    </w:p>
    <w:p w14:paraId="0B7BDEEC" w14:textId="3F5ACA42" w:rsidR="001825B4" w:rsidRPr="001825B4" w:rsidRDefault="001825B4" w:rsidP="001825B4">
      <w:pPr>
        <w:numPr>
          <w:ilvl w:val="0"/>
          <w:numId w:val="17"/>
        </w:numPr>
        <w:jc w:val="both"/>
      </w:pPr>
      <w:r w:rsidRPr="001825B4">
        <w:t>textura</w:t>
      </w:r>
    </w:p>
    <w:p w14:paraId="2A23B796" w14:textId="190E0ECF" w:rsidR="001825B4" w:rsidRPr="001825B4" w:rsidRDefault="001825B4" w:rsidP="001825B4">
      <w:pPr>
        <w:numPr>
          <w:ilvl w:val="0"/>
          <w:numId w:val="17"/>
        </w:numPr>
        <w:jc w:val="both"/>
      </w:pPr>
      <w:r w:rsidRPr="001825B4">
        <w:t>color</w:t>
      </w:r>
    </w:p>
    <w:p w14:paraId="3746C3A5" w14:textId="4B5AE3F4" w:rsidR="001825B4" w:rsidRPr="001825B4" w:rsidRDefault="001825B4" w:rsidP="001825B4">
      <w:pPr>
        <w:numPr>
          <w:ilvl w:val="0"/>
          <w:numId w:val="17"/>
        </w:numPr>
        <w:jc w:val="both"/>
      </w:pPr>
      <w:r w:rsidRPr="001825B4">
        <w:t>olor</w:t>
      </w:r>
    </w:p>
    <w:p w14:paraId="30CC55BA" w14:textId="78E7EFCA" w:rsidR="001825B4" w:rsidRPr="001825B4" w:rsidRDefault="001825B4" w:rsidP="001825B4">
      <w:pPr>
        <w:numPr>
          <w:ilvl w:val="0"/>
          <w:numId w:val="17"/>
        </w:numPr>
        <w:jc w:val="both"/>
      </w:pPr>
      <w:r w:rsidRPr="001825B4">
        <w:t>estabilidad</w:t>
      </w:r>
    </w:p>
    <w:p w14:paraId="2A0190AC" w14:textId="74E704A7" w:rsidR="001825B4" w:rsidRPr="001825B4" w:rsidRDefault="001825B4" w:rsidP="001825B4">
      <w:pPr>
        <w:numPr>
          <w:ilvl w:val="0"/>
          <w:numId w:val="17"/>
        </w:numPr>
        <w:jc w:val="both"/>
      </w:pPr>
      <w:r w:rsidRPr="001825B4">
        <w:t>homogeneidad</w:t>
      </w:r>
    </w:p>
    <w:p w14:paraId="1917D0A2" w14:textId="1551948A" w:rsidR="001825B4" w:rsidRPr="001825B4" w:rsidRDefault="001825B4" w:rsidP="001825B4">
      <w:pPr>
        <w:jc w:val="both"/>
      </w:pPr>
      <w:r w:rsidRPr="001825B4">
        <w:t>Además, se analiz</w:t>
      </w:r>
      <w:r w:rsidR="00F1760B">
        <w:t>ó</w:t>
      </w:r>
      <w:r w:rsidRPr="001825B4">
        <w:t xml:space="preserve"> experimentalmente su posible comportamiento antibacteriano.</w:t>
      </w:r>
    </w:p>
    <w:p w14:paraId="00BEBDDF" w14:textId="77777777" w:rsidR="001825B4" w:rsidRDefault="001825B4" w:rsidP="001825B4">
      <w:pPr>
        <w:tabs>
          <w:tab w:val="left" w:pos="7116"/>
        </w:tabs>
        <w:jc w:val="both"/>
      </w:pPr>
    </w:p>
    <w:p w14:paraId="477422A2" w14:textId="11DC7F39" w:rsidR="001825B4" w:rsidRPr="00F1760B" w:rsidRDefault="001825B4" w:rsidP="001825B4">
      <w:pPr>
        <w:tabs>
          <w:tab w:val="left" w:pos="7116"/>
        </w:tabs>
        <w:jc w:val="both"/>
      </w:pPr>
      <w:r>
        <w:rPr>
          <w:b/>
          <w:bCs/>
        </w:rPr>
        <w:t xml:space="preserve">Etapa </w:t>
      </w:r>
      <w:r w:rsidR="00F1760B">
        <w:rPr>
          <w:b/>
          <w:bCs/>
        </w:rPr>
        <w:t>6</w:t>
      </w:r>
      <w:r>
        <w:rPr>
          <w:b/>
          <w:bCs/>
        </w:rPr>
        <w:t xml:space="preserve">: </w:t>
      </w:r>
      <w:r w:rsidRPr="001825B4">
        <w:rPr>
          <w:b/>
          <w:bCs/>
        </w:rPr>
        <w:t>Registro y análisis de datos</w:t>
      </w:r>
    </w:p>
    <w:p w14:paraId="4D6172A3" w14:textId="5C9BE59E" w:rsidR="001825B4" w:rsidRPr="001825B4" w:rsidRDefault="001825B4" w:rsidP="001825B4">
      <w:pPr>
        <w:tabs>
          <w:tab w:val="left" w:pos="7116"/>
        </w:tabs>
        <w:jc w:val="both"/>
      </w:pPr>
      <w:r w:rsidRPr="001825B4">
        <w:t xml:space="preserve">Todos los resultados obtenidos durante la investigación </w:t>
      </w:r>
      <w:r w:rsidR="00F1760B">
        <w:t>fueron</w:t>
      </w:r>
      <w:r w:rsidRPr="001825B4">
        <w:t xml:space="preserve"> registrados en tablas y organizados mediante gráficos comparativos.</w:t>
      </w:r>
    </w:p>
    <w:p w14:paraId="2E77A7D7" w14:textId="42943D20" w:rsidR="001825B4" w:rsidRPr="001825B4" w:rsidRDefault="001825B4" w:rsidP="001825B4">
      <w:pPr>
        <w:tabs>
          <w:tab w:val="left" w:pos="7116"/>
        </w:tabs>
        <w:jc w:val="both"/>
      </w:pPr>
      <w:r w:rsidRPr="001825B4">
        <w:t>Posteriormente, se realiz</w:t>
      </w:r>
      <w:r w:rsidR="00F1760B">
        <w:t>ó</w:t>
      </w:r>
      <w:r w:rsidRPr="001825B4">
        <w:t xml:space="preserve"> un análisis e interpretación de los datos para determinar si exist</w:t>
      </w:r>
      <w:r w:rsidR="00F1760B">
        <w:t>ían</w:t>
      </w:r>
      <w:r w:rsidRPr="001825B4">
        <w:t xml:space="preserve"> diferencias significativas entre las muestras de quintral según el árbol huésped y evaluar el potencial biotecnológico de los extractos vegetales obtenidos.</w:t>
      </w:r>
    </w:p>
    <w:p w14:paraId="45F33B1E" w14:textId="3F6EA7AA" w:rsidR="001825B4" w:rsidRPr="001825B4" w:rsidRDefault="001825B4" w:rsidP="001825B4">
      <w:pPr>
        <w:tabs>
          <w:tab w:val="left" w:pos="7116"/>
        </w:tabs>
        <w:jc w:val="both"/>
        <w:rPr>
          <w:b/>
          <w:bCs/>
        </w:rPr>
      </w:pPr>
    </w:p>
    <w:p w14:paraId="4C0A7F07" w14:textId="77777777" w:rsidR="00F1760B" w:rsidRDefault="00F1760B" w:rsidP="00293348">
      <w:pPr>
        <w:jc w:val="center"/>
        <w:rPr>
          <w:b/>
          <w:bCs/>
        </w:rPr>
      </w:pPr>
    </w:p>
    <w:p w14:paraId="354C9AC4" w14:textId="77777777" w:rsidR="00F1760B" w:rsidRDefault="00F1760B" w:rsidP="00293348">
      <w:pPr>
        <w:jc w:val="center"/>
        <w:rPr>
          <w:b/>
          <w:bCs/>
        </w:rPr>
      </w:pPr>
    </w:p>
    <w:p w14:paraId="0767DC90" w14:textId="77777777" w:rsidR="00F1760B" w:rsidRDefault="00F1760B" w:rsidP="00293348">
      <w:pPr>
        <w:jc w:val="center"/>
        <w:rPr>
          <w:b/>
          <w:bCs/>
        </w:rPr>
      </w:pPr>
    </w:p>
    <w:p w14:paraId="31C9DF68" w14:textId="77777777" w:rsidR="00F1760B" w:rsidRDefault="00F1760B" w:rsidP="00293348">
      <w:pPr>
        <w:jc w:val="center"/>
        <w:rPr>
          <w:b/>
          <w:bCs/>
        </w:rPr>
      </w:pPr>
    </w:p>
    <w:p w14:paraId="0E2E2D0A" w14:textId="3685458C" w:rsidR="00293348" w:rsidRDefault="00293348" w:rsidP="00293348">
      <w:pPr>
        <w:jc w:val="center"/>
        <w:rPr>
          <w:b/>
          <w:bCs/>
        </w:rPr>
      </w:pPr>
      <w:r w:rsidRPr="00293348">
        <w:rPr>
          <w:b/>
          <w:bCs/>
        </w:rPr>
        <w:lastRenderedPageBreak/>
        <w:t>MATERIALES UTILIZADOS</w:t>
      </w:r>
    </w:p>
    <w:p w14:paraId="75046F85" w14:textId="77777777" w:rsidR="001825B4" w:rsidRPr="001825B4" w:rsidRDefault="001825B4" w:rsidP="001825B4">
      <w:pPr>
        <w:jc w:val="both"/>
      </w:pPr>
      <w:r w:rsidRPr="001825B4">
        <w:rPr>
          <w:b/>
          <w:bCs/>
        </w:rPr>
        <w:t>Materiales para recolección de muestras</w:t>
      </w:r>
    </w:p>
    <w:p w14:paraId="3FDBE337" w14:textId="2AE9EFFA" w:rsidR="001825B4" w:rsidRPr="001825B4" w:rsidRDefault="001825B4" w:rsidP="001825B4">
      <w:pPr>
        <w:pStyle w:val="ListParagraph"/>
        <w:numPr>
          <w:ilvl w:val="0"/>
          <w:numId w:val="3"/>
        </w:numPr>
        <w:jc w:val="both"/>
      </w:pPr>
      <w:r w:rsidRPr="001825B4">
        <w:t>Guantes de nitrilo</w:t>
      </w:r>
    </w:p>
    <w:p w14:paraId="71A88707" w14:textId="387645CE" w:rsidR="001825B4" w:rsidRPr="001825B4" w:rsidRDefault="001825B4" w:rsidP="001825B4">
      <w:pPr>
        <w:pStyle w:val="ListParagraph"/>
        <w:numPr>
          <w:ilvl w:val="0"/>
          <w:numId w:val="3"/>
        </w:numPr>
        <w:jc w:val="both"/>
      </w:pPr>
      <w:r w:rsidRPr="001825B4">
        <w:t>Bolsas herméticas tipo ziploc</w:t>
      </w:r>
    </w:p>
    <w:p w14:paraId="69510469" w14:textId="521B49A7" w:rsidR="001825B4" w:rsidRPr="001825B4" w:rsidRDefault="001825B4" w:rsidP="001825B4">
      <w:pPr>
        <w:pStyle w:val="ListParagraph"/>
        <w:numPr>
          <w:ilvl w:val="0"/>
          <w:numId w:val="3"/>
        </w:numPr>
        <w:jc w:val="both"/>
      </w:pPr>
      <w:r w:rsidRPr="001825B4">
        <w:t>Tijeras de poda</w:t>
      </w:r>
    </w:p>
    <w:p w14:paraId="64232D7F" w14:textId="1AF3E58D" w:rsidR="001825B4" w:rsidRPr="001825B4" w:rsidRDefault="001825B4" w:rsidP="001825B4">
      <w:pPr>
        <w:pStyle w:val="ListParagraph"/>
        <w:numPr>
          <w:ilvl w:val="0"/>
          <w:numId w:val="3"/>
        </w:numPr>
        <w:jc w:val="both"/>
      </w:pPr>
      <w:r w:rsidRPr="001825B4">
        <w:t>Marcador permanente</w:t>
      </w:r>
    </w:p>
    <w:p w14:paraId="34955CEB" w14:textId="74DC9010" w:rsidR="001825B4" w:rsidRPr="001825B4" w:rsidRDefault="001825B4" w:rsidP="001825B4">
      <w:pPr>
        <w:pStyle w:val="ListParagraph"/>
        <w:numPr>
          <w:ilvl w:val="0"/>
          <w:numId w:val="3"/>
        </w:numPr>
        <w:jc w:val="both"/>
      </w:pPr>
      <w:r w:rsidRPr="001825B4">
        <w:t>Cuaderno de registro</w:t>
      </w:r>
    </w:p>
    <w:p w14:paraId="611A7FE8" w14:textId="3F3036FB" w:rsidR="001825B4" w:rsidRPr="001825B4" w:rsidRDefault="001825B4" w:rsidP="001825B4">
      <w:pPr>
        <w:pStyle w:val="ListParagraph"/>
        <w:numPr>
          <w:ilvl w:val="0"/>
          <w:numId w:val="3"/>
        </w:numPr>
        <w:jc w:val="both"/>
      </w:pPr>
      <w:r w:rsidRPr="001825B4">
        <w:t>Cámara fotográfica o teléfono celular</w:t>
      </w:r>
    </w:p>
    <w:p w14:paraId="50A9CDA2" w14:textId="6FA7FF26" w:rsidR="001825B4" w:rsidRPr="001825B4" w:rsidRDefault="001825B4" w:rsidP="001825B4">
      <w:pPr>
        <w:pStyle w:val="ListParagraph"/>
        <w:numPr>
          <w:ilvl w:val="0"/>
          <w:numId w:val="3"/>
        </w:numPr>
        <w:jc w:val="both"/>
      </w:pPr>
      <w:r w:rsidRPr="001825B4">
        <w:t>Etiquetas para identificación de muestras</w:t>
      </w:r>
    </w:p>
    <w:p w14:paraId="1D429E57" w14:textId="0CFC9B2B" w:rsidR="001825B4" w:rsidRPr="001825B4" w:rsidRDefault="001825B4" w:rsidP="001825B4">
      <w:pPr>
        <w:pStyle w:val="ListParagraph"/>
        <w:numPr>
          <w:ilvl w:val="0"/>
          <w:numId w:val="3"/>
        </w:numPr>
        <w:jc w:val="both"/>
      </w:pPr>
      <w:r w:rsidRPr="001825B4">
        <w:t>Mochila o contenedor de transporte</w:t>
      </w:r>
    </w:p>
    <w:p w14:paraId="1FC124F5" w14:textId="65DDDDB9" w:rsidR="001825B4" w:rsidRPr="001825B4" w:rsidRDefault="001825B4" w:rsidP="001825B4">
      <w:pPr>
        <w:jc w:val="both"/>
      </w:pPr>
    </w:p>
    <w:p w14:paraId="79999EE0" w14:textId="77777777" w:rsidR="001825B4" w:rsidRDefault="001825B4" w:rsidP="001825B4">
      <w:pPr>
        <w:jc w:val="both"/>
        <w:rPr>
          <w:b/>
          <w:bCs/>
        </w:rPr>
      </w:pPr>
      <w:r w:rsidRPr="001825B4">
        <w:rPr>
          <w:b/>
          <w:bCs/>
        </w:rPr>
        <w:t>Materiales para preparación y procesamiento de muestras</w:t>
      </w:r>
    </w:p>
    <w:p w14:paraId="72B7045C" w14:textId="5410254A" w:rsidR="001825B4" w:rsidRDefault="001825B4" w:rsidP="001825B4">
      <w:pPr>
        <w:pStyle w:val="ListParagraph"/>
        <w:numPr>
          <w:ilvl w:val="0"/>
          <w:numId w:val="3"/>
        </w:numPr>
        <w:jc w:val="both"/>
      </w:pPr>
      <w:r>
        <w:t>Mortero o triturador</w:t>
      </w:r>
    </w:p>
    <w:p w14:paraId="722F3694" w14:textId="61FFA7ED" w:rsidR="001825B4" w:rsidRDefault="001825B4" w:rsidP="001825B4">
      <w:pPr>
        <w:pStyle w:val="ListParagraph"/>
        <w:numPr>
          <w:ilvl w:val="0"/>
          <w:numId w:val="3"/>
        </w:numPr>
        <w:jc w:val="both"/>
      </w:pPr>
      <w:r>
        <w:t>Balanza digital</w:t>
      </w:r>
    </w:p>
    <w:p w14:paraId="184DC108" w14:textId="3D0A3007" w:rsidR="001825B4" w:rsidRDefault="001825B4" w:rsidP="001825B4">
      <w:pPr>
        <w:pStyle w:val="ListParagraph"/>
        <w:numPr>
          <w:ilvl w:val="0"/>
          <w:numId w:val="3"/>
        </w:numPr>
        <w:jc w:val="both"/>
      </w:pPr>
      <w:r>
        <w:t>Papel absorbente</w:t>
      </w:r>
    </w:p>
    <w:p w14:paraId="79F30DB8" w14:textId="514D2429" w:rsidR="001825B4" w:rsidRDefault="001825B4" w:rsidP="001825B4">
      <w:pPr>
        <w:pStyle w:val="ListParagraph"/>
        <w:numPr>
          <w:ilvl w:val="0"/>
          <w:numId w:val="3"/>
        </w:numPr>
        <w:jc w:val="both"/>
      </w:pPr>
      <w:r>
        <w:t>Bandejas de secado</w:t>
      </w:r>
    </w:p>
    <w:p w14:paraId="7C62466C" w14:textId="610E086C" w:rsidR="001825B4" w:rsidRDefault="001825B4" w:rsidP="001825B4">
      <w:pPr>
        <w:pStyle w:val="ListParagraph"/>
        <w:numPr>
          <w:ilvl w:val="0"/>
          <w:numId w:val="3"/>
        </w:numPr>
        <w:jc w:val="both"/>
      </w:pPr>
      <w:r>
        <w:t>Frascos de vidrio ámbar con tapa</w:t>
      </w:r>
    </w:p>
    <w:p w14:paraId="6134A3BB" w14:textId="7787DE9D" w:rsidR="001825B4" w:rsidRDefault="001825B4" w:rsidP="001825B4">
      <w:pPr>
        <w:pStyle w:val="ListParagraph"/>
        <w:numPr>
          <w:ilvl w:val="0"/>
          <w:numId w:val="3"/>
        </w:numPr>
        <w:jc w:val="both"/>
      </w:pPr>
      <w:r>
        <w:t>Embudos</w:t>
      </w:r>
    </w:p>
    <w:p w14:paraId="3B7A1892" w14:textId="26FF341E" w:rsidR="001825B4" w:rsidRDefault="001825B4" w:rsidP="001825B4">
      <w:pPr>
        <w:pStyle w:val="ListParagraph"/>
        <w:numPr>
          <w:ilvl w:val="0"/>
          <w:numId w:val="3"/>
        </w:numPr>
        <w:jc w:val="both"/>
      </w:pPr>
      <w:r>
        <w:t>Papel filtro o filtros de café</w:t>
      </w:r>
    </w:p>
    <w:p w14:paraId="560D787F" w14:textId="7B33F3A3" w:rsidR="001825B4" w:rsidRDefault="001825B4" w:rsidP="001825B4">
      <w:pPr>
        <w:pStyle w:val="ListParagraph"/>
        <w:numPr>
          <w:ilvl w:val="0"/>
          <w:numId w:val="3"/>
        </w:numPr>
        <w:jc w:val="both"/>
      </w:pPr>
      <w:r>
        <w:t>Vasos precipitados</w:t>
      </w:r>
    </w:p>
    <w:p w14:paraId="5DD489B6" w14:textId="0F4BEF47" w:rsidR="001825B4" w:rsidRDefault="001825B4" w:rsidP="001825B4">
      <w:pPr>
        <w:pStyle w:val="ListParagraph"/>
        <w:numPr>
          <w:ilvl w:val="0"/>
          <w:numId w:val="3"/>
        </w:numPr>
        <w:jc w:val="both"/>
      </w:pPr>
      <w:r>
        <w:t>Pipetas o gotarios</w:t>
      </w:r>
    </w:p>
    <w:p w14:paraId="012438B0" w14:textId="16669096" w:rsidR="006E2B28" w:rsidRDefault="001825B4" w:rsidP="001825B4">
      <w:pPr>
        <w:pStyle w:val="ListParagraph"/>
        <w:numPr>
          <w:ilvl w:val="0"/>
          <w:numId w:val="3"/>
        </w:numPr>
        <w:jc w:val="both"/>
      </w:pPr>
      <w:r>
        <w:t>Espátulas</w:t>
      </w:r>
    </w:p>
    <w:p w14:paraId="614B791E" w14:textId="77777777" w:rsidR="001825B4" w:rsidRPr="001825B4" w:rsidRDefault="001825B4" w:rsidP="001825B4">
      <w:pPr>
        <w:pStyle w:val="ListParagraph"/>
        <w:jc w:val="both"/>
      </w:pPr>
    </w:p>
    <w:p w14:paraId="0FC3A3E9" w14:textId="77777777" w:rsidR="001825B4" w:rsidRDefault="001825B4" w:rsidP="001825B4">
      <w:pPr>
        <w:jc w:val="both"/>
        <w:rPr>
          <w:b/>
          <w:bCs/>
        </w:rPr>
      </w:pPr>
      <w:r w:rsidRPr="001825B4">
        <w:rPr>
          <w:b/>
          <w:bCs/>
        </w:rPr>
        <w:t>Reactivos y materiales para extracción fitoquímica</w:t>
      </w:r>
    </w:p>
    <w:p w14:paraId="6EC17C58" w14:textId="69F25E2A" w:rsidR="001825B4" w:rsidRDefault="001825B4" w:rsidP="001825B4">
      <w:pPr>
        <w:pStyle w:val="ListParagraph"/>
        <w:numPr>
          <w:ilvl w:val="0"/>
          <w:numId w:val="3"/>
        </w:numPr>
        <w:jc w:val="both"/>
      </w:pPr>
      <w:r>
        <w:t>Etanol al 70%</w:t>
      </w:r>
    </w:p>
    <w:p w14:paraId="0FCC35BB" w14:textId="55A176E9" w:rsidR="001825B4" w:rsidRDefault="001825B4" w:rsidP="001825B4">
      <w:pPr>
        <w:pStyle w:val="ListParagraph"/>
        <w:numPr>
          <w:ilvl w:val="0"/>
          <w:numId w:val="3"/>
        </w:numPr>
        <w:jc w:val="both"/>
      </w:pPr>
      <w:r>
        <w:t>Agua destilada</w:t>
      </w:r>
    </w:p>
    <w:p w14:paraId="283600DB" w14:textId="2596E31A" w:rsidR="001825B4" w:rsidRDefault="001825B4" w:rsidP="001825B4">
      <w:pPr>
        <w:pStyle w:val="ListParagraph"/>
        <w:numPr>
          <w:ilvl w:val="0"/>
          <w:numId w:val="3"/>
        </w:numPr>
        <w:jc w:val="both"/>
      </w:pPr>
      <w:r>
        <w:t>Alcohol etílico</w:t>
      </w:r>
    </w:p>
    <w:p w14:paraId="3ACB94B2" w14:textId="292BEFFA" w:rsidR="001825B4" w:rsidRDefault="001825B4" w:rsidP="001825B4">
      <w:pPr>
        <w:pStyle w:val="ListParagraph"/>
        <w:numPr>
          <w:ilvl w:val="0"/>
          <w:numId w:val="3"/>
        </w:numPr>
        <w:jc w:val="both"/>
      </w:pPr>
      <w:r>
        <w:t>Recipientes herméticos</w:t>
      </w:r>
    </w:p>
    <w:p w14:paraId="22051253" w14:textId="358BE0AB" w:rsidR="006E2B28" w:rsidRDefault="001825B4" w:rsidP="001825B4">
      <w:pPr>
        <w:pStyle w:val="ListParagraph"/>
        <w:numPr>
          <w:ilvl w:val="0"/>
          <w:numId w:val="3"/>
        </w:numPr>
        <w:jc w:val="both"/>
      </w:pPr>
      <w:r>
        <w:t>Refrigerador para conservación de muestras</w:t>
      </w:r>
    </w:p>
    <w:p w14:paraId="3A691830" w14:textId="77777777" w:rsidR="001825B4" w:rsidRDefault="001825B4" w:rsidP="001825B4">
      <w:pPr>
        <w:jc w:val="both"/>
      </w:pPr>
    </w:p>
    <w:p w14:paraId="6FB734FA" w14:textId="77777777" w:rsidR="001825B4" w:rsidRPr="001825B4" w:rsidRDefault="001825B4" w:rsidP="001825B4">
      <w:pPr>
        <w:jc w:val="both"/>
        <w:rPr>
          <w:b/>
          <w:bCs/>
        </w:rPr>
      </w:pPr>
      <w:r w:rsidRPr="001825B4">
        <w:rPr>
          <w:b/>
          <w:bCs/>
        </w:rPr>
        <w:t>Materiales para análisis fitoquímico</w:t>
      </w:r>
    </w:p>
    <w:p w14:paraId="6278595F" w14:textId="57A545BA" w:rsidR="001825B4" w:rsidRPr="001825B4" w:rsidRDefault="001825B4" w:rsidP="001825B4">
      <w:pPr>
        <w:pStyle w:val="ListParagraph"/>
        <w:numPr>
          <w:ilvl w:val="0"/>
          <w:numId w:val="3"/>
        </w:numPr>
        <w:jc w:val="both"/>
      </w:pPr>
      <w:r w:rsidRPr="001825B4">
        <w:t>Tubos de ensayo</w:t>
      </w:r>
    </w:p>
    <w:p w14:paraId="3E0989C6" w14:textId="6C0F48B5" w:rsidR="001825B4" w:rsidRPr="001825B4" w:rsidRDefault="001825B4" w:rsidP="001825B4">
      <w:pPr>
        <w:pStyle w:val="ListParagraph"/>
        <w:numPr>
          <w:ilvl w:val="0"/>
          <w:numId w:val="3"/>
        </w:numPr>
        <w:jc w:val="both"/>
      </w:pPr>
      <w:r w:rsidRPr="001825B4">
        <w:t>Gradillas</w:t>
      </w:r>
    </w:p>
    <w:p w14:paraId="0EF738DD" w14:textId="7B622884" w:rsidR="001825B4" w:rsidRPr="001825B4" w:rsidRDefault="001825B4" w:rsidP="001825B4">
      <w:pPr>
        <w:pStyle w:val="ListParagraph"/>
        <w:numPr>
          <w:ilvl w:val="0"/>
          <w:numId w:val="3"/>
        </w:numPr>
        <w:jc w:val="both"/>
      </w:pPr>
      <w:r w:rsidRPr="001825B4">
        <w:t>Probetas</w:t>
      </w:r>
    </w:p>
    <w:p w14:paraId="3D4D3826" w14:textId="262F5E29" w:rsidR="001825B4" w:rsidRPr="001825B4" w:rsidRDefault="001825B4" w:rsidP="001825B4">
      <w:pPr>
        <w:pStyle w:val="ListParagraph"/>
        <w:numPr>
          <w:ilvl w:val="0"/>
          <w:numId w:val="3"/>
        </w:numPr>
        <w:jc w:val="both"/>
      </w:pPr>
      <w:r w:rsidRPr="001825B4">
        <w:t>Agitadores de vidrio</w:t>
      </w:r>
    </w:p>
    <w:p w14:paraId="566FD6AE" w14:textId="1B3142CC" w:rsidR="001825B4" w:rsidRPr="001825B4" w:rsidRDefault="001825B4" w:rsidP="001825B4">
      <w:pPr>
        <w:pStyle w:val="ListParagraph"/>
        <w:numPr>
          <w:ilvl w:val="0"/>
          <w:numId w:val="3"/>
        </w:numPr>
        <w:jc w:val="both"/>
      </w:pPr>
      <w:r w:rsidRPr="001825B4">
        <w:t>Reactivos para detección de:</w:t>
      </w:r>
    </w:p>
    <w:p w14:paraId="1B8BB8FD" w14:textId="77777777" w:rsidR="001825B4" w:rsidRPr="001825B4" w:rsidRDefault="001825B4" w:rsidP="001825B4">
      <w:pPr>
        <w:numPr>
          <w:ilvl w:val="1"/>
          <w:numId w:val="19"/>
        </w:numPr>
        <w:jc w:val="both"/>
      </w:pPr>
      <w:r w:rsidRPr="001825B4">
        <w:t>polifenoles,</w:t>
      </w:r>
    </w:p>
    <w:p w14:paraId="5A448B57" w14:textId="77777777" w:rsidR="001825B4" w:rsidRPr="001825B4" w:rsidRDefault="001825B4" w:rsidP="001825B4">
      <w:pPr>
        <w:numPr>
          <w:ilvl w:val="1"/>
          <w:numId w:val="19"/>
        </w:numPr>
        <w:jc w:val="both"/>
      </w:pPr>
      <w:r w:rsidRPr="001825B4">
        <w:t>flavonoides,</w:t>
      </w:r>
    </w:p>
    <w:p w14:paraId="31B9659C" w14:textId="77777777" w:rsidR="001825B4" w:rsidRDefault="001825B4" w:rsidP="001825B4">
      <w:pPr>
        <w:numPr>
          <w:ilvl w:val="1"/>
          <w:numId w:val="19"/>
        </w:numPr>
        <w:jc w:val="both"/>
      </w:pPr>
      <w:r w:rsidRPr="001825B4">
        <w:lastRenderedPageBreak/>
        <w:t>antioxidantes</w:t>
      </w:r>
    </w:p>
    <w:p w14:paraId="7AB30091" w14:textId="613AA773" w:rsidR="001825B4" w:rsidRPr="001825B4" w:rsidRDefault="001825B4" w:rsidP="001825B4">
      <w:pPr>
        <w:pStyle w:val="ListParagraph"/>
        <w:numPr>
          <w:ilvl w:val="0"/>
          <w:numId w:val="3"/>
        </w:numPr>
        <w:jc w:val="both"/>
      </w:pPr>
      <w:r w:rsidRPr="001825B4">
        <w:t>Cronómetro</w:t>
      </w:r>
    </w:p>
    <w:p w14:paraId="4029A9F2" w14:textId="2628F2CD" w:rsidR="001825B4" w:rsidRDefault="001825B4" w:rsidP="001825B4">
      <w:pPr>
        <w:pStyle w:val="ListParagraph"/>
        <w:numPr>
          <w:ilvl w:val="0"/>
          <w:numId w:val="3"/>
        </w:numPr>
        <w:jc w:val="both"/>
      </w:pPr>
      <w:r w:rsidRPr="001825B4">
        <w:t>Computador</w:t>
      </w:r>
      <w:r>
        <w:t xml:space="preserve"> </w:t>
      </w:r>
      <w:r w:rsidRPr="001825B4">
        <w:t>para registro de datos</w:t>
      </w:r>
    </w:p>
    <w:p w14:paraId="2BD6EF5F" w14:textId="77777777" w:rsidR="001825B4" w:rsidRDefault="001825B4" w:rsidP="001825B4">
      <w:pPr>
        <w:jc w:val="both"/>
      </w:pPr>
    </w:p>
    <w:p w14:paraId="08E71937" w14:textId="6A3C1C06" w:rsidR="001825B4" w:rsidRDefault="001825B4" w:rsidP="001825B4">
      <w:pPr>
        <w:jc w:val="both"/>
        <w:rPr>
          <w:b/>
          <w:bCs/>
        </w:rPr>
      </w:pPr>
      <w:r w:rsidRPr="001825B4">
        <w:rPr>
          <w:b/>
          <w:bCs/>
        </w:rPr>
        <w:t>Materiales para evaluación antibacteriana</w:t>
      </w:r>
    </w:p>
    <w:p w14:paraId="62DD70E7" w14:textId="3027E053" w:rsidR="001825B4" w:rsidRDefault="001825B4" w:rsidP="001825B4">
      <w:pPr>
        <w:pStyle w:val="ListParagraph"/>
        <w:numPr>
          <w:ilvl w:val="0"/>
          <w:numId w:val="3"/>
        </w:numPr>
        <w:jc w:val="both"/>
      </w:pPr>
      <w:r>
        <w:t>Placas Petri</w:t>
      </w:r>
    </w:p>
    <w:p w14:paraId="644146DA" w14:textId="68E6F9D9" w:rsidR="001825B4" w:rsidRDefault="001825B4" w:rsidP="001825B4">
      <w:pPr>
        <w:pStyle w:val="ListParagraph"/>
        <w:numPr>
          <w:ilvl w:val="0"/>
          <w:numId w:val="3"/>
        </w:numPr>
        <w:jc w:val="both"/>
      </w:pPr>
      <w:r>
        <w:t>Medio de cultivo agar</w:t>
      </w:r>
    </w:p>
    <w:p w14:paraId="3747F97B" w14:textId="7679409B" w:rsidR="001825B4" w:rsidRDefault="001825B4" w:rsidP="001825B4">
      <w:pPr>
        <w:pStyle w:val="ListParagraph"/>
        <w:numPr>
          <w:ilvl w:val="0"/>
          <w:numId w:val="3"/>
        </w:numPr>
        <w:jc w:val="both"/>
      </w:pPr>
      <w:r>
        <w:t>Hisopos estériles</w:t>
      </w:r>
    </w:p>
    <w:p w14:paraId="5F3AA6D1" w14:textId="5360164A" w:rsidR="001825B4" w:rsidRDefault="001825B4" w:rsidP="001825B4">
      <w:pPr>
        <w:pStyle w:val="ListParagraph"/>
        <w:numPr>
          <w:ilvl w:val="0"/>
          <w:numId w:val="3"/>
        </w:numPr>
        <w:jc w:val="both"/>
      </w:pPr>
      <w:r>
        <w:t>Discos de papel absorbente</w:t>
      </w:r>
    </w:p>
    <w:p w14:paraId="681E9689" w14:textId="4F6AA870" w:rsidR="001825B4" w:rsidRDefault="001825B4" w:rsidP="001825B4">
      <w:pPr>
        <w:pStyle w:val="ListParagraph"/>
        <w:numPr>
          <w:ilvl w:val="0"/>
          <w:numId w:val="3"/>
        </w:numPr>
        <w:jc w:val="both"/>
      </w:pPr>
      <w:r>
        <w:t>Pinzas estériles</w:t>
      </w:r>
    </w:p>
    <w:p w14:paraId="7881F436" w14:textId="428C947F" w:rsidR="001825B4" w:rsidRDefault="001825B4" w:rsidP="001825B4">
      <w:pPr>
        <w:pStyle w:val="ListParagraph"/>
        <w:numPr>
          <w:ilvl w:val="0"/>
          <w:numId w:val="3"/>
        </w:numPr>
        <w:jc w:val="both"/>
      </w:pPr>
      <w:r>
        <w:t>Incubadora o ambiente controlado</w:t>
      </w:r>
    </w:p>
    <w:p w14:paraId="2C82B1C8" w14:textId="7A76A3BD" w:rsidR="001825B4" w:rsidRDefault="001825B4" w:rsidP="001825B4">
      <w:pPr>
        <w:pStyle w:val="ListParagraph"/>
        <w:numPr>
          <w:ilvl w:val="0"/>
          <w:numId w:val="3"/>
        </w:numPr>
        <w:jc w:val="both"/>
      </w:pPr>
      <w:r>
        <w:t>Regla o pie de metro para medir halos</w:t>
      </w:r>
    </w:p>
    <w:p w14:paraId="2CEB0A5E" w14:textId="3148D21E" w:rsidR="001825B4" w:rsidRDefault="001825B4" w:rsidP="001825B4">
      <w:pPr>
        <w:pStyle w:val="ListParagraph"/>
        <w:numPr>
          <w:ilvl w:val="0"/>
          <w:numId w:val="3"/>
        </w:numPr>
        <w:jc w:val="both"/>
      </w:pPr>
      <w:r>
        <w:t>Alcohol para desinfección</w:t>
      </w:r>
    </w:p>
    <w:p w14:paraId="33444C19" w14:textId="68EE5CD8" w:rsidR="001825B4" w:rsidRDefault="001825B4" w:rsidP="001825B4">
      <w:pPr>
        <w:pStyle w:val="ListParagraph"/>
        <w:numPr>
          <w:ilvl w:val="0"/>
          <w:numId w:val="3"/>
        </w:numPr>
        <w:jc w:val="both"/>
      </w:pPr>
      <w:r>
        <w:t>Mascarillas y elementos de bioseguridad</w:t>
      </w:r>
    </w:p>
    <w:p w14:paraId="5024547F" w14:textId="77777777" w:rsidR="001825B4" w:rsidRDefault="001825B4" w:rsidP="001825B4">
      <w:pPr>
        <w:jc w:val="both"/>
      </w:pPr>
    </w:p>
    <w:p w14:paraId="264267FC" w14:textId="1F07B0E8" w:rsidR="001825B4" w:rsidRDefault="001825B4" w:rsidP="001825B4">
      <w:pPr>
        <w:jc w:val="both"/>
        <w:rPr>
          <w:b/>
          <w:bCs/>
        </w:rPr>
      </w:pPr>
      <w:r w:rsidRPr="001825B4">
        <w:rPr>
          <w:b/>
          <w:bCs/>
        </w:rPr>
        <w:t>Materiales para elaboración del prototipo biotecnológico</w:t>
      </w:r>
    </w:p>
    <w:p w14:paraId="0F199333" w14:textId="338B412E" w:rsidR="001825B4" w:rsidRDefault="001825B4" w:rsidP="001825B4">
      <w:pPr>
        <w:pStyle w:val="ListParagraph"/>
        <w:numPr>
          <w:ilvl w:val="0"/>
          <w:numId w:val="3"/>
        </w:numPr>
        <w:jc w:val="both"/>
      </w:pPr>
      <w:r>
        <w:t>Crema neutra base</w:t>
      </w:r>
    </w:p>
    <w:p w14:paraId="6330C18C" w14:textId="7D5BE7DF" w:rsidR="001825B4" w:rsidRDefault="001825B4" w:rsidP="001825B4">
      <w:pPr>
        <w:pStyle w:val="ListParagraph"/>
        <w:numPr>
          <w:ilvl w:val="0"/>
          <w:numId w:val="3"/>
        </w:numPr>
        <w:jc w:val="both"/>
      </w:pPr>
      <w:r>
        <w:t>Extractos de quintral</w:t>
      </w:r>
    </w:p>
    <w:p w14:paraId="607E16A3" w14:textId="117AA85E" w:rsidR="001825B4" w:rsidRDefault="001825B4" w:rsidP="001825B4">
      <w:pPr>
        <w:pStyle w:val="ListParagraph"/>
        <w:numPr>
          <w:ilvl w:val="0"/>
          <w:numId w:val="3"/>
        </w:numPr>
        <w:jc w:val="both"/>
      </w:pPr>
      <w:r>
        <w:t>Envases plásticos o frascos pequeños</w:t>
      </w:r>
    </w:p>
    <w:p w14:paraId="603751F1" w14:textId="7AEB0804" w:rsidR="001825B4" w:rsidRDefault="001825B4" w:rsidP="001825B4">
      <w:pPr>
        <w:pStyle w:val="ListParagraph"/>
        <w:numPr>
          <w:ilvl w:val="0"/>
          <w:numId w:val="3"/>
        </w:numPr>
        <w:jc w:val="both"/>
      </w:pPr>
      <w:r>
        <w:t>Espátulas de mezcla</w:t>
      </w:r>
    </w:p>
    <w:p w14:paraId="454F6584" w14:textId="4EFE8DD4" w:rsidR="001825B4" w:rsidRDefault="001825B4" w:rsidP="001825B4">
      <w:pPr>
        <w:pStyle w:val="ListParagraph"/>
        <w:numPr>
          <w:ilvl w:val="0"/>
          <w:numId w:val="3"/>
        </w:numPr>
        <w:jc w:val="both"/>
      </w:pPr>
      <w:r>
        <w:t>Varillas agitadoras</w:t>
      </w:r>
    </w:p>
    <w:p w14:paraId="11F64010" w14:textId="0B4294BB" w:rsidR="001825B4" w:rsidRDefault="001825B4" w:rsidP="001825B4">
      <w:pPr>
        <w:pStyle w:val="ListParagraph"/>
        <w:numPr>
          <w:ilvl w:val="0"/>
          <w:numId w:val="3"/>
        </w:numPr>
        <w:jc w:val="both"/>
      </w:pPr>
      <w:r>
        <w:t>Etiquetas de identificación</w:t>
      </w:r>
    </w:p>
    <w:p w14:paraId="1A6AE04C" w14:textId="442910A3" w:rsidR="001825B4" w:rsidRDefault="001825B4" w:rsidP="001825B4">
      <w:pPr>
        <w:pStyle w:val="ListParagraph"/>
        <w:numPr>
          <w:ilvl w:val="0"/>
          <w:numId w:val="3"/>
        </w:numPr>
        <w:jc w:val="both"/>
      </w:pPr>
      <w:r>
        <w:t>Guantes desechables</w:t>
      </w:r>
    </w:p>
    <w:p w14:paraId="6B53CF51" w14:textId="77777777" w:rsidR="001825B4" w:rsidRDefault="001825B4" w:rsidP="001825B4">
      <w:pPr>
        <w:pStyle w:val="ListParagraph"/>
        <w:jc w:val="both"/>
      </w:pPr>
    </w:p>
    <w:p w14:paraId="41840DFB" w14:textId="77777777" w:rsidR="001825B4" w:rsidRDefault="001825B4" w:rsidP="001825B4">
      <w:pPr>
        <w:pStyle w:val="ListParagraph"/>
        <w:jc w:val="both"/>
      </w:pPr>
    </w:p>
    <w:p w14:paraId="6114157A" w14:textId="77777777" w:rsidR="001825B4" w:rsidRDefault="001825B4" w:rsidP="001825B4">
      <w:pPr>
        <w:pStyle w:val="ListParagraph"/>
        <w:jc w:val="both"/>
      </w:pPr>
    </w:p>
    <w:p w14:paraId="7F8FEAF6" w14:textId="16D602FA" w:rsidR="001825B4" w:rsidRDefault="001825B4" w:rsidP="001825B4">
      <w:pPr>
        <w:jc w:val="both"/>
        <w:rPr>
          <w:b/>
          <w:bCs/>
        </w:rPr>
      </w:pPr>
      <w:r w:rsidRPr="001825B4">
        <w:rPr>
          <w:b/>
          <w:bCs/>
        </w:rPr>
        <w:t>Materiales para análisis y presentación de resultados</w:t>
      </w:r>
    </w:p>
    <w:p w14:paraId="090263B1" w14:textId="07525F95" w:rsidR="001825B4" w:rsidRDefault="001825B4" w:rsidP="001825B4">
      <w:pPr>
        <w:pStyle w:val="ListParagraph"/>
        <w:numPr>
          <w:ilvl w:val="0"/>
          <w:numId w:val="3"/>
        </w:numPr>
        <w:jc w:val="both"/>
      </w:pPr>
      <w:r>
        <w:t>Computador</w:t>
      </w:r>
    </w:p>
    <w:p w14:paraId="3BB736C5" w14:textId="54DCA029" w:rsidR="001825B4" w:rsidRDefault="001825B4" w:rsidP="001825B4">
      <w:pPr>
        <w:pStyle w:val="ListParagraph"/>
        <w:numPr>
          <w:ilvl w:val="0"/>
          <w:numId w:val="3"/>
        </w:numPr>
        <w:jc w:val="both"/>
      </w:pPr>
      <w:r>
        <w:t>Software de análisis estadístico</w:t>
      </w:r>
    </w:p>
    <w:p w14:paraId="7EBD099E" w14:textId="72C70FF8" w:rsidR="001825B4" w:rsidRDefault="001825B4" w:rsidP="001825B4">
      <w:pPr>
        <w:pStyle w:val="ListParagraph"/>
        <w:numPr>
          <w:ilvl w:val="0"/>
          <w:numId w:val="3"/>
        </w:numPr>
        <w:jc w:val="both"/>
      </w:pPr>
      <w:r>
        <w:t>Excel o planillas de cálculo</w:t>
      </w:r>
    </w:p>
    <w:p w14:paraId="3526DB60" w14:textId="55595755" w:rsidR="001825B4" w:rsidRDefault="001825B4" w:rsidP="001825B4">
      <w:pPr>
        <w:pStyle w:val="ListParagraph"/>
        <w:numPr>
          <w:ilvl w:val="0"/>
          <w:numId w:val="3"/>
        </w:numPr>
        <w:jc w:val="both"/>
      </w:pPr>
      <w:r>
        <w:t>Material para elaboración de gráficos</w:t>
      </w:r>
    </w:p>
    <w:p w14:paraId="4E882CFA" w14:textId="2A78C3C4" w:rsidR="001825B4" w:rsidRDefault="001825B4" w:rsidP="001825B4">
      <w:pPr>
        <w:pStyle w:val="ListParagraph"/>
        <w:numPr>
          <w:ilvl w:val="0"/>
          <w:numId w:val="3"/>
        </w:numPr>
        <w:jc w:val="both"/>
      </w:pPr>
      <w:r>
        <w:t>Impresiones fotográficas y registros visuales</w:t>
      </w:r>
    </w:p>
    <w:p w14:paraId="1C385CA7" w14:textId="77777777" w:rsidR="001825B4" w:rsidRPr="001825B4" w:rsidRDefault="001825B4" w:rsidP="001825B4">
      <w:pPr>
        <w:jc w:val="both"/>
      </w:pPr>
    </w:p>
    <w:p w14:paraId="24A25C59" w14:textId="77777777" w:rsidR="006E2B28" w:rsidRDefault="006E2B28" w:rsidP="006E2B28">
      <w:pPr>
        <w:jc w:val="both"/>
      </w:pPr>
    </w:p>
    <w:p w14:paraId="2C614E9A" w14:textId="77777777" w:rsidR="00F1760B" w:rsidRDefault="00F1760B" w:rsidP="006E2B28">
      <w:pPr>
        <w:jc w:val="center"/>
        <w:rPr>
          <w:b/>
          <w:bCs/>
        </w:rPr>
      </w:pPr>
    </w:p>
    <w:p w14:paraId="2CAD2FD7" w14:textId="77777777" w:rsidR="00F1760B" w:rsidRDefault="00F1760B" w:rsidP="006E2B28">
      <w:pPr>
        <w:jc w:val="center"/>
        <w:rPr>
          <w:b/>
          <w:bCs/>
        </w:rPr>
      </w:pPr>
    </w:p>
    <w:p w14:paraId="2A5BD9C1" w14:textId="77777777" w:rsidR="00F1760B" w:rsidRDefault="00F1760B" w:rsidP="006E2B28">
      <w:pPr>
        <w:jc w:val="center"/>
        <w:rPr>
          <w:b/>
          <w:bCs/>
        </w:rPr>
      </w:pPr>
    </w:p>
    <w:p w14:paraId="178E0A2A" w14:textId="0B111B95" w:rsidR="006E2B28" w:rsidRDefault="006E2B28" w:rsidP="006E2B28">
      <w:pPr>
        <w:jc w:val="center"/>
        <w:rPr>
          <w:b/>
          <w:bCs/>
        </w:rPr>
      </w:pPr>
      <w:r>
        <w:rPr>
          <w:b/>
          <w:bCs/>
        </w:rPr>
        <w:lastRenderedPageBreak/>
        <w:t>RESULTADOS</w:t>
      </w:r>
    </w:p>
    <w:p w14:paraId="7F87183D" w14:textId="0E907CB7" w:rsidR="006E2B28" w:rsidRDefault="006E2B28" w:rsidP="006E2B28">
      <w:r>
        <w:t>En proceso…</w:t>
      </w:r>
    </w:p>
    <w:p w14:paraId="0DF45551" w14:textId="77777777" w:rsidR="006E2B28" w:rsidRDefault="006E2B28" w:rsidP="006E2B28"/>
    <w:p w14:paraId="6409FC2D" w14:textId="43FF9C21" w:rsidR="006E2B28" w:rsidRDefault="006E2B28" w:rsidP="006E2B28">
      <w:pPr>
        <w:jc w:val="center"/>
        <w:rPr>
          <w:b/>
          <w:bCs/>
        </w:rPr>
      </w:pPr>
      <w:r w:rsidRPr="006E2B28">
        <w:rPr>
          <w:b/>
          <w:bCs/>
        </w:rPr>
        <w:t>ANÁLISIS Y DISCUSIÓN DE LOS RESULTADOS</w:t>
      </w:r>
    </w:p>
    <w:p w14:paraId="103BAD5E" w14:textId="59E8483B" w:rsidR="006E2B28" w:rsidRDefault="006E2B28" w:rsidP="006E2B28">
      <w:r>
        <w:t>En proceso…</w:t>
      </w:r>
    </w:p>
    <w:p w14:paraId="780635BE" w14:textId="77777777" w:rsidR="006E2B28" w:rsidRDefault="006E2B28" w:rsidP="006E2B28"/>
    <w:p w14:paraId="7E7BF079" w14:textId="14A2CEE6" w:rsidR="006E2B28" w:rsidRDefault="001825B4" w:rsidP="001825B4">
      <w:pPr>
        <w:jc w:val="center"/>
        <w:rPr>
          <w:b/>
          <w:bCs/>
        </w:rPr>
      </w:pPr>
      <w:r>
        <w:rPr>
          <w:b/>
          <w:bCs/>
        </w:rPr>
        <w:t>CONCLUSIONES</w:t>
      </w:r>
    </w:p>
    <w:p w14:paraId="1217F19E" w14:textId="34A1B9DC" w:rsidR="001825B4" w:rsidRDefault="001825B4" w:rsidP="001825B4">
      <w:r>
        <w:t>En proceso…</w:t>
      </w:r>
    </w:p>
    <w:p w14:paraId="06EE5DD1" w14:textId="77777777" w:rsidR="001825B4" w:rsidRDefault="001825B4" w:rsidP="001825B4"/>
    <w:p w14:paraId="53E9DD18" w14:textId="77777777" w:rsidR="001825B4" w:rsidRPr="001825B4" w:rsidRDefault="001825B4" w:rsidP="001825B4"/>
    <w:p w14:paraId="227FBEF3" w14:textId="77777777" w:rsidR="006E2B28" w:rsidRPr="006E2B28" w:rsidRDefault="006E2B28" w:rsidP="006E2B28">
      <w:pPr>
        <w:jc w:val="both"/>
      </w:pPr>
    </w:p>
    <w:p w14:paraId="226D69E8" w14:textId="77777777" w:rsidR="006E2B28" w:rsidRPr="006E2B28" w:rsidRDefault="006E2B28" w:rsidP="006E2B28">
      <w:pPr>
        <w:jc w:val="both"/>
      </w:pPr>
    </w:p>
    <w:p w14:paraId="7F236C2A" w14:textId="77777777" w:rsidR="00966C48" w:rsidRPr="00966C48" w:rsidRDefault="00966C48" w:rsidP="00966C48">
      <w:pPr>
        <w:jc w:val="both"/>
      </w:pPr>
    </w:p>
    <w:p w14:paraId="38D1669D" w14:textId="77777777" w:rsidR="00966C48" w:rsidRPr="00966C48" w:rsidRDefault="00966C48" w:rsidP="008860D4"/>
    <w:p w14:paraId="48765517" w14:textId="6452D503" w:rsidR="008860D4" w:rsidRPr="008860D4" w:rsidRDefault="008860D4" w:rsidP="008860D4"/>
    <w:p w14:paraId="73F389BA" w14:textId="77777777" w:rsidR="008860D4" w:rsidRPr="008860D4" w:rsidRDefault="008860D4" w:rsidP="008860D4"/>
    <w:p w14:paraId="5A018E77" w14:textId="77777777" w:rsidR="008860D4" w:rsidRPr="008860D4" w:rsidRDefault="008860D4" w:rsidP="008860D4">
      <w:pPr>
        <w:jc w:val="center"/>
        <w:rPr>
          <w:b/>
          <w:bCs/>
        </w:rPr>
      </w:pPr>
    </w:p>
    <w:sectPr w:rsidR="008860D4" w:rsidRPr="008860D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C19"/>
    <w:multiLevelType w:val="multilevel"/>
    <w:tmpl w:val="FFBA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3309C"/>
    <w:multiLevelType w:val="hybridMultilevel"/>
    <w:tmpl w:val="3C3AF8B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4A53B9C"/>
    <w:multiLevelType w:val="multilevel"/>
    <w:tmpl w:val="33AE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B3A21"/>
    <w:multiLevelType w:val="multilevel"/>
    <w:tmpl w:val="913C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94973"/>
    <w:multiLevelType w:val="hybridMultilevel"/>
    <w:tmpl w:val="595A39F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A6B3D54"/>
    <w:multiLevelType w:val="hybridMultilevel"/>
    <w:tmpl w:val="E0022AB2"/>
    <w:lvl w:ilvl="0" w:tplc="43C43DA8">
      <w:start w:val="3"/>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AE900EC"/>
    <w:multiLevelType w:val="multilevel"/>
    <w:tmpl w:val="FBEC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461AE"/>
    <w:multiLevelType w:val="multilevel"/>
    <w:tmpl w:val="40B2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BF44AC"/>
    <w:multiLevelType w:val="multilevel"/>
    <w:tmpl w:val="9BFE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D11B3"/>
    <w:multiLevelType w:val="hybridMultilevel"/>
    <w:tmpl w:val="D1BE277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45D07F7F"/>
    <w:multiLevelType w:val="multilevel"/>
    <w:tmpl w:val="DDDE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6108E"/>
    <w:multiLevelType w:val="multilevel"/>
    <w:tmpl w:val="A69C251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4A26542D"/>
    <w:multiLevelType w:val="multilevel"/>
    <w:tmpl w:val="359CF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00461A"/>
    <w:multiLevelType w:val="hybridMultilevel"/>
    <w:tmpl w:val="FE76AA68"/>
    <w:lvl w:ilvl="0" w:tplc="ABF2121C">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53552D4C"/>
    <w:multiLevelType w:val="multilevel"/>
    <w:tmpl w:val="048E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723857"/>
    <w:multiLevelType w:val="multilevel"/>
    <w:tmpl w:val="65F2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FC345D"/>
    <w:multiLevelType w:val="multilevel"/>
    <w:tmpl w:val="2ED8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8D7E0D"/>
    <w:multiLevelType w:val="multilevel"/>
    <w:tmpl w:val="2514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0F0CF9"/>
    <w:multiLevelType w:val="multilevel"/>
    <w:tmpl w:val="9BBC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220098">
    <w:abstractNumId w:val="13"/>
  </w:num>
  <w:num w:numId="2" w16cid:durableId="777531594">
    <w:abstractNumId w:val="9"/>
  </w:num>
  <w:num w:numId="3" w16cid:durableId="1190609791">
    <w:abstractNumId w:val="5"/>
  </w:num>
  <w:num w:numId="4" w16cid:durableId="214974191">
    <w:abstractNumId w:val="1"/>
  </w:num>
  <w:num w:numId="5" w16cid:durableId="1849171508">
    <w:abstractNumId w:val="7"/>
  </w:num>
  <w:num w:numId="6" w16cid:durableId="1844776675">
    <w:abstractNumId w:val="14"/>
  </w:num>
  <w:num w:numId="7" w16cid:durableId="1933312640">
    <w:abstractNumId w:val="8"/>
  </w:num>
  <w:num w:numId="8" w16cid:durableId="1181578613">
    <w:abstractNumId w:val="17"/>
  </w:num>
  <w:num w:numId="9" w16cid:durableId="1271667386">
    <w:abstractNumId w:val="16"/>
  </w:num>
  <w:num w:numId="10" w16cid:durableId="920413802">
    <w:abstractNumId w:val="15"/>
  </w:num>
  <w:num w:numId="11" w16cid:durableId="1922592673">
    <w:abstractNumId w:val="10"/>
  </w:num>
  <w:num w:numId="12" w16cid:durableId="1969358389">
    <w:abstractNumId w:val="3"/>
  </w:num>
  <w:num w:numId="13" w16cid:durableId="160244431">
    <w:abstractNumId w:val="11"/>
  </w:num>
  <w:num w:numId="14" w16cid:durableId="269777635">
    <w:abstractNumId w:val="4"/>
  </w:num>
  <w:num w:numId="15" w16cid:durableId="1271233490">
    <w:abstractNumId w:val="6"/>
  </w:num>
  <w:num w:numId="16" w16cid:durableId="1395930008">
    <w:abstractNumId w:val="18"/>
  </w:num>
  <w:num w:numId="17" w16cid:durableId="1065762228">
    <w:abstractNumId w:val="2"/>
  </w:num>
  <w:num w:numId="18" w16cid:durableId="8072679">
    <w:abstractNumId w:val="0"/>
  </w:num>
  <w:num w:numId="19" w16cid:durableId="13326405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965"/>
    <w:rsid w:val="000755C7"/>
    <w:rsid w:val="0018138C"/>
    <w:rsid w:val="001825B4"/>
    <w:rsid w:val="00293348"/>
    <w:rsid w:val="00590350"/>
    <w:rsid w:val="0064581D"/>
    <w:rsid w:val="006E2B28"/>
    <w:rsid w:val="00841191"/>
    <w:rsid w:val="008860D4"/>
    <w:rsid w:val="00966C48"/>
    <w:rsid w:val="009D0965"/>
    <w:rsid w:val="00B268C6"/>
    <w:rsid w:val="00F1760B"/>
    <w:rsid w:val="00FB7143"/>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01DBC"/>
  <w15:chartTrackingRefBased/>
  <w15:docId w15:val="{32002B5C-454C-4A36-A6C6-5C4A29181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9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09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09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09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09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09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9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9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9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9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09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09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09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09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09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9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9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965"/>
    <w:rPr>
      <w:rFonts w:eastAsiaTheme="majorEastAsia" w:cstheme="majorBidi"/>
      <w:color w:val="272727" w:themeColor="text1" w:themeTint="D8"/>
    </w:rPr>
  </w:style>
  <w:style w:type="paragraph" w:styleId="Title">
    <w:name w:val="Title"/>
    <w:basedOn w:val="Normal"/>
    <w:next w:val="Normal"/>
    <w:link w:val="TitleChar"/>
    <w:uiPriority w:val="10"/>
    <w:qFormat/>
    <w:rsid w:val="009D0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9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9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9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965"/>
    <w:pPr>
      <w:spacing w:before="160"/>
      <w:jc w:val="center"/>
    </w:pPr>
    <w:rPr>
      <w:i/>
      <w:iCs/>
      <w:color w:val="404040" w:themeColor="text1" w:themeTint="BF"/>
    </w:rPr>
  </w:style>
  <w:style w:type="character" w:customStyle="1" w:styleId="QuoteChar">
    <w:name w:val="Quote Char"/>
    <w:basedOn w:val="DefaultParagraphFont"/>
    <w:link w:val="Quote"/>
    <w:uiPriority w:val="29"/>
    <w:rsid w:val="009D0965"/>
    <w:rPr>
      <w:i/>
      <w:iCs/>
      <w:color w:val="404040" w:themeColor="text1" w:themeTint="BF"/>
    </w:rPr>
  </w:style>
  <w:style w:type="paragraph" w:styleId="ListParagraph">
    <w:name w:val="List Paragraph"/>
    <w:basedOn w:val="Normal"/>
    <w:uiPriority w:val="34"/>
    <w:qFormat/>
    <w:rsid w:val="009D0965"/>
    <w:pPr>
      <w:ind w:left="720"/>
      <w:contextualSpacing/>
    </w:pPr>
  </w:style>
  <w:style w:type="character" w:styleId="IntenseEmphasis">
    <w:name w:val="Intense Emphasis"/>
    <w:basedOn w:val="DefaultParagraphFont"/>
    <w:uiPriority w:val="21"/>
    <w:qFormat/>
    <w:rsid w:val="009D0965"/>
    <w:rPr>
      <w:i/>
      <w:iCs/>
      <w:color w:val="2F5496" w:themeColor="accent1" w:themeShade="BF"/>
    </w:rPr>
  </w:style>
  <w:style w:type="paragraph" w:styleId="IntenseQuote">
    <w:name w:val="Intense Quote"/>
    <w:basedOn w:val="Normal"/>
    <w:next w:val="Normal"/>
    <w:link w:val="IntenseQuoteChar"/>
    <w:uiPriority w:val="30"/>
    <w:qFormat/>
    <w:rsid w:val="009D09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0965"/>
    <w:rPr>
      <w:i/>
      <w:iCs/>
      <w:color w:val="2F5496" w:themeColor="accent1" w:themeShade="BF"/>
    </w:rPr>
  </w:style>
  <w:style w:type="character" w:styleId="IntenseReference">
    <w:name w:val="Intense Reference"/>
    <w:basedOn w:val="DefaultParagraphFont"/>
    <w:uiPriority w:val="32"/>
    <w:qFormat/>
    <w:rsid w:val="009D09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8</Pages>
  <Words>1835</Words>
  <Characters>10093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Yael Suárez Ulloa</dc:creator>
  <cp:keywords/>
  <dc:description/>
  <cp:lastModifiedBy>Yael Suárez Ulloa</cp:lastModifiedBy>
  <cp:revision>2</cp:revision>
  <cp:lastPrinted>2026-06-08T23:59:00Z</cp:lastPrinted>
  <dcterms:created xsi:type="dcterms:W3CDTF">2026-06-08T20:29:00Z</dcterms:created>
  <dcterms:modified xsi:type="dcterms:W3CDTF">2026-06-22T17:31:00Z</dcterms:modified>
</cp:coreProperties>
</file>