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3B8E" w14:textId="77777777" w:rsidR="006308D3" w:rsidRDefault="006308D3" w:rsidP="006308D3">
      <w:r>
        <w:t>&lt;!DOCTYPE html&gt;</w:t>
      </w:r>
    </w:p>
    <w:p w14:paraId="7DAFB822" w14:textId="77777777" w:rsidR="006308D3" w:rsidRDefault="006308D3" w:rsidP="006308D3">
      <w:r>
        <w:t>&lt;html&gt;</w:t>
      </w:r>
    </w:p>
    <w:p w14:paraId="5937F2CD" w14:textId="77777777" w:rsidR="006308D3" w:rsidRDefault="006308D3" w:rsidP="006308D3">
      <w:r>
        <w:t>&lt;head&gt;</w:t>
      </w:r>
    </w:p>
    <w:p w14:paraId="526A8574" w14:textId="77777777" w:rsidR="006308D3" w:rsidRDefault="006308D3" w:rsidP="006308D3">
      <w:r>
        <w:t xml:space="preserve">    &lt;title&gt;Benefits of Technology in Education&lt;/title&gt;</w:t>
      </w:r>
    </w:p>
    <w:p w14:paraId="5B8E8AF5" w14:textId="77777777" w:rsidR="006308D3" w:rsidRDefault="006308D3" w:rsidP="006308D3">
      <w:r>
        <w:t>&lt;/head&gt;</w:t>
      </w:r>
    </w:p>
    <w:p w14:paraId="0675AE5A" w14:textId="77777777" w:rsidR="006308D3" w:rsidRDefault="006308D3" w:rsidP="006308D3">
      <w:r>
        <w:t>&lt;body&gt;</w:t>
      </w:r>
    </w:p>
    <w:p w14:paraId="6BAE61E6" w14:textId="77777777" w:rsidR="006308D3" w:rsidRDefault="006308D3" w:rsidP="006308D3">
      <w:r>
        <w:t xml:space="preserve">    &lt;h1&gt;Benefits of Technology in Education&lt;/h1&gt;</w:t>
      </w:r>
    </w:p>
    <w:p w14:paraId="1BEE9F08" w14:textId="77777777" w:rsidR="006308D3" w:rsidRDefault="006308D3" w:rsidP="006308D3">
      <w:r>
        <w:t xml:space="preserve">    &lt;p&gt;By: Jalynn Luciano • November 19, 2025&lt;/p&gt;</w:t>
      </w:r>
    </w:p>
    <w:p w14:paraId="2C57ADBB" w14:textId="77777777" w:rsidR="006308D3" w:rsidRDefault="006308D3" w:rsidP="006308D3"/>
    <w:p w14:paraId="3AB09EC6" w14:textId="77777777" w:rsidR="006308D3" w:rsidRDefault="006308D3" w:rsidP="006308D3">
      <w:r>
        <w:t xml:space="preserve">    &lt;h2&gt;Source 1&lt;/h2&gt;</w:t>
      </w:r>
    </w:p>
    <w:p w14:paraId="24C7E27B" w14:textId="77777777" w:rsidR="006308D3" w:rsidRDefault="006308D3" w:rsidP="006308D3">
      <w:r>
        <w:t xml:space="preserve">    &lt;table border="1"&gt;</w:t>
      </w:r>
    </w:p>
    <w:p w14:paraId="23484647" w14:textId="77777777" w:rsidR="006308D3" w:rsidRDefault="006308D3" w:rsidP="006308D3">
      <w:r>
        <w:t xml:space="preserve">        &lt;tr&gt;</w:t>
      </w:r>
    </w:p>
    <w:p w14:paraId="26BCD11C" w14:textId="77777777" w:rsidR="006308D3" w:rsidRDefault="006308D3" w:rsidP="006308D3">
      <w:r>
        <w:t xml:space="preserve">            &lt;td&gt;&lt;strong&gt;URL&lt;/strong&gt;&lt;/td&gt;</w:t>
      </w:r>
    </w:p>
    <w:p w14:paraId="34AEE54E" w14:textId="77777777" w:rsidR="006308D3" w:rsidRDefault="006308D3" w:rsidP="006308D3">
      <w:r>
        <w:t xml:space="preserve">            &lt;td&gt;&lt;a href="https://www.edutopia.org/article/how-technology-benefits-learning"&gt;Edutopia&lt;/a&gt;&lt;/td&gt;</w:t>
      </w:r>
    </w:p>
    <w:p w14:paraId="349FBBC7" w14:textId="77777777" w:rsidR="006308D3" w:rsidRDefault="006308D3" w:rsidP="006308D3">
      <w:r>
        <w:t xml:space="preserve">        &lt;/tr&gt;</w:t>
      </w:r>
    </w:p>
    <w:p w14:paraId="6EF37DFB" w14:textId="77777777" w:rsidR="006308D3" w:rsidRDefault="006308D3" w:rsidP="006308D3">
      <w:r>
        <w:t xml:space="preserve">        &lt;tr&gt;</w:t>
      </w:r>
    </w:p>
    <w:p w14:paraId="0E350B56" w14:textId="77777777" w:rsidR="006308D3" w:rsidRDefault="006308D3" w:rsidP="006308D3">
      <w:r>
        <w:t xml:space="preserve">            &lt;td&gt;&lt;strong&gt;Author&lt;/strong&gt;&lt;/td&gt;</w:t>
      </w:r>
    </w:p>
    <w:p w14:paraId="24008D2E" w14:textId="77777777" w:rsidR="006308D3" w:rsidRDefault="006308D3" w:rsidP="006308D3">
      <w:r>
        <w:t xml:space="preserve">            &lt;td&gt;Edutopia Staff&lt;/td&gt;</w:t>
      </w:r>
    </w:p>
    <w:p w14:paraId="4434D442" w14:textId="77777777" w:rsidR="006308D3" w:rsidRDefault="006308D3" w:rsidP="006308D3">
      <w:r>
        <w:t xml:space="preserve">        &lt;/tr&gt;</w:t>
      </w:r>
    </w:p>
    <w:p w14:paraId="39BFCACF" w14:textId="77777777" w:rsidR="006308D3" w:rsidRDefault="006308D3" w:rsidP="006308D3">
      <w:r>
        <w:t xml:space="preserve">        &lt;tr&gt;</w:t>
      </w:r>
    </w:p>
    <w:p w14:paraId="0DD43115" w14:textId="77777777" w:rsidR="006308D3" w:rsidRDefault="006308D3" w:rsidP="006308D3">
      <w:r>
        <w:t xml:space="preserve">            &lt;td&gt;&lt;strong&gt;Abstract&lt;/strong&gt;&lt;/td&gt;</w:t>
      </w:r>
    </w:p>
    <w:p w14:paraId="206BA9DA" w14:textId="77777777" w:rsidR="006308D3" w:rsidRDefault="006308D3" w:rsidP="006308D3">
      <w:r>
        <w:t xml:space="preserve">            &lt;td&gt;</w:t>
      </w:r>
    </w:p>
    <w:p w14:paraId="5D5FE503" w14:textId="77777777" w:rsidR="006308D3" w:rsidRDefault="006308D3" w:rsidP="006308D3">
      <w:r>
        <w:t xml:space="preserve">                This Edutopia article explains how technology enhances students' learning by increasing engagement and providing multiple ways to understand content. Interactive tools such as educational apps, videos, and collaborative platforms make lessons more enjoyable and help students stay focused. The article also highlights how technology </w:t>
      </w:r>
      <w:r>
        <w:lastRenderedPageBreak/>
        <w:t>allows teachers to differentiate instruction, making it easier to meet the needs of different learners. Digital tools support creativity, communication, and critical thinking, which are essential skills for modern education. Overall, the article shows how thoughtful use of technology can improve learning and teaching.</w:t>
      </w:r>
    </w:p>
    <w:p w14:paraId="42E1959B" w14:textId="77777777" w:rsidR="006308D3" w:rsidRDefault="006308D3" w:rsidP="006308D3">
      <w:r>
        <w:t xml:space="preserve">            &lt;/td&gt;</w:t>
      </w:r>
    </w:p>
    <w:p w14:paraId="63353C44" w14:textId="77777777" w:rsidR="006308D3" w:rsidRDefault="006308D3" w:rsidP="006308D3">
      <w:r>
        <w:t xml:space="preserve">        &lt;/tr&gt;</w:t>
      </w:r>
    </w:p>
    <w:p w14:paraId="0C55D832" w14:textId="77777777" w:rsidR="006308D3" w:rsidRDefault="006308D3" w:rsidP="006308D3">
      <w:r>
        <w:t xml:space="preserve">    &lt;/table&gt;</w:t>
      </w:r>
    </w:p>
    <w:p w14:paraId="5453A152" w14:textId="77777777" w:rsidR="006308D3" w:rsidRDefault="006308D3" w:rsidP="006308D3"/>
    <w:p w14:paraId="2760B89B" w14:textId="77777777" w:rsidR="006308D3" w:rsidRDefault="006308D3" w:rsidP="006308D3">
      <w:r>
        <w:t xml:space="preserve">    &lt;h2&gt;Source 2&lt;/h2&gt;</w:t>
      </w:r>
    </w:p>
    <w:p w14:paraId="4496E8C7" w14:textId="77777777" w:rsidR="006308D3" w:rsidRDefault="006308D3" w:rsidP="006308D3">
      <w:r>
        <w:t xml:space="preserve">    &lt;table border="1"&gt;</w:t>
      </w:r>
    </w:p>
    <w:p w14:paraId="6C6CE54B" w14:textId="77777777" w:rsidR="006308D3" w:rsidRDefault="006308D3" w:rsidP="006308D3">
      <w:r>
        <w:t xml:space="preserve">        &lt;tr&gt;</w:t>
      </w:r>
    </w:p>
    <w:p w14:paraId="28A567A2" w14:textId="77777777" w:rsidR="006308D3" w:rsidRDefault="006308D3" w:rsidP="006308D3">
      <w:r>
        <w:t xml:space="preserve">            &lt;td&gt;&lt;strong&gt;URL&lt;/strong&gt;&lt;/td&gt;</w:t>
      </w:r>
    </w:p>
    <w:p w14:paraId="6C856F37" w14:textId="77777777" w:rsidR="006308D3" w:rsidRDefault="006308D3" w:rsidP="006308D3">
      <w:r>
        <w:t xml:space="preserve">            &lt;td&gt;&lt;a href="https://www.unesco.org/en/education/technology"&gt;UNESCO&lt;/a&gt;&lt;/td&gt;</w:t>
      </w:r>
    </w:p>
    <w:p w14:paraId="5608881E" w14:textId="77777777" w:rsidR="006308D3" w:rsidRDefault="006308D3" w:rsidP="006308D3">
      <w:r>
        <w:t xml:space="preserve">        &lt;/tr&gt;</w:t>
      </w:r>
    </w:p>
    <w:p w14:paraId="205AB966" w14:textId="77777777" w:rsidR="006308D3" w:rsidRDefault="006308D3" w:rsidP="006308D3">
      <w:r>
        <w:t xml:space="preserve">        &lt;tr&gt;</w:t>
      </w:r>
    </w:p>
    <w:p w14:paraId="53873101" w14:textId="77777777" w:rsidR="006308D3" w:rsidRDefault="006308D3" w:rsidP="006308D3">
      <w:r>
        <w:t xml:space="preserve">            &lt;td&gt;&lt;strong&gt;Author&lt;/strong&gt;&lt;/td&gt;</w:t>
      </w:r>
    </w:p>
    <w:p w14:paraId="046FE0FD" w14:textId="77777777" w:rsidR="006308D3" w:rsidRDefault="006308D3" w:rsidP="006308D3">
      <w:r>
        <w:t xml:space="preserve">            &lt;td&gt;UNESCO&lt;/td&gt;</w:t>
      </w:r>
    </w:p>
    <w:p w14:paraId="5316F36B" w14:textId="77777777" w:rsidR="006308D3" w:rsidRDefault="006308D3" w:rsidP="006308D3">
      <w:r>
        <w:t xml:space="preserve">        &lt;/tr&gt;</w:t>
      </w:r>
    </w:p>
    <w:p w14:paraId="328541D7" w14:textId="77777777" w:rsidR="006308D3" w:rsidRDefault="006308D3" w:rsidP="006308D3">
      <w:r>
        <w:t xml:space="preserve">        &lt;tr&gt;</w:t>
      </w:r>
    </w:p>
    <w:p w14:paraId="3D3B9326" w14:textId="77777777" w:rsidR="006308D3" w:rsidRDefault="006308D3" w:rsidP="006308D3">
      <w:r>
        <w:t xml:space="preserve">            &lt;td&gt;&lt;strong&gt;Abstract&lt;/strong&gt;&lt;/td&gt;</w:t>
      </w:r>
    </w:p>
    <w:p w14:paraId="3188DB91" w14:textId="77777777" w:rsidR="006308D3" w:rsidRDefault="006308D3" w:rsidP="006308D3">
      <w:r>
        <w:t xml:space="preserve">            &lt;td&gt;</w:t>
      </w:r>
    </w:p>
    <w:p w14:paraId="6A5C1D71" w14:textId="77777777" w:rsidR="006308D3" w:rsidRDefault="006308D3" w:rsidP="006308D3">
      <w:r>
        <w:t xml:space="preserve">                UNESCO describes how educational technology supports inclusive learning by providing resources for students with diverse needs. Tools like text-to-speech, captioning, and translation features make learning more accessible. The article emphasizes how digital learning platforms help close the equity gap by giving students access to high-quality resources regardless of location. Technology also supports personalized learning, letting </w:t>
      </w:r>
      <w:proofErr w:type="spellStart"/>
      <w:r>
        <w:t>students</w:t>
      </w:r>
      <w:proofErr w:type="spellEnd"/>
      <w:r>
        <w:t xml:space="preserve"> progress at their own pace. Overall, UNESCO presents technology as a powerful way to support fairness, access, and equal opportunities in education.</w:t>
      </w:r>
    </w:p>
    <w:p w14:paraId="6AE27B19" w14:textId="77777777" w:rsidR="006308D3" w:rsidRDefault="006308D3" w:rsidP="006308D3">
      <w:r>
        <w:t xml:space="preserve">            &lt;/td&gt;</w:t>
      </w:r>
    </w:p>
    <w:p w14:paraId="0D996260" w14:textId="77777777" w:rsidR="006308D3" w:rsidRDefault="006308D3" w:rsidP="006308D3">
      <w:r>
        <w:lastRenderedPageBreak/>
        <w:t xml:space="preserve">        &lt;/tr&gt;</w:t>
      </w:r>
    </w:p>
    <w:p w14:paraId="505FACC1" w14:textId="77777777" w:rsidR="006308D3" w:rsidRDefault="006308D3" w:rsidP="006308D3">
      <w:r>
        <w:t xml:space="preserve">    &lt;/table&gt;</w:t>
      </w:r>
    </w:p>
    <w:p w14:paraId="01734494" w14:textId="77777777" w:rsidR="006308D3" w:rsidRDefault="006308D3" w:rsidP="006308D3">
      <w:r>
        <w:t>&lt;/body&gt;</w:t>
      </w:r>
    </w:p>
    <w:p w14:paraId="1BF830D2" w14:textId="3E1A9AC9" w:rsidR="006308D3" w:rsidRDefault="006308D3" w:rsidP="006308D3">
      <w:r>
        <w:t>&lt;/html&gt;</w:t>
      </w:r>
    </w:p>
    <w:sectPr w:rsidR="00630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D3"/>
    <w:rsid w:val="006308D3"/>
    <w:rsid w:val="00823ED1"/>
    <w:rsid w:val="00F97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515B2F"/>
  <w15:chartTrackingRefBased/>
  <w15:docId w15:val="{3E327D27-A607-0A43-8A94-58EC1C58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8D3"/>
    <w:rPr>
      <w:rFonts w:eastAsiaTheme="majorEastAsia" w:cstheme="majorBidi"/>
      <w:color w:val="272727" w:themeColor="text1" w:themeTint="D8"/>
    </w:rPr>
  </w:style>
  <w:style w:type="paragraph" w:styleId="Title">
    <w:name w:val="Title"/>
    <w:basedOn w:val="Normal"/>
    <w:next w:val="Normal"/>
    <w:link w:val="TitleChar"/>
    <w:uiPriority w:val="10"/>
    <w:qFormat/>
    <w:rsid w:val="00630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8D3"/>
    <w:pPr>
      <w:spacing w:before="160"/>
      <w:jc w:val="center"/>
    </w:pPr>
    <w:rPr>
      <w:i/>
      <w:iCs/>
      <w:color w:val="404040" w:themeColor="text1" w:themeTint="BF"/>
    </w:rPr>
  </w:style>
  <w:style w:type="character" w:customStyle="1" w:styleId="QuoteChar">
    <w:name w:val="Quote Char"/>
    <w:basedOn w:val="DefaultParagraphFont"/>
    <w:link w:val="Quote"/>
    <w:uiPriority w:val="29"/>
    <w:rsid w:val="006308D3"/>
    <w:rPr>
      <w:i/>
      <w:iCs/>
      <w:color w:val="404040" w:themeColor="text1" w:themeTint="BF"/>
    </w:rPr>
  </w:style>
  <w:style w:type="paragraph" w:styleId="ListParagraph">
    <w:name w:val="List Paragraph"/>
    <w:basedOn w:val="Normal"/>
    <w:uiPriority w:val="34"/>
    <w:qFormat/>
    <w:rsid w:val="006308D3"/>
    <w:pPr>
      <w:ind w:left="720"/>
      <w:contextualSpacing/>
    </w:pPr>
  </w:style>
  <w:style w:type="character" w:styleId="IntenseEmphasis">
    <w:name w:val="Intense Emphasis"/>
    <w:basedOn w:val="DefaultParagraphFont"/>
    <w:uiPriority w:val="21"/>
    <w:qFormat/>
    <w:rsid w:val="006308D3"/>
    <w:rPr>
      <w:i/>
      <w:iCs/>
      <w:color w:val="0F4761" w:themeColor="accent1" w:themeShade="BF"/>
    </w:rPr>
  </w:style>
  <w:style w:type="paragraph" w:styleId="IntenseQuote">
    <w:name w:val="Intense Quote"/>
    <w:basedOn w:val="Normal"/>
    <w:next w:val="Normal"/>
    <w:link w:val="IntenseQuoteChar"/>
    <w:uiPriority w:val="30"/>
    <w:qFormat/>
    <w:rsid w:val="00630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8D3"/>
    <w:rPr>
      <w:i/>
      <w:iCs/>
      <w:color w:val="0F4761" w:themeColor="accent1" w:themeShade="BF"/>
    </w:rPr>
  </w:style>
  <w:style w:type="character" w:styleId="IntenseReference">
    <w:name w:val="Intense Reference"/>
    <w:basedOn w:val="DefaultParagraphFont"/>
    <w:uiPriority w:val="32"/>
    <w:qFormat/>
    <w:rsid w:val="006308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Jalynn D Luciano</dc:creator>
  <cp:keywords/>
  <dc:description/>
  <cp:lastModifiedBy>Jalynn D Luciano</cp:lastModifiedBy>
  <cp:revision>1</cp:revision>
  <dcterms:created xsi:type="dcterms:W3CDTF">2025-11-19T18:54:00Z</dcterms:created>
  <dcterms:modified xsi:type="dcterms:W3CDTF">2025-11-19T18:54:00Z</dcterms:modified>
</cp:coreProperties>
</file>