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300B86C">
      <w:pPr>
        <w:rPr>
          <w:rFonts w:hint="default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_Add-Migration CriandoTabelaDeFilmes_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_Update-Database_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/>
          <w:b/>
          <w:bCs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  <w:bookmarkStart w:id="0" w:name="_GoBack"/>
      <w:bookmarkEnd w:id="0"/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</w:pPr>
      <w: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7F4343"/>
    <w:rsid w:val="0D927A83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49C02EB0"/>
    <w:rsid w:val="504F4E06"/>
    <w:rsid w:val="55B25180"/>
    <w:rsid w:val="5E515E4C"/>
    <w:rsid w:val="5EC030DC"/>
    <w:rsid w:val="60B70E3C"/>
    <w:rsid w:val="6F732F38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2025-04-15T23:21:48Z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1FA3E72D84E04068B2EB2D94B0A10B1D_12</vt:lpwstr>
  </property>
</Properties>
</file>