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90A3D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8"/>
          <w:szCs w:val="28"/>
          <w:lang w:val="pt-BR"/>
        </w:rPr>
      </w:pPr>
      <w:r>
        <w:rPr>
          <w:rFonts w:hint="default" w:ascii="Cascadia Mono" w:hAnsi="Cascadia Mono" w:cs="Cascadia Mono"/>
          <w:b/>
          <w:bCs/>
          <w:sz w:val="28"/>
          <w:szCs w:val="28"/>
          <w:lang w:val="pt-BR"/>
        </w:rPr>
        <w:t>APLICAÇÃO WEB COM ASP.NET CORE BLAZOR</w:t>
      </w:r>
    </w:p>
    <w:p w14:paraId="6C858580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8"/>
          <w:szCs w:val="28"/>
          <w:lang w:val="pt-BR"/>
        </w:rPr>
      </w:pPr>
    </w:p>
    <w:p w14:paraId="3690FDA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 xml:space="preserve">Projeto inicial: 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instrText xml:space="preserve"> HYPERLINK "https://github.com/alura-cursos/ScreenSound-BlazorWeb/tree/master" </w:instrTex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Cascadia Mono" w:hAnsi="Cascadia Mono"/>
          <w:b w:val="0"/>
          <w:bCs w:val="0"/>
          <w:sz w:val="24"/>
          <w:szCs w:val="24"/>
          <w:lang w:val="pt-BR"/>
        </w:rPr>
        <w:t>https://github.com/alura-cursos/ScreenSound-BlazorWeb/tree/master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</w:t>
      </w:r>
    </w:p>
    <w:p w14:paraId="0DF302F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61FA42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Criar um projeto, na solução, que vai ser o front-end, com Blazor</w:t>
      </w:r>
    </w:p>
    <w:p w14:paraId="3A527FF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Botão direito na solução-&gt; Adicionar projeto-&gt; APlicativo Autônomo Blazor WebAssembly</w:t>
      </w:r>
    </w:p>
    <w:p w14:paraId="3F1A2C8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Nome: ScreenSound.Web</w:t>
      </w:r>
    </w:p>
    <w:p w14:paraId="68D4C16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Estrutura: .NET 8.0</w:t>
      </w:r>
    </w:p>
    <w:p w14:paraId="35B8407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599BE9F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CRIAÇÃO DE UMA PÁGINA DE ARTISTAS</w:t>
      </w:r>
    </w:p>
    <w:p w14:paraId="7608DC8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Pasta Pages -&gt; Adicionar -&gt; Razor page -&gt; Artistas.razor</w:t>
      </w:r>
    </w:p>
    <w:p w14:paraId="693AC3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4E9746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9057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9B3C2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@Mensagem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773FC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FFED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5433DC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Mensagem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"Olá 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4AC9C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BDFF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B50F0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2BE57F6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DEFINIÇÃO DA ROTA</w:t>
      </w:r>
    </w:p>
    <w:p w14:paraId="60E8FF9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@page "/Artistas" </w:t>
      </w:r>
    </w:p>
    <w:p w14:paraId="0E2F00C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7FBE29C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CORPO DA PÁGINA</w:t>
      </w:r>
    </w:p>
    <w:p w14:paraId="52468C8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&lt;h3&gt;Artistas&lt;/h3&gt;              </w:t>
      </w:r>
    </w:p>
    <w:p w14:paraId="65945A5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&lt;h4&gt;@Mensagem&lt;/h4&gt;  </w:t>
      </w:r>
    </w:p>
    <w:p w14:paraId="10269DF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3DD16C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CÓDIGO C#</w:t>
      </w:r>
    </w:p>
    <w:p w14:paraId="37A2181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@code {</w:t>
      </w:r>
    </w:p>
    <w:p w14:paraId="211EA5F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public string? Mensagem { get; set; } = "Olá !";</w:t>
      </w:r>
    </w:p>
    <w:p w14:paraId="3E8FBB1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789B5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*/</w:t>
      </w:r>
    </w:p>
    <w:p w14:paraId="479D8D3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7D866D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B518862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CONFIGURAR ScreenSound.Web PARA CONSUMIR OS CLIENTES DA API</w:t>
      </w:r>
    </w:p>
    <w:p w14:paraId="56BCEEE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Pacotes necessários: Microsoft.Extensions.Http - v8.0.0</w:t>
      </w:r>
    </w:p>
    <w:p w14:paraId="3BCBF8A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DD3E59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Criar uma classe ArtistaAPI numa pasta Services, que vai ser a classe contendo os métodos desse serviço de consumo de Clientes da ScreenSound.API</w:t>
      </w:r>
    </w:p>
    <w:p w14:paraId="270F479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Services/ArtistaAPI</w:t>
      </w:r>
    </w:p>
    <w:p w14:paraId="59D176E8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</w:p>
    <w:p w14:paraId="4555D5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5EB89F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 - CAMPOS</w:t>
      </w:r>
    </w:p>
    <w:p w14:paraId="7185E9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_httpClient;</w:t>
      </w:r>
    </w:p>
    <w:p w14:paraId="63FA75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50453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648179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IHttpClientFactory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factory)</w:t>
      </w:r>
    </w:p>
    <w:p w14:paraId="6255E3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68D0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_httpClient = factory.CreateClient(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BE61A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20A81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BF5C4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RETORNA UMA COLEÇÃO DE ArtistaResponse DA API</w:t>
      </w:r>
    </w:p>
    <w:p w14:paraId="03EF3A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&lt;ArtistaResponse&gt;?&gt; GetArtistasAsync()</w:t>
      </w:r>
    </w:p>
    <w:p w14:paraId="69F911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D5E71F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</w:p>
    <w:p w14:paraId="0AA433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_httpClient.GetFromJsonAsync&lt;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&lt;ArtistaResponse&gt;&gt;(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A2872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CF7490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23128A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EF1F9F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que a classe ArtistaAPI funcione, ela precisa das pastas Request e Response, que estão no projeto ScreenSound.API, então, copiamos ela para o projeto atual, sincronizando os namespaces. (</w:t>
      </w: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Porquê copiar ao invés de incluir nas dependências?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)</w:t>
      </w:r>
    </w:p>
    <w:p w14:paraId="625B615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Copiar as pastas Response e Request;</w:t>
      </w:r>
    </w:p>
    <w:p w14:paraId="38E5AC1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Botão direito em ScreenSound.Web-&gt;Sincronizar namespaces;</w:t>
      </w:r>
    </w:p>
    <w:p w14:paraId="3D942D9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427171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No program, injetamos as dependências para que o ASP.NETCore nativamente gerencie o ciclo de vida dos objetos gerados pelos serviços ArtistaAPI e HttpClient</w:t>
      </w:r>
    </w:p>
    <w:p w14:paraId="469652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//ADICIONANDO SERVIÇO DE ArtistaAPI - CONSUMO DE Artistas da API</w:t>
      </w:r>
    </w:p>
    <w:p w14:paraId="018D7F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builder.Services.AddTransient&lt;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E1DFF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458F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//ADICIONANDO SERVIÇO DE HttpClient</w:t>
      </w:r>
    </w:p>
    <w:p w14:paraId="12BD40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builder.Services.AddHttpClient(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client =&gt;</w:t>
      </w:r>
    </w:p>
    <w:p w14:paraId="03D1ED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9A6D2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client.BaseAddress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"APISer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pt-BR"/>
        </w:rPr>
        <w:t>v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e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pt-BR"/>
        </w:rPr>
        <w:t>r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:Url"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]!);</w:t>
      </w:r>
    </w:p>
    <w:p w14:paraId="5C2EE7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client.DefaultRequestHeaders.Add(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"Accept"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"application/json"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06E63D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1761CB3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E46E72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Observando a injeção do HttpClient, temos que client.BaseAdress recebe uma Uri que é gerada em builder.Configuration[“APIService:Url”], ou seja, esse serviço httpclient vai ser acessado na Uri que estiver configurada no campo Url dentro do campo APIService, que no caso de projetos razor, ficam em appsettings.json, dento de wwwroot</w:t>
      </w:r>
    </w:p>
    <w:p w14:paraId="31605CE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Botão direito em wwwroot -&gt; Adicionar item -&gt; Arquivo de configurações do aplicativo</w:t>
      </w:r>
    </w:p>
    <w:p w14:paraId="285A7F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D212F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"Logging"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4AB8FE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"LogLevel"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6D78F7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"Default"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"Information"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ED5D4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"Microsoft.AspNetCore"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"Warning"</w:t>
      </w:r>
    </w:p>
    <w:p w14:paraId="103DB5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87371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},</w:t>
      </w:r>
    </w:p>
    <w:p w14:paraId="183532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"AllowedHosts"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"*"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20367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"APIServer"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59151B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"https://localhost:7089"</w:t>
      </w:r>
    </w:p>
    <w:p w14:paraId="07FEE4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006F5BC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BFBCE8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728AB3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instrText xml:space="preserve"> HYPERLINK "https://localhost:7089" </w:instrTex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Cascadia Mono" w:hAnsi="Cascadia Mono"/>
          <w:b w:val="0"/>
          <w:bCs w:val="0"/>
          <w:sz w:val="24"/>
          <w:szCs w:val="24"/>
          <w:lang w:val="pt-BR"/>
        </w:rPr>
        <w:t>https://localhost:7089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é a url onde a API é executada localmente</w:t>
      </w:r>
    </w:p>
    <w:p w14:paraId="3544326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D5F8E09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</w:p>
    <w:p w14:paraId="0CF76AC5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CONFIGURANDO UMA PÁGINA RAZOR PARA CONSUMIR DA API - LISTAGEM DE CLIENTES</w:t>
      </w:r>
    </w:p>
    <w:p w14:paraId="5A2067E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Mudar a página Pages/Artistas.razor</w:t>
      </w:r>
    </w:p>
    <w:p w14:paraId="7B517B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09D31A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</w:t>
      </w:r>
    </w:p>
    <w:p w14:paraId="51C39B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B780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C764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CCC93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(artistas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A48C6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7C164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artistas)</w:t>
      </w:r>
    </w:p>
    <w:p w14:paraId="71432E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243E4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@artista.Nome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A38F5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B22F3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EA553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9FE5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8707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509743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//ATRIBUTOS - CAMPOS</w:t>
      </w:r>
    </w:p>
    <w:p w14:paraId="5806DB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artistas;</w:t>
      </w:r>
    </w:p>
    <w:p w14:paraId="3DEA08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26EE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626E3A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//SOBRECARGA DO MÉTO OnInitializedAsync PARA QUE, SEMPRE QUE A ROTA Artistas</w:t>
      </w:r>
    </w:p>
    <w:p w14:paraId="3E02F3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//FOR CONSULTADA, A COLEÇÃO artistas VAI RECEBER O RESULTADO DE </w:t>
      </w:r>
    </w:p>
    <w:p w14:paraId="249F4B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artistaAPI.GetArtistasAsync(), QUE FOI DEFINIDA EM ArtistaAPI.cs</w:t>
      </w:r>
    </w:p>
    <w:p w14:paraId="2A9574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1E0C55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DB458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artistaApi.GetArtistasAsync();</w:t>
      </w:r>
    </w:p>
    <w:p w14:paraId="00B8F4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55001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624D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//OU SEJA, SEMPRE QUE ACESSADO A ROTA Artistas</w:t>
      </w:r>
    </w:p>
    <w:p w14:paraId="2B7F37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//É MOSTRADO NA TELA A LISTAGEM DE ARTISTAS - MÉTODO app.MapGet("Artistas") DA API</w:t>
      </w:r>
    </w:p>
    <w:p w14:paraId="3EC26C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BDA55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A4EAC1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3596CF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Destacando que, as dependências usadas nas páginas razor podem ser definidas na própria página, ou usando uma alternativa mais elegante: inseridas em _Imports.razor</w:t>
      </w:r>
    </w:p>
    <w:p w14:paraId="7EAB43B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28CAF6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No nosso caso até o momento, adicionamos as seguintes dependências</w:t>
      </w:r>
    </w:p>
    <w:p w14:paraId="7EA87A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ScreenSound.Web.Response</w:t>
      </w:r>
    </w:p>
    <w:p w14:paraId="7C19D2F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ScreenSound.Web.Services</w:t>
      </w:r>
    </w:p>
    <w:p w14:paraId="255B438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6D2563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 para que efetivamente o projeto ScreenSound.Web (páginas razor) possa consumir o projeto ScreenSound.API, precisamos que a API esteja rodando no momento que acessarmos a rota /Artistas nas páginas razor.</w:t>
      </w:r>
    </w:p>
    <w:p w14:paraId="0B3497C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que esses dois projetos sempre executem ao mesmo tempo</w:t>
      </w:r>
    </w:p>
    <w:p w14:paraId="69216F7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-Configurar projetos de Inicialização;</w:t>
      </w:r>
    </w:p>
    <w:p w14:paraId="0923973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-Marcar os dois projetos como inicializar;</w:t>
      </w:r>
    </w:p>
    <w:p w14:paraId="5DC5510E">
      <w:pPr>
        <w:ind w:left="0" w:leftChars="0" w:firstLine="0" w:firstLineChars="0"/>
        <w:jc w:val="left"/>
      </w:pPr>
      <w:r>
        <w:drawing>
          <wp:inline distT="0" distB="0" distL="114300" distR="114300">
            <wp:extent cx="3074035" cy="1840230"/>
            <wp:effectExtent l="0" t="0" r="1206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20C91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49B7FE09">
      <w:pPr>
        <w:ind w:left="0" w:leftChars="0" w:firstLine="0" w:firstLineChars="0"/>
        <w:jc w:val="left"/>
      </w:pPr>
      <w:r>
        <w:drawing>
          <wp:inline distT="0" distB="0" distL="114300" distR="114300">
            <wp:extent cx="3106420" cy="2124710"/>
            <wp:effectExtent l="0" t="0" r="177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0B9F7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0FC5980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Assim, a execução fica marcada como “</w:t>
      </w: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Novo perfil</w:t>
      </w:r>
      <w:r>
        <w:rPr>
          <w:rFonts w:hint="default" w:ascii="Cascadia Mono" w:hAnsi="Cascadia Mono" w:cs="Cascadia Mono"/>
          <w:sz w:val="24"/>
          <w:szCs w:val="24"/>
          <w:lang w:val="pt-BR"/>
        </w:rPr>
        <w:t>” e esse perfil faz a execução em paralelo dos dois projetos</w:t>
      </w:r>
    </w:p>
    <w:p w14:paraId="7A88E25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AC2C4A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Mas, para que ambos projetos rodem ao mesmo tempo, eles </w:t>
      </w:r>
      <w:r>
        <w:rPr>
          <w:rFonts w:hint="default" w:ascii="Cascadia Mono" w:hAnsi="Cascadia Mono"/>
          <w:b/>
          <w:bCs/>
          <w:sz w:val="24"/>
          <w:szCs w:val="24"/>
          <w:lang w:val="pt-BR"/>
        </w:rPr>
        <w:t>não podem estar configurados para poder escutar nas mesmas portas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, e no momento, os dois estão configurados para poder escutar na porta 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instrText xml:space="preserve"> HYPERLINK "http://localhost:5241," </w:instrTex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Cascadia Mono" w:hAnsi="Cascadia Mono"/>
          <w:b w:val="0"/>
          <w:bCs w:val="0"/>
          <w:sz w:val="24"/>
          <w:szCs w:val="24"/>
          <w:lang w:val="pt-BR"/>
        </w:rPr>
        <w:t>http://localhost:5241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end"/>
      </w:r>
    </w:p>
    <w:p w14:paraId="27953B8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mudar isso, defini que o projeto API não vai escutar nessa porta. Isso pode ser mudado em ScreenSound.API/Properties/launchSettings.json, nos campos https e https-production</w:t>
      </w:r>
    </w:p>
    <w:p w14:paraId="36065D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"https"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42CAC1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"commandName"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"Project"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731B0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"dotnetRunMessages"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45BF3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"launchBrowser"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26B1F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"Swagger/index.html"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D6085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"applicationUrl"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"https://localhost:7089"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2E0DC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"environmentVariables"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3CD0A879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"ASPNETCORE_ENVIRONMENT"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"Development"</w:t>
      </w:r>
    </w:p>
    <w:p w14:paraId="489159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245AB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},</w:t>
      </w:r>
    </w:p>
    <w:p w14:paraId="52A4C1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"https-production"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275846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"commandName"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"Project"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0E4B7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"dotnetRunMessages"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FC807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"launchBrowser"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D112C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"Swagger/index.html"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44D32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"applicationUrl"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"https://localhost:7089"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C9C1F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"environmentVariables"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62575012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"ASPNETCORE_ENVIRONMENT"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"Production"</w:t>
      </w:r>
    </w:p>
    <w:p w14:paraId="5549C54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221F526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C15BF04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BIBLIOTECA MUDBLAZOR - APLICAÇÃO DE LAYOUTS PRONTOS</w:t>
      </w:r>
    </w:p>
    <w:p w14:paraId="72DE983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Até então foi criada apenas uma página que mostra o nome de todos artistas cadastrados na base de dados, mas sem nenhum estilo. Para as demais páginas, e também em substituição a essa, será utilizada a biblioteca MudBlazor, que traz diversos layouts prontos para aplicar nas páginas.</w:t>
      </w:r>
    </w:p>
    <w:p w14:paraId="2CFFB20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BE5DDF4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Biblioteca necessária: MudBlazor - v.6.11.1</w:t>
      </w:r>
    </w:p>
    <w:p w14:paraId="6A5B932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6B0017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Imports necessários</w:t>
      </w:r>
    </w:p>
    <w:p w14:paraId="33DD0BD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_Imports.razor</w:t>
      </w:r>
    </w:p>
    <w:p w14:paraId="2CA9B0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MudBlazor</w:t>
      </w:r>
    </w:p>
    <w:p w14:paraId="7806312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MudBlazor.Utilities</w:t>
      </w:r>
    </w:p>
    <w:p w14:paraId="37EDA36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F4D064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Cadastrar o serviço MudBlazor em program.cs</w:t>
      </w:r>
    </w:p>
    <w:p w14:paraId="7BC1EFD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builder.Services.AddMudServices();</w:t>
      </w:r>
    </w:p>
    <w:p w14:paraId="515C46F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415CB10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Trocar em wwwroot/Index.html</w:t>
      </w:r>
    </w:p>
    <w:p w14:paraId="123474C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rel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="stylesheet"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="css/bootstrap/bootstrap.min.css"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5E59A01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Por</w:t>
      </w:r>
    </w:p>
    <w:p w14:paraId="35CB9E5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="_content/MudBlazor/MudBlazor.min.css"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rel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="stylesheet"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433DC84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022C9C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 adicionar abaixo da linha 29</w:t>
      </w:r>
    </w:p>
    <w:p w14:paraId="2381DAA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script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="_content/MudBlazor/MudBlazor.min.js"&gt;&lt;/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script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A0BA23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79E249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Layout/MainLayout.razor</w:t>
      </w:r>
    </w:p>
    <w:p w14:paraId="39F325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@inherits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LayoutComponentBase</w:t>
      </w:r>
    </w:p>
    <w:p w14:paraId="039576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77DF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MudThemeProvider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433F2E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MudDialogProvider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4285E8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MudSnackbarProvider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77E674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5CD3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MudLayout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A3FEE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MudAppBar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.Surface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Fixed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Elevation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5B590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="images/screensound-logo.png"&gt;&lt;/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88DC3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MudAppBar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C3D5B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MudDrawer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Open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ClipMode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DrawerClipMode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.Always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Elevation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4C5860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NavMenu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NavMenu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3F605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MudDrawer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1580A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MudMainContent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95DD2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@Body</w:t>
      </w:r>
    </w:p>
    <w:p w14:paraId="5C2CCB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MudMainContent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1DF4B0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MudLayout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B5A10E0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B56798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24BA17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wwwroot, adicionar a pasta images, com as imagens de favicon e da logo (</w:t>
      </w:r>
      <w:r>
        <w:rPr>
          <w:rFonts w:hint="default" w:ascii="Cascadia Mono" w:hAnsi="Cascadia Mono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arquivos no projeto do curso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)</w:t>
      </w:r>
    </w:p>
    <w:p w14:paraId="7A3424F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AD5533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Layout/NavMenu - configurar o menu lateral</w:t>
      </w:r>
    </w:p>
    <w:p w14:paraId="5C7624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﻿﻿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MudNavMenu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="mud-width-full mt-4"&gt;</w:t>
      </w:r>
    </w:p>
    <w:p w14:paraId="2D88AF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78CD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Home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C5250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.People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Expanded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="true"&gt;</w:t>
      </w:r>
    </w:p>
    <w:p w14:paraId="7D931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="/Artistas"&gt;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Exibir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4F856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="/CadastrarArtista"&gt;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C28E8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CEBCF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="Músicas"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.QueueMusic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Expanded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="true"&gt;</w:t>
      </w:r>
    </w:p>
    <w:p w14:paraId="400571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="/MusicasPorArtista"&gt;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Músicas por 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F517D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="/MusicasPorGenero"&gt;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Músicas por gênero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3D7F8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="/CadastrarMusica"&gt;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AA69E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D0A139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MudNavMenu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E05194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5AD1F4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Assim, a aplicação tem um layout mais amigável, utilizando componentes prontos do MudBlazor.</w:t>
      </w:r>
    </w:p>
    <w:p w14:paraId="418B9A9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F7C8B3A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MUDANÇAS NO TEMA DO MUDBLAZOR - MÓDULO 2, AULA 4</w:t>
      </w:r>
    </w:p>
    <w:p w14:paraId="6B944AAE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>Ainda neste componente, certifique-se que a sessão de código esteja da seguinte maneira:</w:t>
      </w:r>
    </w:p>
    <w:p w14:paraId="10B95D4F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>@code {</w:t>
      </w:r>
    </w:p>
    <w:p w14:paraId="77D1DEAB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 xml:space="preserve">    private MudTheme currentTheme = new MudTheme()</w:t>
      </w:r>
    </w:p>
    <w:p w14:paraId="10F7460A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 xml:space="preserve">        {</w:t>
      </w:r>
    </w:p>
    <w:p w14:paraId="7D5E8C8B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 xml:space="preserve">            Palette = ScreendsoundPallete.CreatePallete</w:t>
      </w:r>
    </w:p>
    <w:p w14:paraId="0A00B81A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 xml:space="preserve">        };</w:t>
      </w:r>
    </w:p>
    <w:p w14:paraId="5F011B79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>}</w:t>
      </w:r>
    </w:p>
    <w:p w14:paraId="7109D26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2E664B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CC54936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CRIAÇÃO DE UM COMPONENTE CardArtista E SEU USO NA PÁGINA Artistas</w:t>
      </w:r>
    </w:p>
    <w:p w14:paraId="3718C96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melhorar a estética de apresentação de cada artista, na página de listagem dos artistas, será usado um componente CardArtista</w:t>
      </w:r>
    </w:p>
    <w:p w14:paraId="0F4D911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Adicionar a pasta Componentes ao projeto ScreenSound.Web, com o comonente razor</w:t>
      </w:r>
    </w:p>
    <w:p w14:paraId="64BB3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8CC42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="images/cardArtista.png"&gt;&lt;/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18662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5232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MudCardHeader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15255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CardHeaderContent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15115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.h6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@Artista!.Nome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E7D2A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CardHeaderContent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07015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MudCardHeader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ACEDD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89C10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98EDC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.body2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@Artista!.Bio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0829F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BC8A7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6E30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153F9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E36E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7D6058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Parameter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9DE01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Artista{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F75D6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3F979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4DC198A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NESSE COMPONENTE, O ATRIBUTO Artista É DEFINIDO COMO UM PARÂMETRO</w:t>
      </w:r>
    </w:p>
    <w:p w14:paraId="0191159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PQ ELE É USADO NUM LAÇO EM Pages/Artistas.razor ASSUMINDO PARA CADA ITERAÇÃO</w:t>
      </w:r>
    </w:p>
    <w:p w14:paraId="15ACF2A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DO LAÇO UM VALOR DIFERENTE</w:t>
      </w:r>
    </w:p>
    <w:p w14:paraId="47C3C7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*/</w:t>
      </w:r>
    </w:p>
    <w:p w14:paraId="505A4C1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49031E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B2706E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2C3892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 as mudanças na página Artistas</w:t>
      </w:r>
    </w:p>
    <w:p w14:paraId="699EA2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0AEDFD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</w:t>
      </w:r>
    </w:p>
    <w:p w14:paraId="60D4FF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EDE3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C686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CDFAD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(artistas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12D09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69CD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MudGrid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55897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artistas)</w:t>
      </w:r>
    </w:p>
    <w:p w14:paraId="1396E7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24B8D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xs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3A3BB3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"/&gt;</w:t>
      </w:r>
    </w:p>
    <w:p w14:paraId="340B99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MudItem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72778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53154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MudGrid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28E33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0A638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6120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AD6F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714D92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//ATRIBUTOS - CAMPOS</w:t>
      </w:r>
    </w:p>
    <w:p w14:paraId="7F840F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artistas;</w:t>
      </w:r>
    </w:p>
    <w:p w14:paraId="4CE937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878D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6D9544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//SOBRECARGA DO MÉTO OnInitializedAsync PARA QUE, SEMPRE QUE A ROTA Artistas</w:t>
      </w:r>
    </w:p>
    <w:p w14:paraId="541028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//FOR CONSULTADA, A COLEÇÃO artistas VAI RECEBER O RESULTADO DE </w:t>
      </w:r>
    </w:p>
    <w:p w14:paraId="5E6FD0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artistaAPI.GetArtistasAsync(), QUE FOI DEFINIDA EM ArtistaAPI.cs</w:t>
      </w:r>
    </w:p>
    <w:p w14:paraId="4D621D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545C5A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F4F99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artistaAPI.GetArtistasAsync();</w:t>
      </w:r>
    </w:p>
    <w:p w14:paraId="0F2FBE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D9464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3B1E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//OU SEJA, SEMPRE QUE ACESSADO A ROTA Artistas</w:t>
      </w:r>
    </w:p>
    <w:p w14:paraId="0549A1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//É MOSTRADO NA TELA A LISTAGEM DE ARTISTAS - MÉTODO app.MapGet("Artistas") DA API</w:t>
      </w:r>
    </w:p>
    <w:p w14:paraId="514D2E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0890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//&lt;MudItem xs="3"&gt; - DEFINE QUE PAR CADA LINHA, HAVERÁ 3 ESPAÇOS ENTRE, OS ITENS,</w:t>
      </w:r>
    </w:p>
    <w:p w14:paraId="299435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//OU SEJA, 4 ITENS</w:t>
      </w:r>
    </w:p>
    <w:p w14:paraId="4BB913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2B92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//&lt;CardArtista Artista="artista"/&gt; - O ITEM CardArtista RECEBE A VARIÁVEL </w:t>
      </w:r>
    </w:p>
    <w:p w14:paraId="60BC50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//artista, USANDO PARÂMETRO Artista EM CADA REPETIÇÃO</w:t>
      </w:r>
    </w:p>
    <w:p w14:paraId="497DBF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3E0BDF3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24C96F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0E8467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D4D4913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CADASTRO DE ARTISTA NOVO PELO USUÁRIO</w:t>
      </w:r>
    </w:p>
    <w:p w14:paraId="433B9AD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Utilizar na página CadastrarArtista um MudForm, que liga os campos do formulário às variáveis nome e biografia, no trecho code.</w:t>
      </w:r>
    </w:p>
    <w:p w14:paraId="3BA447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"/CadastrarArtista"</w:t>
      </w:r>
    </w:p>
    <w:p w14:paraId="426D68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91BE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</w:t>
      </w:r>
    </w:p>
    <w:p w14:paraId="4F8B5A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NavigationManager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navigationManager</w:t>
      </w:r>
    </w:p>
    <w:p w14:paraId="78E7FA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759C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="px-8 pt-2 pb-4 mx-12 my-8"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="Justify.Center"&gt;</w:t>
      </w:r>
    </w:p>
    <w:p w14:paraId="1489F3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9E94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Cadastro do 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ADCBD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7459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FC28C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E044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="Nome do Artista"</w:t>
      </w:r>
    </w:p>
    <w:p w14:paraId="12934E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9DCAD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5AC09A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783DFD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28A754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7C6A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="Biografia do artista"</w:t>
      </w:r>
    </w:p>
    <w:p w14:paraId="5C633C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D7800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biografia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E6751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Lines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6271D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63B3B1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28B00A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971D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="d-flex align-center justify-space-between mt-4"&gt;</w:t>
      </w:r>
    </w:p>
    <w:p w14:paraId="531BE9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D8EEF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04EEE8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.Primary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B265A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="ml-auto"&gt;</w:t>
      </w:r>
    </w:p>
    <w:p w14:paraId="5F0C3D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Cadastrar</w:t>
      </w:r>
    </w:p>
    <w:p w14:paraId="5A5B23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4B3E4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3F0D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5AFD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7D6C6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676F9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3238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14C0BA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3414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nome;</w:t>
      </w:r>
    </w:p>
    <w:p w14:paraId="156F59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biografia;</w:t>
      </w:r>
    </w:p>
    <w:p w14:paraId="559E3F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59F2A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Cadastrar()</w:t>
      </w:r>
    </w:p>
    <w:p w14:paraId="7F5AC9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AE39A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request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(nome!, biografia!);</w:t>
      </w:r>
    </w:p>
    <w:p w14:paraId="795CF8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artistasAPI.AddArtistaAsync(request);</w:t>
      </w:r>
    </w:p>
    <w:p w14:paraId="197F18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406C4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20169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55765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389BB78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@bind-Value="nome" - RELACIONA O CAMPO COM A VARIÁVEL nome</w:t>
      </w:r>
    </w:p>
    <w:p w14:paraId="04AC101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@onclick="Cadastrar" - RELACIONA O EVENTO DE CLICAR COM A FUNÇÃO Cadastrar</w:t>
      </w:r>
    </w:p>
    <w:p w14:paraId="602C4D4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SENDO QUE ESSA FUNÇÃO INSTANCIA UM OBJETO ArtistaRequest e CADASTRA ELE </w:t>
      </w:r>
    </w:p>
    <w:p w14:paraId="15B0814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NA BASE DE DADOS DA API, POR MEIO DO SERVIÇO artistasAPI</w:t>
      </w:r>
    </w:p>
    <w:p w14:paraId="5312B7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*/</w:t>
      </w:r>
    </w:p>
    <w:p w14:paraId="380AC9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68008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F347A3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6D2D6E5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Pelo que foi determinado, ao clicar em Cadastrar, o método Cadastar() é chamado, usando a função AddArtistaAsync, que é definida em Servicos/ArtistaAPI, fazendo assim o cadastro na base de dados.</w:t>
      </w:r>
    </w:p>
    <w:p w14:paraId="604045E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FAZ UM CADASTRO DE ARTISTA NA API A PARTIR DE UM OBJETO</w:t>
      </w:r>
    </w:p>
    <w:p w14:paraId="381884F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//ArtistaRequest</w:t>
      </w:r>
    </w:p>
    <w:p w14:paraId="2C6DCD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AddArtistaAsync(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artista)</w:t>
      </w:r>
    </w:p>
    <w:p w14:paraId="0A7AF5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0B56D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_httpClient.PostAsJsonAsync(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artista);</w:t>
      </w:r>
    </w:p>
    <w:p w14:paraId="654069A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8C96DF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65A299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Ao final do formulário, é usado um objeto NavigationManager para redirecionar a aplicação para a página de listagem de clientes, já atualizada.</w:t>
      </w:r>
    </w:p>
    <w:p w14:paraId="53C61CF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A87355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466C0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bookmarkStart w:id="0" w:name="_GoBack"/>
      <w:bookmarkEnd w:id="0"/>
    </w:p>
    <w:p w14:paraId="3F7D3FF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D41EBC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C52E9F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52F5FC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B49626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3930F0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AEA466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88CF5A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4AFEFB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17A452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7C75BB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752109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6C00D9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5A0900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1077D8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C3F5D4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D34D46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BFDA6F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A85425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2125BF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F1DEF7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CA6C05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92B534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DB7A2C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FF818B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01B339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324802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A6E070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FC4652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8691EC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B0B2FC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204FB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ED288D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B40F06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58C51C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7BBF4C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8FC43C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B00BA5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8EBB35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B5F168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88EE67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7C941F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114FCB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75CE76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995EE1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41A349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BF64F1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89A990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67D00B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A6AF26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335260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063ACA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07FD45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A76D24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89494B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B69D4A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43AB36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FA5E3E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8B558E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D36D77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47F54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F55077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9B9B85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B653A2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63100C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5FFBC6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E3BEA4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50A508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C5679D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C42EF0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F40D3F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1534C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F3D371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674585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D1177E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D16FA7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6B0274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FE366C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909CEB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5EDE29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1994DB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C5CC49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B7BB15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92954C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D1FF36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275DC1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48EB9C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EE0A53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ADCDAD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sectPr>
      <w:pgSz w:w="11906" w:h="16838"/>
      <w:pgMar w:top="440" w:right="3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rif">
    <w:altName w:val="The Led Display S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e Led Display St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374CF"/>
    <w:rsid w:val="01085081"/>
    <w:rsid w:val="08E91DD6"/>
    <w:rsid w:val="0B591E2E"/>
    <w:rsid w:val="0DF23BF3"/>
    <w:rsid w:val="122C789F"/>
    <w:rsid w:val="15D87229"/>
    <w:rsid w:val="1694429A"/>
    <w:rsid w:val="1DCF76C9"/>
    <w:rsid w:val="22081D62"/>
    <w:rsid w:val="24CF21DE"/>
    <w:rsid w:val="2B4A3C48"/>
    <w:rsid w:val="2C6A6546"/>
    <w:rsid w:val="38D338E9"/>
    <w:rsid w:val="39B71300"/>
    <w:rsid w:val="3A1A7360"/>
    <w:rsid w:val="4ADB52AA"/>
    <w:rsid w:val="4E0A25BA"/>
    <w:rsid w:val="4E0A6A04"/>
    <w:rsid w:val="53014440"/>
    <w:rsid w:val="5AAE1DF2"/>
    <w:rsid w:val="5CC77658"/>
    <w:rsid w:val="622962FD"/>
    <w:rsid w:val="6BE74894"/>
    <w:rsid w:val="6C5B2654"/>
    <w:rsid w:val="7DE0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425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2025-08-20T13:48:00Z</dcterms:created>
  <dc:creator>CREAS</dc:creator>
  <cp:lastModifiedBy>CREAS</cp:lastModifiedBy>
  <dcterms:modified xsi:type="dcterms:W3CDTF">2025-08-21T14:51:46Z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B56011E0D53C4B52A918FC26C4F0D5DE_12</vt:lpwstr>
  </property>
</Properties>
</file>