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A12F9" w:rsidR="003A12F9" w:rsidP="44700F05" w:rsidRDefault="00153FA6" w14:paraId="64756BBE" w14:textId="4F7BF130">
      <w:pPr>
        <w:pStyle w:val="Title"/>
        <w:jc w:val="left"/>
      </w:pPr>
      <w:r w:rsidRPr="44700F05">
        <w:rPr>
          <w:color w:val="FDBE00"/>
        </w:rPr>
        <w:t xml:space="preserve">Product Requirement Document </w:t>
      </w:r>
      <w:r>
        <w:t>AQUA MVP. Hackathon Outcome</w:t>
      </w:r>
    </w:p>
    <w:p w:rsidRPr="000206F6" w:rsidR="00EA59FF" w:rsidP="00B8130F" w:rsidRDefault="00EA59FF" w14:paraId="06311AD8" w14:textId="5450658A">
      <w:pPr>
        <w:spacing w:after="0"/>
        <w:jc w:val="right"/>
        <w:rPr>
          <w:rStyle w:val="SubtleEmphasis"/>
        </w:rPr>
      </w:pPr>
      <w:r w:rsidRPr="320C1CC1" w:rsidR="00EA59FF">
        <w:rPr>
          <w:rStyle w:val="SubtleEmphasis"/>
        </w:rPr>
        <w:t xml:space="preserve">Version: </w:t>
      </w:r>
      <w:r w:rsidRPr="320C1CC1" w:rsidR="36D8E7C0">
        <w:rPr>
          <w:rStyle w:val="SubtleEmphasis"/>
        </w:rPr>
        <w:t>3</w:t>
      </w:r>
      <w:r w:rsidRPr="320C1CC1" w:rsidR="00EA59FF">
        <w:rPr>
          <w:rStyle w:val="SubtleEmphasis"/>
        </w:rPr>
        <w:t>.</w:t>
      </w:r>
      <w:r w:rsidRPr="320C1CC1" w:rsidR="3F0C4E78">
        <w:rPr>
          <w:rStyle w:val="SubtleEmphasis"/>
        </w:rPr>
        <w:t>0</w:t>
      </w:r>
      <w:r>
        <w:br/>
      </w:r>
      <w:r w:rsidRPr="320C1CC1" w:rsidR="00EA59FF">
        <w:rPr>
          <w:rStyle w:val="SubtleEmphasis"/>
        </w:rPr>
        <w:t>Created: October 3, 2025</w:t>
      </w:r>
      <w:r>
        <w:br/>
      </w:r>
      <w:r w:rsidRPr="320C1CC1" w:rsidR="00EA59FF">
        <w:rPr>
          <w:rStyle w:val="SubtleEmphasis"/>
        </w:rPr>
        <w:t>Owner: Roman Pastukh</w:t>
      </w:r>
      <w:r>
        <w:br/>
      </w:r>
      <w:r w:rsidRPr="320C1CC1" w:rsidR="00EA59FF">
        <w:rPr>
          <w:rStyle w:val="SubtleEmphasis"/>
        </w:rPr>
        <w:t xml:space="preserve">Last Modified: </w:t>
      </w:r>
      <w:r w:rsidRPr="320C1CC1" w:rsidR="2ED93989">
        <w:rPr>
          <w:rStyle w:val="SubtleEmphasis"/>
        </w:rPr>
        <w:t>November</w:t>
      </w:r>
      <w:r w:rsidRPr="320C1CC1" w:rsidR="00EA59FF">
        <w:rPr>
          <w:rStyle w:val="SubtleEmphasis"/>
        </w:rPr>
        <w:t xml:space="preserve"> </w:t>
      </w:r>
      <w:r w:rsidRPr="320C1CC1" w:rsidR="246DF1FF">
        <w:rPr>
          <w:rStyle w:val="SubtleEmphasis"/>
        </w:rPr>
        <w:t>25</w:t>
      </w:r>
      <w:r w:rsidRPr="320C1CC1" w:rsidR="00EA59FF">
        <w:rPr>
          <w:rStyle w:val="SubtleEmphasis"/>
        </w:rPr>
        <w:t>, 2025</w:t>
      </w:r>
      <w:r>
        <w:br/>
      </w:r>
      <w:r w:rsidRPr="320C1CC1" w:rsidR="00EA59FF">
        <w:rPr>
          <w:rStyle w:val="SubtleEmphasis"/>
        </w:rPr>
        <w:t xml:space="preserve">Status: </w:t>
      </w:r>
      <w:r w:rsidRPr="320C1CC1" w:rsidR="00FE228B">
        <w:rPr>
          <w:rStyle w:val="SubtleEmphasis"/>
        </w:rPr>
        <w:t>Entry data will require another review</w:t>
      </w:r>
    </w:p>
    <w:p w:rsidR="00153FA6" w:rsidP="00B8130F" w:rsidRDefault="00153FA6" w14:paraId="14FA1707" w14:textId="77777777">
      <w:pPr>
        <w:spacing w:after="0"/>
        <w:jc w:val="right"/>
        <w:rPr>
          <w:rStyle w:val="SubtleEmphasis"/>
          <w:color w:val="333333"/>
        </w:rPr>
      </w:pPr>
    </w:p>
    <w:p w:rsidRPr="009D5C03" w:rsidR="00153FA6" w:rsidP="00B8130F" w:rsidRDefault="009D5C03" w14:paraId="3B3F263B" w14:textId="1D7609E1">
      <w:pPr>
        <w:spacing w:after="0"/>
        <w:jc w:val="right"/>
        <w:rPr>
          <w:rStyle w:val="SubtleEmphasis"/>
        </w:rPr>
      </w:pPr>
      <w:r w:rsidRPr="7AAC4BC5">
        <w:rPr>
          <w:rStyle w:val="SubtleEmphasis"/>
        </w:rPr>
        <w:t>Audience: Hackathon participants, Product Owners, Architects, Infrastructure, Judges</w:t>
      </w:r>
      <w:r>
        <w:br/>
      </w:r>
      <w:r w:rsidRPr="7AAC4BC5">
        <w:rPr>
          <w:rStyle w:val="SubtleEmphasis"/>
        </w:rPr>
        <w:t xml:space="preserve">Classification: Internal </w:t>
      </w:r>
      <w:r w:rsidRPr="7AAC4BC5" w:rsidR="6CD5923A">
        <w:rPr>
          <w:rStyle w:val="SubtleEmphasis"/>
        </w:rPr>
        <w:t>–</w:t>
      </w:r>
      <w:r w:rsidRPr="7AAC4BC5">
        <w:rPr>
          <w:rStyle w:val="SubtleEmphasis"/>
        </w:rPr>
        <w:t xml:space="preserve"> Hackathon SSoT</w:t>
      </w:r>
      <w:r>
        <w:br/>
      </w:r>
      <w:r w:rsidRPr="7AAC4BC5">
        <w:rPr>
          <w:rStyle w:val="SubtleEmphasis"/>
        </w:rPr>
        <w:t>Change Control: Frozen at kickoff; changes require CTO approval</w:t>
      </w:r>
    </w:p>
    <w:sdt>
      <w:sdtPr>
        <w:id w:val="1845034235"/>
        <w:docPartObj>
          <w:docPartGallery w:val="Table of Contents"/>
          <w:docPartUnique/>
        </w:docPartObj>
      </w:sdtPr>
      <w:sdtContent>
        <w:p w:rsidR="004A7CF7" w:rsidP="004A7CF7" w:rsidRDefault="004A7CF7" w14:paraId="3DF3F468" w14:textId="094800EA" w14:noSpellErr="1">
          <w:pPr>
            <w:pStyle w:val="Heading1"/>
          </w:pPr>
          <w:bookmarkStart w:name="_Toc515660013" w:id="139014996"/>
          <w:r w:rsidR="004A7CF7">
            <w:rPr/>
            <w:t>Table of Contents</w:t>
          </w:r>
          <w:bookmarkEnd w:id="139014996"/>
        </w:p>
        <w:p w:rsidR="00C86984" w:rsidP="320C1CC1" w:rsidRDefault="001A14C2" w14:paraId="12D2171C" w14:textId="506D4F81">
          <w:pPr>
            <w:pStyle w:val="TOC1"/>
            <w:tabs>
              <w:tab w:val="right" w:leader="dot" w:pos="9345"/>
            </w:tabs>
            <w:rPr>
              <w:rStyle w:val="Hyperlink"/>
              <w:noProof/>
            </w:rPr>
          </w:pPr>
          <w:r>
            <w:fldChar w:fldCharType="begin"/>
          </w:r>
          <w:r>
            <w:instrText xml:space="preserve">TOC \o "1-3" \z \u \h</w:instrText>
          </w:r>
          <w:r>
            <w:fldChar w:fldCharType="separate"/>
          </w:r>
          <w:hyperlink w:anchor="_Toc515660013">
            <w:r w:rsidRPr="320C1CC1" w:rsidR="320C1CC1">
              <w:rPr>
                <w:rStyle w:val="Hyperlink"/>
              </w:rPr>
              <w:t>Table of Contents</w:t>
            </w:r>
            <w:r>
              <w:tab/>
            </w:r>
            <w:r>
              <w:fldChar w:fldCharType="begin"/>
            </w:r>
            <w:r>
              <w:instrText xml:space="preserve">PAGEREF _Toc515660013 \h</w:instrText>
            </w:r>
            <w:r>
              <w:fldChar w:fldCharType="separate"/>
            </w:r>
            <w:r w:rsidRPr="320C1CC1" w:rsidR="320C1CC1">
              <w:rPr>
                <w:rStyle w:val="Hyperlink"/>
              </w:rPr>
              <w:t>1</w:t>
            </w:r>
            <w:r>
              <w:fldChar w:fldCharType="end"/>
            </w:r>
          </w:hyperlink>
        </w:p>
        <w:p w:rsidR="00C86984" w:rsidP="320C1CC1" w:rsidRDefault="00C86984" w14:paraId="20CD406D" w14:textId="2D1C32DD">
          <w:pPr>
            <w:pStyle w:val="TOC1"/>
            <w:tabs>
              <w:tab w:val="right" w:leader="dot" w:pos="9345"/>
            </w:tabs>
            <w:rPr>
              <w:rStyle w:val="Hyperlink"/>
              <w:noProof/>
            </w:rPr>
          </w:pPr>
          <w:hyperlink w:anchor="_Toc226232119">
            <w:r w:rsidRPr="320C1CC1" w:rsidR="320C1CC1">
              <w:rPr>
                <w:rStyle w:val="Hyperlink"/>
              </w:rPr>
              <w:t>Executive Summary</w:t>
            </w:r>
            <w:r>
              <w:tab/>
            </w:r>
            <w:r>
              <w:fldChar w:fldCharType="begin"/>
            </w:r>
            <w:r>
              <w:instrText xml:space="preserve">PAGEREF _Toc226232119 \h</w:instrText>
            </w:r>
            <w:r>
              <w:fldChar w:fldCharType="separate"/>
            </w:r>
            <w:r w:rsidRPr="320C1CC1" w:rsidR="320C1CC1">
              <w:rPr>
                <w:rStyle w:val="Hyperlink"/>
              </w:rPr>
              <w:t>1</w:t>
            </w:r>
            <w:r>
              <w:fldChar w:fldCharType="end"/>
            </w:r>
          </w:hyperlink>
        </w:p>
        <w:p w:rsidR="00C86984" w:rsidP="320C1CC1" w:rsidRDefault="00C86984" w14:paraId="7D2D525C" w14:textId="085E230A">
          <w:pPr>
            <w:pStyle w:val="TOC2"/>
            <w:tabs>
              <w:tab w:val="right" w:leader="dot" w:pos="9345"/>
            </w:tabs>
            <w:rPr>
              <w:rStyle w:val="Hyperlink"/>
              <w:noProof/>
            </w:rPr>
          </w:pPr>
          <w:hyperlink w:anchor="_Toc1581429946">
            <w:r w:rsidRPr="320C1CC1" w:rsidR="320C1CC1">
              <w:rPr>
                <w:rStyle w:val="Hyperlink"/>
              </w:rPr>
              <w:t>Product Overview</w:t>
            </w:r>
            <w:r>
              <w:tab/>
            </w:r>
            <w:r>
              <w:fldChar w:fldCharType="begin"/>
            </w:r>
            <w:r>
              <w:instrText xml:space="preserve">PAGEREF _Toc1581429946 \h</w:instrText>
            </w:r>
            <w:r>
              <w:fldChar w:fldCharType="separate"/>
            </w:r>
            <w:r w:rsidRPr="320C1CC1" w:rsidR="320C1CC1">
              <w:rPr>
                <w:rStyle w:val="Hyperlink"/>
              </w:rPr>
              <w:t>1</w:t>
            </w:r>
            <w:r>
              <w:fldChar w:fldCharType="end"/>
            </w:r>
          </w:hyperlink>
        </w:p>
        <w:p w:rsidR="00C86984" w:rsidP="320C1CC1" w:rsidRDefault="00C86984" w14:paraId="4EBD9F8A" w14:textId="73A04F82">
          <w:pPr>
            <w:pStyle w:val="TOC2"/>
            <w:tabs>
              <w:tab w:val="right" w:leader="dot" w:pos="9345"/>
            </w:tabs>
            <w:rPr>
              <w:rStyle w:val="Hyperlink"/>
              <w:noProof/>
            </w:rPr>
          </w:pPr>
          <w:hyperlink w:anchor="_Toc1923818740">
            <w:r w:rsidRPr="320C1CC1" w:rsidR="320C1CC1">
              <w:rPr>
                <w:rStyle w:val="Hyperlink"/>
              </w:rPr>
              <w:t>Core Value Proposition</w:t>
            </w:r>
            <w:r>
              <w:tab/>
            </w:r>
            <w:r>
              <w:fldChar w:fldCharType="begin"/>
            </w:r>
            <w:r>
              <w:instrText xml:space="preserve">PAGEREF _Toc1923818740 \h</w:instrText>
            </w:r>
            <w:r>
              <w:fldChar w:fldCharType="separate"/>
            </w:r>
            <w:r w:rsidRPr="320C1CC1" w:rsidR="320C1CC1">
              <w:rPr>
                <w:rStyle w:val="Hyperlink"/>
              </w:rPr>
              <w:t>1</w:t>
            </w:r>
            <w:r>
              <w:fldChar w:fldCharType="end"/>
            </w:r>
          </w:hyperlink>
        </w:p>
        <w:p w:rsidR="00C86984" w:rsidP="320C1CC1" w:rsidRDefault="00C86984" w14:paraId="5B9E3E3C" w14:textId="221AFA57">
          <w:pPr>
            <w:pStyle w:val="TOC1"/>
            <w:tabs>
              <w:tab w:val="right" w:leader="dot" w:pos="9345"/>
            </w:tabs>
            <w:rPr>
              <w:rStyle w:val="Hyperlink"/>
              <w:noProof/>
            </w:rPr>
          </w:pPr>
          <w:hyperlink w:anchor="_Toc1597887878">
            <w:r w:rsidRPr="320C1CC1" w:rsidR="320C1CC1">
              <w:rPr>
                <w:rStyle w:val="Hyperlink"/>
              </w:rPr>
              <w:t>Product vision and goals</w:t>
            </w:r>
            <w:r>
              <w:tab/>
            </w:r>
            <w:r>
              <w:fldChar w:fldCharType="begin"/>
            </w:r>
            <w:r>
              <w:instrText xml:space="preserve">PAGEREF _Toc1597887878 \h</w:instrText>
            </w:r>
            <w:r>
              <w:fldChar w:fldCharType="separate"/>
            </w:r>
            <w:r w:rsidRPr="320C1CC1" w:rsidR="320C1CC1">
              <w:rPr>
                <w:rStyle w:val="Hyperlink"/>
              </w:rPr>
              <w:t>2</w:t>
            </w:r>
            <w:r>
              <w:fldChar w:fldCharType="end"/>
            </w:r>
          </w:hyperlink>
        </w:p>
        <w:p w:rsidR="00C86984" w:rsidP="320C1CC1" w:rsidRDefault="00C86984" w14:paraId="60C65A1D" w14:textId="07772658">
          <w:pPr>
            <w:pStyle w:val="TOC2"/>
            <w:tabs>
              <w:tab w:val="right" w:leader="dot" w:pos="9345"/>
            </w:tabs>
            <w:rPr>
              <w:rStyle w:val="Hyperlink"/>
              <w:noProof/>
            </w:rPr>
          </w:pPr>
          <w:hyperlink w:anchor="_Toc909472860">
            <w:r w:rsidRPr="320C1CC1" w:rsidR="320C1CC1">
              <w:rPr>
                <w:rStyle w:val="Hyperlink"/>
              </w:rPr>
              <w:t>Objectives</w:t>
            </w:r>
            <w:r>
              <w:tab/>
            </w:r>
            <w:r>
              <w:fldChar w:fldCharType="begin"/>
            </w:r>
            <w:r>
              <w:instrText xml:space="preserve">PAGEREF _Toc909472860 \h</w:instrText>
            </w:r>
            <w:r>
              <w:fldChar w:fldCharType="separate"/>
            </w:r>
            <w:r w:rsidRPr="320C1CC1" w:rsidR="320C1CC1">
              <w:rPr>
                <w:rStyle w:val="Hyperlink"/>
              </w:rPr>
              <w:t>2</w:t>
            </w:r>
            <w:r>
              <w:fldChar w:fldCharType="end"/>
            </w:r>
          </w:hyperlink>
        </w:p>
        <w:p w:rsidR="00C86984" w:rsidP="320C1CC1" w:rsidRDefault="00C86984" w14:paraId="347BEDF7" w14:textId="6D0C20A9">
          <w:pPr>
            <w:pStyle w:val="TOC2"/>
            <w:tabs>
              <w:tab w:val="right" w:leader="dot" w:pos="9345"/>
            </w:tabs>
            <w:rPr>
              <w:rStyle w:val="Hyperlink"/>
              <w:noProof/>
            </w:rPr>
          </w:pPr>
          <w:hyperlink w:anchor="_Toc1126832006">
            <w:r w:rsidRPr="320C1CC1" w:rsidR="320C1CC1">
              <w:rPr>
                <w:rStyle w:val="Hyperlink"/>
              </w:rPr>
              <w:t>Success metrics</w:t>
            </w:r>
            <w:r>
              <w:tab/>
            </w:r>
            <w:r>
              <w:fldChar w:fldCharType="begin"/>
            </w:r>
            <w:r>
              <w:instrText xml:space="preserve">PAGEREF _Toc1126832006 \h</w:instrText>
            </w:r>
            <w:r>
              <w:fldChar w:fldCharType="separate"/>
            </w:r>
            <w:r w:rsidRPr="320C1CC1" w:rsidR="320C1CC1">
              <w:rPr>
                <w:rStyle w:val="Hyperlink"/>
              </w:rPr>
              <w:t>2</w:t>
            </w:r>
            <w:r>
              <w:fldChar w:fldCharType="end"/>
            </w:r>
          </w:hyperlink>
        </w:p>
        <w:p w:rsidR="00C86984" w:rsidP="320C1CC1" w:rsidRDefault="00C86984" w14:paraId="1164F7FF" w14:textId="63928114">
          <w:pPr>
            <w:pStyle w:val="TOC3"/>
            <w:tabs>
              <w:tab w:val="right" w:leader="dot" w:pos="9345"/>
            </w:tabs>
            <w:rPr>
              <w:rStyle w:val="Hyperlink"/>
              <w:noProof/>
            </w:rPr>
          </w:pPr>
          <w:hyperlink w:anchor="_Toc511446707">
            <w:r w:rsidRPr="320C1CC1" w:rsidR="320C1CC1">
              <w:rPr>
                <w:rStyle w:val="Hyperlink"/>
              </w:rPr>
              <w:t>DEMO–level success Metrics</w:t>
            </w:r>
            <w:r>
              <w:tab/>
            </w:r>
            <w:r>
              <w:fldChar w:fldCharType="begin"/>
            </w:r>
            <w:r>
              <w:instrText xml:space="preserve">PAGEREF _Toc511446707 \h</w:instrText>
            </w:r>
            <w:r>
              <w:fldChar w:fldCharType="separate"/>
            </w:r>
            <w:r w:rsidRPr="320C1CC1" w:rsidR="320C1CC1">
              <w:rPr>
                <w:rStyle w:val="Hyperlink"/>
              </w:rPr>
              <w:t>2</w:t>
            </w:r>
            <w:r>
              <w:fldChar w:fldCharType="end"/>
            </w:r>
          </w:hyperlink>
        </w:p>
        <w:p w:rsidR="00C86984" w:rsidP="320C1CC1" w:rsidRDefault="00C86984" w14:paraId="698AAE40" w14:textId="27934D15">
          <w:pPr>
            <w:pStyle w:val="TOC3"/>
            <w:tabs>
              <w:tab w:val="right" w:leader="dot" w:pos="9345"/>
            </w:tabs>
            <w:rPr>
              <w:rStyle w:val="Hyperlink"/>
              <w:noProof/>
            </w:rPr>
          </w:pPr>
          <w:hyperlink w:anchor="_Toc1594574163">
            <w:r w:rsidRPr="320C1CC1" w:rsidR="320C1CC1">
              <w:rPr>
                <w:rStyle w:val="Hyperlink"/>
              </w:rPr>
              <w:t>Evaluation criteria (post–DEMO)</w:t>
            </w:r>
            <w:r>
              <w:tab/>
            </w:r>
            <w:r>
              <w:fldChar w:fldCharType="begin"/>
            </w:r>
            <w:r>
              <w:instrText xml:space="preserve">PAGEREF _Toc1594574163 \h</w:instrText>
            </w:r>
            <w:r>
              <w:fldChar w:fldCharType="separate"/>
            </w:r>
            <w:r w:rsidRPr="320C1CC1" w:rsidR="320C1CC1">
              <w:rPr>
                <w:rStyle w:val="Hyperlink"/>
              </w:rPr>
              <w:t>3</w:t>
            </w:r>
            <w:r>
              <w:fldChar w:fldCharType="end"/>
            </w:r>
          </w:hyperlink>
        </w:p>
        <w:p w:rsidR="00C86984" w:rsidP="320C1CC1" w:rsidRDefault="00C86984" w14:paraId="084BCB6F" w14:textId="7D98B38A">
          <w:pPr>
            <w:pStyle w:val="TOC1"/>
            <w:tabs>
              <w:tab w:val="right" w:leader="dot" w:pos="9345"/>
            </w:tabs>
            <w:rPr>
              <w:rStyle w:val="Hyperlink"/>
              <w:noProof/>
            </w:rPr>
          </w:pPr>
          <w:hyperlink w:anchor="_Toc1227180819">
            <w:r w:rsidRPr="320C1CC1" w:rsidR="320C1CC1">
              <w:rPr>
                <w:rStyle w:val="Hyperlink"/>
              </w:rPr>
              <w:t>Scope, users, and flow</w:t>
            </w:r>
            <w:r>
              <w:tab/>
            </w:r>
            <w:r>
              <w:fldChar w:fldCharType="begin"/>
            </w:r>
            <w:r>
              <w:instrText xml:space="preserve">PAGEREF _Toc1227180819 \h</w:instrText>
            </w:r>
            <w:r>
              <w:fldChar w:fldCharType="separate"/>
            </w:r>
            <w:r w:rsidRPr="320C1CC1" w:rsidR="320C1CC1">
              <w:rPr>
                <w:rStyle w:val="Hyperlink"/>
              </w:rPr>
              <w:t>3</w:t>
            </w:r>
            <w:r>
              <w:fldChar w:fldCharType="end"/>
            </w:r>
          </w:hyperlink>
        </w:p>
        <w:p w:rsidR="00C86984" w:rsidP="320C1CC1" w:rsidRDefault="00C86984" w14:paraId="5EC8104D" w14:textId="5BC840B6">
          <w:pPr>
            <w:pStyle w:val="TOC2"/>
            <w:tabs>
              <w:tab w:val="right" w:leader="dot" w:pos="9345"/>
            </w:tabs>
            <w:rPr>
              <w:rStyle w:val="Hyperlink"/>
              <w:noProof/>
            </w:rPr>
          </w:pPr>
          <w:hyperlink w:anchor="_Toc2105958789">
            <w:r w:rsidRPr="320C1CC1" w:rsidR="320C1CC1">
              <w:rPr>
                <w:rStyle w:val="Hyperlink"/>
              </w:rPr>
              <w:t>Scope ‘snapshot’</w:t>
            </w:r>
            <w:r>
              <w:tab/>
            </w:r>
            <w:r>
              <w:fldChar w:fldCharType="begin"/>
            </w:r>
            <w:r>
              <w:instrText xml:space="preserve">PAGEREF _Toc2105958789 \h</w:instrText>
            </w:r>
            <w:r>
              <w:fldChar w:fldCharType="separate"/>
            </w:r>
            <w:r w:rsidRPr="320C1CC1" w:rsidR="320C1CC1">
              <w:rPr>
                <w:rStyle w:val="Hyperlink"/>
              </w:rPr>
              <w:t>3</w:t>
            </w:r>
            <w:r>
              <w:fldChar w:fldCharType="end"/>
            </w:r>
          </w:hyperlink>
        </w:p>
        <w:p w:rsidR="00C86984" w:rsidP="320C1CC1" w:rsidRDefault="00C86984" w14:paraId="3C2655E8" w14:textId="67A4CA95">
          <w:pPr>
            <w:pStyle w:val="TOC2"/>
            <w:tabs>
              <w:tab w:val="right" w:leader="dot" w:pos="9345"/>
            </w:tabs>
            <w:rPr>
              <w:rStyle w:val="Hyperlink"/>
              <w:noProof/>
            </w:rPr>
          </w:pPr>
          <w:hyperlink w:anchor="_Toc1517756882">
            <w:r w:rsidRPr="320C1CC1" w:rsidR="320C1CC1">
              <w:rPr>
                <w:rStyle w:val="Hyperlink"/>
              </w:rPr>
              <w:t>Users (personas), journeys</w:t>
            </w:r>
            <w:r>
              <w:tab/>
            </w:r>
            <w:r>
              <w:fldChar w:fldCharType="begin"/>
            </w:r>
            <w:r>
              <w:instrText xml:space="preserve">PAGEREF _Toc1517756882 \h</w:instrText>
            </w:r>
            <w:r>
              <w:fldChar w:fldCharType="separate"/>
            </w:r>
            <w:r w:rsidRPr="320C1CC1" w:rsidR="320C1CC1">
              <w:rPr>
                <w:rStyle w:val="Hyperlink"/>
              </w:rPr>
              <w:t>4</w:t>
            </w:r>
            <w:r>
              <w:fldChar w:fldCharType="end"/>
            </w:r>
          </w:hyperlink>
        </w:p>
        <w:p w:rsidR="00C86984" w:rsidP="320C1CC1" w:rsidRDefault="00C86984" w14:paraId="25BA6965" w14:textId="6B7BD152">
          <w:pPr>
            <w:pStyle w:val="TOC2"/>
            <w:tabs>
              <w:tab w:val="right" w:leader="dot" w:pos="9345"/>
            </w:tabs>
            <w:rPr>
              <w:rStyle w:val="Hyperlink"/>
              <w:noProof/>
            </w:rPr>
          </w:pPr>
          <w:hyperlink w:anchor="_Toc1657774838">
            <w:r w:rsidRPr="320C1CC1" w:rsidR="320C1CC1">
              <w:rPr>
                <w:rStyle w:val="Hyperlink"/>
              </w:rPr>
              <w:t>MVP Hackathon scope</w:t>
            </w:r>
            <w:r>
              <w:tab/>
            </w:r>
            <w:r>
              <w:fldChar w:fldCharType="begin"/>
            </w:r>
            <w:r>
              <w:instrText xml:space="preserve">PAGEREF _Toc1657774838 \h</w:instrText>
            </w:r>
            <w:r>
              <w:fldChar w:fldCharType="separate"/>
            </w:r>
            <w:r w:rsidRPr="320C1CC1" w:rsidR="320C1CC1">
              <w:rPr>
                <w:rStyle w:val="Hyperlink"/>
              </w:rPr>
              <w:t>7</w:t>
            </w:r>
            <w:r>
              <w:fldChar w:fldCharType="end"/>
            </w:r>
          </w:hyperlink>
        </w:p>
        <w:p w:rsidR="00C86984" w:rsidP="320C1CC1" w:rsidRDefault="00C86984" w14:paraId="7B69FF6F" w14:textId="62C98CDB">
          <w:pPr>
            <w:pStyle w:val="TOC2"/>
            <w:tabs>
              <w:tab w:val="right" w:leader="dot" w:pos="9345"/>
            </w:tabs>
            <w:rPr>
              <w:rStyle w:val="Hyperlink"/>
              <w:noProof/>
            </w:rPr>
          </w:pPr>
          <w:hyperlink w:anchor="_Toc1692910223">
            <w:r w:rsidRPr="320C1CC1" w:rsidR="320C1CC1">
              <w:rPr>
                <w:rStyle w:val="Hyperlink"/>
              </w:rPr>
              <w:t>Constraints</w:t>
            </w:r>
            <w:r>
              <w:tab/>
            </w:r>
            <w:r>
              <w:fldChar w:fldCharType="begin"/>
            </w:r>
            <w:r>
              <w:instrText xml:space="preserve">PAGEREF _Toc1692910223 \h</w:instrText>
            </w:r>
            <w:r>
              <w:fldChar w:fldCharType="separate"/>
            </w:r>
            <w:r w:rsidRPr="320C1CC1" w:rsidR="320C1CC1">
              <w:rPr>
                <w:rStyle w:val="Hyperlink"/>
              </w:rPr>
              <w:t>8</w:t>
            </w:r>
            <w:r>
              <w:fldChar w:fldCharType="end"/>
            </w:r>
          </w:hyperlink>
        </w:p>
        <w:p w:rsidR="00C86984" w:rsidP="320C1CC1" w:rsidRDefault="00C86984" w14:paraId="2C794AEC" w14:textId="41AA9BCA">
          <w:pPr>
            <w:pStyle w:val="TOC2"/>
            <w:tabs>
              <w:tab w:val="right" w:leader="dot" w:pos="9345"/>
            </w:tabs>
            <w:rPr>
              <w:rStyle w:val="Hyperlink"/>
              <w:noProof/>
            </w:rPr>
          </w:pPr>
          <w:hyperlink w:anchor="_Toc1653719935">
            <w:r w:rsidRPr="320C1CC1" w:rsidR="320C1CC1">
              <w:rPr>
                <w:rStyle w:val="Hyperlink"/>
              </w:rPr>
              <w:t>Optional Scope (‘Jokers’)</w:t>
            </w:r>
            <w:r>
              <w:tab/>
            </w:r>
            <w:r>
              <w:fldChar w:fldCharType="begin"/>
            </w:r>
            <w:r>
              <w:instrText xml:space="preserve">PAGEREF _Toc1653719935 \h</w:instrText>
            </w:r>
            <w:r>
              <w:fldChar w:fldCharType="separate"/>
            </w:r>
            <w:r w:rsidRPr="320C1CC1" w:rsidR="320C1CC1">
              <w:rPr>
                <w:rStyle w:val="Hyperlink"/>
              </w:rPr>
              <w:t>9</w:t>
            </w:r>
            <w:r>
              <w:fldChar w:fldCharType="end"/>
            </w:r>
          </w:hyperlink>
        </w:p>
        <w:p w:rsidR="00C86984" w:rsidP="320C1CC1" w:rsidRDefault="00C86984" w14:paraId="443C147A" w14:textId="0C9812C2">
          <w:pPr>
            <w:pStyle w:val="TOC2"/>
            <w:tabs>
              <w:tab w:val="right" w:leader="dot" w:pos="9345"/>
            </w:tabs>
            <w:rPr>
              <w:rStyle w:val="Hyperlink"/>
              <w:noProof/>
            </w:rPr>
          </w:pPr>
          <w:hyperlink w:anchor="_Toc1182992245">
            <w:r w:rsidRPr="320C1CC1" w:rsidR="320C1CC1">
              <w:rPr>
                <w:rStyle w:val="Hyperlink"/>
              </w:rPr>
              <w:t>Out of scope</w:t>
            </w:r>
            <w:r>
              <w:tab/>
            </w:r>
            <w:r>
              <w:fldChar w:fldCharType="begin"/>
            </w:r>
            <w:r>
              <w:instrText xml:space="preserve">PAGEREF _Toc1182992245 \h</w:instrText>
            </w:r>
            <w:r>
              <w:fldChar w:fldCharType="separate"/>
            </w:r>
            <w:r w:rsidRPr="320C1CC1" w:rsidR="320C1CC1">
              <w:rPr>
                <w:rStyle w:val="Hyperlink"/>
              </w:rPr>
              <w:t>10</w:t>
            </w:r>
            <w:r>
              <w:fldChar w:fldCharType="end"/>
            </w:r>
          </w:hyperlink>
        </w:p>
        <w:p w:rsidR="00C86984" w:rsidP="320C1CC1" w:rsidRDefault="00C86984" w14:paraId="4FEA76DE" w14:textId="327F7920">
          <w:pPr>
            <w:pStyle w:val="TOC1"/>
            <w:tabs>
              <w:tab w:val="right" w:leader="dot" w:pos="9345"/>
            </w:tabs>
            <w:rPr>
              <w:rStyle w:val="Hyperlink"/>
              <w:noProof/>
            </w:rPr>
          </w:pPr>
          <w:hyperlink w:anchor="_Toc534364484">
            <w:r w:rsidRPr="320C1CC1" w:rsidR="320C1CC1">
              <w:rPr>
                <w:rStyle w:val="Hyperlink"/>
              </w:rPr>
              <w:t>Requirements</w:t>
            </w:r>
            <w:r>
              <w:tab/>
            </w:r>
            <w:r>
              <w:fldChar w:fldCharType="begin"/>
            </w:r>
            <w:r>
              <w:instrText xml:space="preserve">PAGEREF _Toc534364484 \h</w:instrText>
            </w:r>
            <w:r>
              <w:fldChar w:fldCharType="separate"/>
            </w:r>
            <w:r w:rsidRPr="320C1CC1" w:rsidR="320C1CC1">
              <w:rPr>
                <w:rStyle w:val="Hyperlink"/>
              </w:rPr>
              <w:t>11</w:t>
            </w:r>
            <w:r>
              <w:fldChar w:fldCharType="end"/>
            </w:r>
          </w:hyperlink>
        </w:p>
        <w:p w:rsidR="00C86984" w:rsidP="320C1CC1" w:rsidRDefault="00C86984" w14:paraId="70DF07B9" w14:textId="1632AF48">
          <w:pPr>
            <w:pStyle w:val="TOC2"/>
            <w:tabs>
              <w:tab w:val="right" w:leader="dot" w:pos="9345"/>
            </w:tabs>
            <w:rPr>
              <w:rStyle w:val="Hyperlink"/>
              <w:noProof/>
            </w:rPr>
          </w:pPr>
          <w:hyperlink w:anchor="_Toc197958828">
            <w:r w:rsidRPr="320C1CC1" w:rsidR="320C1CC1">
              <w:rPr>
                <w:rStyle w:val="Hyperlink"/>
              </w:rPr>
              <w:t>Functional</w:t>
            </w:r>
            <w:r>
              <w:tab/>
            </w:r>
            <w:r>
              <w:fldChar w:fldCharType="begin"/>
            </w:r>
            <w:r>
              <w:instrText xml:space="preserve">PAGEREF _Toc197958828 \h</w:instrText>
            </w:r>
            <w:r>
              <w:fldChar w:fldCharType="separate"/>
            </w:r>
            <w:r w:rsidRPr="320C1CC1" w:rsidR="320C1CC1">
              <w:rPr>
                <w:rStyle w:val="Hyperlink"/>
              </w:rPr>
              <w:t>11</w:t>
            </w:r>
            <w:r>
              <w:fldChar w:fldCharType="end"/>
            </w:r>
          </w:hyperlink>
        </w:p>
        <w:p w:rsidR="00C86984" w:rsidP="320C1CC1" w:rsidRDefault="00C86984" w14:paraId="373845AF" w14:textId="2797C760">
          <w:pPr>
            <w:pStyle w:val="TOC2"/>
            <w:tabs>
              <w:tab w:val="right" w:leader="dot" w:pos="9345"/>
            </w:tabs>
            <w:rPr>
              <w:rStyle w:val="Hyperlink"/>
              <w:noProof/>
            </w:rPr>
          </w:pPr>
          <w:hyperlink w:anchor="_Toc1712152974">
            <w:r w:rsidRPr="320C1CC1" w:rsidR="320C1CC1">
              <w:rPr>
                <w:rStyle w:val="Hyperlink"/>
              </w:rPr>
              <w:t>Non–functional requirements</w:t>
            </w:r>
            <w:r>
              <w:tab/>
            </w:r>
            <w:r>
              <w:fldChar w:fldCharType="begin"/>
            </w:r>
            <w:r>
              <w:instrText xml:space="preserve">PAGEREF _Toc1712152974 \h</w:instrText>
            </w:r>
            <w:r>
              <w:fldChar w:fldCharType="separate"/>
            </w:r>
            <w:r w:rsidRPr="320C1CC1" w:rsidR="320C1CC1">
              <w:rPr>
                <w:rStyle w:val="Hyperlink"/>
              </w:rPr>
              <w:t>14</w:t>
            </w:r>
            <w:r>
              <w:fldChar w:fldCharType="end"/>
            </w:r>
          </w:hyperlink>
        </w:p>
        <w:p w:rsidR="00C86984" w:rsidP="320C1CC1" w:rsidRDefault="00C86984" w14:paraId="04D61F9F" w14:textId="0255E377">
          <w:pPr>
            <w:pStyle w:val="TOC1"/>
            <w:tabs>
              <w:tab w:val="right" w:leader="dot" w:pos="9345"/>
            </w:tabs>
            <w:rPr>
              <w:rStyle w:val="Hyperlink"/>
              <w:noProof/>
            </w:rPr>
          </w:pPr>
          <w:hyperlink w:anchor="_Toc918828578">
            <w:r w:rsidRPr="320C1CC1" w:rsidR="320C1CC1">
              <w:rPr>
                <w:rStyle w:val="Hyperlink"/>
              </w:rPr>
              <w:t>User Stories</w:t>
            </w:r>
            <w:r>
              <w:tab/>
            </w:r>
            <w:r>
              <w:fldChar w:fldCharType="begin"/>
            </w:r>
            <w:r>
              <w:instrText xml:space="preserve">PAGEREF _Toc918828578 \h</w:instrText>
            </w:r>
            <w:r>
              <w:fldChar w:fldCharType="separate"/>
            </w:r>
            <w:r w:rsidRPr="320C1CC1" w:rsidR="320C1CC1">
              <w:rPr>
                <w:rStyle w:val="Hyperlink"/>
              </w:rPr>
              <w:t>15</w:t>
            </w:r>
            <w:r>
              <w:fldChar w:fldCharType="end"/>
            </w:r>
          </w:hyperlink>
        </w:p>
        <w:p w:rsidR="00C86984" w:rsidP="320C1CC1" w:rsidRDefault="00C86984" w14:paraId="2587D075" w14:textId="5CC8D950">
          <w:pPr>
            <w:pStyle w:val="TOC2"/>
            <w:tabs>
              <w:tab w:val="right" w:leader="dot" w:pos="9345"/>
            </w:tabs>
            <w:rPr>
              <w:rStyle w:val="Hyperlink"/>
              <w:noProof/>
            </w:rPr>
          </w:pPr>
          <w:hyperlink w:anchor="_Toc317961244">
            <w:r w:rsidRPr="320C1CC1" w:rsidR="320C1CC1">
              <w:rPr>
                <w:rStyle w:val="Hyperlink"/>
              </w:rPr>
              <w:t>Priority 1</w:t>
            </w:r>
            <w:r>
              <w:tab/>
            </w:r>
            <w:r>
              <w:fldChar w:fldCharType="begin"/>
            </w:r>
            <w:r>
              <w:instrText xml:space="preserve">PAGEREF _Toc317961244 \h</w:instrText>
            </w:r>
            <w:r>
              <w:fldChar w:fldCharType="separate"/>
            </w:r>
            <w:r w:rsidRPr="320C1CC1" w:rsidR="320C1CC1">
              <w:rPr>
                <w:rStyle w:val="Hyperlink"/>
              </w:rPr>
              <w:t>16</w:t>
            </w:r>
            <w:r>
              <w:fldChar w:fldCharType="end"/>
            </w:r>
          </w:hyperlink>
        </w:p>
        <w:p w:rsidR="00C86984" w:rsidP="320C1CC1" w:rsidRDefault="00C86984" w14:paraId="6654ED19" w14:textId="24837E0A">
          <w:pPr>
            <w:pStyle w:val="TOC3"/>
            <w:tabs>
              <w:tab w:val="right" w:leader="dot" w:pos="9345"/>
            </w:tabs>
            <w:rPr>
              <w:rStyle w:val="Hyperlink"/>
              <w:noProof/>
            </w:rPr>
          </w:pPr>
          <w:hyperlink w:anchor="_Toc468792212">
            <w:r w:rsidRPr="320C1CC1" w:rsidR="320C1CC1">
              <w:rPr>
                <w:rStyle w:val="Hyperlink"/>
              </w:rPr>
              <w:t>US1 – Upload audio (single or batch) with status and metadata</w:t>
            </w:r>
            <w:r>
              <w:tab/>
            </w:r>
            <w:r>
              <w:fldChar w:fldCharType="begin"/>
            </w:r>
            <w:r>
              <w:instrText xml:space="preserve">PAGEREF _Toc468792212 \h</w:instrText>
            </w:r>
            <w:r>
              <w:fldChar w:fldCharType="separate"/>
            </w:r>
            <w:r w:rsidRPr="320C1CC1" w:rsidR="320C1CC1">
              <w:rPr>
                <w:rStyle w:val="Hyperlink"/>
              </w:rPr>
              <w:t>16</w:t>
            </w:r>
            <w:r>
              <w:fldChar w:fldCharType="end"/>
            </w:r>
          </w:hyperlink>
        </w:p>
        <w:p w:rsidR="00C86984" w:rsidP="320C1CC1" w:rsidRDefault="00C86984" w14:paraId="6318B4B1" w14:textId="5CA39ED8">
          <w:pPr>
            <w:pStyle w:val="TOC3"/>
            <w:tabs>
              <w:tab w:val="right" w:leader="dot" w:pos="9345"/>
            </w:tabs>
            <w:rPr>
              <w:rStyle w:val="Hyperlink"/>
              <w:noProof/>
            </w:rPr>
          </w:pPr>
          <w:hyperlink w:anchor="_Toc470284121">
            <w:r w:rsidRPr="320C1CC1" w:rsidR="320C1CC1">
              <w:rPr>
                <w:rStyle w:val="Hyperlink"/>
              </w:rPr>
              <w:t>US2 – Calls Library (list, filter, sort, preserve state)</w:t>
            </w:r>
            <w:r>
              <w:tab/>
            </w:r>
            <w:r>
              <w:fldChar w:fldCharType="begin"/>
            </w:r>
            <w:r>
              <w:instrText xml:space="preserve">PAGEREF _Toc470284121 \h</w:instrText>
            </w:r>
            <w:r>
              <w:fldChar w:fldCharType="separate"/>
            </w:r>
            <w:r w:rsidRPr="320C1CC1" w:rsidR="320C1CC1">
              <w:rPr>
                <w:rStyle w:val="Hyperlink"/>
              </w:rPr>
              <w:t>16</w:t>
            </w:r>
            <w:r>
              <w:fldChar w:fldCharType="end"/>
            </w:r>
          </w:hyperlink>
        </w:p>
        <w:p w:rsidR="00C86984" w:rsidP="320C1CC1" w:rsidRDefault="00C86984" w14:paraId="45D8D79F" w14:textId="1E5B7904">
          <w:pPr>
            <w:pStyle w:val="TOC3"/>
            <w:tabs>
              <w:tab w:val="right" w:leader="dot" w:pos="9345"/>
            </w:tabs>
            <w:rPr>
              <w:rStyle w:val="Hyperlink"/>
              <w:noProof/>
            </w:rPr>
          </w:pPr>
          <w:hyperlink w:anchor="_Toc768930244">
            <w:r w:rsidRPr="320C1CC1" w:rsidR="320C1CC1">
              <w:rPr>
                <w:rStyle w:val="Hyperlink"/>
              </w:rPr>
              <w:t>US3 – Call details QC view (read analysis)</w:t>
            </w:r>
            <w:r>
              <w:tab/>
            </w:r>
            <w:r>
              <w:fldChar w:fldCharType="begin"/>
            </w:r>
            <w:r>
              <w:instrText xml:space="preserve">PAGEREF _Toc768930244 \h</w:instrText>
            </w:r>
            <w:r>
              <w:fldChar w:fldCharType="separate"/>
            </w:r>
            <w:r w:rsidRPr="320C1CC1" w:rsidR="320C1CC1">
              <w:rPr>
                <w:rStyle w:val="Hyperlink"/>
              </w:rPr>
              <w:t>17</w:t>
            </w:r>
            <w:r>
              <w:fldChar w:fldCharType="end"/>
            </w:r>
          </w:hyperlink>
        </w:p>
        <w:p w:rsidR="00C86984" w:rsidP="320C1CC1" w:rsidRDefault="00C86984" w14:paraId="2AD4C920" w14:textId="16950FEF">
          <w:pPr>
            <w:pStyle w:val="TOC3"/>
            <w:tabs>
              <w:tab w:val="right" w:leader="dot" w:pos="9345"/>
            </w:tabs>
            <w:rPr>
              <w:rStyle w:val="Hyperlink"/>
              <w:noProof/>
            </w:rPr>
          </w:pPr>
          <w:hyperlink w:anchor="_Toc885999244">
            <w:r w:rsidRPr="320C1CC1" w:rsidR="320C1CC1">
              <w:rPr>
                <w:rStyle w:val="Hyperlink"/>
              </w:rPr>
              <w:t>US4 – Call details Agent view (read only)</w:t>
            </w:r>
            <w:r>
              <w:tab/>
            </w:r>
            <w:r>
              <w:fldChar w:fldCharType="begin"/>
            </w:r>
            <w:r>
              <w:instrText xml:space="preserve">PAGEREF _Toc885999244 \h</w:instrText>
            </w:r>
            <w:r>
              <w:fldChar w:fldCharType="separate"/>
            </w:r>
            <w:r w:rsidRPr="320C1CC1" w:rsidR="320C1CC1">
              <w:rPr>
                <w:rStyle w:val="Hyperlink"/>
              </w:rPr>
              <w:t>17</w:t>
            </w:r>
            <w:r>
              <w:fldChar w:fldCharType="end"/>
            </w:r>
          </w:hyperlink>
        </w:p>
        <w:p w:rsidR="00C86984" w:rsidP="320C1CC1" w:rsidRDefault="00C86984" w14:paraId="4034ACB6" w14:textId="4EB54E58">
          <w:pPr>
            <w:pStyle w:val="TOC3"/>
            <w:tabs>
              <w:tab w:val="right" w:leader="dot" w:pos="9345"/>
            </w:tabs>
            <w:rPr>
              <w:rStyle w:val="Hyperlink"/>
              <w:noProof/>
            </w:rPr>
          </w:pPr>
          <w:hyperlink w:anchor="_Toc2138821033">
            <w:r w:rsidRPr="320C1CC1" w:rsidR="320C1CC1">
              <w:rPr>
                <w:rStyle w:val="Hyperlink"/>
              </w:rPr>
              <w:t>US5 – QC comments (‘QC Feedback’) — manual summary with coaching pointers</w:t>
            </w:r>
            <w:r>
              <w:tab/>
            </w:r>
            <w:r>
              <w:fldChar w:fldCharType="begin"/>
            </w:r>
            <w:r>
              <w:instrText xml:space="preserve">PAGEREF _Toc2138821033 \h</w:instrText>
            </w:r>
            <w:r>
              <w:fldChar w:fldCharType="separate"/>
            </w:r>
            <w:r w:rsidRPr="320C1CC1" w:rsidR="320C1CC1">
              <w:rPr>
                <w:rStyle w:val="Hyperlink"/>
              </w:rPr>
              <w:t>17</w:t>
            </w:r>
            <w:r>
              <w:fldChar w:fldCharType="end"/>
            </w:r>
          </w:hyperlink>
        </w:p>
        <w:p w:rsidR="00C86984" w:rsidP="320C1CC1" w:rsidRDefault="00C86984" w14:paraId="3FD2A506" w14:textId="75364EEB">
          <w:pPr>
            <w:pStyle w:val="TOC3"/>
            <w:tabs>
              <w:tab w:val="right" w:leader="dot" w:pos="9345"/>
            </w:tabs>
            <w:rPr>
              <w:rStyle w:val="Hyperlink"/>
              <w:noProof/>
            </w:rPr>
          </w:pPr>
          <w:hyperlink w:anchor="_Toc1246937464">
            <w:r w:rsidRPr="320C1CC1" w:rsidR="320C1CC1">
              <w:rPr>
                <w:rStyle w:val="Hyperlink"/>
              </w:rPr>
              <w:t>US6 – Cross-role visibility of QC changes</w:t>
            </w:r>
            <w:r>
              <w:tab/>
            </w:r>
            <w:r>
              <w:fldChar w:fldCharType="begin"/>
            </w:r>
            <w:r>
              <w:instrText xml:space="preserve">PAGEREF _Toc1246937464 \h</w:instrText>
            </w:r>
            <w:r>
              <w:fldChar w:fldCharType="separate"/>
            </w:r>
            <w:r w:rsidRPr="320C1CC1" w:rsidR="320C1CC1">
              <w:rPr>
                <w:rStyle w:val="Hyperlink"/>
              </w:rPr>
              <w:t>18</w:t>
            </w:r>
            <w:r>
              <w:fldChar w:fldCharType="end"/>
            </w:r>
          </w:hyperlink>
        </w:p>
        <w:p w:rsidR="00C86984" w:rsidP="320C1CC1" w:rsidRDefault="00C86984" w14:paraId="0F11A808" w14:textId="3F7CECE7">
          <w:pPr>
            <w:pStyle w:val="TOC3"/>
            <w:tabs>
              <w:tab w:val="right" w:leader="dot" w:pos="9345"/>
            </w:tabs>
            <w:rPr>
              <w:rStyle w:val="Hyperlink"/>
              <w:noProof/>
            </w:rPr>
          </w:pPr>
          <w:hyperlink w:anchor="_Toc1068250384">
            <w:r w:rsidRPr="320C1CC1" w:rsidR="320C1CC1">
              <w:rPr>
                <w:rStyle w:val="Hyperlink"/>
              </w:rPr>
              <w:t>US7 – Flags model – visualize and filter</w:t>
            </w:r>
            <w:r>
              <w:tab/>
            </w:r>
            <w:r>
              <w:fldChar w:fldCharType="begin"/>
            </w:r>
            <w:r>
              <w:instrText xml:space="preserve">PAGEREF _Toc1068250384 \h</w:instrText>
            </w:r>
            <w:r>
              <w:fldChar w:fldCharType="separate"/>
            </w:r>
            <w:r w:rsidRPr="320C1CC1" w:rsidR="320C1CC1">
              <w:rPr>
                <w:rStyle w:val="Hyperlink"/>
              </w:rPr>
              <w:t>18</w:t>
            </w:r>
            <w:r>
              <w:fldChar w:fldCharType="end"/>
            </w:r>
          </w:hyperlink>
        </w:p>
        <w:p w:rsidR="00C86984" w:rsidP="320C1CC1" w:rsidRDefault="00C86984" w14:paraId="3367EE02" w14:textId="335463D3">
          <w:pPr>
            <w:pStyle w:val="TOC3"/>
            <w:tabs>
              <w:tab w:val="right" w:leader="dot" w:pos="9345"/>
            </w:tabs>
            <w:rPr>
              <w:rStyle w:val="Hyperlink"/>
              <w:noProof/>
            </w:rPr>
          </w:pPr>
          <w:hyperlink w:anchor="_Toc357357934">
            <w:r w:rsidRPr="320C1CC1" w:rsidR="320C1CC1">
              <w:rPr>
                <w:rStyle w:val="Hyperlink"/>
              </w:rPr>
              <w:t>US8 – Error and empty states</w:t>
            </w:r>
            <w:r>
              <w:tab/>
            </w:r>
            <w:r>
              <w:fldChar w:fldCharType="begin"/>
            </w:r>
            <w:r>
              <w:instrText xml:space="preserve">PAGEREF _Toc357357934 \h</w:instrText>
            </w:r>
            <w:r>
              <w:fldChar w:fldCharType="separate"/>
            </w:r>
            <w:r w:rsidRPr="320C1CC1" w:rsidR="320C1CC1">
              <w:rPr>
                <w:rStyle w:val="Hyperlink"/>
              </w:rPr>
              <w:t>18</w:t>
            </w:r>
            <w:r>
              <w:fldChar w:fldCharType="end"/>
            </w:r>
          </w:hyperlink>
        </w:p>
        <w:p w:rsidR="00C86984" w:rsidP="320C1CC1" w:rsidRDefault="00C86984" w14:paraId="352297EC" w14:textId="64EC93EE">
          <w:pPr>
            <w:pStyle w:val="TOC3"/>
            <w:tabs>
              <w:tab w:val="right" w:leader="dot" w:pos="9345"/>
            </w:tabs>
            <w:rPr>
              <w:rStyle w:val="Hyperlink"/>
              <w:noProof/>
            </w:rPr>
          </w:pPr>
          <w:hyperlink w:anchor="_Toc629374299">
            <w:r w:rsidRPr="320C1CC1" w:rsidR="320C1CC1">
              <w:rPr>
                <w:rStyle w:val="Hyperlink"/>
              </w:rPr>
              <w:t>US9 – Accessibility basics</w:t>
            </w:r>
            <w:r>
              <w:tab/>
            </w:r>
            <w:r>
              <w:fldChar w:fldCharType="begin"/>
            </w:r>
            <w:r>
              <w:instrText xml:space="preserve">PAGEREF _Toc629374299 \h</w:instrText>
            </w:r>
            <w:r>
              <w:fldChar w:fldCharType="separate"/>
            </w:r>
            <w:r w:rsidRPr="320C1CC1" w:rsidR="320C1CC1">
              <w:rPr>
                <w:rStyle w:val="Hyperlink"/>
              </w:rPr>
              <w:t>19</w:t>
            </w:r>
            <w:r>
              <w:fldChar w:fldCharType="end"/>
            </w:r>
          </w:hyperlink>
        </w:p>
        <w:p w:rsidR="00C86984" w:rsidP="320C1CC1" w:rsidRDefault="00C86984" w14:paraId="0B2B005F" w14:textId="26F4A943">
          <w:pPr>
            <w:pStyle w:val="TOC3"/>
            <w:tabs>
              <w:tab w:val="right" w:leader="dot" w:pos="9345"/>
            </w:tabs>
            <w:rPr>
              <w:rStyle w:val="Hyperlink"/>
              <w:noProof/>
            </w:rPr>
          </w:pPr>
          <w:hyperlink w:anchor="_Toc452623401">
            <w:r w:rsidRPr="320C1CC1" w:rsidR="320C1CC1">
              <w:rPr>
                <w:rStyle w:val="Hyperlink"/>
              </w:rPr>
              <w:t>US10 – Privacy and security baseline (personally identifiable information)</w:t>
            </w:r>
            <w:r>
              <w:tab/>
            </w:r>
            <w:r>
              <w:fldChar w:fldCharType="begin"/>
            </w:r>
            <w:r>
              <w:instrText xml:space="preserve">PAGEREF _Toc452623401 \h</w:instrText>
            </w:r>
            <w:r>
              <w:fldChar w:fldCharType="separate"/>
            </w:r>
            <w:r w:rsidRPr="320C1CC1" w:rsidR="320C1CC1">
              <w:rPr>
                <w:rStyle w:val="Hyperlink"/>
              </w:rPr>
              <w:t>19</w:t>
            </w:r>
            <w:r>
              <w:fldChar w:fldCharType="end"/>
            </w:r>
          </w:hyperlink>
        </w:p>
        <w:p w:rsidR="00C86984" w:rsidP="320C1CC1" w:rsidRDefault="00C86984" w14:paraId="0BB9E281" w14:textId="129E5245">
          <w:pPr>
            <w:pStyle w:val="TOC2"/>
            <w:tabs>
              <w:tab w:val="right" w:leader="dot" w:pos="9345"/>
            </w:tabs>
            <w:rPr>
              <w:rStyle w:val="Hyperlink"/>
              <w:noProof/>
            </w:rPr>
          </w:pPr>
          <w:hyperlink w:anchor="_Toc1819201052">
            <w:r w:rsidRPr="320C1CC1" w:rsidR="320C1CC1">
              <w:rPr>
                <w:rStyle w:val="Hyperlink"/>
              </w:rPr>
              <w:t>Priority 2</w:t>
            </w:r>
            <w:r>
              <w:tab/>
            </w:r>
            <w:r>
              <w:fldChar w:fldCharType="begin"/>
            </w:r>
            <w:r>
              <w:instrText xml:space="preserve">PAGEREF _Toc1819201052 \h</w:instrText>
            </w:r>
            <w:r>
              <w:fldChar w:fldCharType="separate"/>
            </w:r>
            <w:r w:rsidRPr="320C1CC1" w:rsidR="320C1CC1">
              <w:rPr>
                <w:rStyle w:val="Hyperlink"/>
              </w:rPr>
              <w:t>19</w:t>
            </w:r>
            <w:r>
              <w:fldChar w:fldCharType="end"/>
            </w:r>
          </w:hyperlink>
        </w:p>
        <w:p w:rsidR="00C86984" w:rsidP="320C1CC1" w:rsidRDefault="00C86984" w14:paraId="753325DC" w14:textId="32FDE96F">
          <w:pPr>
            <w:pStyle w:val="TOC3"/>
            <w:tabs>
              <w:tab w:val="right" w:leader="dot" w:pos="9345"/>
            </w:tabs>
            <w:rPr>
              <w:rStyle w:val="Hyperlink"/>
              <w:noProof/>
            </w:rPr>
          </w:pPr>
          <w:hyperlink w:anchor="_Toc1905674438">
            <w:r w:rsidRPr="320C1CC1" w:rsidR="320C1CC1">
              <w:rPr>
                <w:rStyle w:val="Hyperlink"/>
              </w:rPr>
              <w:t>US11 – Login and role choosing</w:t>
            </w:r>
            <w:r>
              <w:tab/>
            </w:r>
            <w:r>
              <w:fldChar w:fldCharType="begin"/>
            </w:r>
            <w:r>
              <w:instrText xml:space="preserve">PAGEREF _Toc1905674438 \h</w:instrText>
            </w:r>
            <w:r>
              <w:fldChar w:fldCharType="separate"/>
            </w:r>
            <w:r w:rsidRPr="320C1CC1" w:rsidR="320C1CC1">
              <w:rPr>
                <w:rStyle w:val="Hyperlink"/>
              </w:rPr>
              <w:t>20</w:t>
            </w:r>
            <w:r>
              <w:fldChar w:fldCharType="end"/>
            </w:r>
          </w:hyperlink>
        </w:p>
        <w:p w:rsidR="00C86984" w:rsidP="320C1CC1" w:rsidRDefault="00C86984" w14:paraId="46404F33" w14:textId="2144FF95">
          <w:pPr>
            <w:pStyle w:val="TOC3"/>
            <w:tabs>
              <w:tab w:val="right" w:leader="dot" w:pos="9345"/>
            </w:tabs>
            <w:rPr>
              <w:rStyle w:val="Hyperlink"/>
              <w:noProof/>
            </w:rPr>
          </w:pPr>
          <w:hyperlink w:anchor="_Toc1587706453">
            <w:r w:rsidRPr="320C1CC1" w:rsidR="320C1CC1">
              <w:rPr>
                <w:rStyle w:val="Hyperlink"/>
              </w:rPr>
              <w:t>US12 – Statistics with drill-through</w:t>
            </w:r>
            <w:r>
              <w:tab/>
            </w:r>
            <w:r>
              <w:fldChar w:fldCharType="begin"/>
            </w:r>
            <w:r>
              <w:instrText xml:space="preserve">PAGEREF _Toc1587706453 \h</w:instrText>
            </w:r>
            <w:r>
              <w:fldChar w:fldCharType="separate"/>
            </w:r>
            <w:r w:rsidRPr="320C1CC1" w:rsidR="320C1CC1">
              <w:rPr>
                <w:rStyle w:val="Hyperlink"/>
              </w:rPr>
              <w:t>20</w:t>
            </w:r>
            <w:r>
              <w:fldChar w:fldCharType="end"/>
            </w:r>
          </w:hyperlink>
        </w:p>
        <w:p w:rsidR="00C86984" w:rsidP="320C1CC1" w:rsidRDefault="00C86984" w14:paraId="2C2B2F1F" w14:textId="6EBC550E">
          <w:pPr>
            <w:pStyle w:val="TOC3"/>
            <w:tabs>
              <w:tab w:val="right" w:leader="dot" w:pos="9345"/>
            </w:tabs>
            <w:rPr>
              <w:rStyle w:val="Hyperlink"/>
              <w:noProof/>
            </w:rPr>
          </w:pPr>
          <w:hyperlink w:anchor="_Toc1991516540">
            <w:r w:rsidRPr="320C1CC1" w:rsidR="320C1CC1">
              <w:rPr>
                <w:rStyle w:val="Hyperlink"/>
              </w:rPr>
              <w:t>US14 – Admin – Agents (conditional)</w:t>
            </w:r>
            <w:r>
              <w:tab/>
            </w:r>
            <w:r>
              <w:fldChar w:fldCharType="begin"/>
            </w:r>
            <w:r>
              <w:instrText xml:space="preserve">PAGEREF _Toc1991516540 \h</w:instrText>
            </w:r>
            <w:r>
              <w:fldChar w:fldCharType="separate"/>
            </w:r>
            <w:r w:rsidRPr="320C1CC1" w:rsidR="320C1CC1">
              <w:rPr>
                <w:rStyle w:val="Hyperlink"/>
              </w:rPr>
              <w:t>20</w:t>
            </w:r>
            <w:r>
              <w:fldChar w:fldCharType="end"/>
            </w:r>
          </w:hyperlink>
        </w:p>
        <w:p w:rsidR="00C86984" w:rsidP="320C1CC1" w:rsidRDefault="00C86984" w14:paraId="0FBB78B4" w14:textId="0A200E98">
          <w:pPr>
            <w:pStyle w:val="TOC3"/>
            <w:tabs>
              <w:tab w:val="right" w:leader="dot" w:pos="9345"/>
            </w:tabs>
            <w:rPr>
              <w:rStyle w:val="Hyperlink"/>
              <w:noProof/>
            </w:rPr>
          </w:pPr>
          <w:hyperlink w:anchor="_Toc114179619">
            <w:r w:rsidRPr="320C1CC1" w:rsidR="320C1CC1">
              <w:rPr>
                <w:rStyle w:val="Hyperlink"/>
              </w:rPr>
              <w:t>US15 – Admin – Companies (conditional)</w:t>
            </w:r>
            <w:r>
              <w:tab/>
            </w:r>
            <w:r>
              <w:fldChar w:fldCharType="begin"/>
            </w:r>
            <w:r>
              <w:instrText xml:space="preserve">PAGEREF _Toc114179619 \h</w:instrText>
            </w:r>
            <w:r>
              <w:fldChar w:fldCharType="separate"/>
            </w:r>
            <w:r w:rsidRPr="320C1CC1" w:rsidR="320C1CC1">
              <w:rPr>
                <w:rStyle w:val="Hyperlink"/>
              </w:rPr>
              <w:t>21</w:t>
            </w:r>
            <w:r>
              <w:fldChar w:fldCharType="end"/>
            </w:r>
          </w:hyperlink>
        </w:p>
        <w:p w:rsidR="00C86984" w:rsidP="320C1CC1" w:rsidRDefault="00C86984" w14:paraId="26124CF6" w14:textId="1C998F10">
          <w:pPr>
            <w:pStyle w:val="TOC3"/>
            <w:tabs>
              <w:tab w:val="right" w:leader="dot" w:pos="9345"/>
            </w:tabs>
            <w:rPr>
              <w:rStyle w:val="Hyperlink"/>
              <w:noProof/>
            </w:rPr>
          </w:pPr>
          <w:hyperlink w:anchor="_Toc471598967">
            <w:r w:rsidRPr="320C1CC1" w:rsidR="320C1CC1">
              <w:rPr>
                <w:rStyle w:val="Hyperlink"/>
              </w:rPr>
              <w:t>US16 – CSA — ‘My calls’ (conditional)</w:t>
            </w:r>
            <w:r>
              <w:tab/>
            </w:r>
            <w:r>
              <w:fldChar w:fldCharType="begin"/>
            </w:r>
            <w:r>
              <w:instrText xml:space="preserve">PAGEREF _Toc471598967 \h</w:instrText>
            </w:r>
            <w:r>
              <w:fldChar w:fldCharType="separate"/>
            </w:r>
            <w:r w:rsidRPr="320C1CC1" w:rsidR="320C1CC1">
              <w:rPr>
                <w:rStyle w:val="Hyperlink"/>
              </w:rPr>
              <w:t>21</w:t>
            </w:r>
            <w:r>
              <w:fldChar w:fldCharType="end"/>
            </w:r>
          </w:hyperlink>
        </w:p>
        <w:p w:rsidR="00C86984" w:rsidP="320C1CC1" w:rsidRDefault="00C86984" w14:paraId="271F3C5B" w14:textId="6148C9F7">
          <w:pPr>
            <w:pStyle w:val="TOC3"/>
            <w:tabs>
              <w:tab w:val="right" w:leader="dot" w:pos="9345"/>
            </w:tabs>
            <w:rPr>
              <w:rStyle w:val="Hyperlink"/>
              <w:noProof/>
            </w:rPr>
          </w:pPr>
          <w:hyperlink w:anchor="_Toc708459470">
            <w:r w:rsidRPr="320C1CC1" w:rsidR="320C1CC1">
              <w:rPr>
                <w:rStyle w:val="Hyperlink"/>
              </w:rPr>
              <w:t>US17 – Viewer — charts only (no identity-revealing data)</w:t>
            </w:r>
            <w:r>
              <w:tab/>
            </w:r>
            <w:r>
              <w:fldChar w:fldCharType="begin"/>
            </w:r>
            <w:r>
              <w:instrText xml:space="preserve">PAGEREF _Toc708459470 \h</w:instrText>
            </w:r>
            <w:r>
              <w:fldChar w:fldCharType="separate"/>
            </w:r>
            <w:r w:rsidRPr="320C1CC1" w:rsidR="320C1CC1">
              <w:rPr>
                <w:rStyle w:val="Hyperlink"/>
              </w:rPr>
              <w:t>21</w:t>
            </w:r>
            <w:r>
              <w:fldChar w:fldCharType="end"/>
            </w:r>
          </w:hyperlink>
        </w:p>
        <w:p w:rsidR="00C86984" w:rsidP="320C1CC1" w:rsidRDefault="00C86984" w14:paraId="745B315E" w14:textId="512CE720">
          <w:pPr>
            <w:pStyle w:val="TOC3"/>
            <w:tabs>
              <w:tab w:val="right" w:leader="dot" w:pos="9345"/>
            </w:tabs>
            <w:rPr>
              <w:rStyle w:val="Hyperlink"/>
              <w:noProof/>
            </w:rPr>
          </w:pPr>
          <w:hyperlink w:anchor="_Toc982740532">
            <w:r w:rsidRPr="320C1CC1" w:rsidR="320C1CC1">
              <w:rPr>
                <w:rStyle w:val="Hyperlink"/>
              </w:rPr>
              <w:t>US18 – Performance baseline</w:t>
            </w:r>
            <w:r>
              <w:tab/>
            </w:r>
            <w:r>
              <w:fldChar w:fldCharType="begin"/>
            </w:r>
            <w:r>
              <w:instrText xml:space="preserve">PAGEREF _Toc982740532 \h</w:instrText>
            </w:r>
            <w:r>
              <w:fldChar w:fldCharType="separate"/>
            </w:r>
            <w:r w:rsidRPr="320C1CC1" w:rsidR="320C1CC1">
              <w:rPr>
                <w:rStyle w:val="Hyperlink"/>
              </w:rPr>
              <w:t>22</w:t>
            </w:r>
            <w:r>
              <w:fldChar w:fldCharType="end"/>
            </w:r>
          </w:hyperlink>
        </w:p>
        <w:p w:rsidR="00C86984" w:rsidP="320C1CC1" w:rsidRDefault="00C86984" w14:paraId="6981D9D5" w14:textId="482620A8">
          <w:pPr>
            <w:pStyle w:val="TOC3"/>
            <w:tabs>
              <w:tab w:val="right" w:leader="dot" w:pos="9345"/>
            </w:tabs>
            <w:rPr>
              <w:rStyle w:val="Hyperlink"/>
              <w:noProof/>
            </w:rPr>
          </w:pPr>
          <w:hyperlink w:anchor="_Toc604054593">
            <w:r w:rsidRPr="320C1CC1" w:rsidR="320C1CC1">
              <w:rPr>
                <w:rStyle w:val="Hyperlink"/>
              </w:rPr>
              <w:t>US19 – Observability lite (if request IDs present)</w:t>
            </w:r>
            <w:r>
              <w:tab/>
            </w:r>
            <w:r>
              <w:fldChar w:fldCharType="begin"/>
            </w:r>
            <w:r>
              <w:instrText xml:space="preserve">PAGEREF _Toc604054593 \h</w:instrText>
            </w:r>
            <w:r>
              <w:fldChar w:fldCharType="separate"/>
            </w:r>
            <w:r w:rsidRPr="320C1CC1" w:rsidR="320C1CC1">
              <w:rPr>
                <w:rStyle w:val="Hyperlink"/>
              </w:rPr>
              <w:t>22</w:t>
            </w:r>
            <w:r>
              <w:fldChar w:fldCharType="end"/>
            </w:r>
          </w:hyperlink>
        </w:p>
        <w:p w:rsidR="00C86984" w:rsidP="320C1CC1" w:rsidRDefault="00C86984" w14:paraId="358EB5CB" w14:textId="26E5A9B6">
          <w:pPr>
            <w:pStyle w:val="TOC3"/>
            <w:tabs>
              <w:tab w:val="right" w:leader="dot" w:pos="9345"/>
            </w:tabs>
            <w:rPr>
              <w:rStyle w:val="Hyperlink"/>
              <w:noProof/>
            </w:rPr>
          </w:pPr>
          <w:hyperlink w:anchor="_Toc534339619">
            <w:r w:rsidRPr="320C1CC1" w:rsidR="320C1CC1">
              <w:rPr>
                <w:rStyle w:val="Hyperlink"/>
              </w:rPr>
              <w:t>US20 – User settings lite (read-only)</w:t>
            </w:r>
            <w:r>
              <w:tab/>
            </w:r>
            <w:r>
              <w:fldChar w:fldCharType="begin"/>
            </w:r>
            <w:r>
              <w:instrText xml:space="preserve">PAGEREF _Toc534339619 \h</w:instrText>
            </w:r>
            <w:r>
              <w:fldChar w:fldCharType="separate"/>
            </w:r>
            <w:r w:rsidRPr="320C1CC1" w:rsidR="320C1CC1">
              <w:rPr>
                <w:rStyle w:val="Hyperlink"/>
              </w:rPr>
              <w:t>22</w:t>
            </w:r>
            <w:r>
              <w:fldChar w:fldCharType="end"/>
            </w:r>
          </w:hyperlink>
        </w:p>
        <w:p w:rsidR="00C86984" w:rsidP="320C1CC1" w:rsidRDefault="00C86984" w14:paraId="3EE0F86D" w14:textId="5EBC3471">
          <w:pPr>
            <w:pStyle w:val="TOC3"/>
            <w:tabs>
              <w:tab w:val="right" w:leader="dot" w:pos="9345"/>
            </w:tabs>
            <w:rPr>
              <w:rStyle w:val="Hyperlink"/>
              <w:noProof/>
            </w:rPr>
          </w:pPr>
          <w:hyperlink w:anchor="_Toc582241956">
            <w:r w:rsidRPr="320C1CC1" w:rsidR="320C1CC1">
              <w:rPr>
                <w:rStyle w:val="Hyperlink"/>
              </w:rPr>
              <w:t>US21 – Health indicator (shell)</w:t>
            </w:r>
            <w:r>
              <w:tab/>
            </w:r>
            <w:r>
              <w:fldChar w:fldCharType="begin"/>
            </w:r>
            <w:r>
              <w:instrText xml:space="preserve">PAGEREF _Toc582241956 \h</w:instrText>
            </w:r>
            <w:r>
              <w:fldChar w:fldCharType="separate"/>
            </w:r>
            <w:r w:rsidRPr="320C1CC1" w:rsidR="320C1CC1">
              <w:rPr>
                <w:rStyle w:val="Hyperlink"/>
              </w:rPr>
              <w:t>23</w:t>
            </w:r>
            <w:r>
              <w:fldChar w:fldCharType="end"/>
            </w:r>
          </w:hyperlink>
        </w:p>
        <w:p w:rsidR="00C86984" w:rsidP="320C1CC1" w:rsidRDefault="00C86984" w14:paraId="57A7329B" w14:textId="4B334F41">
          <w:pPr>
            <w:pStyle w:val="TOC2"/>
            <w:tabs>
              <w:tab w:val="right" w:leader="dot" w:pos="9345"/>
            </w:tabs>
            <w:rPr>
              <w:rStyle w:val="Hyperlink"/>
              <w:noProof/>
            </w:rPr>
          </w:pPr>
          <w:hyperlink w:anchor="_Toc887183679">
            <w:r w:rsidRPr="320C1CC1" w:rsidR="320C1CC1">
              <w:rPr>
                <w:rStyle w:val="Hyperlink"/>
              </w:rPr>
              <w:t>Priority 3 / ‘Jokers’</w:t>
            </w:r>
            <w:r>
              <w:tab/>
            </w:r>
            <w:r>
              <w:fldChar w:fldCharType="begin"/>
            </w:r>
            <w:r>
              <w:instrText xml:space="preserve">PAGEREF _Toc887183679 \h</w:instrText>
            </w:r>
            <w:r>
              <w:fldChar w:fldCharType="separate"/>
            </w:r>
            <w:r w:rsidRPr="320C1CC1" w:rsidR="320C1CC1">
              <w:rPr>
                <w:rStyle w:val="Hyperlink"/>
              </w:rPr>
              <w:t>23</w:t>
            </w:r>
            <w:r>
              <w:fldChar w:fldCharType="end"/>
            </w:r>
          </w:hyperlink>
        </w:p>
        <w:p w:rsidR="00C86984" w:rsidP="320C1CC1" w:rsidRDefault="00C86984" w14:paraId="444D4950" w14:textId="084BEBCD">
          <w:pPr>
            <w:pStyle w:val="TOC3"/>
            <w:tabs>
              <w:tab w:val="right" w:leader="dot" w:pos="9345"/>
            </w:tabs>
            <w:rPr>
              <w:rStyle w:val="Hyperlink"/>
              <w:noProof/>
            </w:rPr>
          </w:pPr>
          <w:hyperlink w:anchor="_Toc218085907">
            <w:r w:rsidRPr="320C1CC1" w:rsidR="320C1CC1">
              <w:rPr>
                <w:rStyle w:val="Hyperlink"/>
              </w:rPr>
              <w:t>US22 – QC manual score override (‘Final score’)</w:t>
            </w:r>
            <w:r>
              <w:tab/>
            </w:r>
            <w:r>
              <w:fldChar w:fldCharType="begin"/>
            </w:r>
            <w:r>
              <w:instrText xml:space="preserve">PAGEREF _Toc218085907 \h</w:instrText>
            </w:r>
            <w:r>
              <w:fldChar w:fldCharType="separate"/>
            </w:r>
            <w:r w:rsidRPr="320C1CC1" w:rsidR="320C1CC1">
              <w:rPr>
                <w:rStyle w:val="Hyperlink"/>
              </w:rPr>
              <w:t>23</w:t>
            </w:r>
            <w:r>
              <w:fldChar w:fldCharType="end"/>
            </w:r>
          </w:hyperlink>
        </w:p>
        <w:p w:rsidR="00C86984" w:rsidP="320C1CC1" w:rsidRDefault="00C86984" w14:paraId="64025635" w14:textId="4527BABE">
          <w:pPr>
            <w:pStyle w:val="TOC3"/>
            <w:tabs>
              <w:tab w:val="right" w:leader="dot" w:pos="9345"/>
            </w:tabs>
            <w:rPr>
              <w:rStyle w:val="Hyperlink"/>
              <w:noProof/>
            </w:rPr>
          </w:pPr>
          <w:hyperlink w:anchor="_Toc1838319329">
            <w:r w:rsidRPr="320C1CC1" w:rsidR="320C1CC1">
              <w:rPr>
                <w:rStyle w:val="Hyperlink"/>
              </w:rPr>
              <w:t>US23 – Automated coaching recommendations (per call, prototype)</w:t>
            </w:r>
            <w:r>
              <w:tab/>
            </w:r>
            <w:r>
              <w:fldChar w:fldCharType="begin"/>
            </w:r>
            <w:r>
              <w:instrText xml:space="preserve">PAGEREF _Toc1838319329 \h</w:instrText>
            </w:r>
            <w:r>
              <w:fldChar w:fldCharType="separate"/>
            </w:r>
            <w:r w:rsidRPr="320C1CC1" w:rsidR="320C1CC1">
              <w:rPr>
                <w:rStyle w:val="Hyperlink"/>
              </w:rPr>
              <w:t>23</w:t>
            </w:r>
            <w:r>
              <w:fldChar w:fldCharType="end"/>
            </w:r>
          </w:hyperlink>
        </w:p>
        <w:p w:rsidR="00C86984" w:rsidP="320C1CC1" w:rsidRDefault="00C86984" w14:paraId="48B2086B" w14:textId="465769C5">
          <w:pPr>
            <w:pStyle w:val="TOC3"/>
            <w:tabs>
              <w:tab w:val="right" w:leader="dot" w:pos="9345"/>
            </w:tabs>
            <w:rPr>
              <w:rStyle w:val="Hyperlink"/>
              <w:noProof/>
            </w:rPr>
          </w:pPr>
          <w:hyperlink w:anchor="_Toc1942299919">
            <w:r w:rsidRPr="320C1CC1" w:rsidR="320C1CC1">
              <w:rPr>
                <w:rStyle w:val="Hyperlink"/>
              </w:rPr>
              <w:t>US24 – Organization-level suggestive actions (prototype)</w:t>
            </w:r>
            <w:r>
              <w:tab/>
            </w:r>
            <w:r>
              <w:fldChar w:fldCharType="begin"/>
            </w:r>
            <w:r>
              <w:instrText xml:space="preserve">PAGEREF _Toc1942299919 \h</w:instrText>
            </w:r>
            <w:r>
              <w:fldChar w:fldCharType="separate"/>
            </w:r>
            <w:r w:rsidRPr="320C1CC1" w:rsidR="320C1CC1">
              <w:rPr>
                <w:rStyle w:val="Hyperlink"/>
              </w:rPr>
              <w:t>24</w:t>
            </w:r>
            <w:r>
              <w:fldChar w:fldCharType="end"/>
            </w:r>
          </w:hyperlink>
        </w:p>
        <w:p w:rsidR="00C86984" w:rsidP="320C1CC1" w:rsidRDefault="00C86984" w14:paraId="70F9D08D" w14:textId="428EFF21">
          <w:pPr>
            <w:pStyle w:val="TOC3"/>
            <w:tabs>
              <w:tab w:val="right" w:leader="dot" w:pos="9345"/>
            </w:tabs>
            <w:rPr>
              <w:rStyle w:val="Hyperlink"/>
              <w:noProof/>
            </w:rPr>
          </w:pPr>
          <w:hyperlink w:anchor="_Toc952948828">
            <w:r w:rsidRPr="320C1CC1" w:rsidR="320C1CC1">
              <w:rPr>
                <w:rStyle w:val="Hyperlink"/>
              </w:rPr>
              <w:t>US25 – Simulated real-time playback (concept only)</w:t>
            </w:r>
            <w:r>
              <w:tab/>
            </w:r>
            <w:r>
              <w:fldChar w:fldCharType="begin"/>
            </w:r>
            <w:r>
              <w:instrText xml:space="preserve">PAGEREF _Toc952948828 \h</w:instrText>
            </w:r>
            <w:r>
              <w:fldChar w:fldCharType="separate"/>
            </w:r>
            <w:r w:rsidRPr="320C1CC1" w:rsidR="320C1CC1">
              <w:rPr>
                <w:rStyle w:val="Hyperlink"/>
              </w:rPr>
              <w:t>24</w:t>
            </w:r>
            <w:r>
              <w:fldChar w:fldCharType="end"/>
            </w:r>
          </w:hyperlink>
        </w:p>
        <w:p w:rsidR="00C86984" w:rsidP="320C1CC1" w:rsidRDefault="00C86984" w14:paraId="3AC2AFB4" w14:textId="0D9EC670">
          <w:pPr>
            <w:pStyle w:val="TOC3"/>
            <w:tabs>
              <w:tab w:val="right" w:leader="dot" w:pos="9345"/>
            </w:tabs>
            <w:rPr>
              <w:rStyle w:val="Hyperlink"/>
              <w:noProof/>
            </w:rPr>
          </w:pPr>
          <w:hyperlink w:anchor="_Toc1455281693">
            <w:r w:rsidRPr="320C1CC1" w:rsidR="320C1CC1">
              <w:rPr>
                <w:rStyle w:val="Hyperlink"/>
              </w:rPr>
              <w:t>US26 – Export Statistics as CSV/JSON</w:t>
            </w:r>
            <w:r>
              <w:tab/>
            </w:r>
            <w:r>
              <w:fldChar w:fldCharType="begin"/>
            </w:r>
            <w:r>
              <w:instrText xml:space="preserve">PAGEREF _Toc1455281693 \h</w:instrText>
            </w:r>
            <w:r>
              <w:fldChar w:fldCharType="separate"/>
            </w:r>
            <w:r w:rsidRPr="320C1CC1" w:rsidR="320C1CC1">
              <w:rPr>
                <w:rStyle w:val="Hyperlink"/>
              </w:rPr>
              <w:t>24</w:t>
            </w:r>
            <w:r>
              <w:fldChar w:fldCharType="end"/>
            </w:r>
          </w:hyperlink>
        </w:p>
        <w:p w:rsidR="00C86984" w:rsidP="320C1CC1" w:rsidRDefault="00C86984" w14:paraId="59DB573E" w14:textId="688C6735">
          <w:pPr>
            <w:pStyle w:val="TOC3"/>
            <w:tabs>
              <w:tab w:val="right" w:leader="dot" w:pos="9345"/>
            </w:tabs>
            <w:rPr>
              <w:rStyle w:val="Hyperlink"/>
              <w:noProof/>
            </w:rPr>
          </w:pPr>
          <w:hyperlink w:anchor="_Toc328052744">
            <w:r w:rsidRPr="320C1CC1" w:rsidR="320C1CC1">
              <w:rPr>
                <w:rStyle w:val="Hyperlink"/>
              </w:rPr>
              <w:t>US27 – Critical alerts (UI emphasis only)</w:t>
            </w:r>
            <w:r>
              <w:tab/>
            </w:r>
            <w:r>
              <w:fldChar w:fldCharType="begin"/>
            </w:r>
            <w:r>
              <w:instrText xml:space="preserve">PAGEREF _Toc328052744 \h</w:instrText>
            </w:r>
            <w:r>
              <w:fldChar w:fldCharType="separate"/>
            </w:r>
            <w:r w:rsidRPr="320C1CC1" w:rsidR="320C1CC1">
              <w:rPr>
                <w:rStyle w:val="Hyperlink"/>
              </w:rPr>
              <w:t>25</w:t>
            </w:r>
            <w:r>
              <w:fldChar w:fldCharType="end"/>
            </w:r>
          </w:hyperlink>
        </w:p>
        <w:p w:rsidR="00C86984" w:rsidP="320C1CC1" w:rsidRDefault="00C86984" w14:paraId="4EAED0F8" w14:textId="00025BBE">
          <w:pPr>
            <w:pStyle w:val="TOC3"/>
            <w:tabs>
              <w:tab w:val="right" w:leader="dot" w:pos="9345"/>
            </w:tabs>
            <w:rPr>
              <w:rStyle w:val="Hyperlink"/>
              <w:noProof/>
            </w:rPr>
          </w:pPr>
          <w:hyperlink w:anchor="_Toc539492269">
            <w:r w:rsidRPr="320C1CC1" w:rsidR="320C1CC1">
              <w:rPr>
                <w:rStyle w:val="Hyperlink"/>
              </w:rPr>
              <w:t>US28 – Cost monitoring (read-only mock with transparent formulas)</w:t>
            </w:r>
            <w:r>
              <w:tab/>
            </w:r>
            <w:r>
              <w:fldChar w:fldCharType="begin"/>
            </w:r>
            <w:r>
              <w:instrText xml:space="preserve">PAGEREF _Toc539492269 \h</w:instrText>
            </w:r>
            <w:r>
              <w:fldChar w:fldCharType="separate"/>
            </w:r>
            <w:r w:rsidRPr="320C1CC1" w:rsidR="320C1CC1">
              <w:rPr>
                <w:rStyle w:val="Hyperlink"/>
              </w:rPr>
              <w:t>25</w:t>
            </w:r>
            <w:r>
              <w:fldChar w:fldCharType="end"/>
            </w:r>
          </w:hyperlink>
        </w:p>
        <w:p w:rsidR="00C86984" w:rsidP="320C1CC1" w:rsidRDefault="00C86984" w14:paraId="2393A611" w14:textId="21824226">
          <w:pPr>
            <w:pStyle w:val="TOC3"/>
            <w:tabs>
              <w:tab w:val="right" w:leader="dot" w:pos="9345"/>
            </w:tabs>
            <w:rPr>
              <w:rStyle w:val="Hyperlink"/>
              <w:noProof/>
            </w:rPr>
          </w:pPr>
          <w:hyperlink w:anchor="_Toc725710171">
            <w:r w:rsidRPr="320C1CC1" w:rsidR="320C1CC1">
              <w:rPr>
                <w:rStyle w:val="Hyperlink"/>
              </w:rPr>
              <w:t>US29 – Responsive mobile summary</w:t>
            </w:r>
            <w:r>
              <w:tab/>
            </w:r>
            <w:r>
              <w:fldChar w:fldCharType="begin"/>
            </w:r>
            <w:r>
              <w:instrText xml:space="preserve">PAGEREF _Toc725710171 \h</w:instrText>
            </w:r>
            <w:r>
              <w:fldChar w:fldCharType="separate"/>
            </w:r>
            <w:r w:rsidRPr="320C1CC1" w:rsidR="320C1CC1">
              <w:rPr>
                <w:rStyle w:val="Hyperlink"/>
              </w:rPr>
              <w:t>25</w:t>
            </w:r>
            <w:r>
              <w:fldChar w:fldCharType="end"/>
            </w:r>
          </w:hyperlink>
        </w:p>
        <w:p w:rsidR="00C86984" w:rsidP="320C1CC1" w:rsidRDefault="00C86984" w14:paraId="7256AA32" w14:textId="00197199">
          <w:pPr>
            <w:pStyle w:val="TOC3"/>
            <w:tabs>
              <w:tab w:val="right" w:leader="dot" w:pos="9345"/>
            </w:tabs>
            <w:rPr>
              <w:rStyle w:val="Hyperlink"/>
              <w:noProof/>
            </w:rPr>
          </w:pPr>
          <w:hyperlink w:anchor="_Toc1385991892">
            <w:r w:rsidRPr="320C1CC1" w:rsidR="320C1CC1">
              <w:rPr>
                <w:rStyle w:val="Hyperlink"/>
              </w:rPr>
              <w:t>US30 – Gamification (light)</w:t>
            </w:r>
            <w:r>
              <w:tab/>
            </w:r>
            <w:r>
              <w:fldChar w:fldCharType="begin"/>
            </w:r>
            <w:r>
              <w:instrText xml:space="preserve">PAGEREF _Toc1385991892 \h</w:instrText>
            </w:r>
            <w:r>
              <w:fldChar w:fldCharType="separate"/>
            </w:r>
            <w:r w:rsidRPr="320C1CC1" w:rsidR="320C1CC1">
              <w:rPr>
                <w:rStyle w:val="Hyperlink"/>
              </w:rPr>
              <w:t>26</w:t>
            </w:r>
            <w:r>
              <w:fldChar w:fldCharType="end"/>
            </w:r>
          </w:hyperlink>
        </w:p>
        <w:p w:rsidR="00C86984" w:rsidP="320C1CC1" w:rsidRDefault="00C86984" w14:paraId="01CC4012" w14:textId="0822BB85">
          <w:pPr>
            <w:pStyle w:val="TOC3"/>
            <w:tabs>
              <w:tab w:val="right" w:leader="dot" w:pos="9345"/>
            </w:tabs>
            <w:rPr>
              <w:rStyle w:val="Hyperlink"/>
              <w:noProof/>
            </w:rPr>
          </w:pPr>
          <w:hyperlink w:anchor="_Toc1496936643">
            <w:r w:rsidRPr="320C1CC1" w:rsidR="320C1CC1">
              <w:rPr>
                <w:rStyle w:val="Hyperlink"/>
              </w:rPr>
              <w:t>US31 – Agent notification counters for new QC comments (conditional)</w:t>
            </w:r>
            <w:r>
              <w:tab/>
            </w:r>
            <w:r>
              <w:fldChar w:fldCharType="begin"/>
            </w:r>
            <w:r>
              <w:instrText xml:space="preserve">PAGEREF _Toc1496936643 \h</w:instrText>
            </w:r>
            <w:r>
              <w:fldChar w:fldCharType="separate"/>
            </w:r>
            <w:r w:rsidRPr="320C1CC1" w:rsidR="320C1CC1">
              <w:rPr>
                <w:rStyle w:val="Hyperlink"/>
              </w:rPr>
              <w:t>26</w:t>
            </w:r>
            <w:r>
              <w:fldChar w:fldCharType="end"/>
            </w:r>
          </w:hyperlink>
        </w:p>
        <w:p w:rsidR="00C86984" w:rsidP="320C1CC1" w:rsidRDefault="00C86984" w14:paraId="13C2A86A" w14:textId="09EEA08F">
          <w:pPr>
            <w:pStyle w:val="TOC3"/>
            <w:tabs>
              <w:tab w:val="right" w:leader="dot" w:pos="9345"/>
            </w:tabs>
            <w:rPr>
              <w:rStyle w:val="Hyperlink"/>
              <w:noProof/>
            </w:rPr>
          </w:pPr>
          <w:hyperlink w:anchor="_Toc2065541096">
            <w:r w:rsidRPr="320C1CC1" w:rsidR="320C1CC1">
              <w:rPr>
                <w:rStyle w:val="Hyperlink"/>
              </w:rPr>
              <w:t>US32 – Calls Library saved filters (local)</w:t>
            </w:r>
            <w:r>
              <w:tab/>
            </w:r>
            <w:r>
              <w:fldChar w:fldCharType="begin"/>
            </w:r>
            <w:r>
              <w:instrText xml:space="preserve">PAGEREF _Toc2065541096 \h</w:instrText>
            </w:r>
            <w:r>
              <w:fldChar w:fldCharType="separate"/>
            </w:r>
            <w:r w:rsidRPr="320C1CC1" w:rsidR="320C1CC1">
              <w:rPr>
                <w:rStyle w:val="Hyperlink"/>
              </w:rPr>
              <w:t>26</w:t>
            </w:r>
            <w:r>
              <w:fldChar w:fldCharType="end"/>
            </w:r>
          </w:hyperlink>
        </w:p>
        <w:p w:rsidR="00C86984" w:rsidP="320C1CC1" w:rsidRDefault="00C86984" w14:paraId="2DC3B4FE" w14:textId="0E666A27">
          <w:pPr>
            <w:pStyle w:val="TOC3"/>
            <w:tabs>
              <w:tab w:val="right" w:leader="dot" w:pos="9345"/>
            </w:tabs>
            <w:rPr>
              <w:rStyle w:val="Hyperlink"/>
              <w:noProof/>
            </w:rPr>
          </w:pPr>
          <w:hyperlink w:anchor="_Toc812169729">
            <w:r w:rsidRPr="320C1CC1" w:rsidR="320C1CC1">
              <w:rPr>
                <w:rStyle w:val="Hyperlink"/>
              </w:rPr>
              <w:t>US33 – Client data access (charts by default; redacted details if available)</w:t>
            </w:r>
            <w:r>
              <w:tab/>
            </w:r>
            <w:r>
              <w:fldChar w:fldCharType="begin"/>
            </w:r>
            <w:r>
              <w:instrText xml:space="preserve">PAGEREF _Toc812169729 \h</w:instrText>
            </w:r>
            <w:r>
              <w:fldChar w:fldCharType="separate"/>
            </w:r>
            <w:r w:rsidRPr="320C1CC1" w:rsidR="320C1CC1">
              <w:rPr>
                <w:rStyle w:val="Hyperlink"/>
              </w:rPr>
              <w:t>27</w:t>
            </w:r>
            <w:r>
              <w:fldChar w:fldCharType="end"/>
            </w:r>
          </w:hyperlink>
        </w:p>
        <w:p w:rsidR="00C86984" w:rsidP="320C1CC1" w:rsidRDefault="00C86984" w14:paraId="48032D85" w14:textId="1B862197">
          <w:pPr>
            <w:pStyle w:val="TOC3"/>
            <w:tabs>
              <w:tab w:val="right" w:leader="dot" w:pos="9345"/>
            </w:tabs>
            <w:rPr>
              <w:rStyle w:val="Hyperlink"/>
              <w:noProof/>
            </w:rPr>
          </w:pPr>
          <w:hyperlink w:anchor="_Toc2094251505">
            <w:r w:rsidRPr="320C1CC1" w:rsidR="320C1CC1">
              <w:rPr>
                <w:rStyle w:val="Hyperlink"/>
              </w:rPr>
              <w:t>US34 – RBAC &amp; SuperAdmin bootstrap (concept only)</w:t>
            </w:r>
            <w:r>
              <w:tab/>
            </w:r>
            <w:r>
              <w:fldChar w:fldCharType="begin"/>
            </w:r>
            <w:r>
              <w:instrText xml:space="preserve">PAGEREF _Toc2094251505 \h</w:instrText>
            </w:r>
            <w:r>
              <w:fldChar w:fldCharType="separate"/>
            </w:r>
            <w:r w:rsidRPr="320C1CC1" w:rsidR="320C1CC1">
              <w:rPr>
                <w:rStyle w:val="Hyperlink"/>
              </w:rPr>
              <w:t>27</w:t>
            </w:r>
            <w:r>
              <w:fldChar w:fldCharType="end"/>
            </w:r>
          </w:hyperlink>
        </w:p>
        <w:p w:rsidR="00C86984" w:rsidP="320C1CC1" w:rsidRDefault="00C86984" w14:paraId="3CF61877" w14:textId="2221FB58">
          <w:pPr>
            <w:pStyle w:val="TOC3"/>
            <w:tabs>
              <w:tab w:val="right" w:leader="dot" w:pos="9345"/>
            </w:tabs>
            <w:rPr>
              <w:rStyle w:val="Hyperlink"/>
              <w:noProof/>
            </w:rPr>
          </w:pPr>
          <w:hyperlink w:anchor="_Toc258943541">
            <w:r w:rsidRPr="320C1CC1" w:rsidR="320C1CC1">
              <w:rPr>
                <w:rStyle w:val="Hyperlink"/>
              </w:rPr>
              <w:t>US35 – External monitoring / health (concept only)</w:t>
            </w:r>
            <w:r>
              <w:tab/>
            </w:r>
            <w:r>
              <w:fldChar w:fldCharType="begin"/>
            </w:r>
            <w:r>
              <w:instrText xml:space="preserve">PAGEREF _Toc258943541 \h</w:instrText>
            </w:r>
            <w:r>
              <w:fldChar w:fldCharType="separate"/>
            </w:r>
            <w:r w:rsidRPr="320C1CC1" w:rsidR="320C1CC1">
              <w:rPr>
                <w:rStyle w:val="Hyperlink"/>
              </w:rPr>
              <w:t>27</w:t>
            </w:r>
            <w:r>
              <w:fldChar w:fldCharType="end"/>
            </w:r>
          </w:hyperlink>
          <w:r>
            <w:fldChar w:fldCharType="end"/>
          </w:r>
        </w:p>
      </w:sdtContent>
    </w:sdt>
    <w:p w:rsidR="001A14C2" w:rsidP="6C4EAB60" w:rsidRDefault="001A14C2" w14:paraId="31F1E77E" w14:textId="6F2DB33B" w14:noSpellErr="1">
      <w:pPr>
        <w:pStyle w:val="TOC1"/>
        <w:tabs>
          <w:tab w:val="right" w:leader="dot" w:pos="9345"/>
        </w:tabs>
        <w:rPr>
          <w:rStyle w:val="Hyperlink"/>
          <w:noProof/>
        </w:rPr>
      </w:pPr>
    </w:p>
    <w:p w:rsidRPr="008D698E" w:rsidR="001E4780" w:rsidP="008D698E" w:rsidRDefault="000E78AA" w14:paraId="119D718C" w14:textId="3FF66592" w14:noSpellErr="1">
      <w:pPr>
        <w:pStyle w:val="Heading1"/>
      </w:pPr>
      <w:bookmarkStart w:name="_Toc226232119" w:id="266074902"/>
      <w:r w:rsidR="000E78AA">
        <w:rPr/>
        <w:t>Executive</w:t>
      </w:r>
      <w:r w:rsidR="00E626E2">
        <w:rPr/>
        <w:t xml:space="preserve"> Summary</w:t>
      </w:r>
      <w:bookmarkEnd w:id="266074902"/>
    </w:p>
    <w:p w:rsidR="000E78AA" w:rsidP="000E78AA" w:rsidRDefault="000E78AA" w14:paraId="1840C181" w14:textId="4A5DAB1D" w14:noSpellErr="1">
      <w:pPr>
        <w:pStyle w:val="Heading2"/>
      </w:pPr>
      <w:bookmarkStart w:name="_Toc1581429946" w:id="1457129486"/>
      <w:r w:rsidR="000E78AA">
        <w:rPr/>
        <w:t>Product Overview</w:t>
      </w:r>
      <w:bookmarkEnd w:id="1457129486"/>
    </w:p>
    <w:p w:rsidR="000E78AA" w:rsidP="000E78AA" w:rsidRDefault="000E78AA" w14:paraId="5725EE42" w14:textId="63ED7C1A" w14:noSpellErr="1">
      <w:pPr>
        <w:rPr>
          <w:rFonts w:ascii="Times New Roman" w:hAnsi="Times New Roman"/>
          <w:color w:val="auto"/>
        </w:rPr>
      </w:pPr>
      <w:r w:rsidRPr="320C1CC1" w:rsidR="000E78AA">
        <w:rPr>
          <w:rStyle w:val="Strong"/>
        </w:rPr>
        <w:t>AQUA</w:t>
      </w:r>
      <w:r w:rsidR="000E78AA">
        <w:rPr/>
        <w:t xml:space="preserve"> (AI</w:t>
      </w:r>
      <w:r w:rsidR="6CD5923A">
        <w:rPr/>
        <w:t>–</w:t>
      </w:r>
      <w:r w:rsidR="000E78AA">
        <w:rPr/>
        <w:t xml:space="preserve">powered Quality Analyzer) is an intelligent call center quality assurance </w:t>
      </w:r>
      <w:r w:rsidR="00767648">
        <w:rPr/>
        <w:t>web</w:t>
      </w:r>
      <w:r w:rsidR="000E78AA">
        <w:rPr/>
        <w:t>a</w:t>
      </w:r>
      <w:r w:rsidR="00767648">
        <w:rPr/>
        <w:t>pp</w:t>
      </w:r>
      <w:r w:rsidR="000E78AA">
        <w:rPr/>
        <w:t xml:space="preserve"> </w:t>
      </w:r>
      <w:r w:rsidR="000E78AA">
        <w:rPr/>
        <w:t>that transforms customer support voice interactions into standardized QA scores, policy</w:t>
      </w:r>
      <w:r w:rsidR="6CD5923A">
        <w:rPr/>
        <w:t>–</w:t>
      </w:r>
      <w:r w:rsidR="000E78AA">
        <w:rPr/>
        <w:t>adherence flags, and actionable coaching insights.</w:t>
      </w:r>
    </w:p>
    <w:p w:rsidR="005B0E9C" w:rsidP="000E78AA" w:rsidRDefault="000E78AA" w14:paraId="3615C815" w14:textId="41273BB4">
      <w:r w:rsidRPr="7AAC4BC5">
        <w:rPr>
          <w:rStyle w:val="Strong"/>
        </w:rPr>
        <w:t>Hackathon Objective:</w:t>
      </w:r>
      <w:r>
        <w:t xml:space="preserve"> Build a demo</w:t>
      </w:r>
      <w:r w:rsidR="6CD5923A">
        <w:t>–</w:t>
      </w:r>
      <w:r>
        <w:t>ready MVP that demonstrates end</w:t>
      </w:r>
      <w:r w:rsidR="6CD5923A">
        <w:t>–</w:t>
      </w:r>
      <w:r>
        <w:t>to</w:t>
      </w:r>
      <w:r w:rsidR="6CD5923A">
        <w:t>–</w:t>
      </w:r>
      <w:r>
        <w:t>end functionality with mocked backend data, positioning teams to deliver a production</w:t>
      </w:r>
      <w:r w:rsidR="6CD5923A">
        <w:t>–</w:t>
      </w:r>
      <w:r>
        <w:t>ready variant post</w:t>
      </w:r>
      <w:r w:rsidR="6CD5923A">
        <w:t>–</w:t>
      </w:r>
      <w:r>
        <w:t>hackathon.</w:t>
      </w:r>
    </w:p>
    <w:p w:rsidR="00FC069F" w:rsidP="003D73D2" w:rsidRDefault="000472A8" w14:paraId="20BE86A4" w14:textId="62A244FB" w14:noSpellErr="1">
      <w:pPr>
        <w:pStyle w:val="Heading2"/>
      </w:pPr>
      <w:bookmarkStart w:name="_Toc1923818740" w:id="1869405846"/>
      <w:r w:rsidR="000472A8">
        <w:rPr/>
        <w:t>Core Value Proposition</w:t>
      </w:r>
      <w:bookmarkEnd w:id="1869405846"/>
    </w:p>
    <w:p w:rsidR="00483B8B" w:rsidP="00E626E2" w:rsidRDefault="00A95ADC" w14:paraId="7CB21D8B" w14:textId="056C52C7">
      <w:r>
        <w:t>For Quality Control Agents</w:t>
      </w:r>
      <w:r w:rsidR="00A23DB9">
        <w:t xml:space="preserve">: </w:t>
      </w:r>
      <w:r w:rsidR="6244F4E1">
        <w:t xml:space="preserve">A </w:t>
      </w:r>
      <w:r w:rsidR="00A23DB9">
        <w:t xml:space="preserve">rapid call review with </w:t>
      </w:r>
      <w:r w:rsidR="002F636A">
        <w:t>AI</w:t>
      </w:r>
      <w:r w:rsidR="6CD5923A">
        <w:t>–</w:t>
      </w:r>
      <w:r w:rsidR="002F636A">
        <w:t>assisted scoring</w:t>
      </w:r>
      <w:r w:rsidR="00802005">
        <w:t xml:space="preserve"> and </w:t>
      </w:r>
      <w:r w:rsidR="0011163A">
        <w:t>analysis</w:t>
      </w:r>
      <w:r w:rsidR="007414AE">
        <w:t xml:space="preserve"> kept</w:t>
      </w:r>
      <w:r w:rsidR="002F6F06">
        <w:t xml:space="preserve"> secure and easily accessible.</w:t>
      </w:r>
    </w:p>
    <w:p w:rsidR="001815D8" w:rsidP="00E626E2" w:rsidRDefault="002F6F06" w14:paraId="301C96E3" w14:textId="7B33D3C7" w14:noSpellErr="1">
      <w:r w:rsidR="002F6F06">
        <w:rPr/>
        <w:t>For business owners</w:t>
      </w:r>
      <w:r w:rsidR="000677DB">
        <w:rPr/>
        <w:t xml:space="preserve">: a possibility </w:t>
      </w:r>
      <w:r w:rsidR="0099368B">
        <w:rPr/>
        <w:t xml:space="preserve">to </w:t>
      </w:r>
      <w:r w:rsidR="00EC27A6">
        <w:rPr/>
        <w:t xml:space="preserve">execute higher volumes </w:t>
      </w:r>
      <w:r w:rsidR="003F6A81">
        <w:rPr/>
        <w:t xml:space="preserve">of customer </w:t>
      </w:r>
      <w:r w:rsidR="00B24832">
        <w:rPr/>
        <w:t>calls</w:t>
      </w:r>
      <w:r w:rsidR="00B24832">
        <w:rPr/>
        <w:t xml:space="preserve"> quality </w:t>
      </w:r>
      <w:r w:rsidR="0099368B">
        <w:rPr/>
        <w:t xml:space="preserve">management within the same or </w:t>
      </w:r>
      <w:r w:rsidR="0099368B">
        <w:rPr/>
        <w:t>lo</w:t>
      </w:r>
      <w:r w:rsidR="00E2053D">
        <w:rPr/>
        <w:t>w</w:t>
      </w:r>
      <w:r w:rsidR="0099368B">
        <w:rPr/>
        <w:t xml:space="preserve">er </w:t>
      </w:r>
      <w:r w:rsidR="0099368B">
        <w:rPr/>
        <w:t>budget</w:t>
      </w:r>
      <w:r w:rsidR="009D4CE5">
        <w:rPr/>
        <w:t xml:space="preserve"> </w:t>
      </w:r>
      <w:r w:rsidR="00F73BED">
        <w:rPr/>
        <w:t xml:space="preserve">keeping </w:t>
      </w:r>
      <w:r w:rsidR="00956992">
        <w:rPr/>
        <w:t xml:space="preserve">the same and potentially higher quality of </w:t>
      </w:r>
      <w:r w:rsidR="00E40310">
        <w:rPr/>
        <w:t>control</w:t>
      </w:r>
      <w:r w:rsidR="001815D8">
        <w:rPr/>
        <w:t>.</w:t>
      </w:r>
    </w:p>
    <w:p w:rsidR="002F6F06" w:rsidP="00E626E2" w:rsidRDefault="001815D8" w14:paraId="5A9D3D93" w14:textId="57A52843">
      <w:r>
        <w:t>For supervis</w:t>
      </w:r>
      <w:r w:rsidR="009005DD">
        <w:t>o</w:t>
      </w:r>
      <w:r>
        <w:t xml:space="preserve">rs: </w:t>
      </w:r>
      <w:r w:rsidR="009005DD">
        <w:t xml:space="preserve">trend visibility and </w:t>
      </w:r>
      <w:r w:rsidR="00B265A6">
        <w:t>drill</w:t>
      </w:r>
      <w:r w:rsidR="6CD5923A">
        <w:t>–</w:t>
      </w:r>
      <w:r w:rsidR="00B265A6">
        <w:t xml:space="preserve">down capabilities </w:t>
      </w:r>
      <w:r w:rsidR="00073582">
        <w:t>for team performance</w:t>
      </w:r>
    </w:p>
    <w:p w:rsidR="00073582" w:rsidP="00E626E2" w:rsidRDefault="00073582" w14:paraId="0E777563" w14:textId="3F771697">
      <w:r>
        <w:t>For</w:t>
      </w:r>
      <w:r w:rsidR="00561A7C">
        <w:t xml:space="preserve"> Customer Support</w:t>
      </w:r>
      <w:r>
        <w:t xml:space="preserve"> Agents</w:t>
      </w:r>
      <w:r w:rsidR="00BA5C40">
        <w:t xml:space="preserve">: </w:t>
      </w:r>
      <w:r w:rsidR="00903C65">
        <w:t>Transparent feedback</w:t>
      </w:r>
      <w:r w:rsidR="00F132B1">
        <w:t xml:space="preserve"> on their performance</w:t>
      </w:r>
      <w:r w:rsidR="0044371F">
        <w:t xml:space="preserve"> with coaching opportunities</w:t>
      </w:r>
    </w:p>
    <w:p w:rsidR="0066474D" w:rsidP="00E626E2" w:rsidRDefault="00480EFC" w14:paraId="635E27EC" w14:textId="19CE381A">
      <w:r>
        <w:t xml:space="preserve">For </w:t>
      </w:r>
      <w:r w:rsidR="00267E1A">
        <w:t>Clients, prospects, budget owners</w:t>
      </w:r>
      <w:r w:rsidR="00382ECA">
        <w:t xml:space="preserve">, </w:t>
      </w:r>
      <w:r w:rsidR="00524E7F">
        <w:t>‘inform’ level stakeholders</w:t>
      </w:r>
      <w:r>
        <w:t>: High</w:t>
      </w:r>
      <w:r w:rsidR="6CD5923A">
        <w:t>–</w:t>
      </w:r>
      <w:r>
        <w:t xml:space="preserve">level </w:t>
      </w:r>
      <w:r w:rsidR="005F167A">
        <w:t xml:space="preserve">performance metrics </w:t>
      </w:r>
      <w:r w:rsidR="00CF07C6">
        <w:t>without PII exposure</w:t>
      </w:r>
      <w:r w:rsidR="00295173">
        <w:t>.</w:t>
      </w:r>
    </w:p>
    <w:p w:rsidR="00717026" w:rsidP="003B2A3E" w:rsidRDefault="00717026" w14:paraId="3B0F9DE6" w14:textId="44A028AF" w14:noSpellErr="1">
      <w:pPr>
        <w:pStyle w:val="Heading1"/>
      </w:pPr>
      <w:bookmarkStart w:name="_Toc1597887878" w:id="1154868201"/>
      <w:r w:rsidR="00717026">
        <w:rPr/>
        <w:t>Product vision and goals</w:t>
      </w:r>
      <w:bookmarkEnd w:id="1154868201"/>
    </w:p>
    <w:p w:rsidR="003B2A3E" w:rsidP="003B2A3E" w:rsidRDefault="006B6968" w14:paraId="3BC14AAE" w14:textId="532BDC9B" w14:noSpellErr="1">
      <w:r w:rsidR="006B6968">
        <w:rPr/>
        <w:t>The MVP</w:t>
      </w:r>
      <w:r w:rsidR="0062676B">
        <w:rPr/>
        <w:t xml:space="preserve"> </w:t>
      </w:r>
      <w:r w:rsidR="003328D9">
        <w:rPr/>
        <w:t>is seen</w:t>
      </w:r>
      <w:r w:rsidR="006B6968">
        <w:rPr/>
        <w:t xml:space="preserve"> </w:t>
      </w:r>
      <w:r w:rsidR="003328D9">
        <w:rPr/>
        <w:t>as</w:t>
      </w:r>
      <w:r w:rsidR="00236F3C">
        <w:rPr/>
        <w:t xml:space="preserve"> </w:t>
      </w:r>
      <w:r w:rsidR="2A44CDF2">
        <w:rPr/>
        <w:t>an Explainable</w:t>
      </w:r>
      <w:r w:rsidR="00554C8F">
        <w:rPr/>
        <w:t>, contract</w:t>
      </w:r>
      <w:r w:rsidR="6CD5923A">
        <w:rPr/>
        <w:t>–</w:t>
      </w:r>
      <w:r w:rsidR="00554C8F">
        <w:rPr/>
        <w:t xml:space="preserve">first </w:t>
      </w:r>
      <w:r w:rsidR="00555E07">
        <w:rPr/>
        <w:t xml:space="preserve">customer </w:t>
      </w:r>
      <w:r w:rsidR="00554C8F">
        <w:rPr/>
        <w:t>call</w:t>
      </w:r>
      <w:r w:rsidR="6CD5923A">
        <w:rPr/>
        <w:t>–</w:t>
      </w:r>
      <w:r w:rsidR="00554C8F">
        <w:rPr/>
        <w:t>quality experience</w:t>
      </w:r>
      <w:r w:rsidR="00641860">
        <w:rPr/>
        <w:t xml:space="preserve"> </w:t>
      </w:r>
      <w:r w:rsidR="2E524D8D">
        <w:rPr/>
        <w:t>AI</w:t>
      </w:r>
      <w:r w:rsidR="6CD5923A">
        <w:rPr/>
        <w:t>–</w:t>
      </w:r>
      <w:r w:rsidR="2E524D8D">
        <w:rPr/>
        <w:t xml:space="preserve">powered </w:t>
      </w:r>
      <w:r w:rsidR="00641860">
        <w:rPr/>
        <w:t xml:space="preserve">analyzer </w:t>
      </w:r>
      <w:r w:rsidR="001543E1">
        <w:rPr/>
        <w:t>web app</w:t>
      </w:r>
      <w:r w:rsidR="00C626B5">
        <w:rPr/>
        <w:t xml:space="preserve"> </w:t>
      </w:r>
      <w:r w:rsidR="00661DFB">
        <w:rPr/>
        <w:t>that any</w:t>
      </w:r>
      <w:r w:rsidR="004802AD">
        <w:rPr/>
        <w:t xml:space="preserve"> </w:t>
      </w:r>
      <w:r w:rsidR="00A11620">
        <w:rPr/>
        <w:t>call</w:t>
      </w:r>
      <w:r w:rsidR="6CD5923A">
        <w:rPr/>
        <w:t>–</w:t>
      </w:r>
      <w:r w:rsidR="00A11620">
        <w:rPr/>
        <w:t>center</w:t>
      </w:r>
      <w:r w:rsidR="002032FB">
        <w:rPr/>
        <w:t xml:space="preserve"> </w:t>
      </w:r>
      <w:r w:rsidR="003328D9">
        <w:rPr/>
        <w:t>role can</w:t>
      </w:r>
      <w:r w:rsidR="007666A8">
        <w:rPr/>
        <w:t xml:space="preserve"> trust</w:t>
      </w:r>
      <w:r w:rsidR="002F13B8">
        <w:rPr/>
        <w:t xml:space="preserve"> scaling Quality Assurance</w:t>
      </w:r>
      <w:r w:rsidR="00305CEE">
        <w:rPr/>
        <w:t>.</w:t>
      </w:r>
    </w:p>
    <w:p w:rsidRPr="003B2A3E" w:rsidR="003328D9" w:rsidP="003B2A3E" w:rsidRDefault="003328D9" w14:paraId="6A171118" w14:textId="31214411">
      <w:r>
        <w:t xml:space="preserve">The hackathons deliverable is </w:t>
      </w:r>
      <w:r w:rsidR="00BF733F">
        <w:t>seen</w:t>
      </w:r>
      <w:r w:rsidR="00142C10">
        <w:t xml:space="preserve"> as </w:t>
      </w:r>
      <w:r w:rsidR="000C5F8F">
        <w:t>the Frontend of the MVP with all required connectors validated</w:t>
      </w:r>
      <w:r w:rsidR="00FB6665">
        <w:t xml:space="preserve"> with a mimicked backend.</w:t>
      </w:r>
    </w:p>
    <w:p w:rsidR="69E08D05" w:rsidRDefault="69E08D05" w14:paraId="34E1FE6F" w14:textId="1C04DF55">
      <w:r>
        <w:t>The Product is seen as one that will save time</w:t>
      </w:r>
      <w:r w:rsidR="5F9F1FE7">
        <w:t xml:space="preserve"> and increase quality of work</w:t>
      </w:r>
      <w:r>
        <w:t xml:space="preserve"> </w:t>
      </w:r>
      <w:r w:rsidR="40224715">
        <w:t>for</w:t>
      </w:r>
      <w:r>
        <w:t xml:space="preserve"> Quality </w:t>
      </w:r>
      <w:r w:rsidR="2F060917">
        <w:t>Control Specialist</w:t>
      </w:r>
      <w:r>
        <w:t>, bring transparency to multiple stakeholders</w:t>
      </w:r>
      <w:r w:rsidR="2EA467C8">
        <w:t xml:space="preserve"> from Support Agents to Client representatives.</w:t>
      </w:r>
    </w:p>
    <w:p w:rsidR="2B24FC13" w:rsidRDefault="2B24FC13" w14:paraId="7EF36B18" w14:textId="5E99C321">
      <w:r>
        <w:t xml:space="preserve">To envision the product from the user perspective, imagine that customer call recordings are uploaded into the app, where AI processes them in under a minute and provides analytical insights on the call. </w:t>
      </w:r>
      <w:r w:rsidR="4415C04E">
        <w:t xml:space="preserve">Then you </w:t>
      </w:r>
      <w:r w:rsidR="003C71D4">
        <w:t>scale</w:t>
      </w:r>
      <w:r w:rsidR="00BF22D7">
        <w:t xml:space="preserve"> and provide transparent access to </w:t>
      </w:r>
      <w:r w:rsidR="00737A15">
        <w:t xml:space="preserve">Call Center management for statistics, to Agents to their </w:t>
      </w:r>
      <w:r w:rsidR="001A4C0C">
        <w:t xml:space="preserve">results, recommended </w:t>
      </w:r>
      <w:r w:rsidR="00652C95">
        <w:t xml:space="preserve">learnings, to Clients </w:t>
      </w:r>
      <w:r w:rsidR="005F3C2E">
        <w:t>– agreed data.</w:t>
      </w:r>
    </w:p>
    <w:p w:rsidR="00ED7563" w:rsidP="00AE38D3" w:rsidRDefault="00AE38D3" w14:paraId="39605857" w14:textId="543AABAC" w14:noSpellErr="1">
      <w:pPr>
        <w:pStyle w:val="Heading2"/>
      </w:pPr>
      <w:bookmarkStart w:name="_Toc909472860" w:id="909159562"/>
      <w:r w:rsidR="00AE38D3">
        <w:rPr/>
        <w:t>Ob</w:t>
      </w:r>
      <w:r w:rsidR="00757A71">
        <w:rPr/>
        <w:t>j</w:t>
      </w:r>
      <w:r w:rsidR="00AE38D3">
        <w:rPr/>
        <w:t>ectives</w:t>
      </w:r>
      <w:bookmarkEnd w:id="909159562"/>
    </w:p>
    <w:p w:rsidRPr="00A4798B" w:rsidR="00A4798B" w:rsidP="00A4798B" w:rsidRDefault="00AE38D3" w14:paraId="62F81AF2" w14:textId="63DFCCF5">
      <w:pPr>
        <w:pStyle w:val="ListParagraph"/>
        <w:numPr>
          <w:ilvl w:val="0"/>
          <w:numId w:val="29"/>
        </w:numPr>
        <w:rPr>
          <w:rFonts w:ascii="Helvetica" w:hAnsi="Helvetica"/>
        </w:rPr>
      </w:pPr>
      <w:r>
        <w:t>Product: Build a modular, contract</w:t>
      </w:r>
      <w:r w:rsidR="6CD5923A">
        <w:t>–</w:t>
      </w:r>
      <w:r>
        <w:t xml:space="preserve">compliant MVP that can be </w:t>
      </w:r>
      <w:r w:rsidR="00080624">
        <w:t xml:space="preserve">handed over to </w:t>
      </w:r>
      <w:r w:rsidR="00757A71">
        <w:t>deployment</w:t>
      </w:r>
      <w:r w:rsidR="002D6ED1">
        <w:t xml:space="preserve"> integration</w:t>
      </w:r>
      <w:r w:rsidR="00757A71">
        <w:t xml:space="preserve"> </w:t>
      </w:r>
      <w:r w:rsidR="2D2DC3B7">
        <w:t>with</w:t>
      </w:r>
      <w:r w:rsidR="00757A71">
        <w:t xml:space="preserve"> no changes to Frontend, Backend</w:t>
      </w:r>
      <w:r w:rsidR="6CD5923A">
        <w:t>–</w:t>
      </w:r>
      <w:r w:rsidR="00757A71">
        <w:t>for</w:t>
      </w:r>
      <w:r w:rsidR="6CD5923A">
        <w:t>–</w:t>
      </w:r>
      <w:r w:rsidR="00757A71">
        <w:t>Frontend if possible.</w:t>
      </w:r>
    </w:p>
    <w:p w:rsidR="00AE38D3" w:rsidP="00AE38D3" w:rsidRDefault="00AE38D3" w14:paraId="7FA95FA0" w14:textId="623B09AD">
      <w:pPr>
        <w:pStyle w:val="ListParagraph"/>
        <w:numPr>
          <w:ilvl w:val="0"/>
          <w:numId w:val="29"/>
        </w:numPr>
      </w:pPr>
      <w:r>
        <w:t>Technical: Demonstrate proper error handling, accessibility basics, and performance benchmarks</w:t>
      </w:r>
    </w:p>
    <w:p w:rsidRPr="00AE38D3" w:rsidR="00A4798B" w:rsidP="00AE38D3" w:rsidRDefault="00A4798B" w14:paraId="583A4506" w14:textId="5EA8F423" w14:noSpellErr="1">
      <w:pPr>
        <w:pStyle w:val="ListParagraph"/>
        <w:numPr>
          <w:ilvl w:val="0"/>
          <w:numId w:val="29"/>
        </w:numPr>
        <w:rPr/>
      </w:pPr>
      <w:r w:rsidR="00A4798B">
        <w:rPr/>
        <w:t xml:space="preserve">Feature: </w:t>
      </w:r>
      <w:r w:rsidR="02E8B475">
        <w:rPr/>
        <w:t>All</w:t>
      </w:r>
      <w:r w:rsidR="00350FFB">
        <w:rPr/>
        <w:t xml:space="preserve"> </w:t>
      </w:r>
      <w:r w:rsidR="00467224">
        <w:rPr/>
        <w:t xml:space="preserve">must have </w:t>
      </w:r>
      <w:bookmarkStart w:name="_Int_SDbN23MB" w:id="228038701"/>
      <w:r w:rsidR="00467224">
        <w:rPr/>
        <w:t>features</w:t>
      </w:r>
      <w:bookmarkEnd w:id="228038701"/>
      <w:r w:rsidR="00467224">
        <w:rPr/>
        <w:t xml:space="preserve"> must be </w:t>
      </w:r>
      <w:r w:rsidR="007A3CBE">
        <w:rPr/>
        <w:t>working properly.</w:t>
      </w:r>
      <w:r w:rsidR="00995FF8">
        <w:rPr/>
        <w:t xml:space="preserve"> Bonus (‘Jokers’) are treated as potential bonus points.</w:t>
      </w:r>
    </w:p>
    <w:p w:rsidR="003A12F9" w:rsidP="001A7316" w:rsidRDefault="00655AEF" w14:paraId="2E0965AC" w14:textId="77E29761" w14:noSpellErr="1">
      <w:pPr>
        <w:pStyle w:val="Heading2"/>
      </w:pPr>
      <w:bookmarkStart w:name="_Toc1126832006" w:id="67717859"/>
      <w:r w:rsidR="00655AEF">
        <w:rPr/>
        <w:t>Success metrics</w:t>
      </w:r>
      <w:bookmarkEnd w:id="67717859"/>
    </w:p>
    <w:p w:rsidR="0078360F" w:rsidP="0078360F" w:rsidRDefault="0078360F" w14:paraId="6166B780" w14:textId="0CC0EADC" w14:noSpellErr="1">
      <w:pPr>
        <w:pStyle w:val="Heading3"/>
      </w:pPr>
      <w:bookmarkStart w:name="_Toc511446707" w:id="1757636837"/>
      <w:r w:rsidR="0078360F">
        <w:rPr/>
        <w:t>DEMO</w:t>
      </w:r>
      <w:r w:rsidR="6CD5923A">
        <w:rPr/>
        <w:t>–</w:t>
      </w:r>
      <w:r w:rsidR="0078360F">
        <w:rPr/>
        <w:t>level success</w:t>
      </w:r>
      <w:r w:rsidR="00402026">
        <w:rPr/>
        <w:t xml:space="preserve"> Metrics</w:t>
      </w:r>
      <w:bookmarkEnd w:id="1757636837"/>
    </w:p>
    <w:p w:rsidR="00655924" w:rsidP="00655924" w:rsidRDefault="000317B9" w14:paraId="0DCA9AE8" w14:textId="23AF23D2">
      <w:pPr>
        <w:pStyle w:val="ListParagraph"/>
        <w:numPr>
          <w:ilvl w:val="0"/>
          <w:numId w:val="34"/>
        </w:numPr>
      </w:pPr>
      <w:r>
        <w:t>End</w:t>
      </w:r>
      <w:r w:rsidR="6CD5923A">
        <w:t>–</w:t>
      </w:r>
      <w:r>
        <w:t>to</w:t>
      </w:r>
      <w:r w:rsidR="6CD5923A">
        <w:t>–</w:t>
      </w:r>
      <w:r>
        <w:t xml:space="preserve">end flow completion Manual demo walkthrough </w:t>
      </w:r>
      <w:r w:rsidR="00EB7660">
        <w:t>&gt;=</w:t>
      </w:r>
      <w:r w:rsidRPr="7AAC4BC5" w:rsidR="00EB7660">
        <w:rPr>
          <w:lang w:val="uk-UA"/>
        </w:rPr>
        <w:t>4</w:t>
      </w:r>
      <w:r w:rsidR="00EB7660">
        <w:t xml:space="preserve"> sample calls (select/upload </w:t>
      </w:r>
      <w:r w:rsidRPr="7AAC4BC5" w:rsidR="00EB7660">
        <w:rPr>
          <w:rFonts w:ascii="Times New Roman" w:hAnsi="Times New Roman" w:cs="Times New Roman"/>
        </w:rPr>
        <w:t>→</w:t>
      </w:r>
      <w:r w:rsidR="00EB7660">
        <w:t xml:space="preserve"> status </w:t>
      </w:r>
      <w:r w:rsidRPr="7AAC4BC5" w:rsidR="00EB7660">
        <w:rPr>
          <w:rFonts w:ascii="Times New Roman" w:hAnsi="Times New Roman" w:cs="Times New Roman"/>
        </w:rPr>
        <w:t>→</w:t>
      </w:r>
      <w:r w:rsidR="00EB7660">
        <w:t xml:space="preserve"> results </w:t>
      </w:r>
      <w:r w:rsidRPr="7AAC4BC5" w:rsidR="00EB7660">
        <w:rPr>
          <w:rFonts w:ascii="Times New Roman" w:hAnsi="Times New Roman" w:cs="Times New Roman"/>
        </w:rPr>
        <w:t>→</w:t>
      </w:r>
      <w:r w:rsidR="00EB7660">
        <w:t xml:space="preserve"> UI).</w:t>
      </w:r>
    </w:p>
    <w:p w:rsidR="00655924" w:rsidP="00655924" w:rsidRDefault="000317B9" w14:paraId="4A165F1E" w14:textId="0E507168">
      <w:pPr>
        <w:pStyle w:val="ListParagraph"/>
        <w:numPr>
          <w:ilvl w:val="0"/>
          <w:numId w:val="34"/>
        </w:numPr>
      </w:pPr>
      <w:r w:rsidRPr="000317B9">
        <w:t>System health endpoint status Green throughout demo</w:t>
      </w:r>
    </w:p>
    <w:p w:rsidR="00655924" w:rsidP="00655924" w:rsidRDefault="000317B9" w14:paraId="4A0F1FA2" w14:textId="77777777">
      <w:pPr>
        <w:pStyle w:val="ListParagraph"/>
        <w:numPr>
          <w:ilvl w:val="0"/>
          <w:numId w:val="34"/>
        </w:numPr>
      </w:pPr>
      <w:r w:rsidRPr="000317B9">
        <w:t>Feature coverage Functional requirements checklist 100% of Required Scope</w:t>
      </w:r>
    </w:p>
    <w:p w:rsidR="00655924" w:rsidP="00655924" w:rsidRDefault="000317B9" w14:paraId="3914C554" w14:textId="77777777">
      <w:pPr>
        <w:pStyle w:val="ListParagraph"/>
        <w:numPr>
          <w:ilvl w:val="0"/>
          <w:numId w:val="34"/>
        </w:numPr>
      </w:pPr>
      <w:r w:rsidRPr="000317B9">
        <w:t>Error handling Error state rendering All error states display properly</w:t>
      </w:r>
    </w:p>
    <w:p w:rsidR="00655924" w:rsidP="00655924" w:rsidRDefault="000317B9" w14:paraId="7F75355F" w14:textId="77777777">
      <w:pPr>
        <w:pStyle w:val="ListParagraph"/>
        <w:numPr>
          <w:ilvl w:val="0"/>
          <w:numId w:val="34"/>
        </w:numPr>
      </w:pPr>
      <w:r w:rsidRPr="000317B9">
        <w:t>Performance Calls List load time &lt;2.0s after navigation</w:t>
      </w:r>
    </w:p>
    <w:p w:rsidR="00655924" w:rsidP="00655924" w:rsidRDefault="000317B9" w14:paraId="63DA2750" w14:textId="77777777">
      <w:pPr>
        <w:pStyle w:val="ListParagraph"/>
        <w:numPr>
          <w:ilvl w:val="0"/>
          <w:numId w:val="34"/>
        </w:numPr>
      </w:pPr>
      <w:r w:rsidRPr="000317B9">
        <w:t>Documentation Developer guide completeness Build/run/test instructions</w:t>
      </w:r>
    </w:p>
    <w:p w:rsidR="000317B9" w:rsidP="00655924" w:rsidRDefault="000317B9" w14:paraId="0774B64C" w14:textId="7BDD9FAB" w14:noSpellErr="1">
      <w:pPr>
        <w:pStyle w:val="ListParagraph"/>
        <w:numPr>
          <w:ilvl w:val="0"/>
          <w:numId w:val="34"/>
        </w:numPr>
        <w:rPr/>
      </w:pPr>
      <w:r w:rsidR="000317B9">
        <w:rPr/>
        <w:t xml:space="preserve">Reusability Team asset contribution </w:t>
      </w:r>
      <w:r w:rsidR="65F012BF">
        <w:rPr/>
        <w:t>&gt;=</w:t>
      </w:r>
      <w:r w:rsidR="000317B9">
        <w:rPr/>
        <w:t>1 reusable asset per team</w:t>
      </w:r>
      <w:r w:rsidR="004F49C7">
        <w:rPr/>
        <w:t xml:space="preserve"> (e.g., test</w:t>
      </w:r>
      <w:r w:rsidR="6CD5923A">
        <w:rPr/>
        <w:t>–</w:t>
      </w:r>
      <w:r w:rsidR="004F49C7">
        <w:rPr/>
        <w:t xml:space="preserve">prompt, API scaffold, CI snippet). Why: </w:t>
      </w:r>
      <w:bookmarkStart w:name="_Int_P78ReNb0" w:id="1372597550"/>
      <w:r w:rsidR="004F49C7">
        <w:rPr/>
        <w:t>converts</w:t>
      </w:r>
      <w:bookmarkEnd w:id="1372597550"/>
      <w:r w:rsidR="004F49C7">
        <w:rPr/>
        <w:t xml:space="preserve"> learning into tools.</w:t>
      </w:r>
    </w:p>
    <w:p w:rsidRPr="000317B9" w:rsidR="00E85A8D" w:rsidP="00E85A8D" w:rsidRDefault="00E85A8D" w14:paraId="62C5A6A4" w14:textId="77777777">
      <w:pPr>
        <w:pStyle w:val="ListParagraph"/>
      </w:pPr>
    </w:p>
    <w:p w:rsidR="00402026" w:rsidP="0020136A" w:rsidRDefault="0020136A" w14:paraId="33062F06" w14:textId="729AA4EA" w14:noSpellErr="1">
      <w:pPr>
        <w:pStyle w:val="Heading3"/>
      </w:pPr>
      <w:bookmarkStart w:name="_Toc1594574163" w:id="525686353"/>
      <w:r w:rsidR="0020136A">
        <w:rPr/>
        <w:t>Evaluation criteria (</w:t>
      </w:r>
      <w:r w:rsidR="000317B9">
        <w:rPr/>
        <w:t>post</w:t>
      </w:r>
      <w:r w:rsidR="6CD5923A">
        <w:rPr/>
        <w:t>–</w:t>
      </w:r>
      <w:r w:rsidR="000317B9">
        <w:rPr/>
        <w:t>DEMO</w:t>
      </w:r>
      <w:r w:rsidR="0020136A">
        <w:rPr/>
        <w:t>)</w:t>
      </w:r>
      <w:bookmarkEnd w:id="525686353"/>
    </w:p>
    <w:p w:rsidRPr="000317B9" w:rsidR="000317B9" w:rsidP="000317B9" w:rsidRDefault="000317B9" w14:paraId="5132FE71" w14:textId="26BD1A40">
      <w:pPr>
        <w:pStyle w:val="ListParagraph"/>
        <w:numPr>
          <w:ilvl w:val="0"/>
          <w:numId w:val="32"/>
        </w:numPr>
        <w:rPr>
          <w:rFonts w:ascii="Helvetica" w:hAnsi="Helvetica"/>
        </w:rPr>
      </w:pPr>
      <w:r>
        <w:t>Contract Correctness: Adherence to frozen API specification</w:t>
      </w:r>
    </w:p>
    <w:p w:rsidR="000317B9" w:rsidP="000317B9" w:rsidRDefault="000317B9" w14:paraId="2C582346" w14:textId="3601A409">
      <w:pPr>
        <w:pStyle w:val="ListParagraph"/>
        <w:numPr>
          <w:ilvl w:val="0"/>
          <w:numId w:val="32"/>
        </w:numPr>
      </w:pPr>
      <w:r>
        <w:t>Modularity: Component replaceability and separation of concerns</w:t>
      </w:r>
    </w:p>
    <w:p w:rsidR="000317B9" w:rsidP="000317B9" w:rsidRDefault="000317B9" w14:paraId="4C4DEF53" w14:textId="600E4663">
      <w:pPr>
        <w:pStyle w:val="ListParagraph"/>
        <w:numPr>
          <w:ilvl w:val="0"/>
          <w:numId w:val="32"/>
        </w:numPr>
      </w:pPr>
      <w:r>
        <w:t>Build Quality: Test coverage, code organization, maintainability</w:t>
      </w:r>
    </w:p>
    <w:p w:rsidR="000317B9" w:rsidP="000317B9" w:rsidRDefault="000317B9" w14:paraId="64E31426" w14:textId="2EB43172">
      <w:pPr>
        <w:pStyle w:val="ListParagraph"/>
        <w:numPr>
          <w:ilvl w:val="0"/>
          <w:numId w:val="32"/>
        </w:numPr>
      </w:pPr>
      <w:r>
        <w:t>AI Impact: Measurable productivity gains with documented evidence</w:t>
      </w:r>
    </w:p>
    <w:p w:rsidRPr="000317B9" w:rsidR="000317B9" w:rsidP="000317B9" w:rsidRDefault="000317B9" w14:paraId="076FA3CF" w14:textId="26515A41">
      <w:pPr>
        <w:pStyle w:val="ListParagraph"/>
        <w:numPr>
          <w:ilvl w:val="0"/>
          <w:numId w:val="32"/>
        </w:numPr>
      </w:pPr>
      <w:r>
        <w:t>Handover Quality: Documentation enables team onboarding without rework</w:t>
      </w:r>
    </w:p>
    <w:p w:rsidR="001A7316" w:rsidP="00F9011A" w:rsidRDefault="001A7316" w14:paraId="6521CDCE" w14:textId="5CA1EB11" w14:noSpellErr="1">
      <w:pPr>
        <w:pStyle w:val="Heading1"/>
      </w:pPr>
      <w:bookmarkStart w:name="_Toc1227180819" w:id="1981644096"/>
      <w:r w:rsidR="001A7316">
        <w:rPr/>
        <w:t>Scope</w:t>
      </w:r>
      <w:r w:rsidR="00F9011A">
        <w:rPr/>
        <w:t>, users, and flow</w:t>
      </w:r>
      <w:bookmarkEnd w:id="1981644096"/>
    </w:p>
    <w:p w:rsidR="1481C8B6" w:rsidP="7AAC4BC5" w:rsidRDefault="1481C8B6" w14:paraId="3A2C9468" w14:textId="76A17527">
      <w:pPr>
        <w:rPr>
          <w:i/>
          <w:iCs/>
        </w:rPr>
      </w:pPr>
      <w:r w:rsidRPr="7AAC4BC5">
        <w:rPr>
          <w:b/>
          <w:bCs/>
        </w:rPr>
        <w:t>Note.</w:t>
      </w:r>
      <w:r w:rsidRPr="7AAC4BC5">
        <w:t xml:space="preserve"> The requirements are either required or Optional (’Joker’s’). Additionally, in this hackathon, the required ones are also divided into subcategories by their importance. There would be Critical ones and ones you can ‘sacrifice’ by not creating code to support them, yet it’ll deduct points from your team, and such deductions are more significant than not introducing ‘Joker’s’. It's strongly recommended to make sure your team prioritizes accordingly.</w:t>
      </w:r>
    </w:p>
    <w:p w:rsidR="00F9011A" w:rsidP="00F9011A" w:rsidRDefault="00F9011A" w14:paraId="567DA427" w14:textId="3D49905E" w14:noSpellErr="1">
      <w:pPr>
        <w:pStyle w:val="Heading2"/>
      </w:pPr>
      <w:bookmarkStart w:name="_Toc2105958789" w:id="1321743243"/>
      <w:r w:rsidR="00F9011A">
        <w:rPr/>
        <w:t>Scope ‘snapshot’</w:t>
      </w:r>
      <w:bookmarkEnd w:id="1321743243"/>
    </w:p>
    <w:p w:rsidR="00C32DF4" w:rsidP="00C32DF4" w:rsidRDefault="00C32DF4" w14:paraId="2728064F" w14:textId="77777777">
      <w:r>
        <w:t>Includes both critical and non-critical but expected requirements.</w:t>
      </w:r>
    </w:p>
    <w:p w:rsidRPr="00C32DF4" w:rsidR="00C32DF4" w:rsidP="00C32DF4" w:rsidRDefault="00C32DF4" w14:paraId="299729B6" w14:textId="40EB3D3F">
      <w:r>
        <w:t>The critical ones are marked as ‘(1)’, the expected, yet not critical ones are marked as ‘(2)’</w:t>
      </w:r>
      <w:r w:rsidR="00214A72">
        <w:t>.</w:t>
      </w:r>
    </w:p>
    <w:p w:rsidRPr="00157232" w:rsidR="00157232" w:rsidP="00157232" w:rsidRDefault="00157232" w14:paraId="6B0A2516" w14:textId="77777777">
      <w:r w:rsidRPr="00157232">
        <w:rPr>
          <w:b/>
          <w:bCs/>
        </w:rPr>
        <w:t>Product deliverable:</w:t>
      </w:r>
      <w:r w:rsidRPr="00157232">
        <w:t xml:space="preserve"> one working MVP per team.</w:t>
      </w:r>
    </w:p>
    <w:p w:rsidRPr="00157232" w:rsidR="00157232" w:rsidP="00157232" w:rsidRDefault="00157232" w14:paraId="7F3DBA45" w14:textId="4CF6014C">
      <w:r w:rsidRPr="00157232">
        <w:rPr>
          <w:b/>
          <w:bCs/>
        </w:rPr>
        <w:t>Frontend application</w:t>
      </w:r>
      <w:r w:rsidRPr="00157232">
        <w:t xml:space="preserve"> consuming the frozen internal API.</w:t>
      </w:r>
      <w:r w:rsidR="008456A3">
        <w:t xml:space="preserve"> (1)</w:t>
      </w:r>
    </w:p>
    <w:p w:rsidRPr="00157232" w:rsidR="00157232" w:rsidP="00157232" w:rsidRDefault="00157232" w14:paraId="7E1FDDE0" w14:textId="37E4B1AA">
      <w:r w:rsidRPr="7AAC4BC5">
        <w:rPr>
          <w:b/>
          <w:bCs/>
        </w:rPr>
        <w:t>Backend</w:t>
      </w:r>
      <w:r w:rsidRPr="7AAC4BC5" w:rsidR="6CD5923A">
        <w:rPr>
          <w:b/>
          <w:bCs/>
        </w:rPr>
        <w:t>–</w:t>
      </w:r>
      <w:r w:rsidRPr="7AAC4BC5">
        <w:rPr>
          <w:b/>
          <w:bCs/>
        </w:rPr>
        <w:t>for</w:t>
      </w:r>
      <w:r w:rsidRPr="7AAC4BC5" w:rsidR="6CD5923A">
        <w:rPr>
          <w:b/>
          <w:bCs/>
        </w:rPr>
        <w:t>–</w:t>
      </w:r>
      <w:r w:rsidRPr="7AAC4BC5">
        <w:rPr>
          <w:b/>
          <w:bCs/>
        </w:rPr>
        <w:t xml:space="preserve">Frontend (BFF) </w:t>
      </w:r>
      <w:r w:rsidRPr="7AAC4BC5" w:rsidR="79DE2422">
        <w:rPr>
          <w:b/>
          <w:bCs/>
        </w:rPr>
        <w:t>is expected</w:t>
      </w:r>
      <w:r w:rsidRPr="7AAC4BC5" w:rsidR="00263A77">
        <w:rPr>
          <w:b/>
          <w:bCs/>
        </w:rPr>
        <w:t xml:space="preserve"> by default, but can be negotiated </w:t>
      </w:r>
      <w:r w:rsidRPr="7AAC4BC5" w:rsidR="77F57426">
        <w:rPr>
          <w:b/>
          <w:bCs/>
        </w:rPr>
        <w:t>optionally</w:t>
      </w:r>
      <w:r w:rsidRPr="7AAC4BC5">
        <w:rPr>
          <w:b/>
          <w:bCs/>
        </w:rPr>
        <w:t>:</w:t>
      </w:r>
      <w:r>
        <w:t xml:space="preserve"> if omitted, the Frontend must still meet all product requirements against the frozen API by configuration only (no code changes).</w:t>
      </w:r>
      <w:r w:rsidR="008456A3">
        <w:t xml:space="preserve"> (2)</w:t>
      </w:r>
    </w:p>
    <w:p w:rsidRPr="00157232" w:rsidR="00157232" w:rsidP="00157232" w:rsidRDefault="00157232" w14:paraId="278FE179" w14:textId="44927437">
      <w:r w:rsidRPr="7AAC4BC5">
        <w:rPr>
          <w:b/>
          <w:bCs/>
        </w:rPr>
        <w:t>Role picker (not authentication):</w:t>
      </w:r>
      <w:r>
        <w:t xml:space="preserve"> choose a role view at entry; no sign</w:t>
      </w:r>
      <w:r w:rsidR="6CD5923A">
        <w:t>–</w:t>
      </w:r>
      <w:r>
        <w:t>in, no single sign</w:t>
      </w:r>
      <w:r w:rsidR="6CD5923A">
        <w:t>–</w:t>
      </w:r>
      <w:r>
        <w:t>on, no role</w:t>
      </w:r>
      <w:r w:rsidR="6CD5923A">
        <w:t>–</w:t>
      </w:r>
      <w:r>
        <w:t>based access control.</w:t>
      </w:r>
      <w:r w:rsidR="008456A3">
        <w:t xml:space="preserve"> (2)</w:t>
      </w:r>
    </w:p>
    <w:p w:rsidRPr="00157232" w:rsidR="00157232" w:rsidP="00157232" w:rsidRDefault="00157232" w14:paraId="55C9A59D" w14:textId="3CC57222">
      <w:r w:rsidRPr="00157232">
        <w:rPr>
          <w:b/>
          <w:bCs/>
        </w:rPr>
        <w:t>Calls Library:</w:t>
      </w:r>
      <w:r w:rsidRPr="00157232">
        <w:t xml:space="preserve"> list of calls with filters and sorting; columns include ‘AI score’ and ‘Final score’ (identical until a manual override exists); open a call to details; returning preserves filters and scroll position.</w:t>
      </w:r>
      <w:r w:rsidR="00123155">
        <w:t xml:space="preserve"> (1)</w:t>
      </w:r>
    </w:p>
    <w:p w:rsidRPr="00157232" w:rsidR="00157232" w:rsidP="00157232" w:rsidRDefault="00157232" w14:paraId="33E35CE4" w14:textId="4E178BF3">
      <w:r w:rsidRPr="00157232">
        <w:rPr>
          <w:b/>
          <w:bCs/>
        </w:rPr>
        <w:t>File upload simulation</w:t>
      </w:r>
      <w:r w:rsidRPr="00157232">
        <w:t xml:space="preserve"> with visible status progression (using the container’s endpoints).</w:t>
      </w:r>
      <w:r w:rsidR="00123155">
        <w:t xml:space="preserve"> (1)</w:t>
      </w:r>
    </w:p>
    <w:p w:rsidRPr="00157232" w:rsidR="00157232" w:rsidP="00157232" w:rsidRDefault="00157232" w14:paraId="346F5D09" w14:textId="2B39E61A">
      <w:r w:rsidRPr="7AAC4BC5">
        <w:rPr>
          <w:b/>
          <w:bCs/>
        </w:rPr>
        <w:t>All six role perspectives</w:t>
      </w:r>
      <w:r>
        <w:t xml:space="preserve"> are demonstrated via the role picker (platform ‘</w:t>
      </w:r>
      <w:proofErr w:type="gramStart"/>
      <w:r>
        <w:t>Super</w:t>
      </w:r>
      <w:r w:rsidR="6CD5923A">
        <w:t>–</w:t>
      </w:r>
      <w:r>
        <w:t>admin</w:t>
      </w:r>
      <w:proofErr w:type="gramEnd"/>
      <w:r>
        <w:t>’ has no operational flows in the MVP).</w:t>
      </w:r>
      <w:r w:rsidR="00123155">
        <w:t xml:space="preserve"> (2)</w:t>
      </w:r>
    </w:p>
    <w:p w:rsidRPr="00157232" w:rsidR="00157232" w:rsidP="00157232" w:rsidRDefault="00157232" w14:paraId="2F5103AD" w14:textId="74B830DC">
      <w:r w:rsidRPr="7AAC4BC5">
        <w:rPr>
          <w:b/>
          <w:bCs/>
        </w:rPr>
        <w:t>Cross</w:t>
      </w:r>
      <w:r w:rsidRPr="7AAC4BC5" w:rsidR="6CD5923A">
        <w:rPr>
          <w:b/>
          <w:bCs/>
        </w:rPr>
        <w:t>–</w:t>
      </w:r>
      <w:r w:rsidRPr="7AAC4BC5">
        <w:rPr>
          <w:b/>
          <w:bCs/>
        </w:rPr>
        <w:t>role visibility:</w:t>
      </w:r>
      <w:r>
        <w:t xml:space="preserve"> once a change is saved (for example, score override or manual summary), it is visible in other role views when data is reloaded, if the contract </w:t>
      </w:r>
      <w:r w:rsidR="777422C6">
        <w:t>persists in</w:t>
      </w:r>
      <w:r>
        <w:t xml:space="preserve"> that change.</w:t>
      </w:r>
      <w:r w:rsidR="00123155">
        <w:t xml:space="preserve"> (1)</w:t>
      </w:r>
    </w:p>
    <w:p w:rsidRPr="00157232" w:rsidR="00157232" w:rsidP="00157232" w:rsidRDefault="00157232" w14:paraId="5206E2C8" w14:textId="38DBA8E3">
      <w:r w:rsidRPr="00157232">
        <w:rPr>
          <w:b/>
          <w:bCs/>
        </w:rPr>
        <w:t>Mocked analysis results</w:t>
      </w:r>
      <w:r w:rsidRPr="00157232">
        <w:t xml:space="preserve"> only; no real customer data.</w:t>
      </w:r>
      <w:r w:rsidR="00363EB5">
        <w:t xml:space="preserve"> (1)</w:t>
      </w:r>
    </w:p>
    <w:p w:rsidRPr="00157232" w:rsidR="00157232" w:rsidP="00157232" w:rsidRDefault="00157232" w14:paraId="6D36F1D0" w14:textId="0869ADEA">
      <w:r w:rsidRPr="7AAC4BC5">
        <w:rPr>
          <w:b/>
          <w:bCs/>
        </w:rPr>
        <w:t>Admin:</w:t>
      </w:r>
      <w:r>
        <w:t xml:space="preserve"> </w:t>
      </w:r>
      <w:r w:rsidRPr="7AAC4BC5">
        <w:rPr>
          <w:b/>
          <w:bCs/>
        </w:rPr>
        <w:t xml:space="preserve">Tenant admin can create/delete teams and </w:t>
      </w:r>
      <w:r w:rsidRPr="7AAC4BC5" w:rsidR="00E91648">
        <w:rPr>
          <w:b/>
          <w:bCs/>
        </w:rPr>
        <w:t>agents and</w:t>
      </w:r>
      <w:r w:rsidRPr="7AAC4BC5">
        <w:rPr>
          <w:b/>
          <w:bCs/>
        </w:rPr>
        <w:t xml:space="preserve"> create company profiles</w:t>
      </w:r>
      <w:r>
        <w:t xml:space="preserve"> when such endpoints exist in the frozen API; otherwise, these views are read</w:t>
      </w:r>
      <w:r w:rsidR="6CD5923A">
        <w:t>–</w:t>
      </w:r>
      <w:r>
        <w:t>only.</w:t>
      </w:r>
      <w:r w:rsidR="009477BC">
        <w:t xml:space="preserve"> (2)</w:t>
      </w:r>
    </w:p>
    <w:p w:rsidRPr="00157232" w:rsidR="00157232" w:rsidP="00157232" w:rsidRDefault="00157232" w14:paraId="6FE7ACA0" w14:textId="51132605">
      <w:r w:rsidRPr="00157232">
        <w:rPr>
          <w:b/>
          <w:bCs/>
        </w:rPr>
        <w:t>Runtime contract:</w:t>
      </w:r>
      <w:r w:rsidRPr="00157232">
        <w:t xml:space="preserve"> the app consumes the frozen Dockerized backend exposed via a single API (</w:t>
      </w:r>
      <w:r w:rsidR="00047407">
        <w:t xml:space="preserve">e.g., </w:t>
      </w:r>
      <w:r w:rsidRPr="00157232">
        <w:t>Swagger UI). No changes to endpoints, schemas, or status codes during the hackathon window.</w:t>
      </w:r>
      <w:r w:rsidR="00047407">
        <w:t xml:space="preserve"> (1)</w:t>
      </w:r>
    </w:p>
    <w:p w:rsidRPr="00157232" w:rsidR="00157232" w:rsidP="00157232" w:rsidRDefault="00157232" w14:paraId="25D65DE7" w14:textId="14DCB8CF">
      <w:r w:rsidRPr="7AAC4BC5">
        <w:rPr>
          <w:b/>
          <w:bCs/>
        </w:rPr>
        <w:t>Runtime shape:</w:t>
      </w:r>
      <w:r>
        <w:t xml:space="preserve"> Frontend (and optional BFF) runs locally and communicates with the frozen API by configuration only; no direct database or file</w:t>
      </w:r>
      <w:r w:rsidR="6CD5923A">
        <w:t>–</w:t>
      </w:r>
      <w:r>
        <w:t>store access.</w:t>
      </w:r>
      <w:r w:rsidR="00605F2C">
        <w:t xml:space="preserve"> (1)</w:t>
      </w:r>
    </w:p>
    <w:p w:rsidR="00A82D08" w:rsidP="00157232" w:rsidRDefault="00157232" w14:paraId="29B95A62" w14:textId="72D5FCDC">
      <w:r w:rsidRPr="00157232">
        <w:rPr>
          <w:b/>
          <w:bCs/>
        </w:rPr>
        <w:t>Data:</w:t>
      </w:r>
      <w:r w:rsidRPr="00157232">
        <w:t xml:space="preserve"> mocked responses from the provided Docker container with at least four sample calls.</w:t>
      </w:r>
      <w:r w:rsidR="00C31C07">
        <w:t xml:space="preserve"> (1)</w:t>
      </w:r>
    </w:p>
    <w:p w:rsidRPr="00157232" w:rsidR="00CF59AB" w:rsidP="00157232" w:rsidRDefault="00157232" w14:paraId="320CF4DC" w14:textId="6890DD42">
      <w:r w:rsidRPr="7AAC4BC5">
        <w:rPr>
          <w:b/>
          <w:bCs/>
        </w:rPr>
        <w:t>Time</w:t>
      </w:r>
      <w:r w:rsidRPr="7AAC4BC5" w:rsidR="6CD5923A">
        <w:rPr>
          <w:b/>
          <w:bCs/>
        </w:rPr>
        <w:t>–</w:t>
      </w:r>
      <w:r w:rsidRPr="7AAC4BC5">
        <w:rPr>
          <w:b/>
          <w:bCs/>
        </w:rPr>
        <w:t>aligned features:</w:t>
      </w:r>
      <w:r>
        <w:t xml:space="preserve"> the MVP does not include timestamp</w:t>
      </w:r>
      <w:r w:rsidR="6CD5923A">
        <w:t>–</w:t>
      </w:r>
      <w:r>
        <w:t>dependent behavior (for example, time</w:t>
      </w:r>
      <w:r w:rsidR="6CD5923A">
        <w:t>–</w:t>
      </w:r>
      <w:r>
        <w:t>synced navigation).</w:t>
      </w:r>
    </w:p>
    <w:p w:rsidR="001A7316" w:rsidP="001A7316" w:rsidRDefault="00F9011A" w14:paraId="2B158C8E" w14:textId="1C224E75" w14:noSpellErr="1">
      <w:pPr>
        <w:pStyle w:val="Heading2"/>
      </w:pPr>
      <w:bookmarkStart w:name="_Toc1517756882" w:id="1136392366"/>
      <w:r w:rsidR="00F9011A">
        <w:rPr/>
        <w:t>Users (p</w:t>
      </w:r>
      <w:r w:rsidR="001A7316">
        <w:rPr/>
        <w:t>ersonas</w:t>
      </w:r>
      <w:r w:rsidR="00F9011A">
        <w:rPr/>
        <w:t>), journeys</w:t>
      </w:r>
      <w:bookmarkEnd w:id="1136392366"/>
    </w:p>
    <w:p w:rsidRPr="005F6126" w:rsidR="00A414FF" w:rsidP="005F6126" w:rsidRDefault="00A414FF" w14:paraId="1CEF06D0" w14:textId="6B110421">
      <w:pPr>
        <w:pStyle w:val="ListParagraph"/>
        <w:numPr>
          <w:ilvl w:val="0"/>
          <w:numId w:val="21"/>
        </w:numPr>
        <w:rPr>
          <w:b/>
          <w:bCs/>
        </w:rPr>
      </w:pPr>
      <w:r w:rsidRPr="005F6126">
        <w:rPr>
          <w:b/>
          <w:bCs/>
        </w:rPr>
        <w:t>Quality Control Agent (QC)</w:t>
      </w:r>
    </w:p>
    <w:p w:rsidRPr="00B616A1" w:rsidR="00B616A1" w:rsidP="00B616A1" w:rsidRDefault="00916E5A" w14:paraId="61AFF02C" w14:textId="02C1A2E8">
      <w:r>
        <w:t xml:space="preserve">(1) </w:t>
      </w:r>
      <w:r w:rsidRPr="00B616A1" w:rsidR="00B616A1">
        <w:t>Goals: review a call, understand AI score and flags, add coaching pointers, override the score when needed.</w:t>
      </w:r>
    </w:p>
    <w:p w:rsidRPr="00B616A1" w:rsidR="00B616A1" w:rsidP="00B616A1" w:rsidRDefault="00B616A1" w14:paraId="359DA220" w14:textId="77777777">
      <w:r w:rsidRPr="00B616A1">
        <w:t xml:space="preserve">Flow: Calls Library </w:t>
      </w:r>
      <w:r w:rsidRPr="00B616A1">
        <w:rPr>
          <w:rFonts w:ascii="Times New Roman" w:hAnsi="Times New Roman" w:cs="Times New Roman"/>
        </w:rPr>
        <w:t>→</w:t>
      </w:r>
      <w:r w:rsidRPr="00B616A1">
        <w:t xml:space="preserve"> Call details </w:t>
      </w:r>
      <w:r w:rsidRPr="00B616A1">
        <w:rPr>
          <w:rFonts w:ascii="Times New Roman" w:hAnsi="Times New Roman" w:cs="Times New Roman"/>
        </w:rPr>
        <w:t>→</w:t>
      </w:r>
      <w:r w:rsidRPr="00B616A1">
        <w:t xml:space="preserve"> optional manual summary (coaching pointers) </w:t>
      </w:r>
      <w:r w:rsidRPr="00B616A1">
        <w:rPr>
          <w:rFonts w:ascii="Times New Roman" w:hAnsi="Times New Roman" w:cs="Times New Roman"/>
        </w:rPr>
        <w:t>→</w:t>
      </w:r>
      <w:r w:rsidRPr="00B616A1">
        <w:t xml:space="preserve"> optional override to set the final score </w:t>
      </w:r>
      <w:r w:rsidRPr="00B616A1">
        <w:rPr>
          <w:rFonts w:ascii="Times New Roman" w:hAnsi="Times New Roman" w:cs="Times New Roman"/>
        </w:rPr>
        <w:t>→</w:t>
      </w:r>
      <w:r w:rsidRPr="00B616A1">
        <w:t xml:space="preserve"> back to list with filters preserved.</w:t>
      </w:r>
    </w:p>
    <w:p w:rsidRPr="00B616A1" w:rsidR="00B616A1" w:rsidP="00B616A1" w:rsidRDefault="00B616A1" w14:paraId="7B616CCE" w14:textId="77777777">
      <w:r w:rsidRPr="00B616A1">
        <w:t>Visible in list: columns include ‘AI score’ and ‘Final score’ (identical until a manual override exists).</w:t>
      </w:r>
    </w:p>
    <w:p w:rsidRPr="00B616A1" w:rsidR="00B616A1" w:rsidP="00B616A1" w:rsidRDefault="0E573D15" w14:paraId="63980A1A" w14:textId="07421F6A">
      <w:r>
        <w:t>Visible in details: summary; section scores; ‘AI score’ and ‘Final score’ with an indicator if overridden; flags with severities; transcripts in two tabs (diarized, raw); basic audio controls (play, pause, seek, speed). No time</w:t>
      </w:r>
      <w:r w:rsidR="6CD5923A">
        <w:t>–</w:t>
      </w:r>
      <w:r>
        <w:t>synced features.</w:t>
      </w:r>
    </w:p>
    <w:p w:rsidRPr="00B616A1" w:rsidR="00B616A1" w:rsidP="00B616A1" w:rsidRDefault="00B616A1" w14:paraId="5AC87D9B" w14:textId="77777777">
      <w:r w:rsidRPr="00B616A1">
        <w:t>Writes (QC): set final score; save manual summary (plain text with coaching pointers). These actions are shown only if the frozen API exposes the endpoints.</w:t>
      </w:r>
    </w:p>
    <w:p w:rsidRPr="00B616A1" w:rsidR="00B616A1" w:rsidP="00B616A1" w:rsidRDefault="0E573D15" w14:paraId="58878E4E" w14:textId="4C9C958F">
      <w:r>
        <w:t>Success check: QC</w:t>
      </w:r>
      <w:r w:rsidR="00522AA8">
        <w:t xml:space="preserve"> </w:t>
      </w:r>
      <w:proofErr w:type="gramStart"/>
      <w:r w:rsidR="00522AA8">
        <w:t>is able to</w:t>
      </w:r>
      <w:proofErr w:type="gramEnd"/>
      <w:r>
        <w:t xml:space="preserve"> explain at least one flag or section score using on</w:t>
      </w:r>
      <w:r w:rsidR="6CD5923A">
        <w:t>–</w:t>
      </w:r>
      <w:r>
        <w:t>screen evidence in under 2 minutes and, when needed, saves a short manual summary or sets a final score without errors.</w:t>
      </w:r>
    </w:p>
    <w:p w:rsidRPr="00B616A1" w:rsidR="00A414FF" w:rsidP="00B616A1" w:rsidRDefault="00B616A1" w14:paraId="43FA6F15" w14:textId="535A857F">
      <w:r w:rsidRPr="00B616A1">
        <w:t>Edge/empty states: pending/failed analysis shows a clear state; missing transcript or flags shows ‘not available’; write failures </w:t>
      </w:r>
    </w:p>
    <w:p w:rsidRPr="005F6126" w:rsidR="00A414FF" w:rsidP="005F6126" w:rsidRDefault="00A414FF" w14:paraId="7984443A" w14:textId="50EFE820">
      <w:pPr>
        <w:pStyle w:val="ListParagraph"/>
        <w:numPr>
          <w:ilvl w:val="0"/>
          <w:numId w:val="21"/>
        </w:numPr>
        <w:rPr>
          <w:b/>
          <w:bCs/>
        </w:rPr>
      </w:pPr>
      <w:r w:rsidRPr="005F6126">
        <w:rPr>
          <w:b/>
          <w:bCs/>
        </w:rPr>
        <w:t>Customer Support Agent (CSA)</w:t>
      </w:r>
    </w:p>
    <w:p w:rsidR="00CE623D" w:rsidP="00A414FF" w:rsidRDefault="00916E5A" w14:paraId="3973FE47" w14:textId="4E757D78">
      <w:r>
        <w:t xml:space="preserve">(2) </w:t>
      </w:r>
      <w:r w:rsidR="00F21907">
        <w:t>Goals: see my calls, understand why a call was flagged or scored low, learn improvement points from the QC’s manual summary and coaching pointers.</w:t>
      </w:r>
    </w:p>
    <w:p w:rsidR="00CE623D" w:rsidP="00A414FF" w:rsidRDefault="00F21907" w14:paraId="3DCF573C" w14:textId="431401CD">
      <w:r>
        <w:t>Flow: Calls Library (prefiltered to ‘Agent: me’ if the contract supports self</w:t>
      </w:r>
      <w:r w:rsidR="6CD5923A">
        <w:t>–</w:t>
      </w:r>
      <w:r>
        <w:t xml:space="preserve">scope; </w:t>
      </w:r>
      <w:r w:rsidR="00A92046">
        <w:t>otherwise,</w:t>
      </w:r>
      <w:r>
        <w:t xml:space="preserve"> CSA view is hidden) </w:t>
      </w:r>
      <w:r w:rsidRPr="7AAC4BC5">
        <w:rPr>
          <w:rFonts w:ascii="Times New Roman" w:hAnsi="Times New Roman" w:cs="Times New Roman"/>
        </w:rPr>
        <w:t>→</w:t>
      </w:r>
      <w:r>
        <w:t xml:space="preserve"> Call details </w:t>
      </w:r>
      <w:r w:rsidRPr="7AAC4BC5">
        <w:rPr>
          <w:rFonts w:ascii="Times New Roman" w:hAnsi="Times New Roman" w:cs="Times New Roman"/>
        </w:rPr>
        <w:t>→</w:t>
      </w:r>
      <w:r>
        <w:t xml:space="preserve"> back to list with filters preserved.</w:t>
      </w:r>
    </w:p>
    <w:p w:rsidR="00CE623D" w:rsidP="00A414FF" w:rsidRDefault="00F21907" w14:paraId="08E647A9" w14:textId="77777777">
      <w:r>
        <w:t>Visible in list: columns include ‘AI score’ and ‘Final score’ (the final reflects any QC override); filters for date/project/company remain available; list state (filters and scroll) is preserved on return.</w:t>
      </w:r>
    </w:p>
    <w:p w:rsidR="00CE623D" w:rsidP="00A414FF" w:rsidRDefault="00F21907" w14:paraId="63641BFC" w14:textId="6D9D246C">
      <w:r>
        <w:t>Visible in details: summary; section scores; ‘AI score’ and ‘Final score’ (read</w:t>
      </w:r>
      <w:r w:rsidR="6CD5923A">
        <w:t>–</w:t>
      </w:r>
      <w:r>
        <w:t>only); flags with severities; transcripts in two tabs (diarized, raw); basic audio controls (play, pause, seek, speed); manual summary shown read</w:t>
      </w:r>
      <w:r w:rsidR="6CD5923A">
        <w:t>–</w:t>
      </w:r>
      <w:r>
        <w:t>only when present. No time</w:t>
      </w:r>
      <w:r w:rsidR="6CD5923A">
        <w:t>–</w:t>
      </w:r>
      <w:r>
        <w:t>synced features.</w:t>
      </w:r>
    </w:p>
    <w:p w:rsidR="00CE623D" w:rsidP="00A414FF" w:rsidRDefault="00F21907" w14:paraId="7BD1571B" w14:textId="77777777">
      <w:r>
        <w:t>Writes (CSA): none.</w:t>
      </w:r>
    </w:p>
    <w:p w:rsidR="00CE623D" w:rsidP="00A414FF" w:rsidRDefault="00F21907" w14:paraId="6AA58CA5" w14:textId="6FF0FC21">
      <w:r>
        <w:t>Success check: the agent locates one of their calls and can explain at least one flag or section score using on</w:t>
      </w:r>
      <w:r w:rsidR="6CD5923A">
        <w:t>–</w:t>
      </w:r>
      <w:r>
        <w:t>screen evidence, and, when present, can restate one coaching pointer from the manual summary.</w:t>
      </w:r>
    </w:p>
    <w:p w:rsidRPr="001A1FA9" w:rsidR="00A414FF" w:rsidP="00A414FF" w:rsidRDefault="00F21907" w14:paraId="1E9D544F" w14:textId="64D5A95E">
      <w:r>
        <w:t>Edge/empty states: no calls found for the selected period shows a clear empty state; if self</w:t>
      </w:r>
      <w:r w:rsidR="6CD5923A">
        <w:t>–</w:t>
      </w:r>
      <w:r>
        <w:t>scope filtering is not supported by the contract the CSA view is not shown; missing transcript or flags shows ‘not available’; personally identifiable information is redacted if present in sample data.</w:t>
      </w:r>
    </w:p>
    <w:p w:rsidRPr="005F6126" w:rsidR="00A414FF" w:rsidP="005F6126" w:rsidRDefault="00A414FF" w14:paraId="14B816F2" w14:textId="01EB1A08">
      <w:pPr>
        <w:pStyle w:val="ListParagraph"/>
        <w:numPr>
          <w:ilvl w:val="0"/>
          <w:numId w:val="21"/>
        </w:numPr>
        <w:rPr>
          <w:b/>
          <w:bCs/>
        </w:rPr>
      </w:pPr>
      <w:r w:rsidRPr="005F6126">
        <w:rPr>
          <w:b/>
          <w:bCs/>
        </w:rPr>
        <w:t>Customer Support Supervisor (CSS)</w:t>
      </w:r>
    </w:p>
    <w:p w:rsidR="006531D4" w:rsidP="00A414FF" w:rsidRDefault="00916E5A" w14:paraId="0E1F6FF1" w14:textId="5B34BBA6">
      <w:r>
        <w:t xml:space="preserve">(2) </w:t>
      </w:r>
      <w:r w:rsidR="006531D4">
        <w:t>Goals: monitor team performance trends, identify outliers, review representative calls, prepare coaching pointers using the QC’s manual summaries, confirm that overrides are reflected in reporting.</w:t>
      </w:r>
    </w:p>
    <w:p w:rsidR="006531D4" w:rsidP="00A414FF" w:rsidRDefault="236CB467" w14:paraId="44262DE1" w14:textId="3A81E270">
      <w:r>
        <w:t xml:space="preserve">Flow: Reports (widgets include average score, percent of calls flagged by severity, and top recurring issues with filters for date, company, project, agent) </w:t>
      </w:r>
      <w:r w:rsidRPr="7AAC4BC5">
        <w:rPr>
          <w:rFonts w:ascii="Times New Roman" w:hAnsi="Times New Roman" w:cs="Times New Roman"/>
        </w:rPr>
        <w:t>→</w:t>
      </w:r>
      <w:r>
        <w:t xml:space="preserve"> drill</w:t>
      </w:r>
      <w:r w:rsidR="6CD5923A">
        <w:t>–</w:t>
      </w:r>
      <w:r>
        <w:t xml:space="preserve">through to prefiltered Calls Library </w:t>
      </w:r>
      <w:r w:rsidRPr="7AAC4BC5">
        <w:rPr>
          <w:rFonts w:ascii="Times New Roman" w:hAnsi="Times New Roman" w:cs="Times New Roman"/>
        </w:rPr>
        <w:t>→</w:t>
      </w:r>
      <w:r>
        <w:t xml:space="preserve"> Call details </w:t>
      </w:r>
      <w:r w:rsidRPr="7AAC4BC5">
        <w:rPr>
          <w:rFonts w:ascii="Times New Roman" w:hAnsi="Times New Roman" w:cs="Times New Roman"/>
        </w:rPr>
        <w:t>→</w:t>
      </w:r>
      <w:r>
        <w:t xml:space="preserve"> back to Reports with filters preserved.</w:t>
      </w:r>
    </w:p>
    <w:p w:rsidR="006531D4" w:rsidP="00A414FF" w:rsidRDefault="006531D4" w14:paraId="4B778EAF" w14:textId="3B22E133">
      <w:r>
        <w:t>Visible in list: columns include ‘AI score’ and ‘Final score’ (the final reflects any QC override); current filters and scroll position are preserved on return.</w:t>
      </w:r>
    </w:p>
    <w:p w:rsidR="006531D4" w:rsidP="00A414FF" w:rsidRDefault="236CB467" w14:paraId="73A9CB3F" w14:textId="28EEEB79">
      <w:r>
        <w:t>Visible in details: summary; section scores; ‘AI score’ and ‘Final score’; flags with severities; transcripts in two tabs (diarized, raw); basic audio controls (play, pause, seek, speed); manual summary shown read</w:t>
      </w:r>
      <w:r w:rsidR="6CD5923A">
        <w:t>–</w:t>
      </w:r>
      <w:r>
        <w:t>only when present. No time</w:t>
      </w:r>
      <w:r w:rsidR="6CD5923A">
        <w:t>–</w:t>
      </w:r>
      <w:r>
        <w:t>synced features.</w:t>
      </w:r>
    </w:p>
    <w:p w:rsidR="002D48F0" w:rsidP="00A414FF" w:rsidRDefault="006531D4" w14:paraId="06FB6EF0" w14:textId="77777777">
      <w:r>
        <w:t>Writes (Supervisor): none.</w:t>
      </w:r>
    </w:p>
    <w:p w:rsidR="006531D4" w:rsidP="00A414FF" w:rsidRDefault="006531D4" w14:paraId="400C0C67" w14:textId="65168FC1">
      <w:r>
        <w:t xml:space="preserve">Success check: the supervisor states one trend with evidence from Reports and cites one representative call that illustrates </w:t>
      </w:r>
      <w:r w:rsidR="002D48F0">
        <w:t>it and</w:t>
      </w:r>
      <w:r>
        <w:t xml:space="preserve"> can restate at least one coaching pointer from the manual summary, all within one minute.</w:t>
      </w:r>
    </w:p>
    <w:p w:rsidRPr="001A1FA9" w:rsidR="00A414FF" w:rsidP="00A414FF" w:rsidRDefault="236CB467" w14:paraId="44DBAD12" w14:textId="77B9561D">
      <w:r>
        <w:t>Edge/empty states: no data after filters shows a clear empty state; mixed availability (for example, missing transcript or flags) shows ‘not available’; drill</w:t>
      </w:r>
      <w:r w:rsidR="6CD5923A">
        <w:t>–</w:t>
      </w:r>
      <w:r>
        <w:t>through or list</w:t>
      </w:r>
      <w:r w:rsidR="6CD5923A">
        <w:t>–</w:t>
      </w:r>
      <w:r>
        <w:t>load errors show readable messages; personally identifiable information is redacted if present in sample data</w:t>
      </w:r>
      <w:r w:rsidR="00A414FF">
        <w:t>.</w:t>
      </w:r>
    </w:p>
    <w:p w:rsidRPr="005F6126" w:rsidR="00A414FF" w:rsidP="005F6126" w:rsidRDefault="00A414FF" w14:paraId="3A8B6C46" w14:textId="07A85C00">
      <w:pPr>
        <w:pStyle w:val="ListParagraph"/>
        <w:numPr>
          <w:ilvl w:val="0"/>
          <w:numId w:val="21"/>
        </w:numPr>
        <w:rPr>
          <w:b/>
          <w:bCs/>
        </w:rPr>
      </w:pPr>
      <w:r w:rsidRPr="7AAC4BC5">
        <w:rPr>
          <w:b/>
          <w:bCs/>
        </w:rPr>
        <w:t>Client</w:t>
      </w:r>
      <w:r w:rsidRPr="7AAC4BC5" w:rsidR="6CD5923A">
        <w:rPr>
          <w:b/>
          <w:bCs/>
        </w:rPr>
        <w:t>–</w:t>
      </w:r>
      <w:r w:rsidRPr="7AAC4BC5">
        <w:rPr>
          <w:b/>
          <w:bCs/>
        </w:rPr>
        <w:t>side Stakeholder / Viewer</w:t>
      </w:r>
    </w:p>
    <w:p w:rsidRPr="001A1FA9" w:rsidR="00A414FF" w:rsidP="00A414FF" w:rsidRDefault="002A0209" w14:paraId="60CCD0F9" w14:textId="78351AEE">
      <w:r>
        <w:t>(</w:t>
      </w:r>
      <w:r w:rsidR="00B23CAB">
        <w:t>2</w:t>
      </w:r>
      <w:r>
        <w:t>)</w:t>
      </w:r>
      <w:r w:rsidR="00B23CAB">
        <w:t xml:space="preserve"> </w:t>
      </w:r>
      <w:r w:rsidR="00A414FF">
        <w:t xml:space="preserve">Primary goals: </w:t>
      </w:r>
      <w:r w:rsidR="1804F9C1">
        <w:t>see high</w:t>
      </w:r>
      <w:r w:rsidR="6CD5923A">
        <w:t>–</w:t>
      </w:r>
      <w:r w:rsidR="1804F9C1">
        <w:t>level performance trends without exposing personally identifiable information, understand overall quality direction, confirm that reported figures reflect any QC final score overrides.</w:t>
      </w:r>
    </w:p>
    <w:p w:rsidRPr="001A1FA9" w:rsidR="00A414FF" w:rsidP="00A414FF" w:rsidRDefault="00A414FF" w14:paraId="2C79D127" w14:textId="77777777">
      <w:r w:rsidRPr="001A1FA9">
        <w:t xml:space="preserve">Flow: Reports (limited) </w:t>
      </w:r>
      <w:r w:rsidRPr="001A1FA9">
        <w:rPr>
          <w:rFonts w:ascii="Times New Roman" w:hAnsi="Times New Roman" w:cs="Times New Roman"/>
        </w:rPr>
        <w:t>→</w:t>
      </w:r>
      <w:r w:rsidRPr="001A1FA9">
        <w:t xml:space="preserve"> optional prefiltered Calls List without PII (if contract allows) </w:t>
      </w:r>
      <w:r w:rsidRPr="001A1FA9">
        <w:rPr>
          <w:rFonts w:ascii="Times New Roman" w:hAnsi="Times New Roman" w:cs="Times New Roman"/>
        </w:rPr>
        <w:t>→</w:t>
      </w:r>
      <w:r w:rsidRPr="001A1FA9">
        <w:t xml:space="preserve"> return to Reports.</w:t>
      </w:r>
    </w:p>
    <w:p w:rsidRPr="001A1FA9" w:rsidR="00A414FF" w:rsidP="00A414FF" w:rsidRDefault="00A414FF" w14:paraId="58597FD6" w14:textId="17D2FE30">
      <w:r w:rsidRPr="001A1FA9">
        <w:t xml:space="preserve">System responsibilities: ensure no sensitive fields; hide coaching/override; show explicit </w:t>
      </w:r>
      <w:r w:rsidR="006019EC">
        <w:t>‘</w:t>
      </w:r>
      <w:r w:rsidRPr="001A1FA9">
        <w:t>Limited viewer mode</w:t>
      </w:r>
      <w:r w:rsidR="006019EC">
        <w:t>’</w:t>
      </w:r>
      <w:r w:rsidRPr="001A1FA9">
        <w:t>.</w:t>
      </w:r>
    </w:p>
    <w:p w:rsidRPr="001A1FA9" w:rsidR="00A414FF" w:rsidP="00A414FF" w:rsidRDefault="00A414FF" w14:paraId="7C8A1732" w14:textId="77777777">
      <w:r w:rsidRPr="001A1FA9">
        <w:t>Edge/empty states: insufficient permissions; unavailable details.</w:t>
      </w:r>
    </w:p>
    <w:p w:rsidRPr="001A1FA9" w:rsidR="00A414FF" w:rsidP="00A414FF" w:rsidRDefault="00A414FF" w14:paraId="58A8CCED" w14:textId="77777777">
      <w:r w:rsidRPr="001A1FA9">
        <w:t>Measurement of success: viewer understands trends from charts without access to detailed transcripts.</w:t>
      </w:r>
    </w:p>
    <w:p w:rsidRPr="001A1FA9" w:rsidR="00A414FF" w:rsidP="00A414FF" w:rsidRDefault="00A414FF" w14:paraId="1C5DD3B4" w14:textId="079E6CB2">
      <w:r>
        <w:t>Permissions in MVP: read</w:t>
      </w:r>
      <w:r w:rsidR="6CD5923A">
        <w:t>–</w:t>
      </w:r>
      <w:r>
        <w:t>only; charts and aggregates only; call details/transcripts hidden unless contract provides a redacted view.</w:t>
      </w:r>
    </w:p>
    <w:p w:rsidRPr="005F6126" w:rsidR="00A414FF" w:rsidP="005F6126" w:rsidRDefault="00A414FF" w14:paraId="568F52AB" w14:textId="05851B1B" w14:noSpellErr="1">
      <w:pPr>
        <w:pStyle w:val="ListParagraph"/>
        <w:numPr>
          <w:ilvl w:val="0"/>
          <w:numId w:val="21"/>
        </w:numPr>
        <w:rPr>
          <w:b w:val="1"/>
          <w:bCs w:val="1"/>
        </w:rPr>
      </w:pPr>
      <w:r w:rsidRPr="320C1CC1" w:rsidR="00A414FF">
        <w:rPr>
          <w:b w:val="1"/>
          <w:bCs w:val="1"/>
        </w:rPr>
        <w:t>Entity Administrator (Tenant Admin)</w:t>
      </w:r>
    </w:p>
    <w:p w:rsidR="009C4BFE" w:rsidP="00425484" w:rsidRDefault="00FB7823" w14:paraId="206C8F95" w14:textId="71B7B92B">
      <w:r>
        <w:t xml:space="preserve">(2) </w:t>
      </w:r>
      <w:r w:rsidR="00425484">
        <w:t>Primary g</w:t>
      </w:r>
      <w:r w:rsidRPr="002102AF" w:rsidR="00425484">
        <w:t xml:space="preserve">oals: </w:t>
      </w:r>
      <w:r w:rsidRPr="002102AF" w:rsidR="00425484">
        <w:rPr>
          <w:rStyle w:val="Strong"/>
          <w:b w:val="0"/>
          <w:bCs w:val="0"/>
        </w:rPr>
        <w:t>create/delete teams; create/delete agents;</w:t>
      </w:r>
      <w:r w:rsidRPr="002102AF" w:rsidR="00425484">
        <w:t xml:space="preserve"> view and filter lists; manage companies if exposed.</w:t>
      </w:r>
    </w:p>
    <w:p w:rsidR="00D171AB" w:rsidP="00425484" w:rsidRDefault="00425484" w14:paraId="55D2DBC0" w14:textId="77777777">
      <w:r>
        <w:t>Main flows:</w:t>
      </w:r>
    </w:p>
    <w:p w:rsidR="00D171AB" w:rsidP="00D171AB" w:rsidRDefault="00425484" w14:paraId="0C743208" w14:textId="77777777">
      <w:pPr>
        <w:pStyle w:val="ListParagraph"/>
        <w:numPr>
          <w:ilvl w:val="0"/>
          <w:numId w:val="35"/>
        </w:numPr>
      </w:pPr>
      <w:r>
        <w:t xml:space="preserve">Teams: Admin </w:t>
      </w:r>
      <w:r w:rsidRPr="00D171AB">
        <w:rPr>
          <w:rFonts w:ascii="Times New Roman" w:hAnsi="Times New Roman" w:cs="Times New Roman"/>
        </w:rPr>
        <w:t>→</w:t>
      </w:r>
      <w:r>
        <w:t xml:space="preserve"> Teams list </w:t>
      </w:r>
      <w:r w:rsidRPr="00D171AB">
        <w:rPr>
          <w:rFonts w:ascii="Times New Roman" w:hAnsi="Times New Roman" w:cs="Times New Roman"/>
        </w:rPr>
        <w:t>→</w:t>
      </w:r>
      <w:r>
        <w:t xml:space="preserve"> Create team / Delete team (with confirmation) </w:t>
      </w:r>
      <w:r w:rsidRPr="00D171AB">
        <w:rPr>
          <w:rFonts w:ascii="Times New Roman" w:hAnsi="Times New Roman" w:cs="Times New Roman"/>
        </w:rPr>
        <w:t>→</w:t>
      </w:r>
      <w:r>
        <w:t xml:space="preserve"> list updates.</w:t>
      </w:r>
    </w:p>
    <w:p w:rsidR="009D1F41" w:rsidP="00D171AB" w:rsidRDefault="00425484" w14:paraId="703BA291" w14:textId="5A8D766F">
      <w:pPr>
        <w:pStyle w:val="ListParagraph"/>
        <w:numPr>
          <w:ilvl w:val="0"/>
          <w:numId w:val="35"/>
        </w:numPr>
      </w:pPr>
      <w:r>
        <w:t xml:space="preserve">Agents: Admin </w:t>
      </w:r>
      <w:r w:rsidRPr="7AAC4BC5">
        <w:rPr>
          <w:rFonts w:ascii="Times New Roman" w:hAnsi="Times New Roman" w:cs="Times New Roman"/>
        </w:rPr>
        <w:t>→</w:t>
      </w:r>
      <w:r>
        <w:t xml:space="preserve"> </w:t>
      </w:r>
      <w:r w:rsidR="6167EA3F">
        <w:t>Agent's</w:t>
      </w:r>
      <w:r>
        <w:t xml:space="preserve"> list </w:t>
      </w:r>
      <w:r w:rsidRPr="7AAC4BC5">
        <w:rPr>
          <w:rFonts w:ascii="Times New Roman" w:hAnsi="Times New Roman" w:cs="Times New Roman"/>
        </w:rPr>
        <w:t>→</w:t>
      </w:r>
      <w:r>
        <w:t xml:space="preserve"> Create agent / Delete agent (with confirmation) </w:t>
      </w:r>
      <w:r w:rsidRPr="7AAC4BC5">
        <w:rPr>
          <w:rFonts w:ascii="Times New Roman" w:hAnsi="Times New Roman" w:cs="Times New Roman"/>
        </w:rPr>
        <w:t>→</w:t>
      </w:r>
      <w:r>
        <w:t xml:space="preserve"> list updates.</w:t>
      </w:r>
    </w:p>
    <w:p w:rsidR="00425484" w:rsidP="00D171AB" w:rsidRDefault="00425484" w14:paraId="06C8E220" w14:textId="76532EE9">
      <w:pPr>
        <w:pStyle w:val="ListParagraph"/>
        <w:numPr>
          <w:ilvl w:val="0"/>
          <w:numId w:val="35"/>
        </w:numPr>
      </w:pPr>
      <w:r>
        <w:t xml:space="preserve">Companies (if exposed): Companies list </w:t>
      </w:r>
      <w:r w:rsidRPr="00D171AB">
        <w:rPr>
          <w:rFonts w:ascii="Times New Roman" w:hAnsi="Times New Roman" w:cs="Times New Roman"/>
        </w:rPr>
        <w:t>→</w:t>
      </w:r>
      <w:r>
        <w:t xml:space="preserve"> Create company </w:t>
      </w:r>
      <w:r w:rsidRPr="00D171AB">
        <w:rPr>
          <w:rFonts w:ascii="Times New Roman" w:hAnsi="Times New Roman" w:cs="Times New Roman"/>
        </w:rPr>
        <w:t>→</w:t>
      </w:r>
      <w:r>
        <w:t xml:space="preserve"> list updates.</w:t>
      </w:r>
    </w:p>
    <w:p w:rsidR="00425484" w:rsidP="00425484" w:rsidRDefault="00425484" w14:paraId="6397A756" w14:textId="1AFE010A">
      <w:r>
        <w:t>Success measure: can perform create/delete for teams and agents without errors and see updated lists.</w:t>
      </w:r>
    </w:p>
    <w:p w:rsidRPr="001A1FA9" w:rsidR="00A414FF" w:rsidP="00425484" w:rsidRDefault="00425484" w14:paraId="51517647" w14:textId="41632EF8">
      <w:r>
        <w:t xml:space="preserve">Permissions in this MVP: </w:t>
      </w:r>
      <w:r w:rsidRPr="7AAC4BC5" w:rsidR="4B9D628B">
        <w:rPr>
          <w:rStyle w:val="Strong"/>
          <w:b w:val="0"/>
          <w:bCs w:val="0"/>
        </w:rPr>
        <w:t>writing</w:t>
      </w:r>
      <w:r w:rsidRPr="7AAC4BC5">
        <w:rPr>
          <w:rStyle w:val="Strong"/>
          <w:b w:val="0"/>
          <w:bCs w:val="0"/>
        </w:rPr>
        <w:t xml:space="preserve"> allowed</w:t>
      </w:r>
      <w:r w:rsidRPr="7AAC4BC5">
        <w:rPr>
          <w:b/>
          <w:bCs/>
        </w:rPr>
        <w:t xml:space="preserve"> </w:t>
      </w:r>
      <w:r>
        <w:t xml:space="preserve">for teams/agents (and companies if exposed) </w:t>
      </w:r>
      <w:r w:rsidRPr="7AAC4BC5">
        <w:rPr>
          <w:rStyle w:val="Strong"/>
          <w:b w:val="0"/>
          <w:bCs w:val="0"/>
        </w:rPr>
        <w:t>only</w:t>
      </w:r>
      <w:r>
        <w:t xml:space="preserve"> when the endpoints are present in the frozen contract. Other admin areas remain read</w:t>
      </w:r>
      <w:r w:rsidR="6CD5923A">
        <w:t>–</w:t>
      </w:r>
      <w:r>
        <w:t>only.</w:t>
      </w:r>
    </w:p>
    <w:p w:rsidRPr="005F6126" w:rsidR="00A414FF" w:rsidP="005F6126" w:rsidRDefault="00A414FF" w14:paraId="3D33508B" w14:textId="0A919C99">
      <w:pPr>
        <w:pStyle w:val="ListParagraph"/>
        <w:numPr>
          <w:ilvl w:val="0"/>
          <w:numId w:val="21"/>
        </w:numPr>
        <w:rPr>
          <w:b/>
          <w:bCs/>
        </w:rPr>
      </w:pPr>
      <w:proofErr w:type="spellStart"/>
      <w:r w:rsidRPr="005F6126">
        <w:rPr>
          <w:b/>
          <w:bCs/>
        </w:rPr>
        <w:t>SuperAdmin</w:t>
      </w:r>
      <w:proofErr w:type="spellEnd"/>
      <w:r w:rsidRPr="005F6126">
        <w:rPr>
          <w:b/>
          <w:bCs/>
        </w:rPr>
        <w:t xml:space="preserve"> (Platform)</w:t>
      </w:r>
    </w:p>
    <w:p w:rsidRPr="001A1FA9" w:rsidR="00A414FF" w:rsidP="00A414FF" w:rsidRDefault="00A414FF" w14:paraId="74A5BAA9" w14:textId="591872D0">
      <w:r>
        <w:t xml:space="preserve">Preconditions: </w:t>
      </w:r>
      <w:r w:rsidR="639E0F07">
        <w:t>Platform Admin</w:t>
      </w:r>
      <w:r>
        <w:t xml:space="preserve"> claims.</w:t>
      </w:r>
    </w:p>
    <w:p w:rsidRPr="001A1FA9" w:rsidR="00A414FF" w:rsidP="00A414FF" w:rsidRDefault="00A414FF" w14:paraId="14F6E141" w14:textId="77777777">
      <w:r w:rsidRPr="001A1FA9">
        <w:t>Primary goals: create/suspend entities; never access customer data.</w:t>
      </w:r>
    </w:p>
    <w:p w:rsidRPr="001A1FA9" w:rsidR="00A414FF" w:rsidP="00A414FF" w:rsidRDefault="00A414FF" w14:paraId="5E2C37D4" w14:textId="1B8AC882">
      <w:r>
        <w:t xml:space="preserve">Flow: </w:t>
      </w:r>
      <w:r w:rsidR="0862617A">
        <w:t>Out</w:t>
      </w:r>
      <w:r>
        <w:t xml:space="preserve"> of scope for hackathon.</w:t>
      </w:r>
    </w:p>
    <w:p w:rsidRPr="001A1FA9" w:rsidR="00A414FF" w:rsidP="00A414FF" w:rsidRDefault="00A414FF" w14:paraId="7ADF26B3" w14:textId="38C60884">
      <w:r>
        <w:t xml:space="preserve">Permissions in MVP: </w:t>
      </w:r>
      <w:r w:rsidR="48F04577">
        <w:t>Out</w:t>
      </w:r>
      <w:r>
        <w:t xml:space="preserve"> of scope.</w:t>
      </w:r>
    </w:p>
    <w:p w:rsidR="000D2215" w:rsidP="00F9011A" w:rsidRDefault="24929A8A" w14:paraId="59EC4695" w14:textId="78F773C8" w14:noSpellErr="1">
      <w:pPr>
        <w:pStyle w:val="Heading2"/>
      </w:pPr>
      <w:bookmarkStart w:name="_Toc1657774838" w:id="1106581441"/>
      <w:r w:rsidR="24929A8A">
        <w:rPr/>
        <w:t>MVP Hackathon</w:t>
      </w:r>
      <w:r w:rsidR="000D2215">
        <w:rPr/>
        <w:t xml:space="preserve"> scope</w:t>
      </w:r>
      <w:bookmarkEnd w:id="1106581441"/>
    </w:p>
    <w:p w:rsidRPr="00285FED" w:rsidR="00285FED" w:rsidP="00285FED" w:rsidRDefault="00285FED" w14:paraId="7AA967FF" w14:textId="1CEE9723">
      <w:pPr>
        <w:rPr>
          <w:b/>
          <w:bCs/>
        </w:rPr>
      </w:pPr>
      <w:r w:rsidRPr="00285FED">
        <w:rPr>
          <w:b/>
          <w:bCs/>
        </w:rPr>
        <w:t>Role access</w:t>
      </w:r>
    </w:p>
    <w:p w:rsidR="00285FED" w:rsidP="00A91C08" w:rsidRDefault="00285FED" w14:paraId="5007A2E3" w14:textId="3FF7D0F0">
      <w:pPr>
        <w:pStyle w:val="ListParagraph"/>
        <w:numPr>
          <w:ilvl w:val="0"/>
          <w:numId w:val="22"/>
        </w:numPr>
      </w:pPr>
      <w:r>
        <w:t xml:space="preserve">Calls List </w:t>
      </w:r>
      <w:r w:rsidR="6CD5923A">
        <w:t>–</w:t>
      </w:r>
      <w:r>
        <w:t xml:space="preserve"> QC, CSS, CSA (self if API supports), Viewer (hidden by default), Tenant Admin (read</w:t>
      </w:r>
      <w:r w:rsidR="6CD5923A">
        <w:t>–</w:t>
      </w:r>
      <w:r>
        <w:t>only if GET endpoints exist).</w:t>
      </w:r>
    </w:p>
    <w:p w:rsidR="00285FED" w:rsidP="00A91C08" w:rsidRDefault="00285FED" w14:paraId="5000C50B" w14:textId="32A45B1B">
      <w:pPr>
        <w:pStyle w:val="ListParagraph"/>
        <w:numPr>
          <w:ilvl w:val="0"/>
          <w:numId w:val="22"/>
        </w:numPr>
      </w:pPr>
      <w:r>
        <w:t xml:space="preserve">Call Details </w:t>
      </w:r>
      <w:r w:rsidR="6CD5923A">
        <w:t>–</w:t>
      </w:r>
      <w:r>
        <w:t xml:space="preserve"> QC, CSS; CSA only for own calls if API supports; Viewer: hidden (unless redacted view exists in </w:t>
      </w:r>
      <w:r w:rsidR="00C32EBE">
        <w:t xml:space="preserve">the </w:t>
      </w:r>
      <w:r>
        <w:t>API</w:t>
      </w:r>
      <w:r w:rsidR="0009060F">
        <w:t xml:space="preserve"> Specification</w:t>
      </w:r>
      <w:r>
        <w:t>).</w:t>
      </w:r>
    </w:p>
    <w:p w:rsidR="00285FED" w:rsidP="00A91C08" w:rsidRDefault="00861693" w14:paraId="48940406" w14:textId="76B94C55">
      <w:pPr>
        <w:pStyle w:val="ListParagraph"/>
        <w:numPr>
          <w:ilvl w:val="0"/>
          <w:numId w:val="22"/>
        </w:numPr>
      </w:pPr>
      <w:r>
        <w:t>Statistics</w:t>
      </w:r>
      <w:r w:rsidR="00285FED">
        <w:t xml:space="preserve"> </w:t>
      </w:r>
      <w:r w:rsidR="6CD5923A">
        <w:t>–</w:t>
      </w:r>
      <w:r w:rsidR="00285FED">
        <w:t xml:space="preserve"> CSS full; QC limited (if API supports team filters); CSA: hidden; Viewer: charts only (no details).</w:t>
      </w:r>
    </w:p>
    <w:p w:rsidR="00285FED" w:rsidP="00A91C08" w:rsidRDefault="00285FED" w14:paraId="716B2987" w14:textId="10787969">
      <w:pPr>
        <w:pStyle w:val="ListParagraph"/>
        <w:numPr>
          <w:ilvl w:val="0"/>
          <w:numId w:val="22"/>
        </w:numPr>
      </w:pPr>
      <w:r>
        <w:t>Settings / Admin (read</w:t>
      </w:r>
      <w:r w:rsidR="6CD5923A">
        <w:t>–</w:t>
      </w:r>
      <w:r>
        <w:t xml:space="preserve">only) </w:t>
      </w:r>
      <w:r w:rsidR="6CD5923A">
        <w:t>–</w:t>
      </w:r>
      <w:r>
        <w:t xml:space="preserve"> Tenant Admin</w:t>
      </w:r>
      <w:r w:rsidR="16F27B51">
        <w:t>. Display</w:t>
      </w:r>
      <w:r>
        <w:t xml:space="preserve"> only if GET endpoints exist.</w:t>
      </w:r>
    </w:p>
    <w:p w:rsidR="00285FED" w:rsidP="00E30EB3" w:rsidRDefault="006F3AEF" w14:paraId="4CFF5453" w14:textId="5EC213F7">
      <w:pPr>
        <w:ind w:left="360"/>
      </w:pPr>
      <w:proofErr w:type="spellStart"/>
      <w:r>
        <w:t>SuperAdmin</w:t>
      </w:r>
      <w:proofErr w:type="spellEnd"/>
      <w:r>
        <w:t xml:space="preserve"> –</w:t>
      </w:r>
      <w:r>
        <w:t xml:space="preserve"> out of scope for MVP (no screens, no data access)</w:t>
      </w:r>
      <w:r w:rsidR="00EB15E1">
        <w:t>.</w:t>
      </w:r>
    </w:p>
    <w:p w:rsidR="000D2215" w:rsidP="000D2215" w:rsidRDefault="00622E6C" w14:paraId="7EDBC211" w14:textId="2DD569BE">
      <w:r>
        <w:t>Expected</w:t>
      </w:r>
      <w:r w:rsidR="00FB591E">
        <w:t xml:space="preserve"> UI for the demo, derived from the journeys and constrained by the frozen internal API and attached DB snapshot.</w:t>
      </w:r>
    </w:p>
    <w:p w:rsidRPr="00D44E3E" w:rsidR="00D44E3E" w:rsidP="00D44E3E" w:rsidRDefault="00DB2EF3" w14:paraId="468D2B09" w14:textId="38EDE7CD">
      <w:pPr>
        <w:pStyle w:val="ListParagraph"/>
        <w:numPr>
          <w:ilvl w:val="0"/>
          <w:numId w:val="24"/>
        </w:numPr>
        <w:rPr>
          <w:rFonts w:ascii="Times New Roman" w:hAnsi="Times New Roman"/>
          <w:color w:val="auto"/>
        </w:rPr>
      </w:pPr>
      <w:r>
        <w:t>‘Upload Audio Files’</w:t>
      </w:r>
      <w:r w:rsidR="00842ABC">
        <w:t xml:space="preserve"> function (screen in screen or </w:t>
      </w:r>
      <w:r w:rsidR="17D2E2D9">
        <w:t>screen split</w:t>
      </w:r>
      <w:r w:rsidR="00F2715B">
        <w:t xml:space="preserve"> (1)</w:t>
      </w:r>
    </w:p>
    <w:p w:rsidRPr="00D44E3E" w:rsidR="00D44E3E" w:rsidP="00D44E3E" w:rsidRDefault="00DB2EF3" w14:paraId="0E4A2BA9" w14:textId="69865F94">
      <w:pPr>
        <w:pStyle w:val="ListParagraph"/>
        <w:numPr>
          <w:ilvl w:val="0"/>
          <w:numId w:val="24"/>
        </w:numPr>
        <w:rPr>
          <w:rFonts w:ascii="Times New Roman" w:hAnsi="Times New Roman"/>
          <w:color w:val="auto"/>
        </w:rPr>
      </w:pPr>
      <w:r>
        <w:t>‘Call Library’ entry point leading to ‘List of Audio Calls’.</w:t>
      </w:r>
      <w:r w:rsidR="00F2715B">
        <w:t xml:space="preserve"> (1)</w:t>
      </w:r>
    </w:p>
    <w:p w:rsidRPr="00D44E3E" w:rsidR="00D44E3E" w:rsidP="00D44E3E" w:rsidRDefault="00DB2EF3" w14:paraId="6091FE5C" w14:textId="3DF5DEF9">
      <w:pPr>
        <w:pStyle w:val="ListParagraph"/>
        <w:numPr>
          <w:ilvl w:val="0"/>
          <w:numId w:val="24"/>
        </w:numPr>
        <w:rPr>
          <w:rFonts w:ascii="Times New Roman" w:hAnsi="Times New Roman"/>
          <w:color w:val="auto"/>
        </w:rPr>
      </w:pPr>
      <w:r>
        <w:t>‘Company Profiles’ (</w:t>
      </w:r>
      <w:r w:rsidR="7468777F">
        <w:t>create</w:t>
      </w:r>
      <w:r>
        <w:t xml:space="preserve"> view list with filters/sort).</w:t>
      </w:r>
      <w:r w:rsidR="00F2715B">
        <w:t xml:space="preserve"> (2)</w:t>
      </w:r>
    </w:p>
    <w:p w:rsidRPr="00D44E3E" w:rsidR="00D44E3E" w:rsidP="00410617" w:rsidRDefault="00DB2EF3" w14:paraId="699384D4" w14:textId="2A19CBDF">
      <w:pPr>
        <w:pStyle w:val="ListParagraph"/>
        <w:numPr>
          <w:ilvl w:val="0"/>
          <w:numId w:val="24"/>
        </w:numPr>
        <w:jc w:val="left"/>
        <w:rPr>
          <w:rFonts w:ascii="Times New Roman" w:hAnsi="Times New Roman"/>
          <w:color w:val="auto"/>
        </w:rPr>
      </w:pPr>
      <w:r>
        <w:t>‘Team Profiles’ (create agent profile; view list with filters/sort).</w:t>
      </w:r>
      <w:r w:rsidR="00F2715B">
        <w:t xml:space="preserve"> (2)</w:t>
      </w:r>
    </w:p>
    <w:p w:rsidRPr="00D44E3E" w:rsidR="00D44E3E" w:rsidP="00410617" w:rsidRDefault="005044E9" w14:paraId="71B69B24" w14:textId="1A10D0C7">
      <w:pPr>
        <w:pStyle w:val="ListParagraph"/>
        <w:numPr>
          <w:ilvl w:val="0"/>
          <w:numId w:val="24"/>
        </w:numPr>
        <w:jc w:val="left"/>
        <w:rPr>
          <w:rFonts w:ascii="Times New Roman" w:hAnsi="Times New Roman"/>
          <w:color w:val="auto"/>
        </w:rPr>
      </w:pPr>
      <w:r>
        <w:t>Calls List (default landing)</w:t>
      </w:r>
      <w:r w:rsidR="00F2715B">
        <w:t xml:space="preserve"> (1)</w:t>
      </w:r>
      <w:r>
        <w:br/>
      </w:r>
      <w:r w:rsidR="001A0D7E">
        <w:t>Columns include Date/Time (UTC or tenant time zone), Company, Project, Agent, Flags, AI score, Final score (if present), Duration, and Actions</w:t>
      </w:r>
      <w:r>
        <w:t>.</w:t>
      </w:r>
      <w:r>
        <w:br/>
      </w:r>
      <w:r>
        <w:t>Controls include filters for Company, Project, Agent, Flag, Date range, and sorting by Score, Date, or Flag.</w:t>
      </w:r>
      <w:r>
        <w:br/>
      </w:r>
      <w:r>
        <w:t>Opening a row navigates to Call Details; returning restores filters and scroll position.</w:t>
      </w:r>
      <w:r>
        <w:br/>
      </w:r>
      <w:r>
        <w:t>Full</w:t>
      </w:r>
      <w:r w:rsidR="6CD5923A">
        <w:t>–</w:t>
      </w:r>
      <w:r>
        <w:t>text search is included only if the API exposes it; otherwise omit it.</w:t>
      </w:r>
    </w:p>
    <w:p w:rsidRPr="00D44E3E" w:rsidR="005044E9" w:rsidP="00410617" w:rsidRDefault="005044E9" w14:paraId="344DE330" w14:textId="08877998" w14:noSpellErr="1">
      <w:pPr>
        <w:pStyle w:val="ListParagraph"/>
        <w:numPr>
          <w:ilvl w:val="0"/>
          <w:numId w:val="24"/>
        </w:numPr>
        <w:jc w:val="left"/>
        <w:rPr>
          <w:rFonts w:ascii="Times New Roman" w:hAnsi="Times New Roman"/>
          <w:color w:val="auto"/>
        </w:rPr>
      </w:pPr>
      <w:r w:rsidR="005044E9">
        <w:rPr/>
        <w:t>Call Details (drawer or page)</w:t>
      </w:r>
      <w:r w:rsidR="00F2715B">
        <w:rPr/>
        <w:t xml:space="preserve"> (1)</w:t>
      </w:r>
      <w:r>
        <w:br/>
      </w:r>
      <w:r w:rsidR="005044E9">
        <w:rPr/>
        <w:t>The screen shows Summary, Total score, Segment scores, Flags (code and severity), and Transcripts with two tabs: Diarized with speaker tags and Raw.</w:t>
      </w:r>
      <w:r>
        <w:br/>
      </w:r>
      <w:r w:rsidR="005044E9">
        <w:rPr/>
        <w:t xml:space="preserve">Audio controls support play/pause, </w:t>
      </w:r>
      <w:r w:rsidR="005044E9">
        <w:rPr/>
        <w:t>seek</w:t>
      </w:r>
      <w:r w:rsidR="005044E9">
        <w:rPr/>
        <w:t>, speed</w:t>
      </w:r>
      <w:r w:rsidR="00C02871">
        <w:rPr/>
        <w:t>.</w:t>
      </w:r>
      <w:r>
        <w:br/>
      </w:r>
      <w:r w:rsidR="005044E9">
        <w:rPr/>
        <w:t xml:space="preserve">An </w:t>
      </w:r>
      <w:r w:rsidR="2326A27E">
        <w:rPr/>
        <w:t>analysis of</w:t>
      </w:r>
      <w:r w:rsidR="005044E9">
        <w:rPr/>
        <w:t xml:space="preserve"> status chip reflects queued, </w:t>
      </w:r>
      <w:r w:rsidR="005044E9">
        <w:rPr/>
        <w:t>processing</w:t>
      </w:r>
      <w:r w:rsidR="005044E9">
        <w:rPr/>
        <w:t>, done, or failed.</w:t>
      </w:r>
      <w:r>
        <w:br/>
      </w:r>
      <w:r w:rsidR="005044E9">
        <w:rPr/>
        <w:t xml:space="preserve">Empty or partial sections </w:t>
      </w:r>
      <w:r w:rsidR="005044E9">
        <w:rPr/>
        <w:t>render</w:t>
      </w:r>
      <w:r w:rsidR="005044E9">
        <w:rPr/>
        <w:t xml:space="preserve"> explicit states and do not crash.</w:t>
      </w:r>
    </w:p>
    <w:p w:rsidRPr="005044E9" w:rsidR="005044E9" w:rsidP="00D44E3E" w:rsidRDefault="00217207" w14:paraId="2B116D60" w14:textId="7642607A" w14:noSpellErr="1">
      <w:pPr>
        <w:pStyle w:val="ListParagraph"/>
        <w:numPr>
          <w:ilvl w:val="0"/>
          <w:numId w:val="24"/>
        </w:numPr>
        <w:jc w:val="left"/>
        <w:rPr/>
      </w:pPr>
      <w:r w:rsidR="00217207">
        <w:rPr/>
        <w:t>Statistics</w:t>
      </w:r>
      <w:r w:rsidR="005044E9">
        <w:rPr/>
        <w:t xml:space="preserve"> (MVP)</w:t>
      </w:r>
      <w:r w:rsidR="00F2715B">
        <w:rPr/>
        <w:t xml:space="preserve"> (2)</w:t>
      </w:r>
      <w:r>
        <w:br/>
      </w:r>
      <w:r w:rsidR="005044E9">
        <w:rPr/>
        <w:t>Filters include Date range, Company, Project, and Agent.</w:t>
      </w:r>
      <w:r>
        <w:br/>
      </w:r>
      <w:r w:rsidR="005044E9">
        <w:rPr/>
        <w:t>Widgets include Average score, Percent of calls flagged (overall and by type), and Top recurring issues derived from existing labels.</w:t>
      </w:r>
      <w:r>
        <w:br/>
      </w:r>
      <w:r w:rsidR="005044E9">
        <w:rPr/>
        <w:t>Drill</w:t>
      </w:r>
      <w:r w:rsidR="6CD5923A">
        <w:rPr/>
        <w:t>–</w:t>
      </w:r>
      <w:r w:rsidR="005044E9">
        <w:rPr/>
        <w:t xml:space="preserve">through opens a prefiltered Calls </w:t>
      </w:r>
      <w:r w:rsidR="17BD0DCC">
        <w:rPr/>
        <w:t>List,</w:t>
      </w:r>
      <w:r w:rsidR="005044E9">
        <w:rPr/>
        <w:t xml:space="preserve"> and </w:t>
      </w:r>
      <w:r w:rsidR="005044E9">
        <w:rPr/>
        <w:t>returning</w:t>
      </w:r>
      <w:r w:rsidR="005044E9">
        <w:rPr/>
        <w:t xml:space="preserve"> restores the same report context.</w:t>
      </w:r>
    </w:p>
    <w:p w:rsidRPr="005044E9" w:rsidR="005044E9" w:rsidP="00D44E3E" w:rsidRDefault="005044E9" w14:paraId="569DB38C" w14:textId="38E9F301">
      <w:pPr>
        <w:pStyle w:val="ListParagraph"/>
        <w:numPr>
          <w:ilvl w:val="0"/>
          <w:numId w:val="24"/>
        </w:numPr>
        <w:jc w:val="left"/>
      </w:pPr>
      <w:r>
        <w:t>User Settings (lite)</w:t>
      </w:r>
      <w:r w:rsidR="00F2715B">
        <w:t xml:space="preserve"> (2)</w:t>
      </w:r>
      <w:r>
        <w:br/>
      </w:r>
      <w:r>
        <w:t>Profile information is read</w:t>
      </w:r>
      <w:r w:rsidR="6CD5923A">
        <w:t>–</w:t>
      </w:r>
      <w:r>
        <w:t>only when available.</w:t>
      </w:r>
      <w:r w:rsidR="003B7352">
        <w:t xml:space="preserve"> No </w:t>
      </w:r>
      <w:r>
        <w:t xml:space="preserve">Language selector </w:t>
      </w:r>
      <w:r w:rsidR="003B7352">
        <w:t>in the MVP</w:t>
      </w:r>
      <w:r>
        <w:t>.</w:t>
      </w:r>
    </w:p>
    <w:p w:rsidRPr="005044E9" w:rsidR="005044E9" w:rsidP="00D44E3E" w:rsidRDefault="005044E9" w14:paraId="7AFDDA1F" w14:textId="3430B962">
      <w:pPr>
        <w:pStyle w:val="ListParagraph"/>
        <w:numPr>
          <w:ilvl w:val="0"/>
          <w:numId w:val="24"/>
        </w:numPr>
        <w:jc w:val="left"/>
      </w:pPr>
      <w:r>
        <w:t>Admin (supporting, read</w:t>
      </w:r>
      <w:r w:rsidR="6CD5923A">
        <w:t>–</w:t>
      </w:r>
      <w:r>
        <w:t>only)</w:t>
      </w:r>
      <w:r w:rsidR="00F2715B">
        <w:t xml:space="preserve"> (2)</w:t>
      </w:r>
      <w:r>
        <w:br/>
      </w:r>
      <w:r>
        <w:t>Scorecards list shows active scorecards per project with section weights when a GET endpoint exists.</w:t>
      </w:r>
      <w:r>
        <w:br/>
      </w:r>
      <w:r>
        <w:t>Users and Roles list shows QC, TL, SL, and DM for the pilot tenant when a GET endpoint exists.</w:t>
      </w:r>
      <w:r>
        <w:br/>
      </w:r>
      <w:r>
        <w:t>If these endpoints do not exist in the frozen specification, omit Admin from the MVP.</w:t>
      </w:r>
    </w:p>
    <w:p w:rsidRPr="005044E9" w:rsidR="000D2215" w:rsidP="00D44E3E" w:rsidRDefault="005044E9" w14:paraId="6A188356" w14:textId="27BC25EA">
      <w:pPr>
        <w:pStyle w:val="ListParagraph"/>
        <w:numPr>
          <w:ilvl w:val="0"/>
          <w:numId w:val="24"/>
        </w:numPr>
        <w:jc w:val="left"/>
      </w:pPr>
      <w:r>
        <w:t>Quality bars (apply to all screens)</w:t>
      </w:r>
      <w:r w:rsidR="00D95721">
        <w:t xml:space="preserve"> (</w:t>
      </w:r>
      <w:r w:rsidR="002E3191">
        <w:t>2</w:t>
      </w:r>
      <w:r w:rsidR="00D95721">
        <w:t>)</w:t>
      </w:r>
      <w:r>
        <w:br/>
      </w:r>
      <w:r>
        <w:t>The health indicator reads the health endpoint and should be green during the demo.</w:t>
      </w:r>
      <w:r>
        <w:br/>
      </w:r>
      <w:r>
        <w:t xml:space="preserve">List, Details, and </w:t>
      </w:r>
      <w:r w:rsidR="3C6A2789">
        <w:t>Reports for</w:t>
      </w:r>
      <w:r>
        <w:t xml:space="preserve"> each display explicit error and empty states.</w:t>
      </w:r>
      <w:r>
        <w:br/>
      </w:r>
      <w:r>
        <w:t>Core actions are operable via keyboard, focus is visible, and status or error text is readable.</w:t>
      </w:r>
      <w:r>
        <w:br/>
      </w:r>
      <w:r>
        <w:t>All labels are sourced from a strings file; English ships by default; Ukrainian loads only if assets exist.</w:t>
      </w:r>
    </w:p>
    <w:p w:rsidR="0B56672A" w:rsidP="00D44E3E" w:rsidRDefault="0B56672A" w14:paraId="1A9FB5DA" w14:textId="5113BFD5">
      <w:pPr>
        <w:pStyle w:val="ListParagraph"/>
        <w:numPr>
          <w:ilvl w:val="0"/>
          <w:numId w:val="24"/>
        </w:numPr>
        <w:jc w:val="left"/>
      </w:pPr>
      <w:r>
        <w:t>Flagging details</w:t>
      </w:r>
      <w:r w:rsidR="4FC2F837">
        <w:t xml:space="preserve">. </w:t>
      </w:r>
      <w:r>
        <w:t>We should have a system of Green, Yellow and Red Flags</w:t>
      </w:r>
      <w:r w:rsidR="01E03C04">
        <w:t>.</w:t>
      </w:r>
      <w:r>
        <w:br/>
      </w:r>
      <w:r w:rsidR="7958ECEE">
        <w:t>These are red flag indicators</w:t>
      </w:r>
      <w:r w:rsidR="00BD3451">
        <w:t xml:space="preserve"> (1)</w:t>
      </w:r>
    </w:p>
    <w:p w:rsidR="42CA6C4B" w:rsidP="00D44E3E" w:rsidRDefault="000F3B16" w14:paraId="1F15AB8E" w14:textId="3AB42CC9">
      <w:pPr>
        <w:pStyle w:val="ListParagraph"/>
        <w:numPr>
          <w:ilvl w:val="1"/>
          <w:numId w:val="24"/>
        </w:numPr>
        <w:jc w:val="left"/>
      </w:pPr>
      <w:r>
        <w:t>If the call ends abruptly and the issue is not resolved</w:t>
      </w:r>
    </w:p>
    <w:p w:rsidR="0B56672A" w:rsidP="00D44E3E" w:rsidRDefault="0B56672A" w14:paraId="7FE0AE68" w14:textId="57507A73">
      <w:pPr>
        <w:pStyle w:val="ListParagraph"/>
        <w:numPr>
          <w:ilvl w:val="1"/>
          <w:numId w:val="24"/>
        </w:numPr>
        <w:jc w:val="left"/>
      </w:pPr>
      <w:r>
        <w:t xml:space="preserve">&lt;75% of total points from 100% </w:t>
      </w:r>
      <w:r w:rsidR="6CD5923A">
        <w:t>–</w:t>
      </w:r>
      <w:r>
        <w:t xml:space="preserve"> Red flag</w:t>
      </w:r>
      <w:r w:rsidR="26B75008">
        <w:t xml:space="preserve"> </w:t>
      </w:r>
      <w:r w:rsidR="47CAD279">
        <w:t xml:space="preserve"> </w:t>
      </w:r>
    </w:p>
    <w:p w:rsidR="47CAD279" w:rsidP="00D44E3E" w:rsidRDefault="47CAD279" w14:paraId="090959C9" w14:textId="45FD03B3">
      <w:pPr>
        <w:pStyle w:val="ListParagraph"/>
        <w:numPr>
          <w:ilvl w:val="1"/>
          <w:numId w:val="24"/>
        </w:numPr>
        <w:jc w:val="left"/>
      </w:pPr>
      <w:r>
        <w:t>Verification of the Account (Agent did not verify the Account)</w:t>
      </w:r>
    </w:p>
    <w:p w:rsidR="7080B773" w:rsidP="00D44E3E" w:rsidRDefault="7080B773" w14:paraId="115ECA5A" w14:textId="742BC359">
      <w:pPr>
        <w:pStyle w:val="ListParagraph"/>
        <w:numPr>
          <w:ilvl w:val="1"/>
          <w:numId w:val="24"/>
        </w:numPr>
        <w:jc w:val="left"/>
      </w:pPr>
      <w:r>
        <w:t>Bad sentiment of the customer</w:t>
      </w:r>
      <w:r w:rsidR="01D6FD1B">
        <w:t xml:space="preserve"> </w:t>
      </w:r>
      <w:r w:rsidR="08421351">
        <w:t>at the end of the call and/or vast majority of the call</w:t>
      </w:r>
    </w:p>
    <w:p w:rsidR="532B090E" w:rsidP="00D44E3E" w:rsidRDefault="532B090E" w14:paraId="15A3F5B8" w14:textId="6E3DCB8F">
      <w:pPr>
        <w:pStyle w:val="ListParagraph"/>
        <w:numPr>
          <w:ilvl w:val="1"/>
          <w:numId w:val="24"/>
        </w:numPr>
        <w:jc w:val="left"/>
      </w:pPr>
      <w:r>
        <w:t xml:space="preserve">Yellow flags </w:t>
      </w:r>
      <w:r w:rsidR="6CD5923A">
        <w:t>–</w:t>
      </w:r>
      <w:r>
        <w:t xml:space="preserve"> not red and &lt; 100%</w:t>
      </w:r>
    </w:p>
    <w:p w:rsidR="6D49AC15" w:rsidP="00D44E3E" w:rsidRDefault="6D49AC15" w14:paraId="5579F91C" w14:textId="5606F708">
      <w:pPr>
        <w:pStyle w:val="ListParagraph"/>
        <w:numPr>
          <w:ilvl w:val="1"/>
          <w:numId w:val="24"/>
        </w:numPr>
        <w:jc w:val="left"/>
      </w:pPr>
      <w:r>
        <w:t>Vast majority of the time the sentiment was middle and/or ended in the middle</w:t>
      </w:r>
    </w:p>
    <w:p w:rsidR="00F9011A" w:rsidP="00F9011A" w:rsidRDefault="007E2A6F" w14:paraId="27BE4F32" w14:textId="6BF2BA91" w14:noSpellErr="1">
      <w:pPr>
        <w:pStyle w:val="Heading2"/>
      </w:pPr>
      <w:bookmarkStart w:name="_Toc1692910223" w:id="969945914"/>
      <w:r w:rsidR="007E2A6F">
        <w:rPr/>
        <w:t>Constraints</w:t>
      </w:r>
      <w:bookmarkEnd w:id="969945914"/>
    </w:p>
    <w:p w:rsidR="006A491C" w:rsidP="007E2A6F" w:rsidRDefault="007E2A6F" w14:paraId="59F1EDED" w14:textId="0C59C094">
      <w:pPr>
        <w:pStyle w:val="ListParagraph"/>
        <w:numPr>
          <w:ilvl w:val="0"/>
          <w:numId w:val="15"/>
        </w:numPr>
      </w:pPr>
      <w:r>
        <w:t xml:space="preserve">Front End only; </w:t>
      </w:r>
      <w:r w:rsidR="1CE7B634">
        <w:t>consumes</w:t>
      </w:r>
      <w:r>
        <w:t xml:space="preserve"> the frozen internal API defined by a single OpenAPI specification (visible in Swagger UI). Contract is fixed for the hackathon window.</w:t>
      </w:r>
    </w:p>
    <w:p w:rsidR="006A491C" w:rsidP="007E2A6F" w:rsidRDefault="005A6600" w14:paraId="2398FF55" w14:textId="3D573F10">
      <w:pPr>
        <w:pStyle w:val="ListParagraph"/>
        <w:numPr>
          <w:ilvl w:val="0"/>
          <w:numId w:val="15"/>
        </w:numPr>
      </w:pPr>
      <w:r>
        <w:t xml:space="preserve">No </w:t>
      </w:r>
      <w:r w:rsidR="00E3680B">
        <w:t xml:space="preserve">direct </w:t>
      </w:r>
      <w:r w:rsidR="007E2A6F">
        <w:t>a</w:t>
      </w:r>
      <w:r>
        <w:t xml:space="preserve">ccess to </w:t>
      </w:r>
      <w:r w:rsidR="007E2A6F">
        <w:t>t</w:t>
      </w:r>
      <w:r w:rsidR="00E3680B">
        <w:t>he</w:t>
      </w:r>
      <w:r w:rsidR="007E2A6F">
        <w:t xml:space="preserve"> database</w:t>
      </w:r>
      <w:r w:rsidR="00B328E1">
        <w:t xml:space="preserve"> or file </w:t>
      </w:r>
      <w:r w:rsidR="5E6E1228">
        <w:t>storage</w:t>
      </w:r>
      <w:r w:rsidR="00B328E1">
        <w:t>.</w:t>
      </w:r>
    </w:p>
    <w:p w:rsidR="006A491C" w:rsidP="007E2A6F" w:rsidRDefault="00711B43" w14:paraId="7887693F" w14:textId="77777777">
      <w:pPr>
        <w:pStyle w:val="ListParagraph"/>
        <w:numPr>
          <w:ilvl w:val="0"/>
          <w:numId w:val="15"/>
        </w:numPr>
      </w:pPr>
      <w:r>
        <w:t>Standard response envelope: {data, meta, error}; no breaking changes to endpoints, schemas, or status codes.</w:t>
      </w:r>
    </w:p>
    <w:p w:rsidR="006A491C" w:rsidP="007E2A6F" w:rsidRDefault="00711B43" w14:paraId="5844DA7D" w14:textId="4A987DD2">
      <w:pPr>
        <w:pStyle w:val="ListParagraph"/>
        <w:numPr>
          <w:ilvl w:val="0"/>
          <w:numId w:val="15"/>
        </w:numPr>
      </w:pPr>
      <w:r>
        <w:t>No new required Back End fields. If Back End tweaks are later permitted, they must be non</w:t>
      </w:r>
      <w:r w:rsidR="6CD5923A">
        <w:t>–</w:t>
      </w:r>
      <w:r>
        <w:t>breaking and follow contract</w:t>
      </w:r>
      <w:r w:rsidR="6CD5923A">
        <w:t>–</w:t>
      </w:r>
      <w:r>
        <w:t>first rules in the Brief.</w:t>
      </w:r>
    </w:p>
    <w:p w:rsidR="006A491C" w:rsidP="007E2A6F" w:rsidRDefault="00711B43" w14:paraId="32A5E9DA" w14:textId="7E9B145F">
      <w:pPr>
        <w:pStyle w:val="ListParagraph"/>
        <w:numPr>
          <w:ilvl w:val="0"/>
          <w:numId w:val="15"/>
        </w:numPr>
      </w:pPr>
      <w:r>
        <w:t>Privacy/data: use only the provided sample audio and the attached anonymized dataset; do not use or display any real</w:t>
      </w:r>
      <w:r w:rsidR="6CD5923A">
        <w:t>–</w:t>
      </w:r>
      <w:r>
        <w:t>person identifiers (names, emails, phone numbers, account or ticket numbers, payment details, addresses, government IDs, voiceprints, or identity</w:t>
      </w:r>
      <w:r w:rsidR="6CD5923A">
        <w:t>–</w:t>
      </w:r>
      <w:r>
        <w:t>revealing text).</w:t>
      </w:r>
    </w:p>
    <w:p w:rsidR="006A491C" w:rsidP="007E2A6F" w:rsidRDefault="00711B43" w14:paraId="76BB5299" w14:textId="77777777">
      <w:pPr>
        <w:pStyle w:val="ListParagraph"/>
        <w:numPr>
          <w:ilvl w:val="0"/>
          <w:numId w:val="15"/>
        </w:numPr>
      </w:pPr>
      <w:r>
        <w:t>Config/secrets: no secrets in the repo; use environment variables.</w:t>
      </w:r>
      <w:r>
        <w:br/>
      </w:r>
      <w:r>
        <w:t>Target environment: latest versions of desktop Chrome, Edge, Safari, Firefox</w:t>
      </w:r>
    </w:p>
    <w:p w:rsidR="007E2A6F" w:rsidP="007E2A6F" w:rsidRDefault="007E2A6F" w14:paraId="40320122" w14:textId="40BAC1D1" w14:noSpellErr="1">
      <w:pPr>
        <w:pStyle w:val="ListParagraph"/>
        <w:numPr>
          <w:ilvl w:val="0"/>
          <w:numId w:val="15"/>
        </w:numPr>
        <w:rPr/>
      </w:pPr>
      <w:r w:rsidR="007E2A6F">
        <w:rPr/>
        <w:t xml:space="preserve">Internationalization: English by default; </w:t>
      </w:r>
      <w:r w:rsidR="00676F87">
        <w:rPr/>
        <w:t>Spanish</w:t>
      </w:r>
      <w:r w:rsidR="007E2A6F">
        <w:rPr/>
        <w:t xml:space="preserve"> if assets are supplied.</w:t>
      </w:r>
    </w:p>
    <w:p w:rsidR="00A17302" w:rsidP="007E2A6F" w:rsidRDefault="00A17302" w14:paraId="6902B9D0" w14:textId="552A5695">
      <w:pPr>
        <w:pStyle w:val="ListParagraph"/>
        <w:numPr>
          <w:ilvl w:val="0"/>
          <w:numId w:val="15"/>
        </w:numPr>
      </w:pPr>
      <w:r>
        <w:t xml:space="preserve">Admin writes are allowed only if non-breaking write endpoints exist in the frozen API; </w:t>
      </w:r>
      <w:proofErr w:type="gramStart"/>
      <w:r>
        <w:t>otherwise</w:t>
      </w:r>
      <w:proofErr w:type="gramEnd"/>
      <w:r>
        <w:t xml:space="preserve"> Admin screens are read-only or hidden.</w:t>
      </w:r>
    </w:p>
    <w:p w:rsidR="00D253A5" w:rsidP="00D253A5" w:rsidRDefault="00D253A5" w14:paraId="250816A7" w14:textId="520B97FD" w14:noSpellErr="1">
      <w:pPr>
        <w:pStyle w:val="Heading2"/>
      </w:pPr>
      <w:bookmarkStart w:name="_Toc1653719935" w:id="509145738"/>
      <w:r w:rsidR="00D253A5">
        <w:rPr/>
        <w:t>Optional Scope (‘Jokers’)</w:t>
      </w:r>
      <w:bookmarkEnd w:id="509145738"/>
    </w:p>
    <w:p w:rsidR="00D253A5" w:rsidP="00D253A5" w:rsidRDefault="00D253A5" w14:paraId="5156F3CE" w14:textId="3A98C698">
      <w:pPr>
        <w:rPr>
          <w:rFonts w:ascii="Times New Roman" w:hAnsi="Times New Roman"/>
          <w:color w:val="auto"/>
        </w:rPr>
      </w:pPr>
      <w:r>
        <w:t>Counted only if the MVP works and the fixed internal API contract is respected. Use data already returned by existing endpoints and the attached snapshot; do not require new Back End fields. When signals are missing, compute clearly labeled client</w:t>
      </w:r>
      <w:r w:rsidR="6CD5923A">
        <w:t>–</w:t>
      </w:r>
      <w:r>
        <w:t>side heuristics or deliver a concept/mock without runtime claims.</w:t>
      </w:r>
    </w:p>
    <w:p w:rsidR="00D253A5" w:rsidP="004E0DFF" w:rsidRDefault="00D253A5" w14:paraId="74C535C8" w14:textId="78B03780">
      <w:pPr>
        <w:pStyle w:val="ListParagraph"/>
        <w:numPr>
          <w:ilvl w:val="0"/>
          <w:numId w:val="13"/>
        </w:numPr>
        <w:jc w:val="left"/>
      </w:pPr>
      <w:r>
        <w:t>Coaching recommendations (per call)</w:t>
      </w:r>
      <w:r>
        <w:br/>
      </w:r>
      <w:r>
        <w:t>Derive concise tips from scores, flags, and summary; include a one</w:t>
      </w:r>
      <w:r w:rsidR="6CD5923A">
        <w:t>–</w:t>
      </w:r>
      <w:r>
        <w:t>line “why this tip” citing the fields used.</w:t>
      </w:r>
    </w:p>
    <w:p w:rsidR="00D253A5" w:rsidP="004E0DFF" w:rsidRDefault="00D253A5" w14:paraId="0AB7D89E" w14:textId="545510FA">
      <w:pPr>
        <w:pStyle w:val="ListParagraph"/>
        <w:numPr>
          <w:ilvl w:val="0"/>
          <w:numId w:val="13"/>
        </w:numPr>
        <w:jc w:val="left"/>
      </w:pPr>
      <w:r>
        <w:t>Organization</w:t>
      </w:r>
      <w:r w:rsidR="6CD5923A">
        <w:t>–</w:t>
      </w:r>
      <w:r>
        <w:t>level suggestive actions</w:t>
      </w:r>
      <w:r>
        <w:br/>
      </w:r>
      <w:r>
        <w:t>Aggregate existing scores/flags by period or agent/team; surface top gaps and a next</w:t>
      </w:r>
      <w:r w:rsidR="6CD5923A">
        <w:t>–</w:t>
      </w:r>
      <w:r>
        <w:t>best action; show the evidence used.</w:t>
      </w:r>
    </w:p>
    <w:p w:rsidR="00D253A5" w:rsidP="004E0DFF" w:rsidRDefault="00D253A5" w14:paraId="28E50F09" w14:textId="6C64357D">
      <w:pPr>
        <w:pStyle w:val="ListParagraph"/>
        <w:numPr>
          <w:ilvl w:val="0"/>
          <w:numId w:val="13"/>
        </w:numPr>
        <w:jc w:val="left"/>
      </w:pPr>
      <w:r>
        <w:t>Simulated real</w:t>
      </w:r>
      <w:r w:rsidR="6CD5923A">
        <w:t>–</w:t>
      </w:r>
      <w:r>
        <w:t>time</w:t>
      </w:r>
      <w:r>
        <w:br/>
      </w:r>
      <w:r>
        <w:t>Replay a finished call with time</w:t>
      </w:r>
      <w:r w:rsidR="6CD5923A">
        <w:t>–</w:t>
      </w:r>
      <w:r>
        <w:t>synced highlights using transcript timestamps; clearly labeled as prototype.</w:t>
      </w:r>
    </w:p>
    <w:p w:rsidRPr="00F9011A" w:rsidR="00D253A5" w:rsidP="004E0DFF" w:rsidRDefault="00D253A5" w14:paraId="767E8A4F" w14:textId="104C6C6E">
      <w:pPr>
        <w:pStyle w:val="ListParagraph"/>
        <w:numPr>
          <w:ilvl w:val="0"/>
          <w:numId w:val="13"/>
        </w:numPr>
        <w:jc w:val="left"/>
      </w:pPr>
      <w:r>
        <w:t>Exports and integrations</w:t>
      </w:r>
      <w:r>
        <w:br/>
      </w:r>
      <w:r>
        <w:t>CSV export of on</w:t>
      </w:r>
      <w:r w:rsidR="6CD5923A">
        <w:t>–</w:t>
      </w:r>
      <w:r>
        <w:t>screen data; external integrations remain concept</w:t>
      </w:r>
      <w:r w:rsidR="6CD5923A">
        <w:t>–</w:t>
      </w:r>
      <w:r>
        <w:t>only unless explicitly allowed.</w:t>
      </w:r>
    </w:p>
    <w:p w:rsidR="00D253A5" w:rsidP="004E0DFF" w:rsidRDefault="00D253A5" w14:paraId="09EAFEDF" w14:textId="5EEEA129">
      <w:pPr>
        <w:pStyle w:val="ListParagraph"/>
        <w:numPr>
          <w:ilvl w:val="0"/>
          <w:numId w:val="13"/>
        </w:numPr>
        <w:jc w:val="left"/>
      </w:pPr>
      <w:r>
        <w:t>Critical alerts</w:t>
      </w:r>
      <w:r>
        <w:br/>
      </w:r>
      <w:r>
        <w:t>Highlight high</w:t>
      </w:r>
      <w:r w:rsidR="6CD5923A">
        <w:t>–</w:t>
      </w:r>
      <w:r>
        <w:t>severity flags or low scores in List and Details; if notifications are desired, show a disabled control with a note that Back End/webhooks are required.</w:t>
      </w:r>
    </w:p>
    <w:p w:rsidR="00D253A5" w:rsidP="004E0DFF" w:rsidRDefault="00D253A5" w14:paraId="5FDC7E45" w14:textId="47AC6C66">
      <w:pPr>
        <w:pStyle w:val="ListParagraph"/>
        <w:numPr>
          <w:ilvl w:val="0"/>
          <w:numId w:val="13"/>
        </w:numPr>
        <w:jc w:val="left"/>
      </w:pPr>
      <w:r>
        <w:t>Cost monitoring</w:t>
      </w:r>
      <w:r>
        <w:br/>
      </w:r>
      <w:r>
        <w:t>Show estimates with transparent formulas when costs aren’t exposed; otherwise present a read</w:t>
      </w:r>
      <w:r w:rsidR="6CD5923A">
        <w:t>–</w:t>
      </w:r>
      <w:r>
        <w:t>only dashboard mock plus the formula note.</w:t>
      </w:r>
    </w:p>
    <w:p w:rsidR="00D253A5" w:rsidP="004E0DFF" w:rsidRDefault="00D253A5" w14:paraId="08C28EFC" w14:textId="77777777">
      <w:pPr>
        <w:pStyle w:val="ListParagraph"/>
        <w:numPr>
          <w:ilvl w:val="0"/>
          <w:numId w:val="13"/>
        </w:numPr>
        <w:jc w:val="left"/>
      </w:pPr>
      <w:r>
        <w:t>Mobile support</w:t>
      </w:r>
      <w:r>
        <w:br/>
      </w:r>
      <w:r>
        <w:t>Responsive layout or a condensed mobile summary (calls list, key metrics, alerts); no separate app.</w:t>
      </w:r>
    </w:p>
    <w:p w:rsidR="00D253A5" w:rsidP="004E0DFF" w:rsidRDefault="00D253A5" w14:paraId="6DA02ABA" w14:textId="6BA1D57A">
      <w:pPr>
        <w:pStyle w:val="ListParagraph"/>
        <w:numPr>
          <w:ilvl w:val="0"/>
          <w:numId w:val="13"/>
        </w:numPr>
        <w:jc w:val="left"/>
      </w:pPr>
      <w:r>
        <w:t>Gamification</w:t>
      </w:r>
      <w:r>
        <w:br/>
      </w:r>
      <w:r>
        <w:t>Lightweight scoreboard or streaks driven by existing metrics; opt</w:t>
      </w:r>
      <w:r w:rsidR="6CD5923A">
        <w:t>–</w:t>
      </w:r>
      <w:r>
        <w:t>in and unobtrusive.</w:t>
      </w:r>
    </w:p>
    <w:p w:rsidR="004F7D65" w:rsidP="004E0DFF" w:rsidRDefault="004F7D65" w14:paraId="4BA0D284" w14:textId="7E01273A">
      <w:pPr>
        <w:pStyle w:val="ListParagraph"/>
        <w:numPr>
          <w:ilvl w:val="0"/>
          <w:numId w:val="13"/>
        </w:numPr>
        <w:jc w:val="left"/>
      </w:pPr>
      <w:r>
        <w:t>External monitoring (concept only): provide a short README note describing how a third-party monitor would call the health endpoint; no integration in MVP.</w:t>
      </w:r>
    </w:p>
    <w:p w:rsidR="00711B43" w:rsidP="00711B43" w:rsidRDefault="00711B43" w14:paraId="0A83C9F6" w14:textId="7F0C414B" w14:noSpellErr="1">
      <w:pPr>
        <w:pStyle w:val="Heading2"/>
      </w:pPr>
      <w:bookmarkStart w:name="_Toc1182992245" w:id="2022383168"/>
      <w:r w:rsidR="00711B43">
        <w:rPr/>
        <w:t>Out of scope</w:t>
      </w:r>
      <w:bookmarkEnd w:id="2022383168"/>
    </w:p>
    <w:p w:rsidRPr="001B2E3D" w:rsidR="004E0DFF" w:rsidP="001B2E3D" w:rsidRDefault="006F249F" w14:paraId="0AEA3468" w14:textId="1CAEF584" w14:noSpellErr="1">
      <w:pPr>
        <w:pStyle w:val="NormalWeb"/>
        <w:numPr>
          <w:ilvl w:val="0"/>
          <w:numId w:val="14"/>
        </w:numPr>
        <w:rPr>
          <w:rFonts w:ascii="Public Sans" w:hAnsi="Public Sans"/>
        </w:rPr>
      </w:pPr>
      <w:r w:rsidRPr="320C1CC1" w:rsidR="006F249F">
        <w:rPr>
          <w:rFonts w:ascii="Public Sans" w:hAnsi="Public Sans"/>
        </w:rPr>
        <w:t>Breaking the internal API: No changes to existing endpoints, schemas, or status codes. No new required fields or mandatory endpoints</w:t>
      </w:r>
      <w:r w:rsidRPr="320C1CC1" w:rsidR="006F249F">
        <w:rPr>
          <w:rFonts w:ascii="Public Sans" w:hAnsi="Public Sans"/>
        </w:rPr>
        <w:t>.</w:t>
      </w:r>
    </w:p>
    <w:p w:rsidR="004E0DFF" w:rsidP="006F249F" w:rsidRDefault="006F249F" w14:paraId="75B86429" w14:textId="77777777">
      <w:pPr>
        <w:pStyle w:val="NormalWeb"/>
        <w:numPr>
          <w:ilvl w:val="0"/>
          <w:numId w:val="14"/>
        </w:numPr>
        <w:rPr>
          <w:rFonts w:ascii="Public Sans" w:hAnsi="Public Sans"/>
        </w:rPr>
      </w:pPr>
      <w:r w:rsidRPr="004E0DFF">
        <w:rPr>
          <w:rFonts w:ascii="Public Sans" w:hAnsi="Public Sans"/>
        </w:rPr>
        <w:t>Data use: Use only the provided sample audio and the anonymized dataset. Do not store or display any information that can identify a real person.</w:t>
      </w:r>
    </w:p>
    <w:p w:rsidR="004E0DFF" w:rsidP="006F249F" w:rsidRDefault="006F249F" w14:paraId="101DAD2B" w14:textId="77777777">
      <w:pPr>
        <w:pStyle w:val="NormalWeb"/>
        <w:numPr>
          <w:ilvl w:val="0"/>
          <w:numId w:val="14"/>
        </w:numPr>
        <w:rPr>
          <w:rFonts w:ascii="Public Sans" w:hAnsi="Public Sans"/>
        </w:rPr>
      </w:pPr>
      <w:r w:rsidRPr="004E0DFF">
        <w:rPr>
          <w:rFonts w:ascii="Public Sans" w:hAnsi="Public Sans"/>
        </w:rPr>
        <w:t>Model and AI core: No retraining or parameter tuning that changes model outputs for the demo contract.</w:t>
      </w:r>
    </w:p>
    <w:p w:rsidR="004E0DFF" w:rsidP="006F249F" w:rsidRDefault="006F249F" w14:paraId="2BB9BEFC" w14:textId="77777777">
      <w:pPr>
        <w:pStyle w:val="NormalWeb"/>
        <w:numPr>
          <w:ilvl w:val="0"/>
          <w:numId w:val="14"/>
        </w:numPr>
        <w:rPr>
          <w:rFonts w:ascii="Public Sans" w:hAnsi="Public Sans"/>
        </w:rPr>
      </w:pPr>
      <w:r w:rsidRPr="004E0DFF">
        <w:rPr>
          <w:rFonts w:ascii="Public Sans" w:hAnsi="Public Sans"/>
        </w:rPr>
        <w:t>Infrastructure and releases: No production deployments, external credentials, vendor purchases, or licensing setup.</w:t>
      </w:r>
    </w:p>
    <w:p w:rsidR="004E0DFF" w:rsidP="006F249F" w:rsidRDefault="006F249F" w14:paraId="6891AC75" w14:textId="51721812">
      <w:pPr>
        <w:pStyle w:val="NormalWeb"/>
        <w:numPr>
          <w:ilvl w:val="0"/>
          <w:numId w:val="14"/>
        </w:numPr>
        <w:rPr>
          <w:rFonts w:ascii="Public Sans" w:hAnsi="Public Sans"/>
        </w:rPr>
      </w:pPr>
      <w:r w:rsidRPr="7AAC4BC5">
        <w:rPr>
          <w:rFonts w:ascii="Public Sans" w:hAnsi="Public Sans"/>
        </w:rPr>
        <w:t>Integrations: No third</w:t>
      </w:r>
      <w:r w:rsidRPr="7AAC4BC5" w:rsidR="6CD5923A">
        <w:rPr>
          <w:rFonts w:ascii="Public Sans" w:hAnsi="Public Sans"/>
        </w:rPr>
        <w:t>–</w:t>
      </w:r>
      <w:r w:rsidRPr="7AAC4BC5">
        <w:rPr>
          <w:rFonts w:ascii="Public Sans" w:hAnsi="Public Sans"/>
        </w:rPr>
        <w:t>party integrations that require backend work or credentials (email, SMS, webhooks) unless explicitly enabled in the Brief.</w:t>
      </w:r>
    </w:p>
    <w:p w:rsidR="004E0DFF" w:rsidP="006F249F" w:rsidRDefault="006F249F" w14:paraId="0AC9EEEC" w14:textId="77777777" w14:noSpellErr="1">
      <w:pPr>
        <w:pStyle w:val="NormalWeb"/>
        <w:numPr>
          <w:ilvl w:val="0"/>
          <w:numId w:val="14"/>
        </w:numPr>
        <w:rPr>
          <w:rFonts w:ascii="Public Sans" w:hAnsi="Public Sans"/>
        </w:rPr>
      </w:pPr>
      <w:r w:rsidRPr="320C1CC1" w:rsidR="006F249F">
        <w:rPr>
          <w:rFonts w:ascii="Public Sans" w:hAnsi="Public Sans"/>
        </w:rPr>
        <w:t>Mobile and native: No native mobile apps or app</w:t>
      </w:r>
      <w:r w:rsidRPr="320C1CC1" w:rsidR="006F249F">
        <w:rPr>
          <w:rFonts w:ascii="Cambria Math" w:hAnsi="Cambria Math" w:cs="Cambria Math"/>
        </w:rPr>
        <w:t>‑</w:t>
      </w:r>
      <w:r w:rsidRPr="320C1CC1" w:rsidR="006F249F">
        <w:rPr>
          <w:rFonts w:ascii="Public Sans" w:hAnsi="Public Sans"/>
        </w:rPr>
        <w:t xml:space="preserve">store work. Responsive </w:t>
      </w:r>
      <w:r w:rsidRPr="320C1CC1" w:rsidR="006F249F">
        <w:rPr>
          <w:rFonts w:ascii="Public Sans" w:hAnsi="Public Sans"/>
        </w:rPr>
        <w:t>web</w:t>
      </w:r>
      <w:r w:rsidRPr="320C1CC1" w:rsidR="006F249F">
        <w:rPr>
          <w:rFonts w:ascii="Public Sans" w:hAnsi="Public Sans"/>
        </w:rPr>
        <w:t xml:space="preserve"> only.</w:t>
      </w:r>
    </w:p>
    <w:p w:rsidR="002B2796" w:rsidP="002B2796" w:rsidRDefault="00115E3C" w14:paraId="2B46D571" w14:textId="77777777">
      <w:pPr>
        <w:pStyle w:val="ListParagraph"/>
        <w:numPr>
          <w:ilvl w:val="0"/>
          <w:numId w:val="14"/>
        </w:numPr>
      </w:pPr>
      <w:r>
        <w:t>Administrative writes that require new or breaking endpoints are out of scope. If the frozen API does not expose non-breaking write endpoints, no write UI is present.</w:t>
      </w:r>
    </w:p>
    <w:p w:rsidR="002B2796" w:rsidP="006F249F" w:rsidRDefault="006F249F" w14:paraId="45A6C630" w14:textId="77777777">
      <w:pPr>
        <w:pStyle w:val="ListParagraph"/>
        <w:numPr>
          <w:ilvl w:val="0"/>
          <w:numId w:val="14"/>
        </w:numPr>
      </w:pPr>
      <w:r w:rsidRPr="002B2796">
        <w:t>Security model expansion: No SSO or RBAC</w:t>
      </w:r>
      <w:r w:rsidRPr="002B2796" w:rsidR="003C0ADB">
        <w:t xml:space="preserve"> is required for the Hackathon MVP</w:t>
      </w:r>
    </w:p>
    <w:p w:rsidR="002B2796" w:rsidP="006F249F" w:rsidRDefault="006F249F" w14:paraId="6B21C625" w14:textId="77777777">
      <w:pPr>
        <w:pStyle w:val="ListParagraph"/>
        <w:numPr>
          <w:ilvl w:val="0"/>
          <w:numId w:val="14"/>
        </w:numPr>
      </w:pPr>
      <w:r w:rsidRPr="002B2796">
        <w:t>Real</w:t>
      </w:r>
      <w:r w:rsidRPr="002B2796">
        <w:rPr>
          <w:rFonts w:ascii="Cambria Math" w:hAnsi="Cambria Math" w:cs="Cambria Math"/>
        </w:rPr>
        <w:t>‑</w:t>
      </w:r>
      <w:r w:rsidRPr="002B2796">
        <w:t>time: No live streaming features. Simulation on the Front End is allowed if declared elsewhere.</w:t>
      </w:r>
    </w:p>
    <w:p w:rsidR="002B2796" w:rsidP="006F249F" w:rsidRDefault="006F249F" w14:paraId="0E14688B" w14:textId="77777777">
      <w:pPr>
        <w:pStyle w:val="ListParagraph"/>
        <w:numPr>
          <w:ilvl w:val="0"/>
          <w:numId w:val="14"/>
        </w:numPr>
      </w:pPr>
      <w:r w:rsidRPr="002B2796">
        <w:t>Contract source: Do not use alternative contract sources. The single source is the API specification (viewed in</w:t>
      </w:r>
      <w:r w:rsidRPr="002B2796" w:rsidR="003B0618">
        <w:t>, e.g.,</w:t>
      </w:r>
      <w:r w:rsidRPr="002B2796">
        <w:t xml:space="preserve"> Swagger UI).</w:t>
      </w:r>
    </w:p>
    <w:p w:rsidR="002B2796" w:rsidP="004E0DFF" w:rsidRDefault="006F249F" w14:paraId="38A94C9A" w14:textId="77777777">
      <w:pPr>
        <w:pStyle w:val="ListParagraph"/>
        <w:numPr>
          <w:ilvl w:val="0"/>
          <w:numId w:val="14"/>
        </w:numPr>
      </w:pPr>
      <w:r w:rsidRPr="002B2796">
        <w:t>Browser and platform support: No legacy or unsupported browsers. Target the latest desktop versions of Chrome, Edge, Safari, and Firefox.</w:t>
      </w:r>
    </w:p>
    <w:p w:rsidR="002B2796" w:rsidP="009A3F8B" w:rsidRDefault="006F249F" w14:paraId="724FB14B" w14:textId="77777777">
      <w:pPr>
        <w:pStyle w:val="ListParagraph"/>
        <w:numPr>
          <w:ilvl w:val="0"/>
          <w:numId w:val="14"/>
        </w:numPr>
      </w:pPr>
      <w:r w:rsidRPr="002B2796">
        <w:t>Analytics and telemetry: No external analytics services that require credentials or backend pipelines.</w:t>
      </w:r>
    </w:p>
    <w:p w:rsidR="002B2796" w:rsidP="009A3F8B" w:rsidRDefault="006F249F" w14:paraId="1FBFA45F" w14:textId="77777777">
      <w:pPr>
        <w:pStyle w:val="ListParagraph"/>
        <w:numPr>
          <w:ilvl w:val="0"/>
          <w:numId w:val="14"/>
        </w:numPr>
      </w:pPr>
      <w:r w:rsidRPr="002B2796">
        <w:t>Payments and commercialization: No live billing, payments, or multi</w:t>
      </w:r>
      <w:r w:rsidRPr="002B2796">
        <w:rPr>
          <w:rFonts w:ascii="Cambria Math" w:hAnsi="Cambria Math" w:cs="Cambria Math"/>
        </w:rPr>
        <w:t>‑</w:t>
      </w:r>
      <w:r w:rsidRPr="002B2796">
        <w:t>tenant runtime. Concepts or mockups may appear elsewhere if listed.</w:t>
      </w:r>
    </w:p>
    <w:p w:rsidRPr="005E3701" w:rsidR="005E3701" w:rsidP="009A3F8B" w:rsidRDefault="00964A43" w14:paraId="40DEC620" w14:textId="77777777">
      <w:pPr>
        <w:pStyle w:val="ListParagraph"/>
        <w:numPr>
          <w:ilvl w:val="0"/>
          <w:numId w:val="14"/>
        </w:numPr>
      </w:pPr>
      <w:r w:rsidRPr="005E3701">
        <w:t>Role</w:t>
      </w:r>
      <w:r w:rsidRPr="005E3701" w:rsidR="6CD5923A">
        <w:t>–</w:t>
      </w:r>
      <w:r w:rsidRPr="005E3701">
        <w:t>based write actions (e.g., overrides, coaching notes, user/role mutations) unless exposed by existing non</w:t>
      </w:r>
      <w:r w:rsidRPr="005E3701" w:rsidR="6CD5923A">
        <w:t>–</w:t>
      </w:r>
      <w:r w:rsidRPr="005E3701">
        <w:t>breaking endpoints.</w:t>
      </w:r>
    </w:p>
    <w:p w:rsidRPr="005E3701" w:rsidR="00964A43" w:rsidP="009A3F8B" w:rsidRDefault="00964A43" w14:paraId="35305FF1" w14:textId="0E111852">
      <w:pPr>
        <w:pStyle w:val="ListParagraph"/>
        <w:numPr>
          <w:ilvl w:val="0"/>
          <w:numId w:val="14"/>
        </w:numPr>
      </w:pPr>
      <w:proofErr w:type="spellStart"/>
      <w:r w:rsidRPr="005E3701">
        <w:t>SuperAdmin</w:t>
      </w:r>
      <w:proofErr w:type="spellEnd"/>
      <w:r w:rsidRPr="005E3701">
        <w:t xml:space="preserve"> platform operations (create/suspend entities) and any access to customer data by</w:t>
      </w:r>
      <w:r w:rsidRPr="005E3701" w:rsidR="009A3F8B">
        <w:t xml:space="preserve"> </w:t>
      </w:r>
      <w:r w:rsidRPr="005E3701">
        <w:t>SuperAdmin.</w:t>
      </w:r>
      <w:r w:rsidRPr="005E3701" w:rsidR="009A3F8B">
        <w:t xml:space="preserve"> Manual overrides/notes are Phase 2 unless the API already exposes </w:t>
      </w:r>
      <w:r w:rsidRPr="005E3701" w:rsidR="00C3697C">
        <w:t>nonbreaking</w:t>
      </w:r>
      <w:r w:rsidRPr="005E3701" w:rsidR="009A3F8B">
        <w:t xml:space="preserve"> write endpoints.</w:t>
      </w:r>
    </w:p>
    <w:p w:rsidR="006A491C" w:rsidP="006A491C" w:rsidRDefault="006A491C" w14:paraId="00763B03" w14:textId="75D13134" w14:noSpellErr="1">
      <w:pPr>
        <w:pStyle w:val="Heading1"/>
      </w:pPr>
      <w:bookmarkStart w:name="_Toc534364484" w:id="1108557642"/>
      <w:r w:rsidR="006A491C">
        <w:rPr/>
        <w:t>Requirements</w:t>
      </w:r>
      <w:bookmarkEnd w:id="1108557642"/>
    </w:p>
    <w:p w:rsidRPr="00C3697C" w:rsidR="00C3697C" w:rsidP="00C3697C" w:rsidRDefault="00C3697C" w14:paraId="4BB2CDD3" w14:textId="6DB0C999">
      <w:r>
        <w:t xml:space="preserve">Note. Please remember that requirements </w:t>
      </w:r>
      <w:r w:rsidR="008F6CD5">
        <w:t>are of critical</w:t>
      </w:r>
      <w:r w:rsidR="008B6083">
        <w:t xml:space="preserve"> (1) and</w:t>
      </w:r>
      <w:r w:rsidR="00954045">
        <w:t xml:space="preserve"> expected but not critical for overall acceptance (2).</w:t>
      </w:r>
    </w:p>
    <w:p w:rsidR="006A491C" w:rsidP="006A491C" w:rsidRDefault="006A491C" w14:paraId="32E72685" w14:textId="27578522" w14:noSpellErr="1">
      <w:pPr>
        <w:pStyle w:val="Heading2"/>
      </w:pPr>
      <w:bookmarkStart w:name="_Toc197958828" w:id="718531014"/>
      <w:r w:rsidR="006A491C">
        <w:rPr/>
        <w:t>Functional</w:t>
      </w:r>
      <w:bookmarkEnd w:id="718531014"/>
    </w:p>
    <w:p w:rsidRPr="00EB1F73" w:rsidR="00EB1F73" w:rsidP="00EB1F73" w:rsidRDefault="002201D2" w14:paraId="15158D90" w14:textId="559B3669">
      <w:pPr>
        <w:pStyle w:val="NormalWeb"/>
        <w:numPr>
          <w:ilvl w:val="0"/>
          <w:numId w:val="19"/>
        </w:numPr>
        <w:rPr>
          <w:rFonts w:ascii="Public Sans" w:hAnsi="Public Sans"/>
          <w:b/>
          <w:bCs/>
        </w:rPr>
      </w:pPr>
      <w:r w:rsidRPr="7AAC4BC5">
        <w:rPr>
          <w:rFonts w:ascii="Public Sans" w:hAnsi="Public Sans"/>
          <w:b/>
          <w:bCs/>
        </w:rPr>
        <w:t xml:space="preserve">FR1 </w:t>
      </w:r>
      <w:r w:rsidR="00CC38E3">
        <w:rPr>
          <w:rFonts w:ascii="Public Sans" w:hAnsi="Public Sans"/>
          <w:b/>
          <w:bCs/>
        </w:rPr>
        <w:t>Role Picker (no authentication)</w:t>
      </w:r>
    </w:p>
    <w:p w:rsidRPr="002201D2" w:rsidR="002201D2" w:rsidP="00870F13" w:rsidRDefault="00954045" w14:paraId="49BCC894" w14:textId="600FBB29">
      <w:pPr>
        <w:ind w:left="360"/>
      </w:pPr>
      <w:r w:rsidR="00954045">
        <w:rPr/>
        <w:t xml:space="preserve">(2) </w:t>
      </w:r>
      <w:r w:rsidR="00E02774">
        <w:rPr/>
        <w:t xml:space="preserve">On app open, show a role list (QC, CSA, Supervisor, Viewer, Tenant Admin; </w:t>
      </w:r>
      <w:r w:rsidR="00E02774">
        <w:rPr/>
        <w:t>SuperAdmin</w:t>
      </w:r>
      <w:r w:rsidR="00E02774">
        <w:rPr/>
        <w:t xml:space="preserve"> is out of scope); </w:t>
      </w:r>
      <w:r w:rsidR="00B37961">
        <w:rPr/>
        <w:t>s</w:t>
      </w:r>
      <w:r w:rsidR="00B37961">
        <w:rPr/>
        <w:t xml:space="preserve">electing a </w:t>
      </w:r>
      <w:r w:rsidR="00B37961">
        <w:rPr/>
        <w:t>role routes</w:t>
      </w:r>
      <w:r w:rsidR="00B37961">
        <w:rPr/>
        <w:t xml:space="preserve"> to that role’s default entry</w:t>
      </w:r>
      <w:r w:rsidR="00B16BE0">
        <w:rPr/>
        <w:t xml:space="preserve">. </w:t>
      </w:r>
      <w:r w:rsidR="000D2BEC">
        <w:rPr/>
        <w:t xml:space="preserve">The user </w:t>
      </w:r>
      <w:r w:rsidR="009803F9">
        <w:rPr/>
        <w:t xml:space="preserve">manually </w:t>
      </w:r>
      <w:r w:rsidR="009803F9">
        <w:rPr/>
        <w:t>chose</w:t>
      </w:r>
      <w:r w:rsidR="006B1A72">
        <w:rPr/>
        <w:t>s</w:t>
      </w:r>
      <w:r w:rsidR="009803F9">
        <w:rPr/>
        <w:t xml:space="preserve"> one of the roles, which provides access to the next </w:t>
      </w:r>
      <w:r w:rsidR="00E95078">
        <w:rPr/>
        <w:t>allowed main page for that role.</w:t>
      </w:r>
    </w:p>
    <w:p w:rsidRPr="00EB1F73" w:rsidR="00EB1F73" w:rsidP="002201D2" w:rsidRDefault="002201D2" w14:paraId="71DD7EAF" w14:textId="77777777">
      <w:pPr>
        <w:pStyle w:val="NormalWeb"/>
        <w:numPr>
          <w:ilvl w:val="0"/>
          <w:numId w:val="19"/>
        </w:numPr>
        <w:rPr>
          <w:rFonts w:ascii="Public Sans" w:hAnsi="Public Sans"/>
          <w:b/>
          <w:bCs/>
        </w:rPr>
      </w:pPr>
      <w:r w:rsidRPr="00EB1F73">
        <w:rPr>
          <w:rFonts w:ascii="Public Sans" w:hAnsi="Public Sans"/>
          <w:b/>
          <w:bCs/>
        </w:rPr>
        <w:t>FR2 Shell health status</w:t>
      </w:r>
    </w:p>
    <w:p w:rsidR="002201D2" w:rsidP="00870F13" w:rsidRDefault="00CC3FC9" w14:paraId="6A67C45C" w14:textId="40AF9593">
      <w:pPr>
        <w:ind w:left="360"/>
      </w:pPr>
      <w:r>
        <w:t xml:space="preserve">(2) </w:t>
      </w:r>
      <w:r w:rsidRPr="002201D2" w:rsidR="002201D2">
        <w:t>The shell reads the health endpoint and displays a simple status; during the demo the status is green.</w:t>
      </w:r>
    </w:p>
    <w:p w:rsidRPr="004E14DF" w:rsidR="004E14DF" w:rsidP="004E14DF" w:rsidRDefault="004E14DF" w14:paraId="0DFC3024" w14:textId="77777777">
      <w:pPr>
        <w:ind w:left="360"/>
      </w:pPr>
      <w:r w:rsidRPr="004E14DF">
        <w:rPr>
          <w:b/>
          <w:bCs/>
        </w:rPr>
        <w:t>FR2a ‘Upload Audio Files’</w:t>
      </w:r>
    </w:p>
    <w:p w:rsidR="004E14DF" w:rsidP="004E14DF" w:rsidRDefault="00CC3FC9" w14:paraId="1ECF8B67" w14:textId="7529F2B7">
      <w:pPr>
        <w:ind w:left="360"/>
      </w:pPr>
      <w:r>
        <w:t xml:space="preserve">(1) </w:t>
      </w:r>
      <w:r w:rsidR="004E14DF">
        <w:t>Access: visible to QC and CSS; Tenant Admin read</w:t>
      </w:r>
      <w:r w:rsidR="6CD5923A">
        <w:t>–</w:t>
      </w:r>
      <w:r w:rsidR="004E14DF">
        <w:t>only for uploads list; Viewer hidden; CSA hidden.</w:t>
      </w:r>
    </w:p>
    <w:p w:rsidR="004E14DF" w:rsidP="004E14DF" w:rsidRDefault="004E14DF" w14:paraId="1B23BC59" w14:textId="77777777">
      <w:pPr>
        <w:ind w:left="360"/>
      </w:pPr>
      <w:r>
        <w:t>The window lets a user select multiple audio files (batch).</w:t>
      </w:r>
    </w:p>
    <w:p w:rsidR="004E14DF" w:rsidP="004E14DF" w:rsidRDefault="008152B9" w14:paraId="44FD5236" w14:textId="5A9786F0">
      <w:pPr>
        <w:ind w:left="360"/>
      </w:pPr>
      <w:r>
        <w:t>Required metadata: Agent, Company, Project — all selected from API-provided reference lists. Submission is blocked until all three are set</w:t>
      </w:r>
      <w:r w:rsidR="004E14DF">
        <w:t>.</w:t>
      </w:r>
    </w:p>
    <w:p w:rsidR="004E14DF" w:rsidP="004E14DF" w:rsidRDefault="004E14DF" w14:paraId="4547BE14" w14:textId="6539FB2E">
      <w:pPr>
        <w:ind w:left="360"/>
      </w:pPr>
      <w:r>
        <w:t>Show running progress per file and overall; show per</w:t>
      </w:r>
      <w:r w:rsidR="6CD5923A">
        <w:t>–</w:t>
      </w:r>
      <w:r>
        <w:t>file validation errors.</w:t>
      </w:r>
    </w:p>
    <w:p w:rsidR="004E14DF" w:rsidP="004E14DF" w:rsidRDefault="004E14DF" w14:paraId="6C53E4A6" w14:textId="77777777">
      <w:pPr>
        <w:ind w:left="360"/>
      </w:pPr>
      <w:r>
        <w:t>Generate a unique file ID per uploaded item; expose it in responses.</w:t>
      </w:r>
    </w:p>
    <w:p w:rsidR="004E14DF" w:rsidP="00CA0C9C" w:rsidRDefault="000D2092" w14:paraId="697796E8" w14:textId="1AB3BEB6">
      <w:pPr>
        <w:ind w:left="360"/>
      </w:pPr>
      <w:r>
        <w:t xml:space="preserve">Note: all uploaded </w:t>
      </w:r>
      <w:r w:rsidR="003E1BED">
        <w:t xml:space="preserve">files will not be </w:t>
      </w:r>
      <w:r w:rsidR="009A379D">
        <w:t>processed</w:t>
      </w:r>
      <w:r w:rsidR="003E1BED">
        <w:t xml:space="preserve"> by the AI/backend, the backed will return only mocked set of data per a fixed list of predefined calls.</w:t>
      </w:r>
    </w:p>
    <w:p w:rsidR="004E14DF" w:rsidP="004E14DF" w:rsidRDefault="004E14DF" w14:paraId="2BE543FC" w14:textId="77777777">
      <w:pPr>
        <w:ind w:left="360"/>
      </w:pPr>
      <w:r w:rsidRPr="004E14DF">
        <w:rPr>
          <w:b/>
          <w:bCs/>
        </w:rPr>
        <w:t>FR2b ‘Ingestion validation &amp; status’</w:t>
      </w:r>
    </w:p>
    <w:p w:rsidR="004E14DF" w:rsidP="004E14DF" w:rsidRDefault="00CC3FC9" w14:paraId="156DDE23" w14:textId="4E006C66">
      <w:pPr>
        <w:ind w:left="360"/>
      </w:pPr>
      <w:r>
        <w:t xml:space="preserve">(1) </w:t>
      </w:r>
      <w:r w:rsidR="004E14DF">
        <w:t xml:space="preserve">For each file: validate type/size, basic audio duration, and duplicate by checksum or </w:t>
      </w:r>
      <w:proofErr w:type="spellStart"/>
      <w:r w:rsidR="004E14DF">
        <w:t>filename+size</w:t>
      </w:r>
      <w:proofErr w:type="spellEnd"/>
      <w:r w:rsidR="004E14DF">
        <w:t>.</w:t>
      </w:r>
    </w:p>
    <w:p w:rsidRPr="002201D2" w:rsidR="00192BF3" w:rsidP="00192BF3" w:rsidRDefault="004E14DF" w14:paraId="34D6A28D" w14:textId="4E01188E">
      <w:pPr>
        <w:ind w:left="360"/>
      </w:pPr>
      <w:r>
        <w:t>AC: when a job is queued/processing/done/failed, display that status; status changes without a page reload.</w:t>
      </w:r>
      <w:r w:rsidR="00192BF3">
        <w:t xml:space="preserve"> Maximum size of a single</w:t>
      </w:r>
      <w:r w:rsidR="00AD0D90">
        <w:t xml:space="preserve"> batch (1</w:t>
      </w:r>
      <w:r w:rsidR="6CD5923A">
        <w:t>–</w:t>
      </w:r>
      <w:r w:rsidR="00AD0D90">
        <w:t>5)</w:t>
      </w:r>
      <w:r w:rsidR="00192BF3">
        <w:t xml:space="preserve"> upload is 300 Mb</w:t>
      </w:r>
      <w:r w:rsidR="00E204ED">
        <w:t>.</w:t>
      </w:r>
    </w:p>
    <w:p w:rsidRPr="00EB1F73" w:rsidR="00EB1F73" w:rsidP="002201D2" w:rsidRDefault="002201D2" w14:paraId="436516C3" w14:textId="77777777">
      <w:pPr>
        <w:pStyle w:val="NormalWeb"/>
        <w:numPr>
          <w:ilvl w:val="0"/>
          <w:numId w:val="19"/>
        </w:numPr>
        <w:rPr>
          <w:rFonts w:ascii="Public Sans" w:hAnsi="Public Sans"/>
          <w:b/>
          <w:bCs/>
        </w:rPr>
      </w:pPr>
      <w:r w:rsidRPr="00EB1F73">
        <w:rPr>
          <w:rFonts w:ascii="Public Sans" w:hAnsi="Public Sans"/>
          <w:b/>
          <w:bCs/>
        </w:rPr>
        <w:t>FR3 Calls List</w:t>
      </w:r>
    </w:p>
    <w:p w:rsidR="0030678E" w:rsidP="0030678E" w:rsidRDefault="0030678E" w14:paraId="7DA2FE51" w14:textId="77777777">
      <w:pPr>
        <w:ind w:left="360"/>
        <w:jc w:val="left"/>
      </w:pPr>
      <w:r>
        <w:t>(1) Access: Visible to QC and CSS; CSA only for own calls if the API enforces self-scope; Viewer/Tenant Admin read-only when shown.</w:t>
      </w:r>
    </w:p>
    <w:p w:rsidR="005E3882" w:rsidP="0030678E" w:rsidRDefault="0030678E" w14:paraId="270C68EE" w14:textId="77777777">
      <w:pPr>
        <w:ind w:left="360"/>
        <w:jc w:val="left"/>
      </w:pPr>
      <w:r>
        <w:t>The list shows Date/Time (UTC or tenant time zone), Company, Project, Agent, Flags, AI score and Final score (if present), Duration, and Actions. Filtering uses the exact parameter names from the OpenAPI for Company, Project, Agent, Flag, and Date range. Sorting supports Score, Date, and Flag. Opening a row navigates to Call Details. Returning preserves filters and the prior scroll position. Full-text search appears only if the API exposes it.</w:t>
      </w:r>
    </w:p>
    <w:p w:rsidR="00CE7A6F" w:rsidP="005E3882" w:rsidRDefault="0030678E" w14:paraId="4B6D7771" w14:textId="77777777">
      <w:pPr>
        <w:ind w:left="360"/>
        <w:jc w:val="left"/>
      </w:pPr>
      <w:r>
        <w:t>Filters: add ‘Flagged’ filter with a checkbox list for levels (‘High’, ‘Medium’, ‘Low’).</w:t>
      </w:r>
    </w:p>
    <w:p w:rsidR="005E3882" w:rsidP="005E3882" w:rsidRDefault="0030678E" w14:paraId="462883DD" w14:textId="2C621FDF">
      <w:pPr>
        <w:ind w:left="360"/>
        <w:jc w:val="left"/>
        <w:rPr>
          <w:rFonts w:ascii="Times New Roman" w:hAnsi="Times New Roman"/>
          <w:color w:val="auto"/>
        </w:rPr>
      </w:pPr>
      <w:r>
        <w:t>Sorting options:</w:t>
      </w:r>
    </w:p>
    <w:p w:rsidRPr="005E3882" w:rsidR="005E3882" w:rsidP="005E3882" w:rsidRDefault="0030678E" w14:paraId="4C9E67F7" w14:textId="77777777">
      <w:pPr>
        <w:pStyle w:val="ListParagraph"/>
        <w:numPr>
          <w:ilvl w:val="0"/>
          <w:numId w:val="14"/>
        </w:numPr>
        <w:jc w:val="left"/>
        <w:rPr>
          <w:rFonts w:ascii="Times New Roman" w:hAnsi="Times New Roman"/>
          <w:color w:val="auto"/>
        </w:rPr>
      </w:pPr>
      <w:r>
        <w:t>‘Company name’ A</w:t>
      </w:r>
      <w:r w:rsidRPr="005E3882">
        <w:rPr>
          <w:rFonts w:ascii="Times New Roman" w:hAnsi="Times New Roman" w:cs="Times New Roman"/>
        </w:rPr>
        <w:t>→</w:t>
      </w:r>
      <w:r>
        <w:t>Z / Z</w:t>
      </w:r>
      <w:r w:rsidRPr="005E3882">
        <w:rPr>
          <w:rFonts w:ascii="Times New Roman" w:hAnsi="Times New Roman" w:cs="Times New Roman"/>
        </w:rPr>
        <w:t>→</w:t>
      </w:r>
      <w:r>
        <w:t>A</w:t>
      </w:r>
    </w:p>
    <w:p w:rsidRPr="005E3882" w:rsidR="005E3882" w:rsidP="005E3882" w:rsidRDefault="0030678E" w14:paraId="4946CB77" w14:textId="77777777">
      <w:pPr>
        <w:pStyle w:val="ListParagraph"/>
        <w:numPr>
          <w:ilvl w:val="0"/>
          <w:numId w:val="14"/>
        </w:numPr>
        <w:jc w:val="left"/>
        <w:rPr>
          <w:rFonts w:ascii="Times New Roman" w:hAnsi="Times New Roman"/>
          <w:color w:val="auto"/>
        </w:rPr>
      </w:pPr>
      <w:r>
        <w:t>‘Project name’ A</w:t>
      </w:r>
      <w:r w:rsidRPr="005E3882">
        <w:rPr>
          <w:rFonts w:ascii="Times New Roman" w:hAnsi="Times New Roman" w:cs="Times New Roman"/>
        </w:rPr>
        <w:t>→</w:t>
      </w:r>
      <w:r>
        <w:t>Z / Z</w:t>
      </w:r>
      <w:r w:rsidRPr="005E3882">
        <w:rPr>
          <w:rFonts w:ascii="Times New Roman" w:hAnsi="Times New Roman" w:cs="Times New Roman"/>
        </w:rPr>
        <w:t>→</w:t>
      </w:r>
      <w:r>
        <w:t>A</w:t>
      </w:r>
    </w:p>
    <w:p w:rsidRPr="005E3882" w:rsidR="005E3882" w:rsidP="005E3882" w:rsidRDefault="0030678E" w14:paraId="690C8533" w14:textId="77777777">
      <w:pPr>
        <w:pStyle w:val="ListParagraph"/>
        <w:numPr>
          <w:ilvl w:val="0"/>
          <w:numId w:val="14"/>
        </w:numPr>
        <w:jc w:val="left"/>
        <w:rPr>
          <w:rFonts w:ascii="Times New Roman" w:hAnsi="Times New Roman"/>
          <w:color w:val="auto"/>
        </w:rPr>
      </w:pPr>
      <w:r>
        <w:t>‘Agent name’ A</w:t>
      </w:r>
      <w:r w:rsidRPr="005E3882">
        <w:rPr>
          <w:rFonts w:ascii="Times New Roman" w:hAnsi="Times New Roman" w:cs="Times New Roman"/>
        </w:rPr>
        <w:t>→</w:t>
      </w:r>
      <w:r>
        <w:t>Z / Z</w:t>
      </w:r>
      <w:r w:rsidRPr="005E3882">
        <w:rPr>
          <w:rFonts w:ascii="Times New Roman" w:hAnsi="Times New Roman" w:cs="Times New Roman"/>
        </w:rPr>
        <w:t>→</w:t>
      </w:r>
      <w:r>
        <w:t>A</w:t>
      </w:r>
    </w:p>
    <w:p w:rsidRPr="005E3882" w:rsidR="005E3882" w:rsidP="005E3882" w:rsidRDefault="0030678E" w14:paraId="62EEE385" w14:textId="77777777">
      <w:pPr>
        <w:pStyle w:val="ListParagraph"/>
        <w:numPr>
          <w:ilvl w:val="0"/>
          <w:numId w:val="14"/>
        </w:numPr>
        <w:jc w:val="left"/>
        <w:rPr>
          <w:rFonts w:ascii="Times New Roman" w:hAnsi="Times New Roman"/>
          <w:color w:val="auto"/>
        </w:rPr>
      </w:pPr>
      <w:r>
        <w:t xml:space="preserve">‘Flagged’ </w:t>
      </w:r>
      <w:proofErr w:type="spellStart"/>
      <w:r>
        <w:t>High</w:t>
      </w:r>
      <w:r w:rsidRPr="005E3882">
        <w:rPr>
          <w:rFonts w:ascii="Times New Roman" w:hAnsi="Times New Roman" w:cs="Times New Roman"/>
        </w:rPr>
        <w:t>→</w:t>
      </w:r>
      <w:r>
        <w:t>Low</w:t>
      </w:r>
      <w:proofErr w:type="spellEnd"/>
      <w:r>
        <w:t xml:space="preserve"> / </w:t>
      </w:r>
      <w:proofErr w:type="spellStart"/>
      <w:r>
        <w:t>Low</w:t>
      </w:r>
      <w:r w:rsidRPr="005E3882">
        <w:rPr>
          <w:rFonts w:ascii="Times New Roman" w:hAnsi="Times New Roman" w:cs="Times New Roman"/>
        </w:rPr>
        <w:t>→</w:t>
      </w:r>
      <w:r>
        <w:t>High</w:t>
      </w:r>
      <w:proofErr w:type="spellEnd"/>
    </w:p>
    <w:p w:rsidRPr="005E3882" w:rsidR="005E3882" w:rsidP="005E3882" w:rsidRDefault="0030678E" w14:paraId="5FAEAA0E" w14:textId="77777777">
      <w:pPr>
        <w:pStyle w:val="ListParagraph"/>
        <w:numPr>
          <w:ilvl w:val="0"/>
          <w:numId w:val="14"/>
        </w:numPr>
        <w:jc w:val="left"/>
        <w:rPr>
          <w:rFonts w:ascii="Times New Roman" w:hAnsi="Times New Roman"/>
          <w:color w:val="auto"/>
        </w:rPr>
      </w:pPr>
      <w:r>
        <w:t xml:space="preserve">‘Score’ </w:t>
      </w:r>
      <w:proofErr w:type="spellStart"/>
      <w:r>
        <w:t>Asc</w:t>
      </w:r>
      <w:proofErr w:type="spellEnd"/>
      <w:r>
        <w:t xml:space="preserve"> / Desc</w:t>
      </w:r>
    </w:p>
    <w:p w:rsidRPr="005E3882" w:rsidR="0030678E" w:rsidP="005E3882" w:rsidRDefault="0030678E" w14:paraId="64976FA0" w14:textId="3E9E7300">
      <w:pPr>
        <w:ind w:left="360"/>
        <w:jc w:val="left"/>
        <w:rPr>
          <w:rFonts w:ascii="Times New Roman" w:hAnsi="Times New Roman"/>
          <w:color w:val="auto"/>
        </w:rPr>
      </w:pPr>
      <w:r>
        <w:t>Columns: ensure the list shows non-editable ‘Company’, ‘Project’, ‘Agent’, ‘Flagged’ (visual green/yellow/red), ‘AI score’, ‘Final score’ (if present), plus ‘Play’ and ‘Review transcription’ actions.</w:t>
      </w:r>
      <w:r>
        <w:br/>
      </w:r>
      <w:r>
        <w:t>Row expansion: when ‘Play’ is clicked, the row expands to show a scrub bar with current time and total duration; ‘Play’ toggles to ‘Pause’.</w:t>
      </w:r>
      <w:r>
        <w:br/>
      </w:r>
      <w:r>
        <w:t>Scores display rule: if a ‘Final score’ exists, show both ‘AI score’ and ‘Final score’; sorting and indicators use ‘Final score’. If no ‘Final score’ exists, show only ‘AI score’.</w:t>
      </w:r>
      <w:r>
        <w:br/>
      </w:r>
      <w:r>
        <w:t>Optional score source note: show a small ‘Source: Final’ / ‘Source: AI’ badge per row.</w:t>
      </w:r>
    </w:p>
    <w:p w:rsidRPr="00EB1F73" w:rsidR="00EB1F73" w:rsidP="002201D2" w:rsidRDefault="002201D2" w14:paraId="685FF8A3" w14:textId="77777777">
      <w:pPr>
        <w:pStyle w:val="NormalWeb"/>
        <w:numPr>
          <w:ilvl w:val="0"/>
          <w:numId w:val="19"/>
        </w:numPr>
        <w:rPr>
          <w:rFonts w:ascii="Public Sans" w:hAnsi="Public Sans"/>
          <w:b/>
          <w:bCs/>
        </w:rPr>
      </w:pPr>
      <w:r w:rsidRPr="00EB1F73">
        <w:rPr>
          <w:rFonts w:ascii="Public Sans" w:hAnsi="Public Sans"/>
          <w:b/>
          <w:bCs/>
        </w:rPr>
        <w:t>FR4 Call Details</w:t>
      </w:r>
    </w:p>
    <w:p w:rsidR="001803EF" w:rsidP="00870F13" w:rsidRDefault="00CC3FC9" w14:paraId="05F5295C" w14:textId="409A9F3B">
      <w:pPr>
        <w:ind w:left="360"/>
      </w:pPr>
      <w:r>
        <w:t xml:space="preserve">(1) </w:t>
      </w:r>
      <w:r w:rsidR="001803EF">
        <w:t>Access: Visible to QC and CSS; CSA only for own calls if the API enforces self</w:t>
      </w:r>
      <w:r w:rsidR="6CD5923A">
        <w:t>–</w:t>
      </w:r>
      <w:r w:rsidR="001803EF">
        <w:t>scope; Viewer hidden unless the contract provides a redacted details view.</w:t>
      </w:r>
    </w:p>
    <w:p w:rsidR="002201D2" w:rsidP="00870F13" w:rsidRDefault="002341BD" w14:paraId="4BB87049" w14:textId="439C34D2">
      <w:pPr>
        <w:ind w:left="360"/>
      </w:pPr>
      <w:r>
        <w:t>T</w:t>
      </w:r>
      <w:r>
        <w:t>he screen shows Summary, Section scores, AI score and Final score (if present), Flags with code and severity, and Transcripts with two tabs: Diarized (speaker tags) and Raw</w:t>
      </w:r>
      <w:r w:rsidRPr="002201D2" w:rsidR="002201D2">
        <w:t>. Audio controls support play, pause, seek, and speed</w:t>
      </w:r>
      <w:r w:rsidR="006137E2">
        <w:t xml:space="preserve">. </w:t>
      </w:r>
      <w:r w:rsidRPr="002201D2" w:rsidR="002201D2">
        <w:t>Analysis status is visible as queued, processing, done, or failed. Missing or partial sections render explicit empty states without errors.</w:t>
      </w:r>
    </w:p>
    <w:p w:rsidR="00E20365" w:rsidP="00E20365" w:rsidRDefault="00E20365" w14:paraId="6E571A66" w14:textId="3E8B9F3C">
      <w:pPr>
        <w:ind w:left="360"/>
      </w:pPr>
      <w:r>
        <w:t xml:space="preserve">Speaker labeling: show ‘Agent/Customer’ if provided; </w:t>
      </w:r>
      <w:r w:rsidR="009D79AE">
        <w:t>otherwise,</w:t>
      </w:r>
      <w:r>
        <w:t xml:space="preserve"> fallback to ‘Speaker A/B’ with tooltip ‘labels unavailable’.</w:t>
      </w:r>
    </w:p>
    <w:p w:rsidR="00E20365" w:rsidP="00E20365" w:rsidRDefault="00E20365" w14:paraId="538E3AFB" w14:textId="7C0D584A">
      <w:pPr>
        <w:ind w:left="360"/>
      </w:pPr>
      <w:r>
        <w:t>Partial transcript: show available segments and a ‘transcript incomplete’ banner.</w:t>
      </w:r>
    </w:p>
    <w:p w:rsidRPr="002201D2" w:rsidR="00A06E89" w:rsidP="00E20365" w:rsidRDefault="00A06E89" w14:paraId="6F460307" w14:textId="435B1E4D">
      <w:pPr>
        <w:ind w:left="360"/>
      </w:pPr>
      <w:r>
        <w:t>Time-aligned features are out of scope for the Hackathon; only basic audio controls (play, pause, seek, speed) are provided.</w:t>
      </w:r>
    </w:p>
    <w:p w:rsidRPr="00496675" w:rsidR="00EB1F73" w:rsidP="002201D2" w:rsidRDefault="002201D2" w14:paraId="622A119C" w14:textId="5A34750E">
      <w:pPr>
        <w:pStyle w:val="NormalWeb"/>
        <w:numPr>
          <w:ilvl w:val="0"/>
          <w:numId w:val="19"/>
        </w:numPr>
        <w:rPr>
          <w:rFonts w:ascii="Public Sans" w:hAnsi="Public Sans"/>
          <w:b/>
          <w:bCs/>
        </w:rPr>
      </w:pPr>
      <w:r w:rsidRPr="00496675">
        <w:rPr>
          <w:rFonts w:ascii="Public Sans" w:hAnsi="Public Sans"/>
          <w:b/>
          <w:bCs/>
        </w:rPr>
        <w:t xml:space="preserve">FR5 </w:t>
      </w:r>
      <w:r w:rsidRPr="00496675" w:rsidR="00DD523A">
        <w:rPr>
          <w:rFonts w:ascii="Public Sans" w:hAnsi="Public Sans"/>
          <w:b/>
          <w:bCs/>
        </w:rPr>
        <w:t>Statistics</w:t>
      </w:r>
      <w:r w:rsidRPr="00496675">
        <w:rPr>
          <w:rFonts w:ascii="Public Sans" w:hAnsi="Public Sans"/>
          <w:b/>
          <w:bCs/>
        </w:rPr>
        <w:t xml:space="preserve"> (compact)</w:t>
      </w:r>
    </w:p>
    <w:p w:rsidRPr="00496675" w:rsidR="009F16AD" w:rsidP="00870F13" w:rsidRDefault="00496675" w14:paraId="397D0C04" w14:textId="5174B652">
      <w:pPr>
        <w:ind w:left="360"/>
        <w:rPr>
          <w:color w:val="auto"/>
        </w:rPr>
      </w:pPr>
      <w:r>
        <w:rPr>
          <w:color w:val="auto"/>
        </w:rPr>
        <w:t xml:space="preserve">(2) </w:t>
      </w:r>
      <w:r w:rsidRPr="00496675" w:rsidR="009F16AD">
        <w:rPr>
          <w:color w:val="auto"/>
        </w:rPr>
        <w:t>Access: Visible to CSS (full). QC limited only if the API supports required filters. CSA hidden. Viewer charts</w:t>
      </w:r>
      <w:r w:rsidRPr="00496675" w:rsidR="6CD5923A">
        <w:rPr>
          <w:color w:val="auto"/>
        </w:rPr>
        <w:t>–</w:t>
      </w:r>
      <w:r w:rsidRPr="00496675" w:rsidR="009F16AD">
        <w:rPr>
          <w:color w:val="auto"/>
        </w:rPr>
        <w:t>only; no drill into transcripts.</w:t>
      </w:r>
    </w:p>
    <w:p w:rsidR="005B02FF" w:rsidP="00AF307D" w:rsidRDefault="009D79AE" w14:paraId="1FE57E70" w14:textId="4EBE54B1">
      <w:pPr>
        <w:ind w:left="360"/>
        <w:rPr>
          <w:color w:val="auto"/>
        </w:rPr>
      </w:pPr>
      <w:r w:rsidRPr="00496675">
        <w:rPr>
          <w:color w:val="auto"/>
        </w:rPr>
        <w:t>Statistics</w:t>
      </w:r>
      <w:r w:rsidRPr="00496675" w:rsidR="002201D2">
        <w:rPr>
          <w:color w:val="auto"/>
        </w:rPr>
        <w:t xml:space="preserve"> filter by Date range, Company, Project, and Agent. Widgets show Average score, Percent of calls flagged (overall and by type), and Top recurring issues derived from existing rule or flag labels. Drill</w:t>
      </w:r>
      <w:r w:rsidRPr="00496675" w:rsidR="6CD5923A">
        <w:rPr>
          <w:color w:val="auto"/>
        </w:rPr>
        <w:t>–</w:t>
      </w:r>
      <w:r w:rsidRPr="00496675" w:rsidR="002201D2">
        <w:rPr>
          <w:color w:val="auto"/>
        </w:rPr>
        <w:t>through opens a prefiltered Calls List, and returning restores the same report context.</w:t>
      </w:r>
    </w:p>
    <w:p w:rsidRPr="00B3197B" w:rsidR="00B3197B" w:rsidP="00B3197B" w:rsidRDefault="00B3197B" w14:paraId="16662122" w14:textId="703D5450">
      <w:pPr>
        <w:ind w:left="360"/>
        <w:rPr>
          <w:rFonts w:ascii="Times New Roman" w:hAnsi="Times New Roman"/>
          <w:color w:val="auto"/>
        </w:rPr>
      </w:pPr>
      <w:r w:rsidRPr="00B3197B">
        <w:rPr>
          <w:rStyle w:val="Strong"/>
          <w:b w:val="0"/>
          <w:bCs w:val="0"/>
        </w:rPr>
        <w:t>Aggregation rule.</w:t>
      </w:r>
      <w:r w:rsidRPr="00B3197B">
        <w:t xml:space="preserve"> All metrics use ‘Final score’ when present; otherwise ‘AI score’.</w:t>
      </w:r>
    </w:p>
    <w:p w:rsidRPr="00B3197B" w:rsidR="00B3197B" w:rsidP="00B3197B" w:rsidRDefault="00B3197B" w14:paraId="6711BFE9" w14:textId="31D45631">
      <w:pPr>
        <w:ind w:left="360"/>
      </w:pPr>
      <w:r w:rsidRPr="00B3197B">
        <w:rPr>
          <w:rStyle w:val="Strong"/>
          <w:b w:val="0"/>
          <w:bCs w:val="0"/>
        </w:rPr>
        <w:t>Source disclosure.</w:t>
      </w:r>
      <w:r w:rsidRPr="00B3197B">
        <w:t xml:space="preserve"> The Statistics view shows a legend/badge indicating the score source used (‘Using Final score’ / ‘Using AI score’).</w:t>
      </w:r>
    </w:p>
    <w:p w:rsidR="00B3197B" w:rsidP="00B3197B" w:rsidRDefault="00B3197B" w14:paraId="6E38F700" w14:textId="2CB9C105">
      <w:pPr>
        <w:ind w:left="360"/>
      </w:pPr>
      <w:r w:rsidRPr="00B3197B">
        <w:rPr>
          <w:rStyle w:val="Strong"/>
          <w:b w:val="0"/>
          <w:bCs w:val="0"/>
        </w:rPr>
        <w:t>Drill-through coherence.</w:t>
      </w:r>
      <w:r w:rsidRPr="00B3197B">
        <w:t xml:space="preserve"> Drill-through carries the same score source context to the Calls Library.</w:t>
      </w:r>
    </w:p>
    <w:p w:rsidR="005448A8" w:rsidP="00B3197B" w:rsidRDefault="005448A8" w14:paraId="52B85695" w14:textId="630769A7">
      <w:pPr>
        <w:ind w:left="360"/>
      </w:pPr>
      <w:r>
        <w:t>Export of aggregates (CSV/JSON) is not part of the MVP and is defined as an optional P3 (‘Joker’) capability.</w:t>
      </w:r>
    </w:p>
    <w:p w:rsidRPr="00B3197B" w:rsidR="00CB7D6B" w:rsidP="00B3197B" w:rsidRDefault="00CB7D6B" w14:paraId="44971889" w14:textId="6AA40DCF">
      <w:pPr>
        <w:ind w:left="360"/>
        <w:rPr>
          <w:color w:val="auto"/>
        </w:rPr>
      </w:pPr>
      <w:r>
        <w:t xml:space="preserve">Aggregation source: per call, use Final score if the API payload contains it; </w:t>
      </w:r>
      <w:proofErr w:type="gramStart"/>
      <w:r>
        <w:t>otherwise</w:t>
      </w:r>
      <w:proofErr w:type="gramEnd"/>
      <w:r>
        <w:t xml:space="preserve"> AI score. The view indicates the source used (legend/badge). Drill-through preserves the same filters and this source rule.</w:t>
      </w:r>
    </w:p>
    <w:p w:rsidRPr="00EB1F73" w:rsidR="00EB1F73" w:rsidP="002201D2" w:rsidRDefault="002201D2" w14:paraId="0FB69C5C" w14:textId="77777777">
      <w:pPr>
        <w:pStyle w:val="NormalWeb"/>
        <w:numPr>
          <w:ilvl w:val="0"/>
          <w:numId w:val="19"/>
        </w:numPr>
        <w:rPr>
          <w:rFonts w:ascii="Public Sans" w:hAnsi="Public Sans"/>
          <w:b/>
          <w:bCs/>
        </w:rPr>
      </w:pPr>
      <w:r w:rsidRPr="00EB1F73">
        <w:rPr>
          <w:rFonts w:ascii="Public Sans" w:hAnsi="Public Sans"/>
          <w:b/>
          <w:bCs/>
        </w:rPr>
        <w:t>FR6 User Settings (lite)</w:t>
      </w:r>
    </w:p>
    <w:p w:rsidR="002201D2" w:rsidP="00870F13" w:rsidRDefault="00496675" w14:paraId="2B8B1274" w14:textId="04732267">
      <w:pPr>
        <w:ind w:left="360"/>
      </w:pPr>
      <w:r>
        <w:t xml:space="preserve">(2) </w:t>
      </w:r>
      <w:r w:rsidR="008740D7">
        <w:t>Profile information displays read</w:t>
      </w:r>
      <w:r w:rsidR="6CD5923A">
        <w:t>–</w:t>
      </w:r>
      <w:r w:rsidR="008740D7">
        <w:t>only if available. No language selector in the MVP.</w:t>
      </w:r>
    </w:p>
    <w:p w:rsidRPr="008740D7" w:rsidR="00805617" w:rsidP="00870F13" w:rsidRDefault="00805617" w14:paraId="2EF1768E" w14:textId="7567B0F6">
      <w:pPr>
        <w:ind w:left="360"/>
      </w:pPr>
      <w:r>
        <w:t>Fields shown are strictly limited to what the GET profile endpoint exposes. No edits, uploads, or avatar/</w:t>
      </w:r>
      <w:proofErr w:type="spellStart"/>
      <w:r>
        <w:t>timezone</w:t>
      </w:r>
      <w:proofErr w:type="spellEnd"/>
      <w:r>
        <w:t xml:space="preserve"> changes in the MVP. Hide the section if the endpoint is absent or returns 404/501.</w:t>
      </w:r>
    </w:p>
    <w:p w:rsidRPr="00EB1F73" w:rsidR="00EB1F73" w:rsidP="002201D2" w:rsidRDefault="002201D2" w14:paraId="2EAEB3F6" w14:textId="77777777">
      <w:pPr>
        <w:pStyle w:val="NormalWeb"/>
        <w:numPr>
          <w:ilvl w:val="0"/>
          <w:numId w:val="19"/>
        </w:numPr>
        <w:rPr>
          <w:rFonts w:ascii="Public Sans" w:hAnsi="Public Sans"/>
          <w:b/>
          <w:bCs/>
        </w:rPr>
      </w:pPr>
      <w:r w:rsidRPr="00EB1F73">
        <w:rPr>
          <w:rFonts w:ascii="Public Sans" w:hAnsi="Public Sans"/>
          <w:b/>
          <w:bCs/>
        </w:rPr>
        <w:t>FR7 Admin (supporting</w:t>
      </w:r>
      <w:r w:rsidRPr="00EB1F73" w:rsidR="26E87F65">
        <w:rPr>
          <w:rFonts w:ascii="Public Sans" w:hAnsi="Public Sans"/>
          <w:b/>
          <w:bCs/>
        </w:rPr>
        <w:t xml:space="preserve"> one account</w:t>
      </w:r>
      <w:r w:rsidRPr="00EB1F73">
        <w:rPr>
          <w:rFonts w:ascii="Public Sans" w:hAnsi="Public Sans"/>
          <w:b/>
          <w:bCs/>
        </w:rPr>
        <w:t>)</w:t>
      </w:r>
    </w:p>
    <w:p w:rsidRPr="002201D2" w:rsidR="002201D2" w:rsidP="00870F13" w:rsidRDefault="00FA7E90" w14:paraId="114FC097" w14:textId="3EE3C086">
      <w:pPr>
        <w:ind w:left="360"/>
      </w:pPr>
      <w:r>
        <w:t xml:space="preserve">(2) </w:t>
      </w:r>
      <w:r w:rsidRPr="44700F05" w:rsidR="002201D2">
        <w:t xml:space="preserve">Scorecards list displays active scorecards per project with section weights if a corresponding read endpoint exists. </w:t>
      </w:r>
      <w:r w:rsidR="00B72527">
        <w:t>Users and Roles list shows QC, CSA, Supervisor, Viewer, and Tenant Admin (read-only) when a GET endpoint exists</w:t>
      </w:r>
      <w:r w:rsidRPr="44700F05" w:rsidR="002201D2">
        <w:t>. If such endpoints are absent in the frozen specification, omit Admin from the MVP.</w:t>
      </w:r>
    </w:p>
    <w:p w:rsidRPr="00EB1F73" w:rsidR="00EB1F73" w:rsidP="002201D2" w:rsidRDefault="002201D2" w14:paraId="219280D5" w14:textId="77777777">
      <w:pPr>
        <w:pStyle w:val="NormalWeb"/>
        <w:numPr>
          <w:ilvl w:val="0"/>
          <w:numId w:val="19"/>
        </w:numPr>
        <w:rPr>
          <w:rFonts w:ascii="Public Sans" w:hAnsi="Public Sans"/>
          <w:b/>
          <w:bCs/>
        </w:rPr>
      </w:pPr>
      <w:r w:rsidRPr="00EB1F73">
        <w:rPr>
          <w:rFonts w:ascii="Public Sans" w:hAnsi="Public Sans"/>
          <w:b/>
          <w:bCs/>
        </w:rPr>
        <w:t>FR8 Error and empty states</w:t>
      </w:r>
    </w:p>
    <w:p w:rsidRPr="002201D2" w:rsidR="002201D2" w:rsidP="00870F13" w:rsidRDefault="0081418F" w14:paraId="3B9C092B" w14:textId="56D1FFD2">
      <w:pPr>
        <w:ind w:left="360"/>
      </w:pPr>
      <w:r>
        <w:t xml:space="preserve">(1) </w:t>
      </w:r>
      <w:r w:rsidRPr="002201D2" w:rsidR="002201D2">
        <w:t>Calls List, Call Details, and Reports each present explicit empty states and readable error messages mapped from API responses. Unknown failures show a generic message.</w:t>
      </w:r>
    </w:p>
    <w:p w:rsidRPr="00EB1F73" w:rsidR="00EB1F73" w:rsidP="002201D2" w:rsidRDefault="002201D2" w14:paraId="1F3E57EB" w14:textId="12338525">
      <w:pPr>
        <w:pStyle w:val="NormalWeb"/>
        <w:numPr>
          <w:ilvl w:val="0"/>
          <w:numId w:val="19"/>
        </w:numPr>
        <w:rPr>
          <w:rFonts w:ascii="Public Sans" w:hAnsi="Public Sans"/>
          <w:b/>
          <w:bCs/>
        </w:rPr>
      </w:pPr>
      <w:r w:rsidRPr="00EB1F73">
        <w:rPr>
          <w:rFonts w:ascii="Public Sans" w:hAnsi="Public Sans"/>
          <w:b/>
          <w:bCs/>
        </w:rPr>
        <w:t>FR</w:t>
      </w:r>
      <w:r w:rsidR="00DA7B85">
        <w:rPr>
          <w:rFonts w:ascii="Public Sans" w:hAnsi="Public Sans"/>
          <w:b/>
          <w:bCs/>
        </w:rPr>
        <w:t>9</w:t>
      </w:r>
      <w:r w:rsidRPr="00EB1F73">
        <w:rPr>
          <w:rFonts w:ascii="Public Sans" w:hAnsi="Public Sans"/>
          <w:b/>
          <w:bCs/>
        </w:rPr>
        <w:t xml:space="preserve"> Accessibility basics</w:t>
      </w:r>
    </w:p>
    <w:p w:rsidRPr="002201D2" w:rsidR="002201D2" w:rsidP="00870F13" w:rsidRDefault="0037699A" w14:paraId="03D2A2E8" w14:textId="350C04D0">
      <w:pPr>
        <w:ind w:left="360"/>
      </w:pPr>
      <w:r>
        <w:t xml:space="preserve">(1) </w:t>
      </w:r>
      <w:r w:rsidRPr="002201D2" w:rsidR="002201D2">
        <w:t xml:space="preserve">Core actions are operable via keyboard; focus is visible; status and error text </w:t>
      </w:r>
      <w:r w:rsidRPr="002201D2" w:rsidR="00A16036">
        <w:t>are</w:t>
      </w:r>
      <w:r w:rsidRPr="002201D2" w:rsidR="002201D2">
        <w:t xml:space="preserve"> readable by assistive technologies.</w:t>
      </w:r>
    </w:p>
    <w:p w:rsidRPr="00EB1F73" w:rsidR="00EB1F73" w:rsidP="002201D2" w:rsidRDefault="002201D2" w14:paraId="12AD87CA" w14:textId="0FD5367B">
      <w:pPr>
        <w:pStyle w:val="NormalWeb"/>
        <w:numPr>
          <w:ilvl w:val="0"/>
          <w:numId w:val="19"/>
        </w:numPr>
        <w:rPr>
          <w:rFonts w:ascii="Public Sans" w:hAnsi="Public Sans"/>
          <w:b/>
          <w:bCs/>
        </w:rPr>
      </w:pPr>
      <w:r w:rsidRPr="7AAC4BC5">
        <w:rPr>
          <w:rFonts w:ascii="Public Sans" w:hAnsi="Public Sans"/>
          <w:b/>
          <w:bCs/>
        </w:rPr>
        <w:t>FR1</w:t>
      </w:r>
      <w:r w:rsidRPr="7AAC4BC5" w:rsidR="00DA7B85">
        <w:rPr>
          <w:rFonts w:ascii="Public Sans" w:hAnsi="Public Sans"/>
          <w:b/>
          <w:bCs/>
        </w:rPr>
        <w:t>0</w:t>
      </w:r>
      <w:r w:rsidRPr="7AAC4BC5">
        <w:rPr>
          <w:rFonts w:ascii="Public Sans" w:hAnsi="Public Sans"/>
          <w:b/>
          <w:bCs/>
        </w:rPr>
        <w:t xml:space="preserve"> Front</w:t>
      </w:r>
      <w:r w:rsidRPr="7AAC4BC5" w:rsidR="6CD5923A">
        <w:rPr>
          <w:rFonts w:ascii="Public Sans" w:hAnsi="Public Sans"/>
          <w:b/>
          <w:bCs/>
        </w:rPr>
        <w:t>–</w:t>
      </w:r>
      <w:r w:rsidRPr="7AAC4BC5">
        <w:rPr>
          <w:rFonts w:ascii="Public Sans" w:hAnsi="Public Sans"/>
          <w:b/>
          <w:bCs/>
        </w:rPr>
        <w:t>end observability (conditional)</w:t>
      </w:r>
    </w:p>
    <w:p w:rsidRPr="002201D2" w:rsidR="002201D2" w:rsidP="00870F13" w:rsidRDefault="00ED6171" w14:paraId="19971042" w14:textId="144EA6CD">
      <w:pPr>
        <w:ind w:left="360"/>
      </w:pPr>
      <w:r>
        <w:t xml:space="preserve">(2) </w:t>
      </w:r>
      <w:r w:rsidRPr="002201D2" w:rsidR="002201D2">
        <w:t>If responses include a stable request identifier in metadata, log it in the console for list, detail, and report requests, and show the most recent identifier in the Call Details footer. If the contract does not provide such an identifier, this requirement is not applicable.</w:t>
      </w:r>
    </w:p>
    <w:p w:rsidR="006A491C" w:rsidP="006A491C" w:rsidRDefault="006A491C" w14:paraId="07EF0537" w14:textId="7FB0946F" w14:noSpellErr="1">
      <w:pPr>
        <w:pStyle w:val="Heading2"/>
      </w:pPr>
      <w:bookmarkStart w:name="_Toc1712152974" w:id="1074947866"/>
      <w:r w:rsidR="006A491C">
        <w:rPr/>
        <w:t>Non</w:t>
      </w:r>
      <w:r w:rsidR="6CD5923A">
        <w:rPr/>
        <w:t>–</w:t>
      </w:r>
      <w:r w:rsidR="006A491C">
        <w:rPr/>
        <w:t>functional</w:t>
      </w:r>
      <w:r w:rsidR="118D16B6">
        <w:rPr/>
        <w:t xml:space="preserve"> requirements</w:t>
      </w:r>
      <w:bookmarkEnd w:id="1074947866"/>
    </w:p>
    <w:p w:rsidRPr="00EB1F73" w:rsidR="00EB1F73" w:rsidP="002201D2" w:rsidRDefault="002201D2" w14:paraId="7C6D4C38" w14:textId="77777777">
      <w:pPr>
        <w:pStyle w:val="NormalWeb"/>
        <w:numPr>
          <w:ilvl w:val="0"/>
          <w:numId w:val="17"/>
        </w:numPr>
        <w:rPr>
          <w:rFonts w:ascii="Public Sans" w:hAnsi="Public Sans"/>
          <w:b/>
          <w:bCs/>
        </w:rPr>
      </w:pPr>
      <w:r w:rsidRPr="00EB1F73">
        <w:rPr>
          <w:rFonts w:ascii="Public Sans" w:hAnsi="Public Sans"/>
          <w:b/>
          <w:bCs/>
        </w:rPr>
        <w:t>NFR1 Performance</w:t>
      </w:r>
    </w:p>
    <w:p w:rsidR="002201D2" w:rsidP="00EB1F73" w:rsidRDefault="001D51B8" w14:paraId="44C54FA7" w14:textId="27575C01">
      <w:pPr>
        <w:ind w:left="360"/>
      </w:pPr>
      <w:r w:rsidR="001D51B8">
        <w:rPr/>
        <w:t xml:space="preserve">(2) </w:t>
      </w:r>
      <w:r w:rsidR="00C13D0E">
        <w:rPr/>
        <w:t xml:space="preserve">Calls List becomes usable within 2.0 seconds after navigation. </w:t>
      </w:r>
      <w:r w:rsidR="00C13D0E">
        <w:rPr/>
        <w:t xml:space="preserve">After the API responds, pagination or filter changes </w:t>
      </w:r>
      <w:r w:rsidR="00C13D0E">
        <w:rPr/>
        <w:t>render</w:t>
      </w:r>
      <w:r w:rsidR="00C13D0E">
        <w:rPr/>
        <w:t xml:space="preserve"> within 1.0 </w:t>
      </w:r>
      <w:r w:rsidR="00C13D0E">
        <w:rPr/>
        <w:t>second</w:t>
      </w:r>
      <w:r w:rsidR="00C13D0E">
        <w:rPr/>
        <w:t>.</w:t>
      </w:r>
      <w:r w:rsidR="00C13D0E">
        <w:rPr/>
        <w:t xml:space="preserve"> If rendering takes more than 500 </w:t>
      </w:r>
      <w:r w:rsidR="00C13D0E">
        <w:rPr/>
        <w:t>ms</w:t>
      </w:r>
      <w:r w:rsidR="00C13D0E">
        <w:rPr/>
        <w:t xml:space="preserve">, show a loading state. For at least 95% of interactions, the visible response (from click/keypress to next </w:t>
      </w:r>
      <w:r w:rsidR="00C13D0E">
        <w:rPr/>
        <w:t>paint</w:t>
      </w:r>
      <w:r w:rsidR="00C13D0E">
        <w:rPr/>
        <w:t xml:space="preserve">) is under 100 </w:t>
      </w:r>
      <w:r w:rsidR="00C13D0E">
        <w:rPr/>
        <w:t>ms</w:t>
      </w:r>
      <w:r w:rsidR="002201D2">
        <w:rPr/>
        <w:t>.</w:t>
      </w:r>
    </w:p>
    <w:p w:rsidRPr="002201D2" w:rsidR="000D40DA" w:rsidP="00EB1F73" w:rsidRDefault="000D40DA" w14:paraId="3F0B41BC" w14:textId="71A556B6">
      <w:pPr>
        <w:ind w:left="360"/>
      </w:pPr>
      <w:r>
        <w:t xml:space="preserve">These performance targets assume a stable internet connection with latency under 120 </w:t>
      </w:r>
      <w:proofErr w:type="spellStart"/>
      <w:r>
        <w:t>ms</w:t>
      </w:r>
      <w:proofErr w:type="spellEnd"/>
      <w:r>
        <w:t xml:space="preserve"> to the API, packet loss below 1%, and bandwidth of at least 5 Mbps down / 1 Mbps up. Under slower or unstable connections, performance guarantees may not hold.</w:t>
      </w:r>
    </w:p>
    <w:p w:rsidRPr="00EB1F73" w:rsidR="00EB1F73" w:rsidP="00EB1F73" w:rsidRDefault="002201D2" w14:paraId="6A8A2937" w14:textId="77777777">
      <w:pPr>
        <w:pStyle w:val="NormalWeb"/>
        <w:numPr>
          <w:ilvl w:val="0"/>
          <w:numId w:val="17"/>
        </w:numPr>
        <w:rPr>
          <w:rFonts w:ascii="Public Sans" w:hAnsi="Public Sans"/>
          <w:b/>
          <w:bCs/>
        </w:rPr>
      </w:pPr>
      <w:r w:rsidRPr="00EB1F73">
        <w:rPr>
          <w:rFonts w:ascii="Public Sans" w:hAnsi="Public Sans"/>
          <w:b/>
          <w:bCs/>
        </w:rPr>
        <w:t>NFR2 Reliability</w:t>
      </w:r>
    </w:p>
    <w:p w:rsidRPr="00EB1F73" w:rsidR="002201D2" w:rsidP="00EB1F73" w:rsidRDefault="00D34A4F" w14:paraId="608D8053" w14:textId="7AF017CA">
      <w:pPr>
        <w:ind w:left="360"/>
      </w:pPr>
      <w:r>
        <w:t xml:space="preserve">(1) </w:t>
      </w:r>
      <w:r w:rsidRPr="00EB1F73" w:rsidR="002201D2">
        <w:t>Calls List, Call Details, and Reports remain usable during network timeouts and server errors. Refreshing returns to the same view with prior filters and context whenever possible.</w:t>
      </w:r>
    </w:p>
    <w:p w:rsidRPr="00EB1F73" w:rsidR="00EB1F73" w:rsidP="002201D2" w:rsidRDefault="002201D2" w14:paraId="2D557142" w14:textId="77777777">
      <w:pPr>
        <w:pStyle w:val="NormalWeb"/>
        <w:numPr>
          <w:ilvl w:val="0"/>
          <w:numId w:val="17"/>
        </w:numPr>
        <w:rPr>
          <w:rFonts w:ascii="Public Sans" w:hAnsi="Public Sans"/>
          <w:b/>
          <w:bCs/>
        </w:rPr>
      </w:pPr>
      <w:r w:rsidRPr="00EB1F73">
        <w:rPr>
          <w:rFonts w:ascii="Public Sans" w:hAnsi="Public Sans"/>
          <w:b/>
          <w:bCs/>
        </w:rPr>
        <w:t>NFR3 Compatibility</w:t>
      </w:r>
    </w:p>
    <w:p w:rsidRPr="002201D2" w:rsidR="002201D2" w:rsidP="00EB1F73" w:rsidRDefault="00D34A4F" w14:paraId="2F80D502" w14:textId="7E52B322">
      <w:pPr>
        <w:ind w:left="360"/>
      </w:pPr>
      <w:r>
        <w:t xml:space="preserve">(1) </w:t>
      </w:r>
      <w:r w:rsidR="002201D2">
        <w:t>Support the latest desktop versions of Chrome, Edge, Safari, and Firefox. No guarantees for legacy browsers. Use feature detection rather than user</w:t>
      </w:r>
      <w:r w:rsidR="6CD5923A">
        <w:t>–</w:t>
      </w:r>
      <w:r w:rsidR="002201D2">
        <w:t>agent checks.</w:t>
      </w:r>
    </w:p>
    <w:p w:rsidRPr="00EB1F73" w:rsidR="00EB1F73" w:rsidP="002201D2" w:rsidRDefault="002201D2" w14:paraId="007F9A58" w14:textId="77777777">
      <w:pPr>
        <w:pStyle w:val="NormalWeb"/>
        <w:numPr>
          <w:ilvl w:val="0"/>
          <w:numId w:val="17"/>
        </w:numPr>
        <w:rPr>
          <w:rFonts w:ascii="Public Sans" w:hAnsi="Public Sans"/>
          <w:b/>
          <w:bCs/>
        </w:rPr>
      </w:pPr>
      <w:r w:rsidRPr="00EB1F73">
        <w:rPr>
          <w:rFonts w:ascii="Public Sans" w:hAnsi="Public Sans"/>
          <w:b/>
          <w:bCs/>
        </w:rPr>
        <w:t>NFR4 Security and privacy</w:t>
      </w:r>
    </w:p>
    <w:p w:rsidR="002201D2" w:rsidP="00EB1F73" w:rsidRDefault="00D32A3E" w14:paraId="7C7873EE" w14:textId="279A927F">
      <w:pPr>
        <w:ind w:left="360"/>
      </w:pPr>
      <w:r>
        <w:t xml:space="preserve">(2) </w:t>
      </w:r>
      <w:r w:rsidR="00C84F3F">
        <w:t xml:space="preserve">The app shell is demo-gated via a role </w:t>
      </w:r>
      <w:proofErr w:type="gramStart"/>
      <w:r w:rsidR="00C84F3F">
        <w:t>picker;</w:t>
      </w:r>
      <w:proofErr w:type="gramEnd"/>
      <w:r w:rsidR="00C84F3F">
        <w:t xml:space="preserve"> no real authentication in the MVP</w:t>
      </w:r>
      <w:r w:rsidRPr="002201D2" w:rsidR="002201D2">
        <w:t>. Secrets are not committed to the repository and are provided via environment variables. Use only the provided sample audio and the attached anonymized dataset; do not store or display information that can identify a real person.</w:t>
      </w:r>
    </w:p>
    <w:p w:rsidRPr="002201D2" w:rsidR="005D2EAD" w:rsidP="00EB1F73" w:rsidRDefault="005D2EAD" w14:paraId="3444C549" w14:textId="5A108395">
      <w:pPr>
        <w:ind w:left="360"/>
      </w:pPr>
      <w:r>
        <w:t>If override endpoints are introduced later, display ‘Last changed by [user], [timestamp]’ in Call Details footer and log request IDs in the console (</w:t>
      </w:r>
      <w:proofErr w:type="gramStart"/>
      <w:r>
        <w:t>non</w:t>
      </w:r>
      <w:r w:rsidR="6CD5923A">
        <w:t>–</w:t>
      </w:r>
      <w:r>
        <w:t>blocking</w:t>
      </w:r>
      <w:proofErr w:type="gramEnd"/>
      <w:r>
        <w:t xml:space="preserve"> for MVP).</w:t>
      </w:r>
    </w:p>
    <w:p w:rsidRPr="00EB1F73" w:rsidR="00EB1F73" w:rsidP="002201D2" w:rsidRDefault="002201D2" w14:paraId="44E957AD" w14:textId="77777777">
      <w:pPr>
        <w:pStyle w:val="NormalWeb"/>
        <w:numPr>
          <w:ilvl w:val="0"/>
          <w:numId w:val="17"/>
        </w:numPr>
        <w:rPr>
          <w:rFonts w:ascii="Public Sans" w:hAnsi="Public Sans"/>
          <w:b/>
          <w:bCs/>
        </w:rPr>
      </w:pPr>
      <w:r w:rsidRPr="00EB1F73">
        <w:rPr>
          <w:rFonts w:ascii="Public Sans" w:hAnsi="Public Sans"/>
          <w:b/>
          <w:bCs/>
        </w:rPr>
        <w:t>NFR5 Maintainability</w:t>
      </w:r>
    </w:p>
    <w:p w:rsidRPr="002201D2" w:rsidR="002201D2" w:rsidP="00EB1F73" w:rsidRDefault="008764A9" w14:paraId="3404793B" w14:textId="26DF1134">
      <w:pPr>
        <w:ind w:left="360"/>
      </w:pPr>
      <w:r>
        <w:t xml:space="preserve">(1) </w:t>
      </w:r>
      <w:r w:rsidRPr="002201D2" w:rsidR="002201D2">
        <w:t>Organize state management, routing, and API clients so UI, data access, and view models are separated. Configuration such as API base URL and any allowed feature flags is read from environment variables.</w:t>
      </w:r>
    </w:p>
    <w:p w:rsidRPr="00EB1F73" w:rsidR="00EB1F73" w:rsidP="002201D2" w:rsidRDefault="002201D2" w14:paraId="689ECADA" w14:textId="77777777">
      <w:pPr>
        <w:pStyle w:val="NormalWeb"/>
        <w:numPr>
          <w:ilvl w:val="0"/>
          <w:numId w:val="17"/>
        </w:numPr>
        <w:rPr>
          <w:rFonts w:ascii="Public Sans" w:hAnsi="Public Sans"/>
          <w:b/>
          <w:bCs/>
        </w:rPr>
      </w:pPr>
      <w:r w:rsidRPr="00EB1F73">
        <w:rPr>
          <w:rFonts w:ascii="Public Sans" w:hAnsi="Public Sans"/>
          <w:b/>
          <w:bCs/>
        </w:rPr>
        <w:t>NFR6 Testability</w:t>
      </w:r>
    </w:p>
    <w:p w:rsidRPr="002201D2" w:rsidR="002201D2" w:rsidP="00EB1F73" w:rsidRDefault="00EA6E3B" w14:paraId="2AABAB5F" w14:textId="16B91C60">
      <w:pPr>
        <w:ind w:left="360"/>
      </w:pPr>
      <w:r>
        <w:t xml:space="preserve">(1) </w:t>
      </w:r>
      <w:r w:rsidR="002201D2">
        <w:t>Provide deterministic data</w:t>
      </w:r>
      <w:r w:rsidR="6CD5923A">
        <w:t>–</w:t>
      </w:r>
      <w:r w:rsidR="002201D2">
        <w:t>test attributes on critical views (Calls List load, Call Details with partial data, Reports drill</w:t>
      </w:r>
      <w:r w:rsidR="6CD5923A">
        <w:t>–</w:t>
      </w:r>
      <w:r w:rsidR="002201D2">
        <w:t>through). Smoke checks verify that empty and error states render without crashing.</w:t>
      </w:r>
    </w:p>
    <w:p w:rsidRPr="00EB1F73" w:rsidR="00EB1F73" w:rsidP="002201D2" w:rsidRDefault="002201D2" w14:paraId="26FA8930" w14:textId="77777777">
      <w:pPr>
        <w:pStyle w:val="NormalWeb"/>
        <w:numPr>
          <w:ilvl w:val="0"/>
          <w:numId w:val="17"/>
        </w:numPr>
        <w:rPr>
          <w:rFonts w:ascii="Public Sans" w:hAnsi="Public Sans"/>
          <w:b/>
          <w:bCs/>
        </w:rPr>
      </w:pPr>
      <w:r w:rsidRPr="00EB1F73">
        <w:rPr>
          <w:rFonts w:ascii="Public Sans" w:hAnsi="Public Sans"/>
          <w:b/>
          <w:bCs/>
        </w:rPr>
        <w:t>NFR7 Observability (front end)</w:t>
      </w:r>
    </w:p>
    <w:p w:rsidRPr="002201D2" w:rsidR="002201D2" w:rsidP="00EB1F73" w:rsidRDefault="00EA6E3B" w14:paraId="16DA144F" w14:textId="531C0489">
      <w:pPr>
        <w:ind w:left="360"/>
      </w:pPr>
      <w:r>
        <w:t xml:space="preserve">(1) </w:t>
      </w:r>
      <w:r w:rsidRPr="002201D2" w:rsidR="002201D2">
        <w:t>Surface readable messages to users on failures and concise diagnostics to the console. If the API includes stable request identifiers or durations in response metadata, log them; if not present, this is not applicable.</w:t>
      </w:r>
    </w:p>
    <w:p w:rsidRPr="00EB1F73" w:rsidR="00EB1F73" w:rsidP="002201D2" w:rsidRDefault="002201D2" w14:paraId="1B46F40D" w14:textId="77777777">
      <w:pPr>
        <w:pStyle w:val="NormalWeb"/>
        <w:numPr>
          <w:ilvl w:val="0"/>
          <w:numId w:val="17"/>
        </w:numPr>
        <w:rPr>
          <w:rFonts w:ascii="Public Sans" w:hAnsi="Public Sans"/>
          <w:b/>
          <w:bCs/>
        </w:rPr>
      </w:pPr>
      <w:r w:rsidRPr="00EB1F73">
        <w:rPr>
          <w:rFonts w:ascii="Public Sans" w:hAnsi="Public Sans"/>
          <w:b/>
          <w:bCs/>
        </w:rPr>
        <w:t>NFR8 Accessibility</w:t>
      </w:r>
    </w:p>
    <w:p w:rsidRPr="002201D2" w:rsidR="002201D2" w:rsidP="008E6C78" w:rsidRDefault="008E6C78" w14:paraId="4749E866" w14:textId="21042B9F">
      <w:pPr>
        <w:ind w:left="360"/>
      </w:pPr>
      <w:r>
        <w:t xml:space="preserve">(1) </w:t>
      </w:r>
      <w:r w:rsidRPr="002201D2" w:rsidR="002201D2">
        <w:t xml:space="preserve">Core actions are operable via keyboard; focus is visible; status and error text </w:t>
      </w:r>
      <w:proofErr w:type="gramStart"/>
      <w:r w:rsidRPr="002201D2" w:rsidR="002201D2">
        <w:t>is</w:t>
      </w:r>
      <w:proofErr w:type="gramEnd"/>
      <w:r w:rsidRPr="002201D2" w:rsidR="002201D2">
        <w:t xml:space="preserve"> readable by assistive technologies. Do not rely on color alone for critical states.</w:t>
      </w:r>
    </w:p>
    <w:p w:rsidRPr="00EB1F73" w:rsidR="00EB1F73" w:rsidP="002201D2" w:rsidRDefault="002201D2" w14:paraId="5B5FF70F" w14:textId="77777777">
      <w:pPr>
        <w:pStyle w:val="NormalWeb"/>
        <w:numPr>
          <w:ilvl w:val="0"/>
          <w:numId w:val="17"/>
        </w:numPr>
        <w:rPr>
          <w:rFonts w:ascii="Public Sans" w:hAnsi="Public Sans"/>
          <w:b/>
          <w:bCs/>
        </w:rPr>
      </w:pPr>
      <w:r w:rsidRPr="00EB1F73">
        <w:rPr>
          <w:rFonts w:ascii="Public Sans" w:hAnsi="Public Sans"/>
          <w:b/>
          <w:bCs/>
        </w:rPr>
        <w:t>NFR</w:t>
      </w:r>
      <w:r w:rsidRPr="00EB1F73" w:rsidR="008740D7">
        <w:rPr>
          <w:rFonts w:ascii="Public Sans" w:hAnsi="Public Sans"/>
          <w:b/>
          <w:bCs/>
        </w:rPr>
        <w:t>9</w:t>
      </w:r>
      <w:r w:rsidRPr="00EB1F73">
        <w:rPr>
          <w:rFonts w:ascii="Public Sans" w:hAnsi="Public Sans"/>
          <w:b/>
          <w:bCs/>
        </w:rPr>
        <w:t xml:space="preserve"> Build and runtime</w:t>
      </w:r>
    </w:p>
    <w:p w:rsidR="006A491C" w:rsidP="008E6C78" w:rsidRDefault="008E6C78" w14:paraId="2C2B7DD5" w14:textId="4BE21C17">
      <w:pPr>
        <w:ind w:left="360"/>
      </w:pPr>
      <w:r>
        <w:t xml:space="preserve">(1) </w:t>
      </w:r>
      <w:r w:rsidRPr="002201D2" w:rsidR="002201D2">
        <w:t>The application builds with a single command and runs locally with documented environment variables. No external services beyond those listed in Inputs and dependencies are required to demonstrate the MVP.</w:t>
      </w:r>
    </w:p>
    <w:p w:rsidR="00D329F8" w:rsidP="00F66F2F" w:rsidRDefault="00D329F8" w14:paraId="3A687E89" w14:textId="20E0C84E" w14:noSpellErr="1">
      <w:pPr>
        <w:pStyle w:val="Heading1"/>
      </w:pPr>
      <w:bookmarkStart w:name="_Toc918828578" w:id="698110399"/>
      <w:r w:rsidR="00D329F8">
        <w:rPr/>
        <w:t>User Stories</w:t>
      </w:r>
      <w:bookmarkEnd w:id="698110399"/>
    </w:p>
    <w:p w:rsidR="00D329F8" w:rsidP="00D329F8" w:rsidRDefault="00D329F8" w14:paraId="124B8948" w14:textId="117D8F90">
      <w:r>
        <w:t xml:space="preserve">This section is created to </w:t>
      </w:r>
      <w:r w:rsidR="00BB428E">
        <w:t xml:space="preserve">compliment </w:t>
      </w:r>
      <w:r w:rsidR="006653CC">
        <w:t xml:space="preserve">the Scope and Requirements </w:t>
      </w:r>
      <w:r w:rsidR="00D00232">
        <w:t>described above, the user stories are not additional scope</w:t>
      </w:r>
      <w:r w:rsidR="000A386A">
        <w:t>, they are a</w:t>
      </w:r>
      <w:r w:rsidR="00FF5AF6">
        <w:t>nother perspective on the same subject.</w:t>
      </w:r>
    </w:p>
    <w:p w:rsidR="00FF5AF6" w:rsidP="00D329F8" w:rsidRDefault="0093301A" w14:paraId="2C934615" w14:textId="45ED1499">
      <w:r>
        <w:t>Each</w:t>
      </w:r>
      <w:r w:rsidR="00FF5AF6">
        <w:t xml:space="preserve"> User Stor</w:t>
      </w:r>
      <w:r>
        <w:t>y</w:t>
      </w:r>
      <w:r w:rsidR="00FF5AF6">
        <w:t xml:space="preserve"> will have 3 </w:t>
      </w:r>
      <w:r w:rsidR="007D56B5">
        <w:t>priorities</w:t>
      </w:r>
      <w:r w:rsidR="00FF5AF6">
        <w:t xml:space="preserve"> (1</w:t>
      </w:r>
      <w:r w:rsidR="007D56B5">
        <w:t xml:space="preserve"> being the </w:t>
      </w:r>
      <w:r w:rsidR="00FF5AF6">
        <w:t xml:space="preserve">highest). </w:t>
      </w:r>
      <w:r w:rsidR="003C023B">
        <w:t>While 3 are optional and considered as ‘Joker’s’, priority 2 is expected to be delivered, although if the</w:t>
      </w:r>
      <w:r w:rsidR="00AB31C9">
        <w:t xml:space="preserve"> </w:t>
      </w:r>
      <w:r w:rsidR="004C1796">
        <w:t xml:space="preserve">team </w:t>
      </w:r>
      <w:r w:rsidR="00AB31C9">
        <w:t xml:space="preserve">cannot </w:t>
      </w:r>
      <w:r w:rsidR="005B4F8E">
        <w:t xml:space="preserve">deliver all </w:t>
      </w:r>
      <w:r w:rsidR="00135904">
        <w:t xml:space="preserve">P1 and P2 Stories, </w:t>
      </w:r>
      <w:r w:rsidR="003C023B">
        <w:t xml:space="preserve">consider </w:t>
      </w:r>
      <w:r w:rsidR="00135904">
        <w:t xml:space="preserve">choosing </w:t>
      </w:r>
      <w:r w:rsidR="00430D10">
        <w:t>P</w:t>
      </w:r>
      <w:r w:rsidR="00135904">
        <w:t>1</w:t>
      </w:r>
      <w:r w:rsidR="00430D10">
        <w:t xml:space="preserve">. </w:t>
      </w:r>
      <w:r w:rsidR="00F17209">
        <w:t xml:space="preserve">Not implementing Priority 1 requirements, stories </w:t>
      </w:r>
      <w:r w:rsidR="005C622A">
        <w:t xml:space="preserve">is </w:t>
      </w:r>
      <w:r w:rsidR="00867AE7">
        <w:t>equal to not passing to the final.</w:t>
      </w:r>
    </w:p>
    <w:p w:rsidR="00F66F2F" w:rsidP="00BE0809" w:rsidRDefault="00F66F2F" w14:paraId="3F5025F3" w14:textId="19CD6606" w14:noSpellErr="1">
      <w:pPr>
        <w:pStyle w:val="Heading2"/>
      </w:pPr>
      <w:bookmarkStart w:name="_Toc317961244" w:id="1089645815"/>
      <w:r w:rsidR="00F66F2F">
        <w:rPr/>
        <w:t>Priority 1</w:t>
      </w:r>
      <w:bookmarkEnd w:id="1089645815"/>
    </w:p>
    <w:p w:rsidR="008670F4" w:rsidP="008670F4" w:rsidRDefault="00552834" w14:paraId="2D43AC47" w14:textId="2C97316E" w14:noSpellErr="1">
      <w:pPr>
        <w:pStyle w:val="Heading3"/>
      </w:pPr>
      <w:bookmarkStart w:name="_Toc468792212" w:id="729291489"/>
      <w:r w:rsidR="00552834">
        <w:rPr/>
        <w:t>US1 – Upload audio (single or batch) with status and metadata</w:t>
      </w:r>
      <w:bookmarkEnd w:id="729291489"/>
    </w:p>
    <w:p w:rsidR="00C67380" w:rsidP="00E42690" w:rsidRDefault="00C67380" w14:paraId="1FF8B508" w14:textId="3C343CBD">
      <w:r>
        <w:t>Story:</w:t>
      </w:r>
      <w:r w:rsidR="00FE7E19">
        <w:t xml:space="preserve"> As a Quality Control Agent, I want to upload one or multiple MP3 files and assign required metadata so that the system knows exactly what to analyze and track.</w:t>
      </w:r>
    </w:p>
    <w:p w:rsidR="00C67380" w:rsidP="00E42690" w:rsidRDefault="00C67380" w14:paraId="428DDD4B" w14:textId="5DDE35C2">
      <w:r>
        <w:t>Acceptance criteria:</w:t>
      </w:r>
    </w:p>
    <w:p w:rsidRPr="00A13F4E" w:rsidR="00A13F4E" w:rsidP="00A13F4E" w:rsidRDefault="00A13F4E" w14:paraId="75BBE427" w14:textId="6E6628C9">
      <w:pPr>
        <w:pStyle w:val="ListParagraph"/>
        <w:numPr>
          <w:ilvl w:val="0"/>
          <w:numId w:val="41"/>
        </w:numPr>
        <w:rPr>
          <w:rFonts w:ascii="Times New Roman" w:hAnsi="Times New Roman"/>
          <w:color w:val="auto"/>
        </w:rPr>
      </w:pPr>
      <w:r>
        <w:t>Allowed type MP3; invalid type/oversize files are rejected with a clear reason.</w:t>
      </w:r>
    </w:p>
    <w:p w:rsidR="00A13F4E" w:rsidP="00A13F4E" w:rsidRDefault="00A13F4E" w14:paraId="442CA122" w14:textId="43F1B5AD">
      <w:pPr>
        <w:pStyle w:val="ListParagraph"/>
        <w:numPr>
          <w:ilvl w:val="0"/>
          <w:numId w:val="41"/>
        </w:numPr>
      </w:pPr>
      <w:r>
        <w:t>Required metadata: Agent, Company, Project; all chosen from API-provided lists; submission is blocked until all three are selected.</w:t>
      </w:r>
    </w:p>
    <w:p w:rsidR="00A13F4E" w:rsidP="00A13F4E" w:rsidRDefault="00A13F4E" w14:paraId="7F2E5DA7" w14:textId="77FA52E1">
      <w:pPr>
        <w:pStyle w:val="ListParagraph"/>
        <w:numPr>
          <w:ilvl w:val="0"/>
          <w:numId w:val="41"/>
        </w:numPr>
      </w:pPr>
      <w:r>
        <w:t>For each file the UI shows status queued / processing / done / failed and updates without page reload.</w:t>
      </w:r>
    </w:p>
    <w:p w:rsidR="00A13F4E" w:rsidP="00A13F4E" w:rsidRDefault="00A13F4E" w14:paraId="30CBDABC" w14:textId="5E477E4C">
      <w:pPr>
        <w:pStyle w:val="ListParagraph"/>
        <w:numPr>
          <w:ilvl w:val="0"/>
          <w:numId w:val="41"/>
        </w:numPr>
      </w:pPr>
      <w:r>
        <w:t>Each accepted file returns and displays a unique file id.</w:t>
      </w:r>
    </w:p>
    <w:p w:rsidR="00A13F4E" w:rsidP="00A13F4E" w:rsidRDefault="00A13F4E" w14:paraId="17933CEF" w14:textId="6B3E57FD">
      <w:pPr>
        <w:pStyle w:val="ListParagraph"/>
        <w:numPr>
          <w:ilvl w:val="0"/>
          <w:numId w:val="41"/>
        </w:numPr>
      </w:pPr>
      <w:r>
        <w:t>Total batch cap 300 MB.</w:t>
      </w:r>
    </w:p>
    <w:p w:rsidR="00A13F4E" w:rsidP="00A13F4E" w:rsidRDefault="00A13F4E" w14:paraId="33EC0024" w14:textId="10474699">
      <w:pPr>
        <w:pStyle w:val="ListParagraph"/>
        <w:numPr>
          <w:ilvl w:val="0"/>
          <w:numId w:val="41"/>
        </w:numPr>
      </w:pPr>
      <w:r>
        <w:t>Demo uses only mocked responses from the provided container.</w:t>
      </w:r>
    </w:p>
    <w:p w:rsidR="00C67380" w:rsidP="00E42690" w:rsidRDefault="00C67380" w14:paraId="7E8127C2" w14:textId="1E7C27FD">
      <w:r>
        <w:t>Additional Notes:</w:t>
      </w:r>
      <w:r w:rsidR="00B157A4">
        <w:t xml:space="preserve"> No real processing beyond mocked pipeline.</w:t>
      </w:r>
      <w:r w:rsidR="00B157A4">
        <w:br/>
      </w:r>
      <w:r w:rsidR="00B157A4">
        <w:t>Cross-references: Scope ‘snapshot’ (File upload simulation; Data: mocked; Runtime contract), FR2a, FR2b, NFR2.</w:t>
      </w:r>
    </w:p>
    <w:p w:rsidR="00C90BC1" w:rsidP="00E1339E" w:rsidRDefault="00E1339E" w14:paraId="5BD4FDAA" w14:textId="53BAAD7B" w14:noSpellErr="1">
      <w:pPr>
        <w:pStyle w:val="Heading3"/>
      </w:pPr>
      <w:bookmarkStart w:name="_Toc470284121" w:id="1405109961"/>
      <w:r w:rsidR="00E1339E">
        <w:rPr/>
        <w:t xml:space="preserve">US2 – </w:t>
      </w:r>
      <w:r w:rsidR="00582B7B">
        <w:rPr/>
        <w:t>Calls Library (list, filter, sort, preserve state)</w:t>
      </w:r>
      <w:bookmarkEnd w:id="1405109961"/>
    </w:p>
    <w:p w:rsidR="00322CCB" w:rsidP="00322CCB" w:rsidRDefault="00322CCB" w14:paraId="2F27F304" w14:textId="69D775AA">
      <w:r>
        <w:t>Story: As a user with call access, I want to filter and sort the calls list and keep my place when I drill in and back so that I can work efficiently.</w:t>
      </w:r>
    </w:p>
    <w:p w:rsidR="00322CCB" w:rsidP="00322CCB" w:rsidRDefault="00322CCB" w14:paraId="2AA2BAAC" w14:textId="77777777">
      <w:r>
        <w:t>Acceptance criteria:</w:t>
      </w:r>
    </w:p>
    <w:p w:rsidRPr="00302955" w:rsidR="00302955" w:rsidP="00302955" w:rsidRDefault="00302955" w14:paraId="0B124A9A" w14:textId="77777777">
      <w:pPr>
        <w:pStyle w:val="ListParagraph"/>
        <w:numPr>
          <w:ilvl w:val="0"/>
          <w:numId w:val="44"/>
        </w:numPr>
        <w:rPr>
          <w:rFonts w:ascii="Times New Roman" w:hAnsi="Times New Roman"/>
          <w:color w:val="auto"/>
        </w:rPr>
      </w:pPr>
      <w:r>
        <w:t>Columns: Date/Time, Company, Project, Agent, Flags indicator, AI score, Final score, Duration, Actions.</w:t>
      </w:r>
    </w:p>
    <w:p w:rsidRPr="00302955" w:rsidR="00302955" w:rsidP="00302955" w:rsidRDefault="00302955" w14:paraId="6C84CFAA" w14:textId="77777777">
      <w:pPr>
        <w:pStyle w:val="ListParagraph"/>
        <w:numPr>
          <w:ilvl w:val="0"/>
          <w:numId w:val="44"/>
        </w:numPr>
        <w:rPr>
          <w:rFonts w:ascii="Times New Roman" w:hAnsi="Times New Roman"/>
          <w:color w:val="auto"/>
        </w:rPr>
      </w:pPr>
      <w:r>
        <w:t>Filters: Company, Project, Agent, Flag, Date range; a ‘Flagged’ filter offers High / Medium / Low.</w:t>
      </w:r>
    </w:p>
    <w:p w:rsidRPr="00302955" w:rsidR="00302955" w:rsidP="00302955" w:rsidRDefault="00302955" w14:paraId="290C17F1" w14:textId="77777777">
      <w:pPr>
        <w:pStyle w:val="ListParagraph"/>
        <w:numPr>
          <w:ilvl w:val="0"/>
          <w:numId w:val="44"/>
        </w:numPr>
        <w:rPr>
          <w:rFonts w:ascii="Times New Roman" w:hAnsi="Times New Roman"/>
          <w:color w:val="auto"/>
        </w:rPr>
      </w:pPr>
      <w:r>
        <w:t>Sorting: Score, Date, Flag; and A</w:t>
      </w:r>
      <w:r w:rsidRPr="00302955">
        <w:rPr>
          <w:rFonts w:ascii="Times New Roman" w:hAnsi="Times New Roman" w:cs="Times New Roman"/>
        </w:rPr>
        <w:t>→</w:t>
      </w:r>
      <w:r>
        <w:t>Z / Z</w:t>
      </w:r>
      <w:r w:rsidRPr="00302955">
        <w:rPr>
          <w:rFonts w:ascii="Times New Roman" w:hAnsi="Times New Roman" w:cs="Times New Roman"/>
        </w:rPr>
        <w:t>→</w:t>
      </w:r>
      <w:r>
        <w:t>A for Company, Project, Agent.</w:t>
      </w:r>
    </w:p>
    <w:p w:rsidRPr="00302955" w:rsidR="00302955" w:rsidP="00302955" w:rsidRDefault="00302955" w14:paraId="2BB541CE" w14:textId="77777777">
      <w:pPr>
        <w:pStyle w:val="ListParagraph"/>
        <w:numPr>
          <w:ilvl w:val="0"/>
          <w:numId w:val="44"/>
        </w:numPr>
        <w:rPr>
          <w:rFonts w:ascii="Times New Roman" w:hAnsi="Times New Roman"/>
          <w:color w:val="auto"/>
        </w:rPr>
      </w:pPr>
      <w:r>
        <w:t xml:space="preserve">If a </w:t>
      </w:r>
      <w:proofErr w:type="gramStart"/>
      <w:r>
        <w:t>Final</w:t>
      </w:r>
      <w:proofErr w:type="gramEnd"/>
      <w:r>
        <w:t xml:space="preserve"> score exists, indicators and Score sorting use </w:t>
      </w:r>
      <w:proofErr w:type="gramStart"/>
      <w:r>
        <w:t>Final;</w:t>
      </w:r>
      <w:proofErr w:type="gramEnd"/>
      <w:r>
        <w:t xml:space="preserve"> otherwise AI score only.</w:t>
      </w:r>
    </w:p>
    <w:p w:rsidRPr="00302955" w:rsidR="00302955" w:rsidP="00302955" w:rsidRDefault="00302955" w14:paraId="6C152887" w14:textId="77777777">
      <w:pPr>
        <w:pStyle w:val="ListParagraph"/>
        <w:numPr>
          <w:ilvl w:val="0"/>
          <w:numId w:val="44"/>
        </w:numPr>
        <w:rPr>
          <w:rFonts w:ascii="Times New Roman" w:hAnsi="Times New Roman"/>
          <w:color w:val="auto"/>
        </w:rPr>
      </w:pPr>
      <w:r>
        <w:t>Opening Call Details and returning preserves filters and scroll position.</w:t>
      </w:r>
    </w:p>
    <w:p w:rsidRPr="00302955" w:rsidR="00302955" w:rsidP="00302955" w:rsidRDefault="00302955" w14:paraId="662CA9AB" w14:textId="77777777">
      <w:pPr>
        <w:pStyle w:val="ListParagraph"/>
        <w:numPr>
          <w:ilvl w:val="0"/>
          <w:numId w:val="44"/>
        </w:numPr>
        <w:rPr>
          <w:rFonts w:ascii="Times New Roman" w:hAnsi="Times New Roman"/>
          <w:color w:val="auto"/>
        </w:rPr>
      </w:pPr>
      <w:r>
        <w:t>Full-text search appears only if exposed by the API.</w:t>
      </w:r>
    </w:p>
    <w:p w:rsidR="00582B7B" w:rsidP="00302955" w:rsidRDefault="00302955" w14:paraId="0F081334" w14:textId="279DE068">
      <w:r>
        <w:t>Additional notes: Show a small ‘Source: Final’ or ‘Source: AI’ note per row.</w:t>
      </w:r>
      <w:r>
        <w:br/>
      </w:r>
      <w:r>
        <w:t>Cross-references: Scope ‘snapshot’ (Calls Library; Cross-role visibility), FR3, NFR2.</w:t>
      </w:r>
    </w:p>
    <w:p w:rsidR="00302955" w:rsidP="00302955" w:rsidRDefault="00302955" w14:paraId="7561E2C7" w14:textId="391531FA" w14:noSpellErr="1">
      <w:pPr>
        <w:pStyle w:val="Heading3"/>
      </w:pPr>
      <w:bookmarkStart w:name="_Toc768930244" w:id="1559757382"/>
      <w:r w:rsidR="00302955">
        <w:rPr/>
        <w:t xml:space="preserve">US3 – </w:t>
      </w:r>
      <w:r w:rsidR="00F66F2F">
        <w:rPr/>
        <w:t>Call details QC view (read analysis)</w:t>
      </w:r>
      <w:bookmarkEnd w:id="1559757382"/>
    </w:p>
    <w:p w:rsidR="00BE0809" w:rsidP="00BE0809" w:rsidRDefault="00BE0809" w14:paraId="44B39B95" w14:textId="0C9BDC1F">
      <w:r>
        <w:t>Story: As a Quality Control Agent, I want to see a call’s summary, scores, flags and transcripts with basic audio controls so that I can explain the result</w:t>
      </w:r>
    </w:p>
    <w:p w:rsidR="00BE0809" w:rsidP="00BE0809" w:rsidRDefault="00BE0809" w14:paraId="57830634" w14:textId="1AE4EB27">
      <w:r>
        <w:t>Acceptance criteria:</w:t>
      </w:r>
    </w:p>
    <w:p w:rsidRPr="00F85152" w:rsidR="00F85152" w:rsidP="00F85152" w:rsidRDefault="00F85152" w14:paraId="7425669C" w14:textId="63E82667">
      <w:pPr>
        <w:pStyle w:val="ListParagraph"/>
        <w:numPr>
          <w:ilvl w:val="0"/>
          <w:numId w:val="47"/>
        </w:numPr>
        <w:rPr>
          <w:rFonts w:ascii="Times New Roman" w:hAnsi="Times New Roman"/>
          <w:color w:val="auto"/>
        </w:rPr>
      </w:pPr>
      <w:r>
        <w:t>Shows Summary, Total score, Section scores, Flags with code and severity.</w:t>
      </w:r>
    </w:p>
    <w:p w:rsidR="00F85152" w:rsidP="00F85152" w:rsidRDefault="00F85152" w14:paraId="59DE5AF1" w14:textId="766A0192">
      <w:pPr>
        <w:pStyle w:val="ListParagraph"/>
        <w:numPr>
          <w:ilvl w:val="0"/>
          <w:numId w:val="47"/>
        </w:numPr>
      </w:pPr>
      <w:r>
        <w:t>Shows AI score and Final score; if different, a clear ‘overridden’ indicator is visible.</w:t>
      </w:r>
    </w:p>
    <w:p w:rsidR="00F85152" w:rsidP="00F85152" w:rsidRDefault="00F85152" w14:paraId="4253BB86" w14:textId="092F61C4">
      <w:pPr>
        <w:pStyle w:val="ListParagraph"/>
        <w:numPr>
          <w:ilvl w:val="0"/>
          <w:numId w:val="47"/>
        </w:numPr>
      </w:pPr>
      <w:r>
        <w:t>Transcripts: two tabs, Diarized and Raw.</w:t>
      </w:r>
    </w:p>
    <w:p w:rsidR="00F85152" w:rsidP="00F85152" w:rsidRDefault="00F85152" w14:paraId="214DD3B5" w14:textId="7D4292BF">
      <w:pPr>
        <w:pStyle w:val="ListParagraph"/>
        <w:numPr>
          <w:ilvl w:val="0"/>
          <w:numId w:val="47"/>
        </w:numPr>
      </w:pPr>
      <w:r>
        <w:t>Audio: play, pause, seek, speed; no time-aligned features.</w:t>
      </w:r>
    </w:p>
    <w:p w:rsidR="00F85152" w:rsidP="00F85152" w:rsidRDefault="00F85152" w14:paraId="41BF79EE" w14:textId="14EB1842">
      <w:pPr>
        <w:pStyle w:val="ListParagraph"/>
        <w:numPr>
          <w:ilvl w:val="0"/>
          <w:numId w:val="47"/>
        </w:numPr>
      </w:pPr>
      <w:r>
        <w:t>Analysis status chip shows queued / processing / done / failed.</w:t>
      </w:r>
    </w:p>
    <w:p w:rsidR="00F85152" w:rsidP="00F85152" w:rsidRDefault="00F85152" w14:paraId="69B57B9F" w14:textId="66CC87E5">
      <w:pPr>
        <w:pStyle w:val="ListParagraph"/>
        <w:numPr>
          <w:ilvl w:val="0"/>
          <w:numId w:val="47"/>
        </w:numPr>
      </w:pPr>
      <w:r>
        <w:t>Missing/partial sections render ‘not available’ without errors</w:t>
      </w:r>
    </w:p>
    <w:p w:rsidR="00BE0809" w:rsidP="00F85152" w:rsidRDefault="00F85152" w14:paraId="26356850" w14:textId="67181DC1">
      <w:r>
        <w:t>Additional notes: Time-synced interactions are out of scope.</w:t>
      </w:r>
      <w:r>
        <w:br/>
      </w:r>
      <w:r>
        <w:t>Cross-references: Scope ‘snapshot’ (No time-aligned features), FR4, NFR2.</w:t>
      </w:r>
    </w:p>
    <w:p w:rsidR="00F85152" w:rsidP="00F85152" w:rsidRDefault="00F85152" w14:paraId="675CED86" w14:textId="6F856FB7" w14:noSpellErr="1">
      <w:pPr>
        <w:pStyle w:val="Heading3"/>
      </w:pPr>
      <w:bookmarkStart w:name="_Toc885999244" w:id="522119663"/>
      <w:r w:rsidR="00F85152">
        <w:rPr/>
        <w:t xml:space="preserve">US4 – </w:t>
      </w:r>
      <w:r w:rsidR="00BA757B">
        <w:rPr/>
        <w:t>Call details Agent view (read only)</w:t>
      </w:r>
      <w:bookmarkEnd w:id="522119663"/>
    </w:p>
    <w:p w:rsidR="00A24DC3" w:rsidP="00BA757B" w:rsidRDefault="00BA757B" w14:paraId="50D2B305" w14:textId="77777777">
      <w:pPr>
        <w:jc w:val="left"/>
      </w:pPr>
      <w:r>
        <w:t>Story: As a Customer Support Agent, I want to read my call’s analysis and any QC feedback so that I understand what to improve.</w:t>
      </w:r>
    </w:p>
    <w:p w:rsidR="00BA757B" w:rsidP="00A24DC3" w:rsidRDefault="00BA757B" w14:paraId="5911B6B9" w14:textId="3E2AAC45">
      <w:pPr>
        <w:jc w:val="left"/>
      </w:pPr>
      <w:r>
        <w:t>Acceptance criteria</w:t>
      </w:r>
      <w:r w:rsidR="00A24DC3">
        <w:t>:</w:t>
      </w:r>
    </w:p>
    <w:p w:rsidRPr="00A24DC3" w:rsidR="00A24DC3" w:rsidP="00A24DC3" w:rsidRDefault="00A24DC3" w14:paraId="48925009" w14:textId="77777777">
      <w:pPr>
        <w:pStyle w:val="ListParagraph"/>
        <w:numPr>
          <w:ilvl w:val="0"/>
          <w:numId w:val="50"/>
        </w:numPr>
        <w:jc w:val="left"/>
        <w:rPr>
          <w:rFonts w:ascii="Times New Roman" w:hAnsi="Times New Roman"/>
          <w:color w:val="auto"/>
        </w:rPr>
      </w:pPr>
      <w:r>
        <w:t>Same data as QC view but read-only.</w:t>
      </w:r>
    </w:p>
    <w:p w:rsidRPr="00A24DC3" w:rsidR="00A24DC3" w:rsidP="00A24DC3" w:rsidRDefault="00A24DC3" w14:paraId="00996EEC" w14:textId="77777777">
      <w:pPr>
        <w:pStyle w:val="ListParagraph"/>
        <w:numPr>
          <w:ilvl w:val="0"/>
          <w:numId w:val="50"/>
        </w:numPr>
        <w:jc w:val="left"/>
        <w:rPr>
          <w:rFonts w:ascii="Times New Roman" w:hAnsi="Times New Roman"/>
          <w:color w:val="auto"/>
        </w:rPr>
      </w:pPr>
      <w:r>
        <w:t>If a QC manual summary exists, it is shown read-only.</w:t>
      </w:r>
    </w:p>
    <w:p w:rsidRPr="00A24DC3" w:rsidR="00A24DC3" w:rsidP="00A24DC3" w:rsidRDefault="00A24DC3" w14:paraId="7606F262" w14:textId="77777777">
      <w:pPr>
        <w:pStyle w:val="ListParagraph"/>
        <w:numPr>
          <w:ilvl w:val="0"/>
          <w:numId w:val="50"/>
        </w:numPr>
        <w:jc w:val="left"/>
        <w:rPr>
          <w:rFonts w:ascii="Times New Roman" w:hAnsi="Times New Roman"/>
          <w:color w:val="auto"/>
        </w:rPr>
      </w:pPr>
      <w:r>
        <w:t>No edit or comment actions are visible.</w:t>
      </w:r>
    </w:p>
    <w:p w:rsidR="00A24DC3" w:rsidP="00A24DC3" w:rsidRDefault="00A24DC3" w14:paraId="49C9A12B" w14:textId="74EBC9F5">
      <w:pPr>
        <w:jc w:val="left"/>
      </w:pPr>
      <w:r>
        <w:t>Additional notes: Entry via preset self-filters is handled in P2 (CSA ‘My calls’).</w:t>
      </w:r>
      <w:r>
        <w:br/>
      </w:r>
      <w:r>
        <w:t>Cross-references: FR4, NFR2.</w:t>
      </w:r>
    </w:p>
    <w:p w:rsidR="00A24DC3" w:rsidP="00A24DC3" w:rsidRDefault="00A24DC3" w14:paraId="323EECBF" w14:textId="5BC61C0F" w14:noSpellErr="1">
      <w:pPr>
        <w:pStyle w:val="Heading3"/>
      </w:pPr>
      <w:bookmarkStart w:name="_Toc2138821033" w:id="250886878"/>
      <w:r w:rsidR="00A24DC3">
        <w:rPr/>
        <w:t xml:space="preserve">US5 – </w:t>
      </w:r>
      <w:r w:rsidR="00D32DA9">
        <w:rPr/>
        <w:t>QC comments (‘QC Feedback’) — manual summary with coaching pointers</w:t>
      </w:r>
      <w:bookmarkEnd w:id="250886878"/>
    </w:p>
    <w:p w:rsidR="00D32DA9" w:rsidP="00D32DA9" w:rsidRDefault="00D32DA9" w14:paraId="310E1680" w14:textId="57F0F77A">
      <w:r>
        <w:t>Story: As a Quality Control Agent, I want to save a short manual summary with coaching pointers so that guidance is captured alongside the call</w:t>
      </w:r>
    </w:p>
    <w:p w:rsidR="00D32DA9" w:rsidP="00D32DA9" w:rsidRDefault="00D32DA9" w14:paraId="4A243FB6" w14:textId="20781403">
      <w:r>
        <w:t>Acceptance criteria:</w:t>
      </w:r>
    </w:p>
    <w:p w:rsidRPr="00A41F64" w:rsidR="00CD21F6" w:rsidP="00A41F64" w:rsidRDefault="00CD21F6" w14:paraId="3F854585" w14:textId="7DC7EC24">
      <w:pPr>
        <w:pStyle w:val="ListParagraph"/>
        <w:numPr>
          <w:ilvl w:val="0"/>
          <w:numId w:val="52"/>
        </w:numPr>
        <w:rPr>
          <w:rFonts w:ascii="Times New Roman" w:hAnsi="Times New Roman"/>
          <w:color w:val="auto"/>
        </w:rPr>
      </w:pPr>
      <w:r>
        <w:t>Plain-text ‘Manual summary’ field in Call details; Save requires explicit confirmation.</w:t>
      </w:r>
    </w:p>
    <w:p w:rsidRPr="00CD21F6" w:rsidR="00CD21F6" w:rsidP="00CD21F6" w:rsidRDefault="00CD21F6" w14:paraId="25477FB6" w14:textId="77777777">
      <w:pPr>
        <w:pStyle w:val="ListParagraph"/>
        <w:numPr>
          <w:ilvl w:val="0"/>
          <w:numId w:val="52"/>
        </w:numPr>
        <w:jc w:val="left"/>
        <w:rPr>
          <w:rFonts w:ascii="Times New Roman" w:hAnsi="Times New Roman"/>
          <w:color w:val="auto"/>
        </w:rPr>
      </w:pPr>
      <w:r>
        <w:t xml:space="preserve">On success, the saved summary is visible to other roles after </w:t>
      </w:r>
      <w:proofErr w:type="gramStart"/>
      <w:r>
        <w:t>reload</w:t>
      </w:r>
      <w:proofErr w:type="gramEnd"/>
      <w:r>
        <w:t>; on failure, a readable error appears and no data changes.</w:t>
      </w:r>
    </w:p>
    <w:p w:rsidRPr="00CD21F6" w:rsidR="00CD21F6" w:rsidP="00CD21F6" w:rsidRDefault="00CD21F6" w14:paraId="3A8D42DE" w14:textId="77777777">
      <w:pPr>
        <w:pStyle w:val="ListParagraph"/>
        <w:numPr>
          <w:ilvl w:val="0"/>
          <w:numId w:val="52"/>
        </w:numPr>
        <w:jc w:val="left"/>
        <w:rPr>
          <w:rFonts w:ascii="Times New Roman" w:hAnsi="Times New Roman"/>
          <w:color w:val="auto"/>
        </w:rPr>
      </w:pPr>
      <w:r>
        <w:t>For non-QC roles the summary is read-only.</w:t>
      </w:r>
    </w:p>
    <w:p w:rsidRPr="00CD21F6" w:rsidR="00CD21F6" w:rsidP="00CD21F6" w:rsidRDefault="00CD21F6" w14:paraId="5FB687D9" w14:textId="77777777">
      <w:pPr>
        <w:pStyle w:val="ListParagraph"/>
        <w:numPr>
          <w:ilvl w:val="0"/>
          <w:numId w:val="52"/>
        </w:numPr>
        <w:jc w:val="left"/>
        <w:rPr>
          <w:rFonts w:ascii="Times New Roman" w:hAnsi="Times New Roman"/>
          <w:color w:val="auto"/>
        </w:rPr>
      </w:pPr>
      <w:r>
        <w:t>If the frozen API does not expose a write endpoint, this action is hidden and considered N/A.</w:t>
      </w:r>
    </w:p>
    <w:p w:rsidRPr="00CD21F6" w:rsidR="00D32DA9" w:rsidP="00CD21F6" w:rsidRDefault="00CD21F6" w14:paraId="778A0C74" w14:textId="5502990E">
      <w:pPr>
        <w:jc w:val="left"/>
        <w:rPr>
          <w:rFonts w:ascii="Times New Roman" w:hAnsi="Times New Roman"/>
          <w:color w:val="auto"/>
        </w:rPr>
      </w:pPr>
      <w:r>
        <w:t>Additional notes: No rich text; no attachments.</w:t>
      </w:r>
      <w:r>
        <w:br/>
      </w:r>
      <w:r>
        <w:t>Cross-references: Scope ‘snapshot’ (Cross-role visibility), FR4, NFR2.</w:t>
      </w:r>
    </w:p>
    <w:p w:rsidR="00A24DC3" w:rsidP="00CD21F6" w:rsidRDefault="00CD21F6" w14:paraId="07E2D5D6" w14:textId="7D932E08" w14:noSpellErr="1">
      <w:pPr>
        <w:pStyle w:val="Heading3"/>
      </w:pPr>
      <w:bookmarkStart w:name="_Toc1246937464" w:id="1914592109"/>
      <w:r w:rsidR="00CD21F6">
        <w:rPr/>
        <w:t xml:space="preserve">US6 – </w:t>
      </w:r>
      <w:r w:rsidR="002915EB">
        <w:rPr/>
        <w:t>Cross-role visibility of QC changes</w:t>
      </w:r>
      <w:bookmarkEnd w:id="1914592109"/>
    </w:p>
    <w:p w:rsidR="002915EB" w:rsidP="002915EB" w:rsidRDefault="002915EB" w14:paraId="4440D4C6" w14:textId="379033AD">
      <w:r>
        <w:t>Story: As any role, I want QC updates to be visible after they are saved so that everyone acts on the latest information.</w:t>
      </w:r>
    </w:p>
    <w:p w:rsidR="002915EB" w:rsidP="002915EB" w:rsidRDefault="002915EB" w14:paraId="5C636BE7" w14:textId="08087EDD">
      <w:r>
        <w:t>Acceptance criteria:</w:t>
      </w:r>
    </w:p>
    <w:p w:rsidR="00A41F64" w:rsidP="00A41F64" w:rsidRDefault="00336FA3" w14:paraId="69986EC2" w14:textId="77777777">
      <w:pPr>
        <w:pStyle w:val="ListParagraph"/>
        <w:numPr>
          <w:ilvl w:val="0"/>
          <w:numId w:val="65"/>
        </w:numPr>
      </w:pPr>
      <w:r>
        <w:t>After QC saves a manual summary, other role views show the update after data reload (only if the backend persists it).</w:t>
      </w:r>
    </w:p>
    <w:p w:rsidR="00336FA3" w:rsidP="00A41F64" w:rsidRDefault="00336FA3" w14:paraId="05AC36C7" w14:textId="54EB7FF3">
      <w:pPr>
        <w:pStyle w:val="ListParagraph"/>
        <w:numPr>
          <w:ilvl w:val="0"/>
          <w:numId w:val="65"/>
        </w:numPr>
      </w:pPr>
      <w:r>
        <w:t xml:space="preserve">The app makes no </w:t>
      </w:r>
      <w:proofErr w:type="spellStart"/>
      <w:r>
        <w:t>realtime</w:t>
      </w:r>
      <w:proofErr w:type="spellEnd"/>
      <w:r>
        <w:t xml:space="preserve"> claims; reload is sufficient</w:t>
      </w:r>
    </w:p>
    <w:p w:rsidR="00DC0E71" w:rsidP="00336FA3" w:rsidRDefault="00336FA3" w14:paraId="1895FBA5" w14:textId="4CC40964">
      <w:pPr>
        <w:jc w:val="left"/>
      </w:pPr>
      <w:r>
        <w:t>Additional notes: Strictly contract-first.</w:t>
      </w:r>
      <w:r>
        <w:br/>
      </w:r>
      <w:r>
        <w:t>Cross-references: Scope ‘snapshot’ (Cross-role visibility), NFR2.</w:t>
      </w:r>
    </w:p>
    <w:p w:rsidR="00336FA3" w:rsidP="00336FA3" w:rsidRDefault="00336FA3" w14:paraId="72D7F614" w14:textId="1619126B" w14:noSpellErr="1">
      <w:pPr>
        <w:pStyle w:val="Heading3"/>
      </w:pPr>
      <w:bookmarkStart w:name="_Toc1068250384" w:id="477672100"/>
      <w:r w:rsidR="00336FA3">
        <w:rPr/>
        <w:t xml:space="preserve">US7 – </w:t>
      </w:r>
      <w:r w:rsidR="003466CE">
        <w:rPr/>
        <w:t>Flags model – visualize and filter</w:t>
      </w:r>
      <w:bookmarkEnd w:id="477672100"/>
    </w:p>
    <w:p w:rsidR="003466CE" w:rsidP="003466CE" w:rsidRDefault="003466CE" w14:paraId="66576C58" w14:textId="398C89F9">
      <w:pPr>
        <w:jc w:val="left"/>
      </w:pPr>
      <w:r>
        <w:t>Story: As a user, I want to recognize severity briefly and filter by it so that I can prioritize review.</w:t>
      </w:r>
    </w:p>
    <w:p w:rsidR="003466CE" w:rsidP="003466CE" w:rsidRDefault="003466CE" w14:paraId="04B8DB7F" w14:textId="42E44ECD">
      <w:pPr>
        <w:jc w:val="left"/>
      </w:pPr>
      <w:r>
        <w:t>Acceptance criteria:</w:t>
      </w:r>
    </w:p>
    <w:p w:rsidRPr="00A41F64" w:rsidR="00384BD9" w:rsidP="00A41F64" w:rsidRDefault="00384BD9" w14:paraId="266047F3" w14:textId="6A32EE35">
      <w:pPr>
        <w:pStyle w:val="ListParagraph"/>
        <w:numPr>
          <w:ilvl w:val="0"/>
          <w:numId w:val="57"/>
        </w:numPr>
        <w:rPr>
          <w:rFonts w:ascii="Times New Roman" w:hAnsi="Times New Roman"/>
          <w:color w:val="auto"/>
        </w:rPr>
      </w:pPr>
      <w:r>
        <w:t>In Calls Library each row shows a Green / Yellow / Red indicator aligned with the call’s flags severity.</w:t>
      </w:r>
    </w:p>
    <w:p w:rsidRPr="00384BD9" w:rsidR="00384BD9" w:rsidP="00384BD9" w:rsidRDefault="00384BD9" w14:paraId="648DF466" w14:textId="77777777">
      <w:pPr>
        <w:pStyle w:val="ListParagraph"/>
        <w:numPr>
          <w:ilvl w:val="0"/>
          <w:numId w:val="57"/>
        </w:numPr>
        <w:rPr>
          <w:rFonts w:ascii="Times New Roman" w:hAnsi="Times New Roman"/>
          <w:color w:val="auto"/>
        </w:rPr>
      </w:pPr>
      <w:r>
        <w:t>In Call details flags list shows code and severity consistent with the list indicator.</w:t>
      </w:r>
    </w:p>
    <w:p w:rsidRPr="00384BD9" w:rsidR="00384BD9" w:rsidP="00384BD9" w:rsidRDefault="00384BD9" w14:paraId="00852E78" w14:textId="77777777">
      <w:pPr>
        <w:pStyle w:val="ListParagraph"/>
        <w:numPr>
          <w:ilvl w:val="0"/>
          <w:numId w:val="57"/>
        </w:numPr>
        <w:rPr>
          <w:rFonts w:ascii="Times New Roman" w:hAnsi="Times New Roman"/>
          <w:color w:val="auto"/>
        </w:rPr>
      </w:pPr>
      <w:r>
        <w:t>‘Flagged’ filter applies High / Medium / Low to the list.</w:t>
      </w:r>
    </w:p>
    <w:p w:rsidR="003466CE" w:rsidP="00384BD9" w:rsidRDefault="00384BD9" w14:paraId="340BD248" w14:textId="70762C0F">
      <w:r>
        <w:t>Additional notes: Visuals must not rely on color alone (see US9).</w:t>
      </w:r>
      <w:r>
        <w:br/>
      </w:r>
      <w:r>
        <w:t>Cross-references: ‘Flagging details’ in scope, FR3, FR4, NFR8.</w:t>
      </w:r>
    </w:p>
    <w:p w:rsidR="00384BD9" w:rsidP="00384BD9" w:rsidRDefault="00384BD9" w14:paraId="359162DD" w14:textId="5176C96F" w14:noSpellErr="1">
      <w:pPr>
        <w:pStyle w:val="Heading3"/>
      </w:pPr>
      <w:bookmarkStart w:name="_Toc357357934" w:id="315946296"/>
      <w:r w:rsidR="00384BD9">
        <w:rPr/>
        <w:t xml:space="preserve">US8 – </w:t>
      </w:r>
      <w:r w:rsidR="009D7144">
        <w:rPr/>
        <w:t>Error and empty states</w:t>
      </w:r>
      <w:bookmarkEnd w:id="315946296"/>
    </w:p>
    <w:p w:rsidR="009D7144" w:rsidP="009D7144" w:rsidRDefault="009D7144" w14:paraId="74869DAD" w14:textId="7BE7DC8B">
      <w:r>
        <w:t>Story: As a user, I want clear empty/error states and to keep my current inputs so that I’m never stuck or losing work.</w:t>
      </w:r>
    </w:p>
    <w:p w:rsidR="009D7144" w:rsidP="009D7144" w:rsidRDefault="009D7144" w14:paraId="5C434B13" w14:textId="37D487C0">
      <w:r>
        <w:t>Acceptance criteria</w:t>
      </w:r>
    </w:p>
    <w:p w:rsidR="00986531" w:rsidP="00A27041" w:rsidRDefault="00A27041" w14:paraId="6D24B0B9" w14:textId="77777777">
      <w:pPr>
        <w:pStyle w:val="ListParagraph"/>
        <w:numPr>
          <w:ilvl w:val="0"/>
          <w:numId w:val="58"/>
        </w:numPr>
      </w:pPr>
      <w:r>
        <w:t>Calls Library, Call Details, and Reports display explicit empty states when no data matches</w:t>
      </w:r>
    </w:p>
    <w:p w:rsidRPr="00986531" w:rsidR="00A27041" w:rsidP="00A27041" w:rsidRDefault="00A27041" w14:paraId="7E70754E" w14:textId="691F3442">
      <w:pPr>
        <w:pStyle w:val="ListParagraph"/>
        <w:numPr>
          <w:ilvl w:val="0"/>
          <w:numId w:val="58"/>
        </w:numPr>
      </w:pPr>
      <w:r>
        <w:t>On API errors a readable message appears; current filters/inputs remain intact (no reset, no navigation away).</w:t>
      </w:r>
    </w:p>
    <w:p w:rsidR="00A27041" w:rsidP="00A27041" w:rsidRDefault="00A27041" w14:paraId="466D0F5F" w14:textId="0F679B4B">
      <w:pPr>
        <w:pStyle w:val="ListParagraph"/>
        <w:numPr>
          <w:ilvl w:val="0"/>
          <w:numId w:val="58"/>
        </w:numPr>
      </w:pPr>
      <w:r>
        <w:t>When an action is blocked, the UI shows the human-readable reason and remains stable.</w:t>
      </w:r>
    </w:p>
    <w:p w:rsidR="00986531" w:rsidP="00986531" w:rsidRDefault="00986531" w14:paraId="1BBA374A" w14:textId="7A2C5628">
      <w:pPr>
        <w:jc w:val="left"/>
      </w:pPr>
      <w:r>
        <w:t>Additional notes: Map server errors to friendly messages; unknown errors use a generic fallback.</w:t>
      </w:r>
      <w:r>
        <w:br/>
      </w:r>
      <w:r>
        <w:t>Cross-references: FR8, FR3 (return state), NFR2.</w:t>
      </w:r>
    </w:p>
    <w:p w:rsidR="00986531" w:rsidP="00986531" w:rsidRDefault="00986531" w14:paraId="475E3E58" w14:textId="1D8BAE8D" w14:noSpellErr="1">
      <w:pPr>
        <w:pStyle w:val="Heading3"/>
      </w:pPr>
      <w:bookmarkStart w:name="_Toc629374299" w:id="725892658"/>
      <w:r w:rsidR="00986531">
        <w:rPr/>
        <w:t xml:space="preserve">US9 – </w:t>
      </w:r>
      <w:r w:rsidR="00900293">
        <w:rPr/>
        <w:t>Accessibility basics</w:t>
      </w:r>
      <w:bookmarkEnd w:id="725892658"/>
    </w:p>
    <w:p w:rsidR="00900293" w:rsidP="00900293" w:rsidRDefault="00900293" w14:paraId="231EE344" w14:textId="0AD6678F">
      <w:r>
        <w:t>Story: As a user with assistive needs, I want core actions to be operable via keyboard with visible focus and non-color cues so that I can use the app.</w:t>
      </w:r>
    </w:p>
    <w:p w:rsidR="00900293" w:rsidP="00CB70D0" w:rsidRDefault="00900293" w14:paraId="2A131CA1" w14:textId="6A2866DD">
      <w:r>
        <w:t>Acceptance criteria:</w:t>
      </w:r>
    </w:p>
    <w:p w:rsidRPr="00CB70D0" w:rsidR="00FB2D41" w:rsidP="00CB70D0" w:rsidRDefault="00CB70D0" w14:paraId="56966325" w14:textId="51F7C49B">
      <w:pPr>
        <w:pStyle w:val="ListParagraph"/>
        <w:numPr>
          <w:ilvl w:val="0"/>
          <w:numId w:val="64"/>
        </w:numPr>
      </w:pPr>
      <w:r>
        <w:t>Keyboard operates core actions: navigate list, open details, save QC summary.</w:t>
      </w:r>
    </w:p>
    <w:p w:rsidR="00FB2D41" w:rsidP="00FB2D41" w:rsidRDefault="00FB2D41" w14:paraId="62667634" w14:textId="02891544">
      <w:pPr>
        <w:pStyle w:val="ListParagraph"/>
        <w:numPr>
          <w:ilvl w:val="0"/>
          <w:numId w:val="64"/>
        </w:numPr>
        <w:jc w:val="left"/>
      </w:pPr>
      <w:r>
        <w:t>Focus is always visible; tab order is logical; no keyboard traps.</w:t>
      </w:r>
    </w:p>
    <w:p w:rsidR="00FB2D41" w:rsidP="00FB2D41" w:rsidRDefault="00FB2D41" w14:paraId="0FD19B16" w14:textId="60018FF8">
      <w:pPr>
        <w:pStyle w:val="ListParagraph"/>
        <w:numPr>
          <w:ilvl w:val="0"/>
          <w:numId w:val="64"/>
        </w:numPr>
        <w:jc w:val="left"/>
      </w:pPr>
      <w:r>
        <w:t>Critical states are not conveyed by color alone; text or icon accompanies severity.</w:t>
      </w:r>
    </w:p>
    <w:p w:rsidR="00FB2D41" w:rsidP="00FB2D41" w:rsidRDefault="00FB2D41" w14:paraId="42588C59" w14:textId="77777777">
      <w:pPr>
        <w:pStyle w:val="ListParagraph"/>
        <w:numPr>
          <w:ilvl w:val="0"/>
          <w:numId w:val="64"/>
        </w:numPr>
        <w:jc w:val="left"/>
      </w:pPr>
      <w:r>
        <w:t xml:space="preserve">Status and error text is usable with assistive tech; loading is visible when waits exceed ~500 </w:t>
      </w:r>
      <w:proofErr w:type="spellStart"/>
      <w:r>
        <w:t>ms.</w:t>
      </w:r>
      <w:proofErr w:type="spellEnd"/>
    </w:p>
    <w:p w:rsidR="00900293" w:rsidP="00A41F64" w:rsidRDefault="00FB2D41" w14:paraId="178069EF" w14:textId="491B960F">
      <w:pPr>
        <w:jc w:val="left"/>
      </w:pPr>
      <w:r>
        <w:t>Additional notes: Keep it minimal but testable.</w:t>
      </w:r>
      <w:r>
        <w:br/>
      </w:r>
      <w:r>
        <w:t>Cross-references: FR9, NFR8, NFR3.</w:t>
      </w:r>
    </w:p>
    <w:p w:rsidR="00154669" w:rsidP="00154669" w:rsidRDefault="00154669" w14:paraId="56ED79D0" w14:textId="463BF0FD" w14:noSpellErr="1">
      <w:pPr>
        <w:pStyle w:val="Heading3"/>
      </w:pPr>
      <w:bookmarkStart w:name="_Toc452623401" w:id="2029340818"/>
      <w:r w:rsidR="00154669">
        <w:rPr/>
        <w:t xml:space="preserve">US10 – </w:t>
      </w:r>
      <w:r w:rsidR="00271E1F">
        <w:rPr/>
        <w:t>Privacy and security baseline (personally identifiable information)</w:t>
      </w:r>
      <w:bookmarkEnd w:id="2029340818"/>
    </w:p>
    <w:p w:rsidR="00271E1F" w:rsidP="00271E1F" w:rsidRDefault="00271E1F" w14:paraId="2C8AB539" w14:textId="4E134C93">
      <w:r>
        <w:t>Story: As a data owner, I want the UI to avoid exposing personally identifiable information (PII) and to keep secrets out of the repo so that the demo is safe.</w:t>
      </w:r>
    </w:p>
    <w:p w:rsidR="00271E1F" w:rsidP="00271E1F" w:rsidRDefault="00271E1F" w14:paraId="4A9349C9" w14:textId="13C3DF01">
      <w:r>
        <w:t>Acceptance criteria:</w:t>
      </w:r>
    </w:p>
    <w:p w:rsidR="00376C8C" w:rsidP="00376C8C" w:rsidRDefault="00271E1F" w14:paraId="22868151" w14:textId="77777777">
      <w:pPr>
        <w:pStyle w:val="ListParagraph"/>
        <w:numPr>
          <w:ilvl w:val="0"/>
          <w:numId w:val="66"/>
        </w:numPr>
      </w:pPr>
      <w:r>
        <w:t>The UI does not display identity-revealing fields; if such text appears in payloads, the UI renders ‘redacted’.</w:t>
      </w:r>
    </w:p>
    <w:p w:rsidR="00376C8C" w:rsidP="00376C8C" w:rsidRDefault="00376C8C" w14:paraId="32E46686" w14:textId="77777777">
      <w:pPr>
        <w:pStyle w:val="ListParagraph"/>
        <w:numPr>
          <w:ilvl w:val="0"/>
          <w:numId w:val="66"/>
        </w:numPr>
      </w:pPr>
      <w:r>
        <w:t xml:space="preserve">Only the provided mocked audio/data are </w:t>
      </w:r>
      <w:proofErr w:type="gramStart"/>
      <w:r>
        <w:t>used;</w:t>
      </w:r>
      <w:proofErr w:type="gramEnd"/>
      <w:r>
        <w:t xml:space="preserve"> no real customer data.</w:t>
      </w:r>
    </w:p>
    <w:p w:rsidR="00376C8C" w:rsidP="00376C8C" w:rsidRDefault="00376C8C" w14:paraId="3C5B3AC1" w14:textId="77777777">
      <w:pPr>
        <w:pStyle w:val="ListParagraph"/>
        <w:numPr>
          <w:ilvl w:val="0"/>
          <w:numId w:val="66"/>
        </w:numPr>
      </w:pPr>
      <w:r>
        <w:t>No secrets committed; configuration via environment variables with a checked-in example file.</w:t>
      </w:r>
    </w:p>
    <w:p w:rsidR="00376C8C" w:rsidP="00376C8C" w:rsidRDefault="00376C8C" w14:paraId="620DEFAB" w14:textId="44F9C083">
      <w:pPr>
        <w:pStyle w:val="ListParagraph"/>
        <w:numPr>
          <w:ilvl w:val="0"/>
          <w:numId w:val="66"/>
        </w:numPr>
      </w:pPr>
      <w:r>
        <w:t>Local dependency audit/static linting is run; external scanners/monitoring are not integrated into the MVP.</w:t>
      </w:r>
    </w:p>
    <w:p w:rsidR="00271E1F" w:rsidP="00DF7E3D" w:rsidRDefault="00DF7E3D" w14:paraId="6DB51596" w14:textId="35F6EDC7">
      <w:pPr>
        <w:jc w:val="left"/>
      </w:pPr>
      <w:r>
        <w:t>Additional notes: Any hashing/pseudonymization is a backend concern; front end masks/redacts only.</w:t>
      </w:r>
      <w:r>
        <w:br/>
      </w:r>
      <w:r>
        <w:t>Cross-references: Constraints (Privacy/data; Config/secrets), NFR4, Scope ‘snapshot’ (Data: mocked).</w:t>
      </w:r>
    </w:p>
    <w:p w:rsidR="00684467" w:rsidP="00684467" w:rsidRDefault="00684467" w14:paraId="37305848" w14:textId="10C796CC" w14:noSpellErr="1">
      <w:pPr>
        <w:pStyle w:val="Heading2"/>
      </w:pPr>
      <w:bookmarkStart w:name="_Toc1819201052" w:id="2124159700"/>
      <w:r w:rsidR="00684467">
        <w:rPr/>
        <w:t>Priority 2</w:t>
      </w:r>
      <w:bookmarkEnd w:id="2124159700"/>
    </w:p>
    <w:p w:rsidR="00684467" w:rsidP="00684467" w:rsidRDefault="00684467" w14:paraId="578A19A4" w14:textId="23EC0DB9" w14:noSpellErr="1">
      <w:pPr>
        <w:pStyle w:val="Heading3"/>
      </w:pPr>
      <w:bookmarkStart w:name="_Toc1905674438" w:id="95280406"/>
      <w:r w:rsidR="00684467">
        <w:rPr/>
        <w:t xml:space="preserve">US11 – </w:t>
      </w:r>
      <w:r w:rsidR="00456714">
        <w:rPr/>
        <w:t>Login and role choosing</w:t>
      </w:r>
      <w:bookmarkEnd w:id="95280406"/>
    </w:p>
    <w:p w:rsidR="00361A53" w:rsidP="007D5E74" w:rsidRDefault="00456714" w14:paraId="4673A15F" w14:textId="77777777">
      <w:pPr>
        <w:jc w:val="left"/>
      </w:pPr>
      <w:r>
        <w:t>Story: As a participant, I want to pick a role view on entry so that I can demo role-specific screens without real authentication.</w:t>
      </w:r>
    </w:p>
    <w:p w:rsidR="00456714" w:rsidP="007D5E74" w:rsidRDefault="00456714" w14:paraId="5E91708F" w14:textId="5A81F3D2">
      <w:pPr>
        <w:jc w:val="left"/>
        <w:rPr>
          <w:rFonts w:ascii="Times New Roman" w:hAnsi="Times New Roman"/>
          <w:color w:val="auto"/>
        </w:rPr>
      </w:pPr>
      <w:r>
        <w:t>Acceptance criteria</w:t>
      </w:r>
    </w:p>
    <w:p w:rsidR="007D5E74" w:rsidP="007D5E74" w:rsidRDefault="00456714" w14:paraId="1A403D2A" w14:textId="77777777">
      <w:pPr>
        <w:pStyle w:val="ListParagraph"/>
        <w:numPr>
          <w:ilvl w:val="0"/>
          <w:numId w:val="69"/>
        </w:numPr>
        <w:jc w:val="left"/>
      </w:pPr>
      <w:r>
        <w:t xml:space="preserve">On app open, a role list is </w:t>
      </w:r>
      <w:proofErr w:type="gramStart"/>
      <w:r>
        <w:t>shown:</w:t>
      </w:r>
      <w:proofErr w:type="gramEnd"/>
      <w:r>
        <w:t xml:space="preserve"> QC, CSA, Supervisor, Viewer, Tenant Admin, Platform Admin (disabled if out of scope).</w:t>
      </w:r>
    </w:p>
    <w:p w:rsidR="007D5E74" w:rsidP="007D5E74" w:rsidRDefault="00456714" w14:paraId="75C9A8F6" w14:textId="77777777">
      <w:pPr>
        <w:pStyle w:val="ListParagraph"/>
        <w:numPr>
          <w:ilvl w:val="0"/>
          <w:numId w:val="69"/>
        </w:numPr>
        <w:jc w:val="left"/>
      </w:pPr>
      <w:r>
        <w:t xml:space="preserve">Picking a role </w:t>
      </w:r>
      <w:proofErr w:type="gramStart"/>
      <w:r>
        <w:t>routes</w:t>
      </w:r>
      <w:proofErr w:type="gramEnd"/>
      <w:r>
        <w:t xml:space="preserve"> to its default entry point; switching roles returns to the picker.</w:t>
      </w:r>
    </w:p>
    <w:p w:rsidR="007D5E74" w:rsidP="007D5E74" w:rsidRDefault="00456714" w14:paraId="5F564ED7" w14:textId="77777777">
      <w:pPr>
        <w:pStyle w:val="ListParagraph"/>
        <w:numPr>
          <w:ilvl w:val="0"/>
          <w:numId w:val="69"/>
        </w:numPr>
        <w:jc w:val="left"/>
      </w:pPr>
      <w:r>
        <w:t>No SSO, no real RBAC; the picker does not grant backend privileges.</w:t>
      </w:r>
    </w:p>
    <w:p w:rsidR="00456714" w:rsidP="007D5E74" w:rsidRDefault="00456714" w14:paraId="26127925" w14:textId="16233288">
      <w:pPr>
        <w:jc w:val="left"/>
      </w:pPr>
      <w:r>
        <w:t>Additional notes: Pure FE routing.</w:t>
      </w:r>
      <w:r>
        <w:br/>
      </w:r>
      <w:r>
        <w:t>Cross-references: Scope ‘snapshot’ (Role picker), FR1, Constraints (no SSO/RBAC).</w:t>
      </w:r>
    </w:p>
    <w:p w:rsidR="007D5E74" w:rsidP="007D5E74" w:rsidRDefault="007D5E74" w14:paraId="1E3C2585" w14:textId="23F19FFB" w14:noSpellErr="1">
      <w:pPr>
        <w:pStyle w:val="Heading3"/>
      </w:pPr>
      <w:bookmarkStart w:name="_Toc1587706453" w:id="370814106"/>
      <w:r w:rsidR="007D5E74">
        <w:rPr/>
        <w:t xml:space="preserve">US12 – </w:t>
      </w:r>
      <w:r w:rsidR="00361A53">
        <w:rPr/>
        <w:t>Statistics with drill-through</w:t>
      </w:r>
      <w:bookmarkEnd w:id="370814106"/>
    </w:p>
    <w:p w:rsidR="00361A53" w:rsidP="00361A53" w:rsidRDefault="00361A53" w14:paraId="4A1AA250" w14:textId="77777777">
      <w:pPr>
        <w:jc w:val="left"/>
      </w:pPr>
      <w:r>
        <w:t>Story: As a supervisor, I want trends with drill-through so that I can spot issues and open representative calls.</w:t>
      </w:r>
    </w:p>
    <w:p w:rsidR="00361A53" w:rsidP="00361A53" w:rsidRDefault="00361A53" w14:paraId="767FB385" w14:textId="3D6F597C">
      <w:pPr>
        <w:jc w:val="left"/>
        <w:rPr>
          <w:rFonts w:ascii="Times New Roman" w:hAnsi="Times New Roman"/>
          <w:color w:val="auto"/>
        </w:rPr>
      </w:pPr>
      <w:r>
        <w:t>Acceptance criteria</w:t>
      </w:r>
      <w:r w:rsidR="005D10AD">
        <w:t>:</w:t>
      </w:r>
    </w:p>
    <w:p w:rsidR="00361A53" w:rsidP="00361A53" w:rsidRDefault="00361A53" w14:paraId="20E36D7D" w14:textId="77777777">
      <w:pPr>
        <w:pStyle w:val="ListParagraph"/>
        <w:numPr>
          <w:ilvl w:val="0"/>
          <w:numId w:val="80"/>
        </w:numPr>
        <w:jc w:val="left"/>
      </w:pPr>
      <w:r>
        <w:t>Filters: Date range, Company, Project, Agent.</w:t>
      </w:r>
    </w:p>
    <w:p w:rsidR="00361A53" w:rsidP="00361A53" w:rsidRDefault="00361A53" w14:paraId="4B89CC3F" w14:textId="77777777">
      <w:pPr>
        <w:pStyle w:val="ListParagraph"/>
        <w:numPr>
          <w:ilvl w:val="0"/>
          <w:numId w:val="80"/>
        </w:numPr>
        <w:jc w:val="left"/>
      </w:pPr>
      <w:r>
        <w:t>Widgets: Average score, Percent flagged (overall and by type), Top recurring issues.</w:t>
      </w:r>
    </w:p>
    <w:p w:rsidR="00361A53" w:rsidP="00361A53" w:rsidRDefault="00361A53" w14:paraId="39EB752E" w14:textId="77777777">
      <w:pPr>
        <w:pStyle w:val="ListParagraph"/>
        <w:numPr>
          <w:ilvl w:val="0"/>
          <w:numId w:val="80"/>
        </w:numPr>
        <w:jc w:val="left"/>
      </w:pPr>
      <w:r>
        <w:t>Aggregations use ‘Final score’ when present, otherwise ‘AI score’; source is indicated in the view.</w:t>
      </w:r>
    </w:p>
    <w:p w:rsidR="00361A53" w:rsidP="00361A53" w:rsidRDefault="00361A53" w14:paraId="76BE5E30" w14:textId="77777777">
      <w:pPr>
        <w:pStyle w:val="ListParagraph"/>
        <w:numPr>
          <w:ilvl w:val="0"/>
          <w:numId w:val="80"/>
        </w:numPr>
        <w:jc w:val="left"/>
      </w:pPr>
      <w:r>
        <w:t xml:space="preserve">Drill-through opens a prefiltered Calls </w:t>
      </w:r>
      <w:proofErr w:type="gramStart"/>
      <w:r>
        <w:t>Library;</w:t>
      </w:r>
      <w:proofErr w:type="gramEnd"/>
      <w:r>
        <w:t xml:space="preserve"> returning preserves report filters.</w:t>
      </w:r>
    </w:p>
    <w:p w:rsidR="00361A53" w:rsidP="00361A53" w:rsidRDefault="00361A53" w14:paraId="5010A063" w14:textId="7A1AF1E2">
      <w:pPr>
        <w:jc w:val="left"/>
      </w:pPr>
      <w:r>
        <w:t>Additional notes: No exports in P2; CSV/JSON is P3.</w:t>
      </w:r>
      <w:r>
        <w:br/>
      </w:r>
      <w:r>
        <w:t>Cross-references: FR5, FR3, NFR2.</w:t>
      </w:r>
    </w:p>
    <w:p w:rsidR="005D10AD" w:rsidP="002B327C" w:rsidRDefault="00361A53" w14:paraId="26C47B3A" w14:textId="77777777">
      <w:pPr>
        <w:jc w:val="left"/>
      </w:pPr>
      <w:r>
        <w:t>US13 – Admin — Teams (conditional)</w:t>
      </w:r>
      <w:r>
        <w:br/>
      </w:r>
      <w:r>
        <w:t>Story: As a tenant admin, I want to create and delete teams so that I can maintain org structure.</w:t>
      </w:r>
    </w:p>
    <w:p w:rsidR="00361A53" w:rsidP="002B327C" w:rsidRDefault="00361A53" w14:paraId="28E5DCC5" w14:textId="079D6D1B">
      <w:pPr>
        <w:jc w:val="left"/>
      </w:pPr>
      <w:r>
        <w:t>Acceptance criteria</w:t>
      </w:r>
      <w:r w:rsidR="005D10AD">
        <w:t>:</w:t>
      </w:r>
    </w:p>
    <w:p w:rsidR="00361A53" w:rsidP="005D10AD" w:rsidRDefault="00361A53" w14:paraId="15532D23" w14:textId="77777777">
      <w:pPr>
        <w:pStyle w:val="ListParagraph"/>
        <w:numPr>
          <w:ilvl w:val="0"/>
          <w:numId w:val="81"/>
        </w:numPr>
        <w:jc w:val="left"/>
      </w:pPr>
      <w:r>
        <w:t xml:space="preserve">If write endpoints exist, show Create and Delete with </w:t>
      </w:r>
      <w:proofErr w:type="gramStart"/>
      <w:r>
        <w:t>confirmation;</w:t>
      </w:r>
      <w:proofErr w:type="gramEnd"/>
      <w:r>
        <w:t xml:space="preserve"> on success, list updates in place.</w:t>
      </w:r>
    </w:p>
    <w:p w:rsidR="00361A53" w:rsidP="005D10AD" w:rsidRDefault="00361A53" w14:paraId="32F75AB4" w14:textId="77777777">
      <w:pPr>
        <w:pStyle w:val="ListParagraph"/>
        <w:numPr>
          <w:ilvl w:val="0"/>
          <w:numId w:val="81"/>
        </w:numPr>
        <w:jc w:val="left"/>
      </w:pPr>
      <w:r>
        <w:t>If write endpoints do not exist, render a read-only list or hide Admin.</w:t>
      </w:r>
    </w:p>
    <w:p w:rsidR="002B327C" w:rsidP="005D10AD" w:rsidRDefault="00361A53" w14:paraId="6D6C84B1" w14:textId="77777777">
      <w:pPr>
        <w:pStyle w:val="ListParagraph"/>
        <w:numPr>
          <w:ilvl w:val="0"/>
          <w:numId w:val="81"/>
        </w:numPr>
        <w:jc w:val="left"/>
      </w:pPr>
      <w:r>
        <w:t xml:space="preserve">Errors are </w:t>
      </w:r>
      <w:proofErr w:type="gramStart"/>
      <w:r>
        <w:t>readable;</w:t>
      </w:r>
      <w:proofErr w:type="gramEnd"/>
      <w:r>
        <w:t xml:space="preserve"> no page reset.</w:t>
      </w:r>
    </w:p>
    <w:p w:rsidR="00361A53" w:rsidP="002B327C" w:rsidRDefault="00361A53" w14:paraId="565F6DB3" w14:textId="6C3CA400">
      <w:pPr>
        <w:jc w:val="left"/>
      </w:pPr>
      <w:r>
        <w:t>Additional notes: Contract-first.</w:t>
      </w:r>
      <w:r>
        <w:br/>
      </w:r>
      <w:r>
        <w:t>Cross-references: Scope ‘snapshot’ (Admin), FR7, NFR2.</w:t>
      </w:r>
    </w:p>
    <w:p w:rsidR="00680153" w:rsidP="00680153" w:rsidRDefault="00361A53" w14:paraId="2F7CFECF" w14:textId="72E3746A" w14:noSpellErr="1">
      <w:pPr>
        <w:pStyle w:val="Heading3"/>
      </w:pPr>
      <w:bookmarkStart w:name="_Toc1991516540" w:id="1634453251"/>
      <w:r w:rsidR="00361A53">
        <w:rPr/>
        <w:t xml:space="preserve">US14 – Admin </w:t>
      </w:r>
      <w:r w:rsidR="00C86984">
        <w:rPr/>
        <w:t>–</w:t>
      </w:r>
      <w:r w:rsidR="00361A53">
        <w:rPr/>
        <w:t xml:space="preserve"> Agents (conditional)</w:t>
      </w:r>
      <w:bookmarkEnd w:id="1634453251"/>
    </w:p>
    <w:p w:rsidR="00512231" w:rsidP="00680153" w:rsidRDefault="00361A53" w14:paraId="57AF9264" w14:textId="77777777">
      <w:pPr>
        <w:jc w:val="left"/>
      </w:pPr>
      <w:r>
        <w:t>Story: As a tenant admin, I want to create and delete agents so that the library and uploads use valid agents.</w:t>
      </w:r>
    </w:p>
    <w:p w:rsidR="00361A53" w:rsidP="00680153" w:rsidRDefault="00361A53" w14:paraId="260062B7" w14:textId="058FE005">
      <w:pPr>
        <w:jc w:val="left"/>
      </w:pPr>
      <w:r>
        <w:t>Acceptance criteria</w:t>
      </w:r>
      <w:r w:rsidR="00512231">
        <w:t>:</w:t>
      </w:r>
    </w:p>
    <w:p w:rsidR="00361A53" w:rsidP="00512231" w:rsidRDefault="00361A53" w14:paraId="77D7D587" w14:textId="77777777">
      <w:pPr>
        <w:pStyle w:val="ListParagraph"/>
        <w:numPr>
          <w:ilvl w:val="0"/>
          <w:numId w:val="82"/>
        </w:numPr>
        <w:jc w:val="left"/>
      </w:pPr>
      <w:r>
        <w:t>Same conditional write logic as Teams.</w:t>
      </w:r>
    </w:p>
    <w:p w:rsidR="00361A53" w:rsidP="00512231" w:rsidRDefault="00361A53" w14:paraId="2E278E16" w14:textId="77777777">
      <w:pPr>
        <w:pStyle w:val="ListParagraph"/>
        <w:numPr>
          <w:ilvl w:val="0"/>
          <w:numId w:val="82"/>
        </w:numPr>
        <w:jc w:val="left"/>
      </w:pPr>
      <w:r>
        <w:t>Agent entries show name and team; list supports filter by team.</w:t>
      </w:r>
    </w:p>
    <w:p w:rsidR="00512231" w:rsidP="00512231" w:rsidRDefault="00361A53" w14:paraId="19F6941D" w14:textId="77777777">
      <w:pPr>
        <w:pStyle w:val="ListParagraph"/>
        <w:numPr>
          <w:ilvl w:val="0"/>
          <w:numId w:val="82"/>
        </w:numPr>
        <w:jc w:val="left"/>
      </w:pPr>
      <w:r>
        <w:t>On deletion, dependent UI shows a readable message if referenced.</w:t>
      </w:r>
    </w:p>
    <w:p w:rsidR="00361A53" w:rsidP="00680153" w:rsidRDefault="00361A53" w14:paraId="3E82A700" w14:textId="26D379DB">
      <w:pPr>
        <w:jc w:val="left"/>
      </w:pPr>
      <w:r>
        <w:t>Additional notes: Keep consistent with upload metadata.</w:t>
      </w:r>
      <w:r>
        <w:br/>
      </w:r>
      <w:r>
        <w:t>Cross-references: Scope ‘snapshot’, FR7, FR2a, NFR2.</w:t>
      </w:r>
    </w:p>
    <w:p w:rsidR="00512231" w:rsidP="00512231" w:rsidRDefault="00361A53" w14:paraId="09048B82" w14:textId="6A4FB297" w14:noSpellErr="1">
      <w:pPr>
        <w:pStyle w:val="Heading3"/>
      </w:pPr>
      <w:bookmarkStart w:name="_Toc114179619" w:id="564639884"/>
      <w:r w:rsidR="00361A53">
        <w:rPr/>
        <w:t xml:space="preserve">US15 – Admin </w:t>
      </w:r>
      <w:r w:rsidR="00C86984">
        <w:rPr/>
        <w:t>–</w:t>
      </w:r>
      <w:r w:rsidR="00361A53">
        <w:rPr/>
        <w:t xml:space="preserve"> Companies (conditional)</w:t>
      </w:r>
      <w:bookmarkEnd w:id="564639884"/>
    </w:p>
    <w:p w:rsidR="00512231" w:rsidP="00680153" w:rsidRDefault="00361A53" w14:paraId="40DB2E6E" w14:textId="77777777">
      <w:pPr>
        <w:jc w:val="left"/>
      </w:pPr>
      <w:r>
        <w:t>Story: As a tenant admin, I want to create and list companies so that calls and uploads can be associated correctly.</w:t>
      </w:r>
    </w:p>
    <w:p w:rsidR="00361A53" w:rsidP="00512231" w:rsidRDefault="00361A53" w14:paraId="354D9001" w14:textId="5853C49F">
      <w:pPr>
        <w:jc w:val="left"/>
      </w:pPr>
      <w:r>
        <w:t>Acceptance criteria</w:t>
      </w:r>
      <w:r w:rsidR="00512231">
        <w:t>:</w:t>
      </w:r>
    </w:p>
    <w:p w:rsidR="00361A53" w:rsidP="00512231" w:rsidRDefault="00361A53" w14:paraId="7B9A4A81" w14:textId="77777777">
      <w:pPr>
        <w:pStyle w:val="ListParagraph"/>
        <w:numPr>
          <w:ilvl w:val="0"/>
          <w:numId w:val="83"/>
        </w:numPr>
        <w:jc w:val="left"/>
      </w:pPr>
      <w:r>
        <w:t>Same conditional write logic as Teams/Agents.</w:t>
      </w:r>
    </w:p>
    <w:p w:rsidR="00361A53" w:rsidP="00512231" w:rsidRDefault="00361A53" w14:paraId="69293664" w14:textId="77777777">
      <w:pPr>
        <w:pStyle w:val="ListParagraph"/>
        <w:numPr>
          <w:ilvl w:val="0"/>
          <w:numId w:val="83"/>
        </w:numPr>
        <w:jc w:val="left"/>
      </w:pPr>
      <w:r>
        <w:t>List supports filter/sort by company name.</w:t>
      </w:r>
    </w:p>
    <w:p w:rsidR="00512231" w:rsidP="00512231" w:rsidRDefault="00361A53" w14:paraId="54C15289" w14:textId="77777777">
      <w:pPr>
        <w:pStyle w:val="ListParagraph"/>
        <w:numPr>
          <w:ilvl w:val="0"/>
          <w:numId w:val="83"/>
        </w:numPr>
        <w:jc w:val="left"/>
      </w:pPr>
      <w:r>
        <w:t>Company is selectable in upload metadata when present.</w:t>
      </w:r>
    </w:p>
    <w:p w:rsidR="00361A53" w:rsidP="00680153" w:rsidRDefault="00361A53" w14:paraId="6D187A02" w14:textId="5F72DE26">
      <w:pPr>
        <w:jc w:val="left"/>
      </w:pPr>
      <w:r>
        <w:t>Additional notes: No free text if API provides a reference list.</w:t>
      </w:r>
      <w:r>
        <w:br/>
      </w:r>
      <w:r>
        <w:t>Cross-references: Scope ‘snapshot’, FR7, FR2a.</w:t>
      </w:r>
    </w:p>
    <w:p w:rsidR="00512231" w:rsidP="00512231" w:rsidRDefault="00361A53" w14:paraId="699E6381" w14:textId="77777777" w14:noSpellErr="1">
      <w:pPr>
        <w:pStyle w:val="Heading3"/>
      </w:pPr>
      <w:bookmarkStart w:name="_Toc471598967" w:id="1351199194"/>
      <w:r w:rsidR="00361A53">
        <w:rPr/>
        <w:t>US16 – CSA — ‘My calls’ (conditional)</w:t>
      </w:r>
      <w:bookmarkEnd w:id="1351199194"/>
    </w:p>
    <w:p w:rsidR="00512231" w:rsidP="00680153" w:rsidRDefault="00361A53" w14:paraId="65941998" w14:textId="77777777">
      <w:pPr>
        <w:jc w:val="left"/>
      </w:pPr>
      <w:r>
        <w:t>Story: As a customer support agent, I want the Calls Library prefiltered to my calls so that I can review my performance quickly.</w:t>
      </w:r>
    </w:p>
    <w:p w:rsidR="00361A53" w:rsidP="00680153" w:rsidRDefault="00361A53" w14:paraId="5F0D9D34" w14:textId="4472076F">
      <w:pPr>
        <w:jc w:val="left"/>
      </w:pPr>
      <w:r>
        <w:t>Acceptance criteria</w:t>
      </w:r>
    </w:p>
    <w:p w:rsidR="00361A53" w:rsidP="00512231" w:rsidRDefault="00361A53" w14:paraId="2854C51C" w14:textId="77777777">
      <w:pPr>
        <w:pStyle w:val="ListParagraph"/>
        <w:numPr>
          <w:ilvl w:val="0"/>
          <w:numId w:val="84"/>
        </w:numPr>
        <w:jc w:val="left"/>
      </w:pPr>
      <w:r>
        <w:t>If the API supports a self-scope parameter, the CSA entry opens the Calls Library prefiltered to ‘Agent: me’.</w:t>
      </w:r>
    </w:p>
    <w:p w:rsidR="00361A53" w:rsidP="00512231" w:rsidRDefault="00361A53" w14:paraId="571A8841" w14:textId="77777777">
      <w:pPr>
        <w:pStyle w:val="ListParagraph"/>
        <w:numPr>
          <w:ilvl w:val="0"/>
          <w:numId w:val="84"/>
        </w:numPr>
        <w:jc w:val="left"/>
      </w:pPr>
      <w:r>
        <w:t>If self-scope is not supported, the CSA entry is hidden.</w:t>
      </w:r>
    </w:p>
    <w:p w:rsidR="00512231" w:rsidP="00512231" w:rsidRDefault="00361A53" w14:paraId="44E157CC" w14:textId="77777777">
      <w:pPr>
        <w:pStyle w:val="ListParagraph"/>
        <w:numPr>
          <w:ilvl w:val="0"/>
          <w:numId w:val="84"/>
        </w:numPr>
        <w:jc w:val="left"/>
      </w:pPr>
      <w:r>
        <w:t>Details are read-only; QC feedback is visible if present.</w:t>
      </w:r>
    </w:p>
    <w:p w:rsidR="00361A53" w:rsidP="00680153" w:rsidRDefault="00361A53" w14:paraId="2FEA1196" w14:textId="43EF0D63">
      <w:pPr>
        <w:jc w:val="left"/>
      </w:pPr>
      <w:r>
        <w:t>Additional notes: No write actions for CSA.</w:t>
      </w:r>
      <w:r>
        <w:br/>
      </w:r>
      <w:r>
        <w:t>Cross-references: Users (CSA), FR3, FR4.</w:t>
      </w:r>
    </w:p>
    <w:p w:rsidR="00512231" w:rsidP="00512231" w:rsidRDefault="00361A53" w14:paraId="4FD78A6A" w14:textId="77777777" w14:noSpellErr="1">
      <w:pPr>
        <w:pStyle w:val="Heading3"/>
      </w:pPr>
      <w:bookmarkStart w:name="_Toc708459470" w:id="178848481"/>
      <w:r w:rsidR="00361A53">
        <w:rPr/>
        <w:t>US17 – Viewer — charts only (no identity-revealing data)</w:t>
      </w:r>
      <w:bookmarkEnd w:id="178848481"/>
    </w:p>
    <w:p w:rsidR="00512231" w:rsidP="00680153" w:rsidRDefault="00361A53" w14:paraId="1AE873CA" w14:textId="77777777">
      <w:pPr>
        <w:jc w:val="left"/>
      </w:pPr>
      <w:r>
        <w:t>Story: As a client-side viewer, I want high-level charts without personal data so that I understand trends safely.</w:t>
      </w:r>
    </w:p>
    <w:p w:rsidR="00361A53" w:rsidP="00680153" w:rsidRDefault="00361A53" w14:paraId="41B17784" w14:textId="62AECE3E">
      <w:pPr>
        <w:jc w:val="left"/>
      </w:pPr>
      <w:r>
        <w:t>Acceptance criteria</w:t>
      </w:r>
      <w:r w:rsidR="00512231">
        <w:t>:</w:t>
      </w:r>
    </w:p>
    <w:p w:rsidR="00361A53" w:rsidP="00512231" w:rsidRDefault="00361A53" w14:paraId="5042DC7E" w14:textId="77777777">
      <w:pPr>
        <w:pStyle w:val="ListParagraph"/>
        <w:numPr>
          <w:ilvl w:val="0"/>
          <w:numId w:val="85"/>
        </w:numPr>
        <w:jc w:val="left"/>
      </w:pPr>
      <w:r>
        <w:t xml:space="preserve">Viewer sees the Statistics view </w:t>
      </w:r>
      <w:proofErr w:type="gramStart"/>
      <w:r>
        <w:t>only;</w:t>
      </w:r>
      <w:proofErr w:type="gramEnd"/>
      <w:r>
        <w:t xml:space="preserve"> no access to call details, transcripts, or audio.</w:t>
      </w:r>
    </w:p>
    <w:p w:rsidR="00361A53" w:rsidP="00512231" w:rsidRDefault="00361A53" w14:paraId="3011A9F0" w14:textId="77777777">
      <w:pPr>
        <w:pStyle w:val="ListParagraph"/>
        <w:numPr>
          <w:ilvl w:val="0"/>
          <w:numId w:val="85"/>
        </w:numPr>
        <w:jc w:val="left"/>
      </w:pPr>
      <w:r>
        <w:t>Charts and labels contain no identity-revealing data.</w:t>
      </w:r>
    </w:p>
    <w:p w:rsidR="00512231" w:rsidP="00512231" w:rsidRDefault="00361A53" w14:paraId="566BA434" w14:textId="77777777">
      <w:pPr>
        <w:pStyle w:val="ListParagraph"/>
        <w:numPr>
          <w:ilvl w:val="0"/>
          <w:numId w:val="85"/>
        </w:numPr>
        <w:jc w:val="left"/>
      </w:pPr>
      <w:r>
        <w:t>‘Limited viewer mode’ indicator is shown.</w:t>
      </w:r>
    </w:p>
    <w:p w:rsidR="00361A53" w:rsidP="00680153" w:rsidRDefault="00361A53" w14:paraId="30B11FB3" w14:textId="59F63C14">
      <w:pPr>
        <w:jc w:val="left"/>
      </w:pPr>
      <w:r>
        <w:t>Additional notes: If a redacted details contract exists, enabling it is P3.</w:t>
      </w:r>
      <w:r>
        <w:br/>
      </w:r>
      <w:r>
        <w:t>Cross-references: Personas (Viewer), Constraints (privacy), FR5.</w:t>
      </w:r>
    </w:p>
    <w:p w:rsidR="00512231" w:rsidP="004B20C0" w:rsidRDefault="00361A53" w14:paraId="3FD67A07" w14:textId="77777777" w14:noSpellErr="1">
      <w:pPr>
        <w:pStyle w:val="Heading3"/>
      </w:pPr>
      <w:bookmarkStart w:name="_Toc982740532" w:id="1053016606"/>
      <w:r w:rsidR="00361A53">
        <w:rPr/>
        <w:t>US18 – Performance baseline</w:t>
      </w:r>
      <w:bookmarkEnd w:id="1053016606"/>
    </w:p>
    <w:p w:rsidR="00512231" w:rsidP="00680153" w:rsidRDefault="00361A53" w14:paraId="1657E161" w14:textId="77777777">
      <w:pPr>
        <w:jc w:val="left"/>
      </w:pPr>
      <w:r>
        <w:t>Story: As a user, I want responsive UI so that common actions feel fast.</w:t>
      </w:r>
    </w:p>
    <w:p w:rsidR="00361A53" w:rsidP="00680153" w:rsidRDefault="00361A53" w14:paraId="1619E2C2" w14:textId="15F2D201">
      <w:pPr>
        <w:jc w:val="left"/>
      </w:pPr>
      <w:r>
        <w:t>Acceptance criteria</w:t>
      </w:r>
      <w:r w:rsidR="004B20C0">
        <w:t>:</w:t>
      </w:r>
    </w:p>
    <w:p w:rsidR="00361A53" w:rsidP="004B20C0" w:rsidRDefault="00361A53" w14:paraId="7A1CDFF3" w14:textId="77777777">
      <w:pPr>
        <w:pStyle w:val="ListParagraph"/>
        <w:numPr>
          <w:ilvl w:val="0"/>
          <w:numId w:val="86"/>
        </w:numPr>
        <w:jc w:val="left"/>
      </w:pPr>
      <w:r>
        <w:t>Calls Library becomes usable within 2.0 seconds after navigation.</w:t>
      </w:r>
    </w:p>
    <w:p w:rsidR="00361A53" w:rsidP="004B20C0" w:rsidRDefault="00361A53" w14:paraId="40C86550" w14:textId="77777777">
      <w:pPr>
        <w:pStyle w:val="ListParagraph"/>
        <w:numPr>
          <w:ilvl w:val="0"/>
          <w:numId w:val="86"/>
        </w:numPr>
        <w:jc w:val="left"/>
      </w:pPr>
      <w:r>
        <w:t xml:space="preserve">After API response, pagination or filter changes render within 1.0 second; show loading state if render exceeds ~500 </w:t>
      </w:r>
      <w:proofErr w:type="spellStart"/>
      <w:r>
        <w:t>ms.</w:t>
      </w:r>
      <w:proofErr w:type="spellEnd"/>
    </w:p>
    <w:p w:rsidR="004B20C0" w:rsidP="004B20C0" w:rsidRDefault="00361A53" w14:paraId="3A344B18" w14:textId="77777777">
      <w:pPr>
        <w:pStyle w:val="ListParagraph"/>
        <w:numPr>
          <w:ilvl w:val="0"/>
          <w:numId w:val="86"/>
        </w:numPr>
        <w:jc w:val="left"/>
      </w:pPr>
      <w:r>
        <w:t xml:space="preserve">For ≥95% of interactions, time from action to next paint is under 100 </w:t>
      </w:r>
      <w:proofErr w:type="spellStart"/>
      <w:r>
        <w:t>ms.</w:t>
      </w:r>
      <w:proofErr w:type="spellEnd"/>
    </w:p>
    <w:p w:rsidR="00361A53" w:rsidP="00680153" w:rsidRDefault="00361A53" w14:paraId="62E38773" w14:textId="2FFA8E5D">
      <w:pPr>
        <w:jc w:val="left"/>
      </w:pPr>
      <w:r>
        <w:t xml:space="preserve">Additional notes: Targets assume latency under 120 </w:t>
      </w:r>
      <w:proofErr w:type="spellStart"/>
      <w:r>
        <w:t>ms</w:t>
      </w:r>
      <w:proofErr w:type="spellEnd"/>
      <w:r>
        <w:t>, packet loss &lt;1%, bandwidth ≥5 Mbps down / 1 Mbps up.</w:t>
      </w:r>
      <w:r>
        <w:br/>
      </w:r>
      <w:r>
        <w:t>Cross-references: NFR1, NFR3.</w:t>
      </w:r>
    </w:p>
    <w:p w:rsidR="004B20C0" w:rsidP="004B20C0" w:rsidRDefault="00361A53" w14:paraId="289DD59B" w14:textId="77777777" w14:noSpellErr="1">
      <w:pPr>
        <w:pStyle w:val="Heading3"/>
      </w:pPr>
      <w:bookmarkStart w:name="_Toc604054593" w:id="714661473"/>
      <w:r w:rsidR="00361A53">
        <w:rPr/>
        <w:t>US19 – Observability lite (if request IDs present)</w:t>
      </w:r>
      <w:bookmarkEnd w:id="714661473"/>
    </w:p>
    <w:p w:rsidR="004B20C0" w:rsidP="00680153" w:rsidRDefault="00361A53" w14:paraId="1D8A6F59" w14:textId="77777777">
      <w:pPr>
        <w:jc w:val="left"/>
      </w:pPr>
      <w:r>
        <w:t>Story: As a developer-tester, I want minimal request tracing so that I can verify calls during the demo.</w:t>
      </w:r>
    </w:p>
    <w:p w:rsidR="00361A53" w:rsidP="00680153" w:rsidRDefault="00361A53" w14:paraId="4DD03B5E" w14:textId="30A27080">
      <w:pPr>
        <w:jc w:val="left"/>
      </w:pPr>
      <w:r>
        <w:t>Acceptance criteria</w:t>
      </w:r>
      <w:r w:rsidR="004B20C0">
        <w:t>:</w:t>
      </w:r>
    </w:p>
    <w:p w:rsidR="00361A53" w:rsidP="004B20C0" w:rsidRDefault="00361A53" w14:paraId="488250E7" w14:textId="77777777">
      <w:pPr>
        <w:pStyle w:val="ListParagraph"/>
        <w:numPr>
          <w:ilvl w:val="0"/>
          <w:numId w:val="87"/>
        </w:numPr>
        <w:jc w:val="left"/>
      </w:pPr>
      <w:r>
        <w:t>If responses include a stable request identifier, log it in the console for list, details, and statistics requests.</w:t>
      </w:r>
    </w:p>
    <w:p w:rsidR="00361A53" w:rsidP="004B20C0" w:rsidRDefault="00361A53" w14:paraId="4A6679E5" w14:textId="77777777">
      <w:pPr>
        <w:pStyle w:val="ListParagraph"/>
        <w:numPr>
          <w:ilvl w:val="0"/>
          <w:numId w:val="87"/>
        </w:numPr>
        <w:jc w:val="left"/>
      </w:pPr>
      <w:r>
        <w:t>Show the most recent request identifier in the Call details footer.</w:t>
      </w:r>
    </w:p>
    <w:p w:rsidR="004B20C0" w:rsidP="004B20C0" w:rsidRDefault="00361A53" w14:paraId="1B6C9BD1" w14:textId="77777777">
      <w:pPr>
        <w:pStyle w:val="ListParagraph"/>
        <w:numPr>
          <w:ilvl w:val="0"/>
          <w:numId w:val="87"/>
        </w:numPr>
        <w:jc w:val="left"/>
      </w:pPr>
      <w:r>
        <w:t>If no identifier is provided by the API, this story is N/A.</w:t>
      </w:r>
    </w:p>
    <w:p w:rsidR="00361A53" w:rsidP="00680153" w:rsidRDefault="00361A53" w14:paraId="585F2713" w14:textId="383D1C1F">
      <w:pPr>
        <w:jc w:val="left"/>
      </w:pPr>
      <w:r>
        <w:t>Additional notes: No external tooling.</w:t>
      </w:r>
      <w:r>
        <w:br/>
      </w:r>
      <w:r>
        <w:t>Cross-references: FR10, NFR7.</w:t>
      </w:r>
    </w:p>
    <w:p w:rsidR="004B20C0" w:rsidP="004B20C0" w:rsidRDefault="00361A53" w14:paraId="4C9AC368" w14:textId="77777777" w14:noSpellErr="1">
      <w:pPr>
        <w:pStyle w:val="Heading3"/>
      </w:pPr>
      <w:bookmarkStart w:name="_Toc534339619" w:id="1868683700"/>
      <w:r w:rsidR="00361A53">
        <w:rPr/>
        <w:t>US20 – User settings lite (read-only)</w:t>
      </w:r>
      <w:bookmarkEnd w:id="1868683700"/>
    </w:p>
    <w:p w:rsidR="004B20C0" w:rsidP="00680153" w:rsidRDefault="00361A53" w14:paraId="56A4868C" w14:textId="77777777">
      <w:pPr>
        <w:jc w:val="left"/>
      </w:pPr>
      <w:r>
        <w:t>Story: As a user, I want to see my basic profile info so that I know which view I’m using.</w:t>
      </w:r>
    </w:p>
    <w:p w:rsidR="00361A53" w:rsidP="00680153" w:rsidRDefault="00361A53" w14:paraId="556AD86C" w14:textId="1061E070">
      <w:pPr>
        <w:jc w:val="left"/>
      </w:pPr>
      <w:r>
        <w:t>Acceptance criteria</w:t>
      </w:r>
      <w:r w:rsidR="004B20C0">
        <w:t>:</w:t>
      </w:r>
    </w:p>
    <w:p w:rsidR="00361A53" w:rsidP="004B20C0" w:rsidRDefault="00361A53" w14:paraId="7EFD7CE0" w14:textId="77777777">
      <w:pPr>
        <w:pStyle w:val="ListParagraph"/>
        <w:numPr>
          <w:ilvl w:val="0"/>
          <w:numId w:val="88"/>
        </w:numPr>
        <w:jc w:val="left"/>
      </w:pPr>
      <w:r>
        <w:t>If profile read endpoint exists, show read-only fields provided by the API; if absent, hide the section.</w:t>
      </w:r>
    </w:p>
    <w:p w:rsidR="00361A53" w:rsidP="004B20C0" w:rsidRDefault="00361A53" w14:paraId="5DAC8ED1" w14:textId="77777777">
      <w:pPr>
        <w:pStyle w:val="ListParagraph"/>
        <w:numPr>
          <w:ilvl w:val="0"/>
          <w:numId w:val="88"/>
        </w:numPr>
        <w:jc w:val="left"/>
      </w:pPr>
      <w:r>
        <w:t>UI labels are sourced from a strings file; language is EN by default; ES only if assets are supplied; no language switcher.</w:t>
      </w:r>
    </w:p>
    <w:p w:rsidR="004B20C0" w:rsidP="004B20C0" w:rsidRDefault="00361A53" w14:paraId="3464699E" w14:textId="77777777">
      <w:pPr>
        <w:pStyle w:val="ListParagraph"/>
        <w:numPr>
          <w:ilvl w:val="0"/>
          <w:numId w:val="88"/>
        </w:numPr>
        <w:jc w:val="left"/>
      </w:pPr>
      <w:r>
        <w:t>No uploads or edits in MVP.</w:t>
      </w:r>
    </w:p>
    <w:p w:rsidR="00361A53" w:rsidP="00680153" w:rsidRDefault="00361A53" w14:paraId="3FEFC1EA" w14:textId="776337E6">
      <w:pPr>
        <w:jc w:val="left"/>
      </w:pPr>
      <w:r>
        <w:t>Additional notes: Keep it minimal.</w:t>
      </w:r>
      <w:r>
        <w:br/>
      </w:r>
      <w:r>
        <w:t>Cross-references: FR6, Constraints (i18n), NFR3.</w:t>
      </w:r>
    </w:p>
    <w:p w:rsidR="004B20C0" w:rsidP="004B20C0" w:rsidRDefault="00361A53" w14:paraId="72B2562E" w14:textId="77777777" w14:noSpellErr="1">
      <w:pPr>
        <w:pStyle w:val="Heading3"/>
      </w:pPr>
      <w:bookmarkStart w:name="_Toc582241956" w:id="152770186"/>
      <w:r w:rsidR="00361A53">
        <w:rPr/>
        <w:t>US21 – Health indicator (shell)</w:t>
      </w:r>
      <w:bookmarkEnd w:id="152770186"/>
    </w:p>
    <w:p w:rsidR="004B20C0" w:rsidP="00680153" w:rsidRDefault="00361A53" w14:paraId="0DB9AFBA" w14:textId="77777777">
      <w:pPr>
        <w:jc w:val="left"/>
      </w:pPr>
      <w:r>
        <w:t>Story: As a demo judge, I want a simple health status so that I can see the app is alive.</w:t>
      </w:r>
    </w:p>
    <w:p w:rsidR="00361A53" w:rsidP="00680153" w:rsidRDefault="00361A53" w14:paraId="6BEF0D9D" w14:textId="0E770E44">
      <w:pPr>
        <w:jc w:val="left"/>
      </w:pPr>
      <w:r>
        <w:t>Acceptance criteria</w:t>
      </w:r>
      <w:r w:rsidR="004B20C0">
        <w:t>:</w:t>
      </w:r>
    </w:p>
    <w:p w:rsidR="00361A53" w:rsidP="004B20C0" w:rsidRDefault="00361A53" w14:paraId="4CEA378C" w14:textId="77777777">
      <w:pPr>
        <w:pStyle w:val="ListParagraph"/>
        <w:numPr>
          <w:ilvl w:val="0"/>
          <w:numId w:val="89"/>
        </w:numPr>
        <w:jc w:val="left"/>
      </w:pPr>
      <w:r>
        <w:t>Read the health endpoint and show status in the shell; during the demo the status is green.</w:t>
      </w:r>
    </w:p>
    <w:p w:rsidR="00361A53" w:rsidP="004B20C0" w:rsidRDefault="00361A53" w14:paraId="5061C4E8" w14:textId="77777777">
      <w:pPr>
        <w:pStyle w:val="ListParagraph"/>
        <w:numPr>
          <w:ilvl w:val="0"/>
          <w:numId w:val="89"/>
        </w:numPr>
        <w:jc w:val="left"/>
      </w:pPr>
      <w:r>
        <w:t>If degraded, a readable ‘degraded’ state is shown; app remains usable.</w:t>
      </w:r>
    </w:p>
    <w:p w:rsidR="004B20C0" w:rsidP="004B20C0" w:rsidRDefault="00361A53" w14:paraId="79CEDF85" w14:textId="77777777">
      <w:pPr>
        <w:pStyle w:val="ListParagraph"/>
        <w:numPr>
          <w:ilvl w:val="0"/>
          <w:numId w:val="89"/>
        </w:numPr>
        <w:jc w:val="left"/>
      </w:pPr>
      <w:r>
        <w:t>No third-party monitoring integration in MVP.</w:t>
      </w:r>
    </w:p>
    <w:p w:rsidR="00361A53" w:rsidP="00680153" w:rsidRDefault="00361A53" w14:paraId="5E41D7AD" w14:textId="6EBD9375">
      <w:pPr>
        <w:jc w:val="left"/>
      </w:pPr>
      <w:r>
        <w:t>Additional notes: External monitoring concept is P3.</w:t>
      </w:r>
      <w:r>
        <w:br/>
      </w:r>
      <w:r>
        <w:t>Cross-references: FR2, Constraints.</w:t>
      </w:r>
    </w:p>
    <w:p w:rsidR="004B20C0" w:rsidP="00686492" w:rsidRDefault="002154FF" w14:paraId="68FF11C0" w14:textId="48AF16F0" w14:noSpellErr="1">
      <w:pPr>
        <w:pStyle w:val="Heading2"/>
      </w:pPr>
      <w:bookmarkStart w:name="_Toc887183679" w:id="822974490"/>
      <w:r w:rsidR="002154FF">
        <w:rPr/>
        <w:t>Priority 3</w:t>
      </w:r>
      <w:r w:rsidR="00686492">
        <w:rPr/>
        <w:t xml:space="preserve"> / ‘Jokers’</w:t>
      </w:r>
      <w:bookmarkEnd w:id="822974490"/>
    </w:p>
    <w:p w:rsidR="000F7525" w:rsidP="000F7525" w:rsidRDefault="00AA7B8B" w14:paraId="5ECF5B78" w14:textId="77777777" w14:noSpellErr="1">
      <w:pPr>
        <w:pStyle w:val="Heading3"/>
      </w:pPr>
      <w:bookmarkStart w:name="_Toc218085907" w:id="301868888"/>
      <w:r w:rsidR="00AA7B8B">
        <w:rPr/>
        <w:t>US22 – QC manual score override (‘Final score’)</w:t>
      </w:r>
      <w:bookmarkEnd w:id="301868888"/>
    </w:p>
    <w:p w:rsidR="000F7525" w:rsidP="00AA7B8B" w:rsidRDefault="00AA7B8B" w14:paraId="56EE4D6E" w14:textId="77777777">
      <w:pPr>
        <w:jc w:val="left"/>
      </w:pPr>
      <w:r>
        <w:t xml:space="preserve">Story: As a Quality Control Agent, I want to set a </w:t>
      </w:r>
      <w:proofErr w:type="gramStart"/>
      <w:r>
        <w:t>Final</w:t>
      </w:r>
      <w:proofErr w:type="gramEnd"/>
      <w:r>
        <w:t xml:space="preserve"> score that supersedes the AI score so that reporting and lists reflect the authoritative result.</w:t>
      </w:r>
    </w:p>
    <w:p w:rsidR="00AA7B8B" w:rsidP="00AA7B8B" w:rsidRDefault="00AA7B8B" w14:paraId="2FB27E40" w14:textId="0F1D5699">
      <w:pPr>
        <w:jc w:val="left"/>
        <w:rPr>
          <w:rFonts w:ascii="Times New Roman" w:hAnsi="Times New Roman"/>
          <w:color w:val="auto"/>
        </w:rPr>
      </w:pPr>
      <w:r>
        <w:t>Acceptance criteria</w:t>
      </w:r>
      <w:r w:rsidR="000F7525">
        <w:t>:</w:t>
      </w:r>
    </w:p>
    <w:p w:rsidR="00AA7B8B" w:rsidP="000F7525" w:rsidRDefault="00AA7B8B" w14:paraId="6DA233B7" w14:textId="77777777">
      <w:pPr>
        <w:pStyle w:val="ListParagraph"/>
        <w:numPr>
          <w:ilvl w:val="0"/>
          <w:numId w:val="104"/>
        </w:numPr>
        <w:jc w:val="left"/>
      </w:pPr>
      <w:r>
        <w:t>If a write endpoint exists in the frozen API, QC can set Final score with an explicit confirmation; an ‘overridden’ indicator appears in Call details.</w:t>
      </w:r>
    </w:p>
    <w:p w:rsidR="00AA7B8B" w:rsidP="000F7525" w:rsidRDefault="00AA7B8B" w14:paraId="02A6E4DA" w14:textId="77777777">
      <w:pPr>
        <w:pStyle w:val="ListParagraph"/>
        <w:numPr>
          <w:ilvl w:val="0"/>
          <w:numId w:val="104"/>
        </w:numPr>
        <w:jc w:val="left"/>
      </w:pPr>
      <w:r>
        <w:t xml:space="preserve">After </w:t>
      </w:r>
      <w:proofErr w:type="gramStart"/>
      <w:r>
        <w:t>reload</w:t>
      </w:r>
      <w:proofErr w:type="gramEnd"/>
      <w:r>
        <w:t>, Calls Library shows both AI score and Final score; sorting/indicators use Final when present.</w:t>
      </w:r>
    </w:p>
    <w:p w:rsidR="00AA7B8B" w:rsidP="000F7525" w:rsidRDefault="00AA7B8B" w14:paraId="57A62BED" w14:textId="77777777">
      <w:pPr>
        <w:pStyle w:val="ListParagraph"/>
        <w:numPr>
          <w:ilvl w:val="0"/>
          <w:numId w:val="104"/>
        </w:numPr>
        <w:jc w:val="left"/>
      </w:pPr>
      <w:r>
        <w:t xml:space="preserve">Statistics aggregations use Final when </w:t>
      </w:r>
      <w:proofErr w:type="gramStart"/>
      <w:r>
        <w:t>present;</w:t>
      </w:r>
      <w:proofErr w:type="gramEnd"/>
      <w:r>
        <w:t xml:space="preserve"> otherwise AI score.</w:t>
      </w:r>
    </w:p>
    <w:p w:rsidR="000F7525" w:rsidP="000F7525" w:rsidRDefault="00AA7B8B" w14:paraId="6D4782C4" w14:textId="77777777">
      <w:pPr>
        <w:pStyle w:val="ListParagraph"/>
        <w:numPr>
          <w:ilvl w:val="0"/>
          <w:numId w:val="104"/>
        </w:numPr>
        <w:jc w:val="left"/>
      </w:pPr>
      <w:r>
        <w:t xml:space="preserve">If no write endpoint exists, the override control is </w:t>
      </w:r>
      <w:proofErr w:type="gramStart"/>
      <w:r>
        <w:t>hidden</w:t>
      </w:r>
      <w:proofErr w:type="gramEnd"/>
      <w:r>
        <w:t xml:space="preserve"> and this story is N/A.</w:t>
      </w:r>
    </w:p>
    <w:p w:rsidR="00AA7B8B" w:rsidP="00AA7B8B" w:rsidRDefault="00AA7B8B" w14:paraId="1CF00DCD" w14:textId="6F92C975">
      <w:pPr>
        <w:jc w:val="left"/>
      </w:pPr>
      <w:r>
        <w:t>Additional notes: If audit fields (‘last changed by/timestamp’) exist in the contract, display them; otherwise omit.</w:t>
      </w:r>
      <w:r>
        <w:br/>
      </w:r>
      <w:r>
        <w:t>Cross-references: FR4, FR3, FR5, Scope ‘snapshot’ (Cross-role visibility), NFR4 (non-blocking audit note).</w:t>
      </w:r>
    </w:p>
    <w:p w:rsidR="000F7525" w:rsidP="000739E3" w:rsidRDefault="00AA7B8B" w14:paraId="7F3588A3" w14:textId="77777777" w14:noSpellErr="1">
      <w:pPr>
        <w:pStyle w:val="Heading3"/>
      </w:pPr>
      <w:bookmarkStart w:name="_Toc1838319329" w:id="435528907"/>
      <w:r w:rsidR="00AA7B8B">
        <w:rPr/>
        <w:t>US23 – Automated coaching recommendations (per call, prototype)</w:t>
      </w:r>
      <w:bookmarkEnd w:id="435528907"/>
    </w:p>
    <w:p w:rsidR="000F7525" w:rsidP="00AA7B8B" w:rsidRDefault="00AA7B8B" w14:paraId="2361C299" w14:textId="77777777">
      <w:pPr>
        <w:jc w:val="left"/>
      </w:pPr>
      <w:r>
        <w:t>Story: As a QC/Supervisor, I want concise coaching suggestions derived from existing scores/flags so that I can guide agents faster.</w:t>
      </w:r>
    </w:p>
    <w:p w:rsidR="00AA7B8B" w:rsidP="00AA7B8B" w:rsidRDefault="00AA7B8B" w14:paraId="404E2EC4" w14:textId="78733654">
      <w:pPr>
        <w:jc w:val="left"/>
      </w:pPr>
      <w:r>
        <w:t>Acceptance criteria</w:t>
      </w:r>
      <w:r w:rsidR="000F7525">
        <w:t>:</w:t>
      </w:r>
    </w:p>
    <w:p w:rsidR="00AA7B8B" w:rsidP="000F7525" w:rsidRDefault="00AA7B8B" w14:paraId="1264DF03" w14:textId="77777777">
      <w:pPr>
        <w:pStyle w:val="ListParagraph"/>
        <w:numPr>
          <w:ilvl w:val="0"/>
          <w:numId w:val="105"/>
        </w:numPr>
        <w:jc w:val="left"/>
      </w:pPr>
      <w:r>
        <w:t>Show 1–3 suggestions generated on the client from existing fields (scores/flags/summary); each includes a short “why” citing the fields used.</w:t>
      </w:r>
    </w:p>
    <w:p w:rsidR="00AA7B8B" w:rsidP="000F7525" w:rsidRDefault="00AA7B8B" w14:paraId="42CC2658" w14:textId="77777777">
      <w:pPr>
        <w:pStyle w:val="ListParagraph"/>
        <w:numPr>
          <w:ilvl w:val="0"/>
          <w:numId w:val="105"/>
        </w:numPr>
        <w:jc w:val="left"/>
      </w:pPr>
      <w:r>
        <w:t>Labeled clearly as ‘Prototype’; if signals are missing, the block is hidden.</w:t>
      </w:r>
    </w:p>
    <w:p w:rsidR="000F7525" w:rsidP="000F7525" w:rsidRDefault="00AA7B8B" w14:paraId="4F6F84C6" w14:textId="77777777">
      <w:pPr>
        <w:pStyle w:val="ListParagraph"/>
        <w:numPr>
          <w:ilvl w:val="0"/>
          <w:numId w:val="105"/>
        </w:numPr>
        <w:jc w:val="left"/>
      </w:pPr>
      <w:r>
        <w:t xml:space="preserve">No persistence; no backend </w:t>
      </w:r>
      <w:proofErr w:type="gramStart"/>
      <w:r>
        <w:t>writes;</w:t>
      </w:r>
      <w:proofErr w:type="gramEnd"/>
      <w:r>
        <w:t xml:space="preserve"> no changes to the contract.</w:t>
      </w:r>
    </w:p>
    <w:p w:rsidR="00AA7B8B" w:rsidP="00AA7B8B" w:rsidRDefault="00AA7B8B" w14:paraId="2CE7D6E9" w14:textId="2A7E6EDB">
      <w:pPr>
        <w:jc w:val="left"/>
      </w:pPr>
      <w:r>
        <w:t>Additional notes: Heuristic only; do not claim model inference.</w:t>
      </w:r>
      <w:r>
        <w:br/>
      </w:r>
      <w:r>
        <w:t>Cross-references: Optional Scope #1, FR4, Constraints (contract-first).</w:t>
      </w:r>
    </w:p>
    <w:p w:rsidR="000739E3" w:rsidP="00B52CA0" w:rsidRDefault="00AA7B8B" w14:paraId="18CB1300" w14:textId="77777777" w14:noSpellErr="1">
      <w:pPr>
        <w:pStyle w:val="Heading3"/>
      </w:pPr>
      <w:bookmarkStart w:name="_Toc1942299919" w:id="1724769818"/>
      <w:r w:rsidR="00AA7B8B">
        <w:rPr/>
        <w:t>US24 – Organization-level suggestive actions (prototype)</w:t>
      </w:r>
      <w:bookmarkEnd w:id="1724769818"/>
    </w:p>
    <w:p w:rsidR="000739E3" w:rsidP="00AA7B8B" w:rsidRDefault="00AA7B8B" w14:paraId="5399CF03" w14:textId="77777777">
      <w:pPr>
        <w:jc w:val="left"/>
      </w:pPr>
      <w:r>
        <w:t>Story: As a Supervisor/Business owner, I want high-level suggestions summarizing recurring issues so that I can prioritize team actions.</w:t>
      </w:r>
    </w:p>
    <w:p w:rsidR="00AA7B8B" w:rsidP="00AA7B8B" w:rsidRDefault="00AA7B8B" w14:paraId="552C736C" w14:textId="6697FF03">
      <w:pPr>
        <w:jc w:val="left"/>
      </w:pPr>
      <w:r>
        <w:t>Acceptance criteria</w:t>
      </w:r>
      <w:r w:rsidR="00DB64F2">
        <w:t>:</w:t>
      </w:r>
    </w:p>
    <w:p w:rsidR="00AA7B8B" w:rsidP="000739E3" w:rsidRDefault="00AA7B8B" w14:paraId="2554DAB7" w14:textId="77777777">
      <w:pPr>
        <w:pStyle w:val="ListParagraph"/>
        <w:numPr>
          <w:ilvl w:val="0"/>
          <w:numId w:val="106"/>
        </w:numPr>
        <w:jc w:val="left"/>
      </w:pPr>
      <w:r>
        <w:t>Aggregate existing flags/scores by the current Statistics filters; surface top 1–3 gaps with a transparent rule (“why”).</w:t>
      </w:r>
    </w:p>
    <w:p w:rsidR="00AA7B8B" w:rsidP="000739E3" w:rsidRDefault="00AA7B8B" w14:paraId="43576836" w14:textId="77777777">
      <w:pPr>
        <w:pStyle w:val="ListParagraph"/>
        <w:numPr>
          <w:ilvl w:val="0"/>
          <w:numId w:val="106"/>
        </w:numPr>
        <w:jc w:val="left"/>
      </w:pPr>
      <w:r>
        <w:t>Provide a link to drill into a prefiltered Calls Library view.</w:t>
      </w:r>
    </w:p>
    <w:p w:rsidR="000739E3" w:rsidP="000739E3" w:rsidRDefault="00AA7B8B" w14:paraId="7C344F6C" w14:textId="77777777">
      <w:pPr>
        <w:pStyle w:val="ListParagraph"/>
        <w:numPr>
          <w:ilvl w:val="0"/>
          <w:numId w:val="106"/>
        </w:numPr>
        <w:jc w:val="left"/>
      </w:pPr>
      <w:r>
        <w:t>Labeled ‘Prototype’; no persistence or backend writes.</w:t>
      </w:r>
    </w:p>
    <w:p w:rsidR="00AA7B8B" w:rsidP="00AA7B8B" w:rsidRDefault="00AA7B8B" w14:paraId="0B45AF45" w14:textId="0E84155D">
      <w:pPr>
        <w:jc w:val="left"/>
      </w:pPr>
      <w:r>
        <w:t>Additional notes: Pure FE aggregation.</w:t>
      </w:r>
      <w:r>
        <w:br/>
      </w:r>
      <w:r>
        <w:t>Cross-references: Optional Scope #2, FR5, FR3.</w:t>
      </w:r>
    </w:p>
    <w:p w:rsidR="00B52CA0" w:rsidP="00B52CA0" w:rsidRDefault="00AA7B8B" w14:paraId="200EF37E" w14:textId="77777777" w14:noSpellErr="1">
      <w:pPr>
        <w:pStyle w:val="Heading3"/>
      </w:pPr>
      <w:bookmarkStart w:name="_Toc952948828" w:id="1612495484"/>
      <w:r w:rsidR="00AA7B8B">
        <w:rPr/>
        <w:t>US25 – Simulated real-time playback (concept only)</w:t>
      </w:r>
      <w:bookmarkEnd w:id="1612495484"/>
    </w:p>
    <w:p w:rsidR="00B52CA0" w:rsidP="00AA7B8B" w:rsidRDefault="00AA7B8B" w14:paraId="39806ACC" w14:textId="77777777">
      <w:pPr>
        <w:jc w:val="left"/>
      </w:pPr>
      <w:r>
        <w:t>Story: As a demo judge, I want to see a mocked step-through highlight to understand how real-time might work so that I can evaluate the concept without runtime timestamps.</w:t>
      </w:r>
    </w:p>
    <w:p w:rsidR="00AA7B8B" w:rsidP="00AA7B8B" w:rsidRDefault="00AA7B8B" w14:paraId="0B61A0C5" w14:textId="701F0EB9">
      <w:pPr>
        <w:jc w:val="left"/>
      </w:pPr>
      <w:r>
        <w:t>Acceptance criteria</w:t>
      </w:r>
      <w:r w:rsidR="00DB64F2">
        <w:t>:</w:t>
      </w:r>
    </w:p>
    <w:p w:rsidR="00AA7B8B" w:rsidP="00B52CA0" w:rsidRDefault="00AA7B8B" w14:paraId="3B61499C" w14:textId="77777777">
      <w:pPr>
        <w:pStyle w:val="ListParagraph"/>
        <w:numPr>
          <w:ilvl w:val="0"/>
          <w:numId w:val="107"/>
        </w:numPr>
        <w:jc w:val="left"/>
      </w:pPr>
      <w:r>
        <w:t>Provide a scripted, non-synced highlight sequence (e.g., stepper) over transcript segments; does not control audio or rely on timestamps.</w:t>
      </w:r>
    </w:p>
    <w:p w:rsidR="00B52CA0" w:rsidP="00B52CA0" w:rsidRDefault="00AA7B8B" w14:paraId="460CA854" w14:textId="77777777">
      <w:pPr>
        <w:pStyle w:val="ListParagraph"/>
        <w:numPr>
          <w:ilvl w:val="0"/>
          <w:numId w:val="107"/>
        </w:numPr>
        <w:jc w:val="left"/>
      </w:pPr>
      <w:r>
        <w:t>Labeled ‘Concept only</w:t>
      </w:r>
      <w:proofErr w:type="gramStart"/>
      <w:r>
        <w:t>’;</w:t>
      </w:r>
      <w:proofErr w:type="gramEnd"/>
      <w:r>
        <w:t xml:space="preserve"> no runtime claims or backend changes.</w:t>
      </w:r>
    </w:p>
    <w:p w:rsidR="00AA7B8B" w:rsidP="00AA7B8B" w:rsidRDefault="00AA7B8B" w14:paraId="1E51A750" w14:textId="725F1DF1">
      <w:pPr>
        <w:jc w:val="left"/>
      </w:pPr>
      <w:r>
        <w:t>Additional notes: Do not add time-aligned features to MVP.</w:t>
      </w:r>
      <w:r>
        <w:br/>
      </w:r>
      <w:r>
        <w:t>Cross-references: Optional Scope #3, Scope ‘snapshot’ (No time-aligned features), FR4.</w:t>
      </w:r>
    </w:p>
    <w:p w:rsidR="00B52CA0" w:rsidP="00B52CA0" w:rsidRDefault="00AA7B8B" w14:paraId="06FA4746" w14:textId="77777777" w14:noSpellErr="1">
      <w:pPr>
        <w:pStyle w:val="Heading3"/>
      </w:pPr>
      <w:bookmarkStart w:name="_Toc1455281693" w:id="1188804577"/>
      <w:r w:rsidR="00AA7B8B">
        <w:rPr/>
        <w:t>US26 – Export Statistics as CSV/JSON</w:t>
      </w:r>
      <w:bookmarkEnd w:id="1188804577"/>
    </w:p>
    <w:p w:rsidR="00B52CA0" w:rsidP="00AA7B8B" w:rsidRDefault="00AA7B8B" w14:paraId="01DDB910" w14:textId="77777777">
      <w:pPr>
        <w:jc w:val="left"/>
      </w:pPr>
      <w:r>
        <w:t>Story: As a Supervisor/Viewer, I want to export the current Statistics view so that I can share aggregates offline.</w:t>
      </w:r>
    </w:p>
    <w:p w:rsidR="00AA7B8B" w:rsidP="00AA7B8B" w:rsidRDefault="00AA7B8B" w14:paraId="3D8C6009" w14:textId="7284B9FA">
      <w:pPr>
        <w:jc w:val="left"/>
      </w:pPr>
      <w:r>
        <w:t>Acceptance criteria</w:t>
      </w:r>
      <w:r w:rsidR="00DB64F2">
        <w:t>:</w:t>
      </w:r>
    </w:p>
    <w:p w:rsidR="00AA7B8B" w:rsidP="00B52CA0" w:rsidRDefault="00AA7B8B" w14:paraId="4D4D070B" w14:textId="77777777">
      <w:pPr>
        <w:pStyle w:val="ListParagraph"/>
        <w:numPr>
          <w:ilvl w:val="0"/>
          <w:numId w:val="108"/>
        </w:numPr>
        <w:jc w:val="left"/>
      </w:pPr>
      <w:r>
        <w:t>Export includes only aggregates visible on screen with current filters applied; no identity-revealing data.</w:t>
      </w:r>
    </w:p>
    <w:p w:rsidR="00AA7B8B" w:rsidP="00B52CA0" w:rsidRDefault="00AA7B8B" w14:paraId="1F141FAB" w14:textId="77777777">
      <w:pPr>
        <w:pStyle w:val="ListParagraph"/>
        <w:numPr>
          <w:ilvl w:val="0"/>
          <w:numId w:val="108"/>
        </w:numPr>
        <w:jc w:val="left"/>
      </w:pPr>
      <w:r>
        <w:t>CSV and JSON options; file names include filter context (e.g., date range).</w:t>
      </w:r>
    </w:p>
    <w:p w:rsidR="00B52CA0" w:rsidP="00B52CA0" w:rsidRDefault="00AA7B8B" w14:paraId="3681CB6A" w14:textId="77777777">
      <w:pPr>
        <w:pStyle w:val="ListParagraph"/>
        <w:numPr>
          <w:ilvl w:val="0"/>
          <w:numId w:val="108"/>
        </w:numPr>
        <w:jc w:val="left"/>
      </w:pPr>
      <w:r>
        <w:t xml:space="preserve">No backend </w:t>
      </w:r>
      <w:proofErr w:type="gramStart"/>
      <w:r>
        <w:t>writes;</w:t>
      </w:r>
      <w:proofErr w:type="gramEnd"/>
      <w:r>
        <w:t xml:space="preserve"> FE-only generation.</w:t>
      </w:r>
    </w:p>
    <w:p w:rsidR="00AA7B8B" w:rsidP="00AA7B8B" w:rsidRDefault="00AA7B8B" w14:paraId="620FA176" w14:textId="2A19B000">
      <w:pPr>
        <w:jc w:val="left"/>
      </w:pPr>
      <w:r>
        <w:t>Additional notes: Keep columns minimal and documented in UI/help.</w:t>
      </w:r>
      <w:r>
        <w:br/>
      </w:r>
      <w:r>
        <w:t>Cross-references: Optional Scope #4, FR5, Constraints (privacy).</w:t>
      </w:r>
    </w:p>
    <w:p w:rsidR="00B52CA0" w:rsidP="00B52CA0" w:rsidRDefault="00AA7B8B" w14:paraId="761CA67E" w14:textId="77777777" w14:noSpellErr="1">
      <w:pPr>
        <w:pStyle w:val="Heading3"/>
      </w:pPr>
      <w:bookmarkStart w:name="_Toc328052744" w:id="1703080033"/>
      <w:r w:rsidR="00AA7B8B">
        <w:rPr/>
        <w:t>US27 – Critical alerts (UI emphasis only)</w:t>
      </w:r>
      <w:bookmarkEnd w:id="1703080033"/>
    </w:p>
    <w:p w:rsidR="00B52CA0" w:rsidP="00AA7B8B" w:rsidRDefault="00AA7B8B" w14:paraId="609872E6" w14:textId="77777777">
      <w:pPr>
        <w:jc w:val="left"/>
      </w:pPr>
      <w:r>
        <w:t>Story: As a QC/Supervisor, I want critical calls emphasized in the UI so that I can triage faster.</w:t>
      </w:r>
    </w:p>
    <w:p w:rsidR="00AA7B8B" w:rsidP="00AA7B8B" w:rsidRDefault="00AA7B8B" w14:paraId="0CB20A81" w14:textId="68DFA5E0">
      <w:pPr>
        <w:jc w:val="left"/>
      </w:pPr>
      <w:r>
        <w:t>Acceptance criteria</w:t>
      </w:r>
      <w:r w:rsidR="00DB64F2">
        <w:t>:</w:t>
      </w:r>
    </w:p>
    <w:p w:rsidR="00AA7B8B" w:rsidP="00DB64F2" w:rsidRDefault="00AA7B8B" w14:paraId="2549BA27" w14:textId="77777777">
      <w:pPr>
        <w:pStyle w:val="ListParagraph"/>
        <w:numPr>
          <w:ilvl w:val="0"/>
          <w:numId w:val="109"/>
        </w:numPr>
        <w:jc w:val="left"/>
      </w:pPr>
      <w:r>
        <w:t xml:space="preserve">A ‘Critical’ emphasis appears in Calls Library rows and Call details when </w:t>
      </w:r>
      <w:proofErr w:type="gramStart"/>
      <w:r>
        <w:t>Red</w:t>
      </w:r>
      <w:proofErr w:type="gramEnd"/>
      <w:r>
        <w:t xml:space="preserve"> flags are present or score &lt;75%.</w:t>
      </w:r>
    </w:p>
    <w:p w:rsidR="00AA7B8B" w:rsidP="00DB64F2" w:rsidRDefault="00AA7B8B" w14:paraId="187721FE" w14:textId="77777777">
      <w:pPr>
        <w:pStyle w:val="ListParagraph"/>
        <w:numPr>
          <w:ilvl w:val="0"/>
          <w:numId w:val="109"/>
        </w:numPr>
        <w:jc w:val="left"/>
      </w:pPr>
      <w:r>
        <w:t>Optional toggle ‘Show critical only’ filters the list accordingly.</w:t>
      </w:r>
    </w:p>
    <w:p w:rsidR="00DB64F2" w:rsidP="00DB64F2" w:rsidRDefault="00AA7B8B" w14:paraId="481EF489" w14:textId="77777777">
      <w:pPr>
        <w:pStyle w:val="ListParagraph"/>
        <w:numPr>
          <w:ilvl w:val="0"/>
          <w:numId w:val="109"/>
        </w:numPr>
        <w:jc w:val="left"/>
      </w:pPr>
      <w:r>
        <w:t>No notifications/webhooks; UI only.</w:t>
      </w:r>
    </w:p>
    <w:p w:rsidR="00AA7B8B" w:rsidP="00AA7B8B" w:rsidRDefault="00AA7B8B" w14:paraId="2D5FCD1D" w14:textId="5241F9F4">
      <w:pPr>
        <w:jc w:val="left"/>
      </w:pPr>
      <w:r>
        <w:t>Additional notes: Thresholds align with Flagging details.</w:t>
      </w:r>
      <w:r>
        <w:br/>
      </w:r>
      <w:r>
        <w:t>Cross-references: Optional Scope #5, FR3, FR4, Flagging details.</w:t>
      </w:r>
    </w:p>
    <w:p w:rsidR="00DB64F2" w:rsidP="00DB64F2" w:rsidRDefault="00AA7B8B" w14:paraId="461FBDAC" w14:textId="77777777" w14:noSpellErr="1">
      <w:pPr>
        <w:pStyle w:val="Heading3"/>
      </w:pPr>
      <w:bookmarkStart w:name="_Toc539492269" w:id="653070023"/>
      <w:r w:rsidR="00AA7B8B">
        <w:rPr/>
        <w:t>US28 – Cost monitoring (read-only mock with transparent formulas)</w:t>
      </w:r>
      <w:bookmarkEnd w:id="653070023"/>
    </w:p>
    <w:p w:rsidR="00DB64F2" w:rsidP="00AA7B8B" w:rsidRDefault="00AA7B8B" w14:paraId="26D0DF1A" w14:textId="77777777">
      <w:pPr>
        <w:jc w:val="left"/>
      </w:pPr>
      <w:r>
        <w:t>Story: As a Business owner, I want a read-only cost panel showing estimated analysis costs so that I can reason about scale.</w:t>
      </w:r>
    </w:p>
    <w:p w:rsidR="00AA7B8B" w:rsidP="00AA7B8B" w:rsidRDefault="00AA7B8B" w14:paraId="4F4CA215" w14:textId="5AC2C9DD">
      <w:pPr>
        <w:jc w:val="left"/>
      </w:pPr>
      <w:r>
        <w:t>Acceptance criteria</w:t>
      </w:r>
      <w:r w:rsidR="00545A82">
        <w:t>:</w:t>
      </w:r>
    </w:p>
    <w:p w:rsidR="00AA7B8B" w:rsidP="00DB64F2" w:rsidRDefault="00AA7B8B" w14:paraId="49F2E395" w14:textId="77777777">
      <w:pPr>
        <w:pStyle w:val="ListParagraph"/>
        <w:numPr>
          <w:ilvl w:val="0"/>
          <w:numId w:val="110"/>
        </w:numPr>
        <w:jc w:val="left"/>
      </w:pPr>
      <w:r>
        <w:t>Panel displays simple FE-computed estimates using visible formulas (e.g., calls × avg duration × unit rate).</w:t>
      </w:r>
    </w:p>
    <w:p w:rsidR="00AA7B8B" w:rsidP="00DB64F2" w:rsidRDefault="00AA7B8B" w14:paraId="0611B0CF" w14:textId="77777777">
      <w:pPr>
        <w:pStyle w:val="ListParagraph"/>
        <w:numPr>
          <w:ilvl w:val="0"/>
          <w:numId w:val="110"/>
        </w:numPr>
        <w:jc w:val="left"/>
      </w:pPr>
      <w:r>
        <w:t>Labeled ‘Read-only mock</w:t>
      </w:r>
      <w:proofErr w:type="gramStart"/>
      <w:r>
        <w:t>’;</w:t>
      </w:r>
      <w:proofErr w:type="gramEnd"/>
      <w:r>
        <w:t xml:space="preserve"> no external data or billing.</w:t>
      </w:r>
    </w:p>
    <w:p w:rsidR="00DB64F2" w:rsidP="00DB64F2" w:rsidRDefault="00AA7B8B" w14:paraId="1E9E0571" w14:textId="77777777">
      <w:pPr>
        <w:pStyle w:val="ListParagraph"/>
        <w:numPr>
          <w:ilvl w:val="0"/>
          <w:numId w:val="110"/>
        </w:numPr>
        <w:jc w:val="left"/>
      </w:pPr>
      <w:r>
        <w:t>If any input is unavailable, panel shows a placeholder.</w:t>
      </w:r>
    </w:p>
    <w:p w:rsidR="00AA7B8B" w:rsidP="00AA7B8B" w:rsidRDefault="00AA7B8B" w14:paraId="6FB8BB54" w14:textId="776952E5">
      <w:pPr>
        <w:jc w:val="left"/>
      </w:pPr>
      <w:r>
        <w:t>Additional notes: Keep formulas inline and transparent.</w:t>
      </w:r>
      <w:r>
        <w:br/>
      </w:r>
      <w:r>
        <w:t>Cross-references: Optional Scope #6.</w:t>
      </w:r>
    </w:p>
    <w:p w:rsidR="00545A82" w:rsidP="00545A82" w:rsidRDefault="00AA7B8B" w14:paraId="2ED457F6" w14:textId="77777777" w14:noSpellErr="1">
      <w:pPr>
        <w:pStyle w:val="Heading3"/>
      </w:pPr>
      <w:bookmarkStart w:name="_Toc725710171" w:id="334399293"/>
      <w:r w:rsidR="00AA7B8B">
        <w:rPr/>
        <w:t>US29 – Responsive mobile summary</w:t>
      </w:r>
      <w:bookmarkEnd w:id="334399293"/>
    </w:p>
    <w:p w:rsidR="00545A82" w:rsidP="00AA7B8B" w:rsidRDefault="00AA7B8B" w14:paraId="0F2A239E" w14:textId="26B5FDBF">
      <w:pPr>
        <w:jc w:val="left"/>
      </w:pPr>
      <w:r>
        <w:t>Story: As a user on a small screen, I want a condensed layout of key views so that I can review essentials on mobile.</w:t>
      </w:r>
    </w:p>
    <w:p w:rsidR="00AA7B8B" w:rsidP="00AA7B8B" w:rsidRDefault="00AA7B8B" w14:paraId="1CF78652" w14:textId="60AFFE7C">
      <w:pPr>
        <w:jc w:val="left"/>
      </w:pPr>
      <w:r>
        <w:t>Acceptance criteria</w:t>
      </w:r>
      <w:r w:rsidR="00545A82">
        <w:t>:</w:t>
      </w:r>
    </w:p>
    <w:p w:rsidR="00AA7B8B" w:rsidP="00545A82" w:rsidRDefault="00AA7B8B" w14:paraId="5EE8B48E" w14:textId="77777777">
      <w:pPr>
        <w:pStyle w:val="ListParagraph"/>
        <w:numPr>
          <w:ilvl w:val="0"/>
          <w:numId w:val="111"/>
        </w:numPr>
        <w:jc w:val="left"/>
      </w:pPr>
      <w:r>
        <w:t>At small widths, Calls Library and Call details render a single-column condensed layout (no new features).</w:t>
      </w:r>
    </w:p>
    <w:p w:rsidR="00AA7B8B" w:rsidP="00545A82" w:rsidRDefault="00AA7B8B" w14:paraId="20639157" w14:textId="77777777">
      <w:pPr>
        <w:pStyle w:val="ListParagraph"/>
        <w:numPr>
          <w:ilvl w:val="0"/>
          <w:numId w:val="111"/>
        </w:numPr>
        <w:jc w:val="left"/>
      </w:pPr>
      <w:r>
        <w:t>Statistics shows a compact summary (e.g., average score, % flagged) without heavy charts.</w:t>
      </w:r>
    </w:p>
    <w:p w:rsidR="00545A82" w:rsidP="00545A82" w:rsidRDefault="00AA7B8B" w14:paraId="77221C9B" w14:textId="77777777">
      <w:pPr>
        <w:pStyle w:val="ListParagraph"/>
        <w:numPr>
          <w:ilvl w:val="0"/>
          <w:numId w:val="111"/>
        </w:numPr>
        <w:jc w:val="left"/>
      </w:pPr>
      <w:r>
        <w:t>No separate app or store work.</w:t>
      </w:r>
    </w:p>
    <w:p w:rsidR="00AA7B8B" w:rsidP="00AA7B8B" w:rsidRDefault="00AA7B8B" w14:paraId="26CB83B5" w14:textId="7F18D7F7">
      <w:pPr>
        <w:jc w:val="left"/>
      </w:pPr>
      <w:r>
        <w:t>Additional notes: Progressive enhancement only.</w:t>
      </w:r>
      <w:r>
        <w:br/>
      </w:r>
      <w:r>
        <w:t>Cross-references: Optional Scope #7, NFR3.</w:t>
      </w:r>
    </w:p>
    <w:p w:rsidR="00545A82" w:rsidP="00545A82" w:rsidRDefault="00AA7B8B" w14:paraId="70F49307" w14:textId="77777777" w14:noSpellErr="1">
      <w:pPr>
        <w:pStyle w:val="Heading3"/>
      </w:pPr>
      <w:bookmarkStart w:name="_Toc1385991892" w:id="1778447191"/>
      <w:r w:rsidR="00AA7B8B">
        <w:rPr/>
        <w:t>US30 – Gamification (light)</w:t>
      </w:r>
      <w:bookmarkEnd w:id="1778447191"/>
    </w:p>
    <w:p w:rsidR="00545A82" w:rsidP="00AA7B8B" w:rsidRDefault="00AA7B8B" w14:paraId="44DB7D01" w14:textId="77777777">
      <w:pPr>
        <w:jc w:val="left"/>
      </w:pPr>
      <w:r>
        <w:t>Story: As a Supervisor/Agent, I want lightweight, non-intrusive gamification so that engagement improves without distracting from QA.</w:t>
      </w:r>
    </w:p>
    <w:p w:rsidR="00AA7B8B" w:rsidP="00AA7B8B" w:rsidRDefault="00AA7B8B" w14:paraId="68888D12" w14:textId="1E849E0C">
      <w:pPr>
        <w:jc w:val="left"/>
      </w:pPr>
      <w:r>
        <w:t>Acceptance criteria</w:t>
      </w:r>
      <w:r w:rsidR="00545A82">
        <w:t>:</w:t>
      </w:r>
    </w:p>
    <w:p w:rsidR="00AA7B8B" w:rsidP="00545A82" w:rsidRDefault="00AA7B8B" w14:paraId="5998CEF8" w14:textId="77777777">
      <w:pPr>
        <w:pStyle w:val="ListParagraph"/>
        <w:numPr>
          <w:ilvl w:val="0"/>
          <w:numId w:val="112"/>
        </w:numPr>
        <w:jc w:val="left"/>
      </w:pPr>
      <w:r>
        <w:t>Show simple badges or streaks based on existing aggregates (e.g., ‘3 calls improved week-over-week’).</w:t>
      </w:r>
    </w:p>
    <w:p w:rsidR="00AA7B8B" w:rsidP="00545A82" w:rsidRDefault="00AA7B8B" w14:paraId="5648DB5B" w14:textId="77777777">
      <w:pPr>
        <w:pStyle w:val="ListParagraph"/>
        <w:numPr>
          <w:ilvl w:val="0"/>
          <w:numId w:val="112"/>
        </w:numPr>
        <w:jc w:val="left"/>
      </w:pPr>
      <w:r>
        <w:t>Opt-in toggle; labeled ‘Prototype’; no persistence.</w:t>
      </w:r>
    </w:p>
    <w:p w:rsidR="00545A82" w:rsidP="00545A82" w:rsidRDefault="00AA7B8B" w14:paraId="69456C7A" w14:textId="77777777">
      <w:pPr>
        <w:pStyle w:val="ListParagraph"/>
        <w:numPr>
          <w:ilvl w:val="0"/>
          <w:numId w:val="112"/>
        </w:numPr>
        <w:jc w:val="left"/>
      </w:pPr>
      <w:r>
        <w:t>No impact on scores or official reporting.</w:t>
      </w:r>
    </w:p>
    <w:p w:rsidR="00AA7B8B" w:rsidP="00AA7B8B" w:rsidRDefault="00AA7B8B" w14:paraId="4414150A" w14:textId="3A0191DC">
      <w:pPr>
        <w:jc w:val="left"/>
      </w:pPr>
      <w:r>
        <w:t>Additional notes: Keep visual noise minimal.</w:t>
      </w:r>
      <w:r>
        <w:br/>
      </w:r>
      <w:r>
        <w:t>Cross-references: Optional Scope #8, FR5.</w:t>
      </w:r>
    </w:p>
    <w:p w:rsidR="00545A82" w:rsidP="00545A82" w:rsidRDefault="00AA7B8B" w14:paraId="2987A70B" w14:textId="77777777" w14:noSpellErr="1">
      <w:pPr>
        <w:pStyle w:val="Heading3"/>
      </w:pPr>
      <w:bookmarkStart w:name="_Toc1496936643" w:id="1449507019"/>
      <w:r w:rsidR="00AA7B8B">
        <w:rPr/>
        <w:t>US31 – Agent notification counters for new QC comments (conditional)</w:t>
      </w:r>
      <w:bookmarkEnd w:id="1449507019"/>
    </w:p>
    <w:p w:rsidR="00545A82" w:rsidP="00AA7B8B" w:rsidRDefault="00AA7B8B" w14:paraId="526516D0" w14:textId="77777777">
      <w:pPr>
        <w:jc w:val="left"/>
      </w:pPr>
      <w:r>
        <w:t>Story: As an Agent, I want a counter of calls with new/updated QC feedback so that I know where to look first.</w:t>
      </w:r>
    </w:p>
    <w:p w:rsidR="00AA7B8B" w:rsidP="00AA7B8B" w:rsidRDefault="00AA7B8B" w14:paraId="5177F873" w14:textId="2D75E2A5">
      <w:pPr>
        <w:jc w:val="left"/>
      </w:pPr>
      <w:r>
        <w:t>Acceptance criteria</w:t>
      </w:r>
      <w:r w:rsidR="00545A82">
        <w:t>:</w:t>
      </w:r>
    </w:p>
    <w:p w:rsidR="00AA7B8B" w:rsidP="00545A82" w:rsidRDefault="00AA7B8B" w14:paraId="02832920" w14:textId="77777777">
      <w:pPr>
        <w:pStyle w:val="ListParagraph"/>
        <w:numPr>
          <w:ilvl w:val="0"/>
          <w:numId w:val="113"/>
        </w:numPr>
        <w:jc w:val="left"/>
      </w:pPr>
      <w:r>
        <w:t>If the API exposes an ‘</w:t>
      </w:r>
      <w:proofErr w:type="spellStart"/>
      <w:r>
        <w:t>updated_at</w:t>
      </w:r>
      <w:proofErr w:type="spellEnd"/>
      <w:r>
        <w:t>’/version field for QC summaries, show a counter ‘New since last visit’ in the Calls Library header.</w:t>
      </w:r>
    </w:p>
    <w:p w:rsidR="00AA7B8B" w:rsidP="00545A82" w:rsidRDefault="00AA7B8B" w14:paraId="7CCD5FD4" w14:textId="77777777">
      <w:pPr>
        <w:pStyle w:val="ListParagraph"/>
        <w:numPr>
          <w:ilvl w:val="0"/>
          <w:numId w:val="113"/>
        </w:numPr>
        <w:jc w:val="left"/>
      </w:pPr>
      <w:r>
        <w:t>Clicking the counter applies a filter to show those calls first.</w:t>
      </w:r>
    </w:p>
    <w:p w:rsidR="00545A82" w:rsidP="00545A82" w:rsidRDefault="00AA7B8B" w14:paraId="7E824851" w14:textId="77777777">
      <w:pPr>
        <w:pStyle w:val="ListParagraph"/>
        <w:numPr>
          <w:ilvl w:val="0"/>
          <w:numId w:val="113"/>
        </w:numPr>
        <w:jc w:val="left"/>
      </w:pPr>
      <w:r>
        <w:t>If such fields do not exist, this story is N/A and hidden.</w:t>
      </w:r>
    </w:p>
    <w:p w:rsidR="00AA7B8B" w:rsidP="00AA7B8B" w:rsidRDefault="00AA7B8B" w14:paraId="6DE2327D" w14:textId="4317AE30">
      <w:pPr>
        <w:jc w:val="left"/>
      </w:pPr>
      <w:r>
        <w:t>Additional notes: No push notifications; session-level awareness only.</w:t>
      </w:r>
      <w:r>
        <w:br/>
      </w:r>
      <w:r>
        <w:t>Cross-references: P3 list, FR3, FR4, Constraints (contract-first).</w:t>
      </w:r>
    </w:p>
    <w:p w:rsidR="00545A82" w:rsidP="00545A82" w:rsidRDefault="00AA7B8B" w14:paraId="625D1528" w14:textId="77777777" w14:noSpellErr="1">
      <w:pPr>
        <w:pStyle w:val="Heading3"/>
      </w:pPr>
      <w:bookmarkStart w:name="_Toc2065541096" w:id="1260812237"/>
      <w:r w:rsidR="00AA7B8B">
        <w:rPr/>
        <w:t>US32 – Calls Library saved filters (local)</w:t>
      </w:r>
      <w:bookmarkEnd w:id="1260812237"/>
    </w:p>
    <w:p w:rsidR="00545A82" w:rsidP="00AA7B8B" w:rsidRDefault="00AA7B8B" w14:paraId="5BBB0710" w14:textId="77777777">
      <w:pPr>
        <w:jc w:val="left"/>
      </w:pPr>
      <w:r>
        <w:t>Story: As any user, I want to save and re-apply filter sets so that I can switch contexts quickly.</w:t>
      </w:r>
    </w:p>
    <w:p w:rsidR="00AA7B8B" w:rsidP="00AA7B8B" w:rsidRDefault="00AA7B8B" w14:paraId="19B7DA87" w14:textId="310AD0DF">
      <w:pPr>
        <w:jc w:val="left"/>
      </w:pPr>
      <w:r>
        <w:t>Acceptance criteria</w:t>
      </w:r>
      <w:r w:rsidR="00545A82">
        <w:t>:</w:t>
      </w:r>
    </w:p>
    <w:p w:rsidR="00AA7B8B" w:rsidP="00545A82" w:rsidRDefault="00AA7B8B" w14:paraId="3D471CEC" w14:textId="77777777">
      <w:pPr>
        <w:pStyle w:val="ListParagraph"/>
        <w:numPr>
          <w:ilvl w:val="0"/>
          <w:numId w:val="114"/>
        </w:numPr>
        <w:jc w:val="left"/>
      </w:pPr>
      <w:r>
        <w:t>‘Save current filters’ stores a named view locally (browser storage); ‘Apply saved view’ restores filters and sort.</w:t>
      </w:r>
    </w:p>
    <w:p w:rsidR="00AA7B8B" w:rsidP="00545A82" w:rsidRDefault="00AA7B8B" w14:paraId="6C2D6632" w14:textId="77777777">
      <w:pPr>
        <w:pStyle w:val="ListParagraph"/>
        <w:numPr>
          <w:ilvl w:val="0"/>
          <w:numId w:val="114"/>
        </w:numPr>
        <w:jc w:val="left"/>
      </w:pPr>
      <w:r>
        <w:t>No backend storage; per-browser per-device.</w:t>
      </w:r>
    </w:p>
    <w:p w:rsidR="00545A82" w:rsidP="00545A82" w:rsidRDefault="00AA7B8B" w14:paraId="2718A9B1" w14:textId="77777777">
      <w:pPr>
        <w:pStyle w:val="ListParagraph"/>
        <w:numPr>
          <w:ilvl w:val="0"/>
          <w:numId w:val="114"/>
        </w:numPr>
        <w:jc w:val="left"/>
      </w:pPr>
      <w:r>
        <w:t>Manage (rename/delete) saved views locally.</w:t>
      </w:r>
    </w:p>
    <w:p w:rsidR="00AA7B8B" w:rsidP="00AA7B8B" w:rsidRDefault="00AA7B8B" w14:paraId="24B66B8D" w14:textId="055849ED">
      <w:pPr>
        <w:jc w:val="left"/>
      </w:pPr>
      <w:r>
        <w:t>Additional notes: Respect privacy; do not store PII.</w:t>
      </w:r>
      <w:r>
        <w:br/>
      </w:r>
      <w:r>
        <w:t>Cross-references: P3 list, FR3, NFR2.</w:t>
      </w:r>
    </w:p>
    <w:p w:rsidR="00545A82" w:rsidP="00545A82" w:rsidRDefault="00AA7B8B" w14:paraId="6113CB91" w14:textId="77777777" w14:noSpellErr="1">
      <w:pPr>
        <w:pStyle w:val="Heading3"/>
      </w:pPr>
      <w:bookmarkStart w:name="_Toc812169729" w:id="872444575"/>
      <w:r w:rsidR="00AA7B8B">
        <w:rPr/>
        <w:t>US33 – Client data access (charts by default; redacted details if available)</w:t>
      </w:r>
      <w:bookmarkEnd w:id="872444575"/>
    </w:p>
    <w:p w:rsidR="00545A82" w:rsidP="00AA7B8B" w:rsidRDefault="00AA7B8B" w14:paraId="408E057E" w14:textId="77777777">
      <w:pPr>
        <w:jc w:val="left"/>
      </w:pPr>
      <w:r>
        <w:t xml:space="preserve">Story: As a </w:t>
      </w:r>
      <w:proofErr w:type="gramStart"/>
      <w:r>
        <w:t>Client</w:t>
      </w:r>
      <w:proofErr w:type="gramEnd"/>
      <w:r>
        <w:t xml:space="preserve"> viewer, I want charts by default and (only if available) redacted lists/details so that I can review performance safely.</w:t>
      </w:r>
    </w:p>
    <w:p w:rsidR="00AA7B8B" w:rsidP="00AA7B8B" w:rsidRDefault="00AA7B8B" w14:paraId="0548BC8B" w14:textId="23758D70">
      <w:pPr>
        <w:jc w:val="left"/>
      </w:pPr>
      <w:r>
        <w:t>Acceptance criteria</w:t>
      </w:r>
      <w:r w:rsidR="00545A82">
        <w:t>:</w:t>
      </w:r>
    </w:p>
    <w:p w:rsidR="00AA7B8B" w:rsidP="00545A82" w:rsidRDefault="00AA7B8B" w14:paraId="5275DC70" w14:textId="77777777">
      <w:pPr>
        <w:pStyle w:val="ListParagraph"/>
        <w:numPr>
          <w:ilvl w:val="0"/>
          <w:numId w:val="115"/>
        </w:numPr>
        <w:jc w:val="left"/>
      </w:pPr>
      <w:r>
        <w:t>By default, client mode exposes Statistics charts only; no transcripts/audio/identity fields.</w:t>
      </w:r>
    </w:p>
    <w:p w:rsidR="00AA7B8B" w:rsidP="00545A82" w:rsidRDefault="00AA7B8B" w14:paraId="0E969A85" w14:textId="77777777">
      <w:pPr>
        <w:pStyle w:val="ListParagraph"/>
        <w:numPr>
          <w:ilvl w:val="0"/>
          <w:numId w:val="115"/>
        </w:numPr>
        <w:jc w:val="left"/>
      </w:pPr>
      <w:r>
        <w:t>If the frozen API provides redacted list/details (and redacted audio) endpoints, expose a read-only redacted view; otherwise keep charts-only.</w:t>
      </w:r>
    </w:p>
    <w:p w:rsidR="00545A82" w:rsidP="00545A82" w:rsidRDefault="00AA7B8B" w14:paraId="430214E6" w14:textId="77777777">
      <w:pPr>
        <w:pStyle w:val="ListParagraph"/>
        <w:numPr>
          <w:ilvl w:val="0"/>
          <w:numId w:val="115"/>
        </w:numPr>
        <w:jc w:val="left"/>
      </w:pPr>
      <w:r>
        <w:t>A ‘Client mode’ banner indicates restricted data.</w:t>
      </w:r>
    </w:p>
    <w:p w:rsidR="00AA7B8B" w:rsidP="00AA7B8B" w:rsidRDefault="00AA7B8B" w14:paraId="42B28E06" w14:textId="2D1969F1">
      <w:pPr>
        <w:jc w:val="left"/>
      </w:pPr>
      <w:r>
        <w:t>Additional notes: Listening to calls is allowed only via redacted audio endpoints.</w:t>
      </w:r>
      <w:r>
        <w:br/>
      </w:r>
      <w:r>
        <w:t>Cross-references: P3 list, Personas (Viewer/Client), Constraints (privacy), FR5, FR3.</w:t>
      </w:r>
    </w:p>
    <w:p w:rsidR="00545A82" w:rsidP="00545A82" w:rsidRDefault="00AA7B8B" w14:paraId="16DC750E" w14:textId="77777777">
      <w:pPr>
        <w:pStyle w:val="Heading3"/>
      </w:pPr>
      <w:bookmarkStart w:name="_Toc2094251505" w:id="1776709442"/>
      <w:r w:rsidR="00AA7B8B">
        <w:rPr/>
        <w:t xml:space="preserve">US34 – RBAC &amp; </w:t>
      </w:r>
      <w:r w:rsidR="00AA7B8B">
        <w:rPr/>
        <w:t>SuperAdmin</w:t>
      </w:r>
      <w:r w:rsidR="00AA7B8B">
        <w:rPr/>
        <w:t xml:space="preserve"> bootstrap (concept only)</w:t>
      </w:r>
      <w:bookmarkEnd w:id="1776709442"/>
    </w:p>
    <w:p w:rsidR="00545A82" w:rsidP="00AA7B8B" w:rsidRDefault="00AA7B8B" w14:paraId="1C9238AD" w14:textId="77777777">
      <w:pPr>
        <w:jc w:val="left"/>
      </w:pPr>
      <w:r>
        <w:t>Story: As a Tech/Product leadership team, I want a conceptual RBAC model and bootstrap flow so that we can align on the post-hackathon path.</w:t>
      </w:r>
    </w:p>
    <w:p w:rsidR="00AA7B8B" w:rsidP="00AA7B8B" w:rsidRDefault="00AA7B8B" w14:paraId="56FF4E60" w14:textId="309512D9">
      <w:pPr>
        <w:jc w:val="left"/>
      </w:pPr>
      <w:r>
        <w:t>Acceptance criteria</w:t>
      </w:r>
      <w:r w:rsidR="00545A82">
        <w:t>:</w:t>
      </w:r>
    </w:p>
    <w:p w:rsidR="00AA7B8B" w:rsidP="00545A82" w:rsidRDefault="00AA7B8B" w14:paraId="1B6E9CAF" w14:textId="77777777">
      <w:pPr>
        <w:pStyle w:val="ListParagraph"/>
        <w:numPr>
          <w:ilvl w:val="0"/>
          <w:numId w:val="116"/>
        </w:numPr>
        <w:jc w:val="left"/>
      </w:pPr>
      <w:r>
        <w:t>Provide a diagram/</w:t>
      </w:r>
      <w:proofErr w:type="gramStart"/>
      <w:r>
        <w:t>mock</w:t>
      </w:r>
      <w:proofErr w:type="gramEnd"/>
      <w:r>
        <w:t xml:space="preserve"> of roles, permissions, and ‘first user becomes </w:t>
      </w:r>
      <w:proofErr w:type="spellStart"/>
      <w:r>
        <w:t>SuperAdmin</w:t>
      </w:r>
      <w:proofErr w:type="spellEnd"/>
      <w:r>
        <w:t>’ bootstrap; no code.</w:t>
      </w:r>
    </w:p>
    <w:p w:rsidR="00AA7B8B" w:rsidP="00545A82" w:rsidRDefault="00AA7B8B" w14:paraId="7D7D96F3" w14:textId="77777777">
      <w:pPr>
        <w:pStyle w:val="ListParagraph"/>
        <w:numPr>
          <w:ilvl w:val="0"/>
          <w:numId w:val="116"/>
        </w:numPr>
        <w:jc w:val="left"/>
      </w:pPr>
      <w:r>
        <w:t>Include a short note on migration from role picker to RBAC.</w:t>
      </w:r>
    </w:p>
    <w:p w:rsidR="00545A82" w:rsidP="00545A82" w:rsidRDefault="00AA7B8B" w14:paraId="4B06D500" w14:textId="77777777">
      <w:pPr>
        <w:pStyle w:val="ListParagraph"/>
        <w:numPr>
          <w:ilvl w:val="0"/>
          <w:numId w:val="116"/>
        </w:numPr>
        <w:jc w:val="left"/>
      </w:pPr>
      <w:r>
        <w:t xml:space="preserve">No runtime </w:t>
      </w:r>
      <w:proofErr w:type="gramStart"/>
      <w:r>
        <w:t>changes;</w:t>
      </w:r>
      <w:proofErr w:type="gramEnd"/>
      <w:r>
        <w:t xml:space="preserve"> MVP remains role-picker based.</w:t>
      </w:r>
    </w:p>
    <w:p w:rsidR="00AA7B8B" w:rsidP="00AA7B8B" w:rsidRDefault="00AA7B8B" w14:paraId="5614DD04" w14:textId="586C3A56">
      <w:pPr>
        <w:jc w:val="left"/>
      </w:pPr>
      <w:r>
        <w:t>Additional notes: Design artifact only.</w:t>
      </w:r>
      <w:r>
        <w:br/>
      </w:r>
      <w:r>
        <w:t>Cross-references: P3 list, Constraints (no SSO/RBAC for MVP), Out of scope.</w:t>
      </w:r>
    </w:p>
    <w:p w:rsidR="00545A82" w:rsidP="00545A82" w:rsidRDefault="00AA7B8B" w14:paraId="22901C7A" w14:textId="77777777" w14:noSpellErr="1">
      <w:pPr>
        <w:pStyle w:val="Heading3"/>
      </w:pPr>
      <w:bookmarkStart w:name="_Toc258943541" w:id="1155852613"/>
      <w:r w:rsidR="00AA7B8B">
        <w:rPr/>
        <w:t>US35 – External monitoring / health (concept only)</w:t>
      </w:r>
      <w:bookmarkEnd w:id="1155852613"/>
    </w:p>
    <w:p w:rsidR="00545A82" w:rsidP="00AA7B8B" w:rsidRDefault="00AA7B8B" w14:paraId="62132808" w14:textId="77777777">
      <w:pPr>
        <w:jc w:val="left"/>
      </w:pPr>
      <w:r>
        <w:t>Story: As a Tech lead, I want a short guide on wiring a third-party monitor to the health endpoint so that future ops can observe the app.</w:t>
      </w:r>
    </w:p>
    <w:p w:rsidR="00AA7B8B" w:rsidP="00AA7B8B" w:rsidRDefault="00AA7B8B" w14:paraId="796FBC24" w14:textId="17753AB9">
      <w:pPr>
        <w:jc w:val="left"/>
      </w:pPr>
      <w:r>
        <w:t>Acceptance criteria</w:t>
      </w:r>
      <w:r w:rsidR="00545A82">
        <w:t>:</w:t>
      </w:r>
    </w:p>
    <w:p w:rsidR="00AA7B8B" w:rsidP="00545A82" w:rsidRDefault="00AA7B8B" w14:paraId="4E919B2D" w14:textId="77777777">
      <w:pPr>
        <w:pStyle w:val="ListParagraph"/>
        <w:numPr>
          <w:ilvl w:val="0"/>
          <w:numId w:val="117"/>
        </w:numPr>
        <w:jc w:val="left"/>
      </w:pPr>
      <w:r>
        <w:t>Provide a README snippet with sample checks against the health endpoint and expected statuses.</w:t>
      </w:r>
    </w:p>
    <w:p w:rsidR="00AA7B8B" w:rsidP="00545A82" w:rsidRDefault="00AA7B8B" w14:paraId="42FAEEFB" w14:textId="77777777">
      <w:pPr>
        <w:pStyle w:val="ListParagraph"/>
        <w:numPr>
          <w:ilvl w:val="0"/>
          <w:numId w:val="117"/>
        </w:numPr>
        <w:jc w:val="left"/>
      </w:pPr>
      <w:r>
        <w:t>No third-party integration in code; concept doc only.</w:t>
      </w:r>
    </w:p>
    <w:p w:rsidR="00545A82" w:rsidP="00545A82" w:rsidRDefault="00AA7B8B" w14:paraId="3B67FCB8" w14:textId="77777777">
      <w:pPr>
        <w:pStyle w:val="ListParagraph"/>
        <w:numPr>
          <w:ilvl w:val="0"/>
          <w:numId w:val="117"/>
        </w:numPr>
        <w:jc w:val="left"/>
      </w:pPr>
      <w:r>
        <w:t>Links to FR2 (shell health) for reference.</w:t>
      </w:r>
    </w:p>
    <w:p w:rsidRPr="00700014" w:rsidR="00C5162B" w:rsidP="320C1CC1" w:rsidRDefault="1977D061" w14:paraId="60670EBC" w14:textId="1E48E0C1">
      <w:pPr>
        <w:jc w:val="left"/>
      </w:pPr>
      <w:r w:rsidR="00AA7B8B">
        <w:rPr/>
        <w:t>Additional</w:t>
      </w:r>
      <w:r w:rsidR="00AA7B8B">
        <w:rPr/>
        <w:t xml:space="preserve"> notes: Keep within hackathon limits.</w:t>
      </w:r>
      <w:r>
        <w:br/>
      </w:r>
      <w:r w:rsidR="00AA7B8B">
        <w:rPr/>
        <w:t>Cross-references: P3 list, FR2, Constraints (no external services in MVP).</w:t>
      </w:r>
    </w:p>
    <w:sectPr w:rsidRPr="00700014" w:rsidR="00C5162B">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ublic Sans">
    <w:altName w:val="Calibri"/>
    <w:panose1 w:val="00000000000000000000"/>
    <w:charset w:val="4D"/>
    <w:family w:val="auto"/>
    <w:pitch w:val="variable"/>
    <w:sig w:usb0="A00000FF" w:usb1="4000205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ybody">
    <w:panose1 w:val="00000000000000000000"/>
    <w:charset w:val="4D"/>
    <w:family w:val="auto"/>
    <w:pitch w:val="variable"/>
    <w:sig w:usb0="A000007F" w:usb1="4000205B" w:usb2="00000000" w:usb3="00000000" w:csb0="00000193" w:csb1="00000000"/>
  </w:font>
  <w:font w:name="Anybody SemiBold">
    <w:panose1 w:val="00000000000000000000"/>
    <w:charset w:val="4D"/>
    <w:family w:val="auto"/>
    <w:pitch w:val="variable"/>
    <w:sig w:usb0="A000007F" w:usb1="4000205B" w:usb2="00000000" w:usb3="00000000" w:csb0="00000193" w:csb1="00000000"/>
  </w:font>
  <w:font w:name="Helvetica">
    <w:panose1 w:val="00000000000000000000"/>
    <w:charset w:val="00"/>
    <w:family w:val="auto"/>
    <w:pitch w:val="variable"/>
    <w:sig w:usb0="E00002FF" w:usb1="5000785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iJo6eRs4dc+uQT" int2:id="qhXwB7Rj">
      <int2:state int2:type="spell" int2:value="Rejected"/>
    </int2:textHash>
    <int2:bookmark int2:bookmarkName="_Int_P78ReNb0" int2:invalidationBookmarkName="" int2:hashCode="IwCcwz5Khe2H54" int2:id="R6YX9j7z">
      <int2:state int2:type="gram" int2:value="Rejected"/>
    </int2:bookmark>
    <int2:bookmark int2:bookmarkName="_Int_SDbN23MB" int2:invalidationBookmarkName="" int2:hashCode="T5RFQuBs1vKPpy" int2:id="xA0KXWQR">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4F1"/>
    <w:multiLevelType w:val="hybridMultilevel"/>
    <w:tmpl w:val="29FAC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460A5"/>
    <w:multiLevelType w:val="hybridMultilevel"/>
    <w:tmpl w:val="30B64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D5486C"/>
    <w:multiLevelType w:val="multilevel"/>
    <w:tmpl w:val="1BB44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67A48"/>
    <w:multiLevelType w:val="hybridMultilevel"/>
    <w:tmpl w:val="D02E26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73E01A3"/>
    <w:multiLevelType w:val="multilevel"/>
    <w:tmpl w:val="F8EC2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195D12"/>
    <w:multiLevelType w:val="hybridMultilevel"/>
    <w:tmpl w:val="A2645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C37D7F"/>
    <w:multiLevelType w:val="hybridMultilevel"/>
    <w:tmpl w:val="D2F81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FB1AFF"/>
    <w:multiLevelType w:val="multilevel"/>
    <w:tmpl w:val="BC383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B83C49"/>
    <w:multiLevelType w:val="hybridMultilevel"/>
    <w:tmpl w:val="19CE6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ED08E9"/>
    <w:multiLevelType w:val="hybridMultilevel"/>
    <w:tmpl w:val="C60C4C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134243A"/>
    <w:multiLevelType w:val="hybridMultilevel"/>
    <w:tmpl w:val="1FC06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8C51EA"/>
    <w:multiLevelType w:val="hybridMultilevel"/>
    <w:tmpl w:val="4DCE36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18C63BA"/>
    <w:multiLevelType w:val="multilevel"/>
    <w:tmpl w:val="2DC09F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2393CDE"/>
    <w:multiLevelType w:val="multilevel"/>
    <w:tmpl w:val="9A543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4C119C"/>
    <w:multiLevelType w:val="hybridMultilevel"/>
    <w:tmpl w:val="34F2A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7655F9"/>
    <w:multiLevelType w:val="multilevel"/>
    <w:tmpl w:val="D9A8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D0729F"/>
    <w:multiLevelType w:val="hybridMultilevel"/>
    <w:tmpl w:val="0F20C3B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7" w15:restartNumberingAfterBreak="0">
    <w:nsid w:val="16F57928"/>
    <w:multiLevelType w:val="hybridMultilevel"/>
    <w:tmpl w:val="65AAAAB0"/>
    <w:lvl w:ilvl="0" w:tplc="849E34C2">
      <w:start w:val="1"/>
      <w:numFmt w:val="decimal"/>
      <w:lvlText w:val="%1."/>
      <w:lvlJc w:val="left"/>
      <w:pPr>
        <w:ind w:left="720" w:hanging="360"/>
      </w:pPr>
      <w:rPr>
        <w:rFonts w:hint="default" w:ascii="Public Sans" w:hAnsi="Public San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416EF8"/>
    <w:multiLevelType w:val="multilevel"/>
    <w:tmpl w:val="EBE8DB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4506D7"/>
    <w:multiLevelType w:val="hybridMultilevel"/>
    <w:tmpl w:val="17883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92673F"/>
    <w:multiLevelType w:val="hybridMultilevel"/>
    <w:tmpl w:val="6F4647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225604AC"/>
    <w:multiLevelType w:val="hybridMultilevel"/>
    <w:tmpl w:val="2246256C"/>
    <w:lvl w:ilvl="0" w:tplc="04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3785E81"/>
    <w:multiLevelType w:val="hybridMultilevel"/>
    <w:tmpl w:val="12689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9F521F"/>
    <w:multiLevelType w:val="hybridMultilevel"/>
    <w:tmpl w:val="00007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4A7724"/>
    <w:multiLevelType w:val="hybridMultilevel"/>
    <w:tmpl w:val="F2EE15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296F3D11"/>
    <w:multiLevelType w:val="hybridMultilevel"/>
    <w:tmpl w:val="2B5CE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9065CF"/>
    <w:multiLevelType w:val="multilevel"/>
    <w:tmpl w:val="05CA5C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C324667"/>
    <w:multiLevelType w:val="hybridMultilevel"/>
    <w:tmpl w:val="F642D5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C863FC9"/>
    <w:multiLevelType w:val="hybridMultilevel"/>
    <w:tmpl w:val="6B483B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E3B3F87"/>
    <w:multiLevelType w:val="multilevel"/>
    <w:tmpl w:val="D9C63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7F67BD"/>
    <w:multiLevelType w:val="multilevel"/>
    <w:tmpl w:val="1B109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D36AF1"/>
    <w:multiLevelType w:val="multilevel"/>
    <w:tmpl w:val="B7A61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5B4418"/>
    <w:multiLevelType w:val="hybridMultilevel"/>
    <w:tmpl w:val="C60C4C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10D7584"/>
    <w:multiLevelType w:val="multilevel"/>
    <w:tmpl w:val="52C23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2E7345"/>
    <w:multiLevelType w:val="hybridMultilevel"/>
    <w:tmpl w:val="4DCE3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287323B"/>
    <w:multiLevelType w:val="hybridMultilevel"/>
    <w:tmpl w:val="9CA633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329C3CA5"/>
    <w:multiLevelType w:val="hybridMultilevel"/>
    <w:tmpl w:val="AEC0A6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32B62AE8"/>
    <w:multiLevelType w:val="hybridMultilevel"/>
    <w:tmpl w:val="6DCC8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2BA399E"/>
    <w:multiLevelType w:val="hybridMultilevel"/>
    <w:tmpl w:val="2EF83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B32735"/>
    <w:multiLevelType w:val="hybridMultilevel"/>
    <w:tmpl w:val="8ACC1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3EA4AD7"/>
    <w:multiLevelType w:val="hybridMultilevel"/>
    <w:tmpl w:val="CCFEE1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59964B7"/>
    <w:multiLevelType w:val="multilevel"/>
    <w:tmpl w:val="3F68C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7846C9"/>
    <w:multiLevelType w:val="hybridMultilevel"/>
    <w:tmpl w:val="AED84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8747EEC"/>
    <w:multiLevelType w:val="hybridMultilevel"/>
    <w:tmpl w:val="3B84AB42"/>
    <w:lvl w:ilvl="0" w:tplc="04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8BD7367"/>
    <w:multiLevelType w:val="hybridMultilevel"/>
    <w:tmpl w:val="CD4ED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8C63642"/>
    <w:multiLevelType w:val="multilevel"/>
    <w:tmpl w:val="724EA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416F07"/>
    <w:multiLevelType w:val="hybridMultilevel"/>
    <w:tmpl w:val="401E47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CF72232"/>
    <w:multiLevelType w:val="hybridMultilevel"/>
    <w:tmpl w:val="157A4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D3312CC"/>
    <w:multiLevelType w:val="multilevel"/>
    <w:tmpl w:val="C4BAB2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3E702093"/>
    <w:multiLevelType w:val="hybridMultilevel"/>
    <w:tmpl w:val="C42C5594"/>
    <w:lvl w:ilvl="0" w:tplc="F00A5C6A">
      <w:start w:val="1"/>
      <w:numFmt w:val="decimal"/>
      <w:lvlText w:val="%1."/>
      <w:lvlJc w:val="left"/>
      <w:pPr>
        <w:ind w:left="720" w:hanging="360"/>
      </w:pPr>
      <w:rPr>
        <w:rFonts w:hint="default" w:ascii="Public Sans" w:hAnsi="Public San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F765C38"/>
    <w:multiLevelType w:val="hybridMultilevel"/>
    <w:tmpl w:val="1C9AC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0F81FBB"/>
    <w:multiLevelType w:val="hybridMultilevel"/>
    <w:tmpl w:val="DFDEED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2" w15:restartNumberingAfterBreak="0">
    <w:nsid w:val="41034CE7"/>
    <w:multiLevelType w:val="multilevel"/>
    <w:tmpl w:val="FAE81A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2F878D3"/>
    <w:multiLevelType w:val="hybridMultilevel"/>
    <w:tmpl w:val="0BD653E2"/>
    <w:lvl w:ilvl="0" w:tplc="8A707890">
      <w:start w:val="1"/>
      <w:numFmt w:val="decimal"/>
      <w:lvlText w:val="%1."/>
      <w:lvlJc w:val="left"/>
      <w:pPr>
        <w:ind w:left="720" w:hanging="360"/>
      </w:pPr>
      <w:rPr>
        <w:rFonts w:ascii="Public Sans" w:hAnsi="Public Sans" w:eastAsia="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3ED2D39"/>
    <w:multiLevelType w:val="hybridMultilevel"/>
    <w:tmpl w:val="60F02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4E13E52"/>
    <w:multiLevelType w:val="hybridMultilevel"/>
    <w:tmpl w:val="00423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5092B1F"/>
    <w:multiLevelType w:val="multilevel"/>
    <w:tmpl w:val="05583C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45F168F1"/>
    <w:multiLevelType w:val="hybridMultilevel"/>
    <w:tmpl w:val="674AE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90A5098"/>
    <w:multiLevelType w:val="multilevel"/>
    <w:tmpl w:val="4A2A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9E04A51"/>
    <w:multiLevelType w:val="multilevel"/>
    <w:tmpl w:val="95A8E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F571C6"/>
    <w:multiLevelType w:val="hybridMultilevel"/>
    <w:tmpl w:val="DFEAA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A00351C"/>
    <w:multiLevelType w:val="multilevel"/>
    <w:tmpl w:val="86028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A817190"/>
    <w:multiLevelType w:val="hybridMultilevel"/>
    <w:tmpl w:val="B7A27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B2762D0"/>
    <w:multiLevelType w:val="hybridMultilevel"/>
    <w:tmpl w:val="3F0E8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CA934F1"/>
    <w:multiLevelType w:val="hybridMultilevel"/>
    <w:tmpl w:val="4DF66E20"/>
    <w:lvl w:ilvl="0" w:tplc="BC988380">
      <w:start w:val="1"/>
      <w:numFmt w:val="bullet"/>
      <w:lvlText w:val="-"/>
      <w:lvlJc w:val="left"/>
      <w:pPr>
        <w:ind w:left="720" w:hanging="360"/>
      </w:pPr>
      <w:rPr>
        <w:rFonts w:hint="default" w:ascii="Public Sans" w:hAnsi="Public Sans" w:eastAsia="MS Mincho"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5" w15:restartNumberingAfterBreak="0">
    <w:nsid w:val="4D50357D"/>
    <w:multiLevelType w:val="hybridMultilevel"/>
    <w:tmpl w:val="8864C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D6570E5"/>
    <w:multiLevelType w:val="hybridMultilevel"/>
    <w:tmpl w:val="AFB43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D916CAF"/>
    <w:multiLevelType w:val="hybridMultilevel"/>
    <w:tmpl w:val="6A163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EEB5B46"/>
    <w:multiLevelType w:val="hybridMultilevel"/>
    <w:tmpl w:val="972E4498"/>
    <w:lvl w:ilvl="0" w:tplc="3410AA38">
      <w:start w:val="1"/>
      <w:numFmt w:val="bullet"/>
      <w:lvlText w:val="-"/>
      <w:lvlJc w:val="left"/>
      <w:pPr>
        <w:ind w:left="720" w:hanging="360"/>
      </w:pPr>
      <w:rPr>
        <w:rFonts w:hint="default" w:ascii="Public Sans" w:hAnsi="Public Sans"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9" w15:restartNumberingAfterBreak="0">
    <w:nsid w:val="4F3D266C"/>
    <w:multiLevelType w:val="hybridMultilevel"/>
    <w:tmpl w:val="6B483B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5E1E79"/>
    <w:multiLevelType w:val="multilevel"/>
    <w:tmpl w:val="8A8A5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51A05EF"/>
    <w:multiLevelType w:val="hybridMultilevel"/>
    <w:tmpl w:val="78AAB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59B50DE"/>
    <w:multiLevelType w:val="hybridMultilevel"/>
    <w:tmpl w:val="3092A852"/>
    <w:lvl w:ilvl="0" w:tplc="D552517C">
      <w:start w:val="1"/>
      <w:numFmt w:val="decimal"/>
      <w:lvlText w:val="%1."/>
      <w:lvlJc w:val="left"/>
      <w:pPr>
        <w:ind w:left="720" w:hanging="360"/>
      </w:pPr>
      <w:rPr>
        <w:rFonts w:hint="default" w:ascii="Public Sans" w:hAnsi="Public San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6CA5157"/>
    <w:multiLevelType w:val="hybridMultilevel"/>
    <w:tmpl w:val="63B6B5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82134A0"/>
    <w:multiLevelType w:val="multilevel"/>
    <w:tmpl w:val="5E30D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89F05D6"/>
    <w:multiLevelType w:val="hybridMultilevel"/>
    <w:tmpl w:val="1102F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925350D"/>
    <w:multiLevelType w:val="hybridMultilevel"/>
    <w:tmpl w:val="D08C201A"/>
    <w:lvl w:ilvl="0" w:tplc="5CAEE9E0">
      <w:start w:val="1"/>
      <w:numFmt w:val="decimal"/>
      <w:lvlText w:val="%1."/>
      <w:lvlJc w:val="left"/>
      <w:pPr>
        <w:ind w:left="720" w:hanging="360"/>
      </w:pPr>
      <w:rPr>
        <w:rFonts w:hint="default" w:ascii="Public Sans" w:hAnsi="Public Sans"/>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93D4AF8"/>
    <w:multiLevelType w:val="multilevel"/>
    <w:tmpl w:val="A1D85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9665BE7"/>
    <w:multiLevelType w:val="hybridMultilevel"/>
    <w:tmpl w:val="63C86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9D221B7"/>
    <w:multiLevelType w:val="multilevel"/>
    <w:tmpl w:val="214E1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59D908B1"/>
    <w:multiLevelType w:val="hybridMultilevel"/>
    <w:tmpl w:val="77E2AC9C"/>
    <w:lvl w:ilvl="0" w:tplc="67F8F704">
      <w:start w:val="1"/>
      <w:numFmt w:val="decimal"/>
      <w:lvlText w:val="%1."/>
      <w:lvlJc w:val="left"/>
      <w:pPr>
        <w:ind w:left="720" w:hanging="360"/>
      </w:pPr>
    </w:lvl>
    <w:lvl w:ilvl="1" w:tplc="08FE444E">
      <w:start w:val="1"/>
      <w:numFmt w:val="lowerLetter"/>
      <w:lvlText w:val="%2."/>
      <w:lvlJc w:val="left"/>
      <w:pPr>
        <w:ind w:left="1440" w:hanging="360"/>
      </w:pPr>
    </w:lvl>
    <w:lvl w:ilvl="2" w:tplc="B62C5530">
      <w:start w:val="1"/>
      <w:numFmt w:val="lowerRoman"/>
      <w:lvlText w:val="%3."/>
      <w:lvlJc w:val="right"/>
      <w:pPr>
        <w:ind w:left="2160" w:hanging="180"/>
      </w:pPr>
    </w:lvl>
    <w:lvl w:ilvl="3" w:tplc="88FCC910">
      <w:start w:val="1"/>
      <w:numFmt w:val="decimal"/>
      <w:lvlText w:val="%4."/>
      <w:lvlJc w:val="left"/>
      <w:pPr>
        <w:ind w:left="2880" w:hanging="360"/>
      </w:pPr>
    </w:lvl>
    <w:lvl w:ilvl="4" w:tplc="FB22E3BC">
      <w:start w:val="1"/>
      <w:numFmt w:val="lowerLetter"/>
      <w:lvlText w:val="%5."/>
      <w:lvlJc w:val="left"/>
      <w:pPr>
        <w:ind w:left="3600" w:hanging="360"/>
      </w:pPr>
    </w:lvl>
    <w:lvl w:ilvl="5" w:tplc="1DE8C3EC">
      <w:start w:val="1"/>
      <w:numFmt w:val="lowerRoman"/>
      <w:lvlText w:val="%6."/>
      <w:lvlJc w:val="right"/>
      <w:pPr>
        <w:ind w:left="4320" w:hanging="180"/>
      </w:pPr>
    </w:lvl>
    <w:lvl w:ilvl="6" w:tplc="B084424A">
      <w:start w:val="1"/>
      <w:numFmt w:val="decimal"/>
      <w:lvlText w:val="%7."/>
      <w:lvlJc w:val="left"/>
      <w:pPr>
        <w:ind w:left="5040" w:hanging="360"/>
      </w:pPr>
    </w:lvl>
    <w:lvl w:ilvl="7" w:tplc="7BF85B18">
      <w:start w:val="1"/>
      <w:numFmt w:val="lowerLetter"/>
      <w:lvlText w:val="%8."/>
      <w:lvlJc w:val="left"/>
      <w:pPr>
        <w:ind w:left="5760" w:hanging="360"/>
      </w:pPr>
    </w:lvl>
    <w:lvl w:ilvl="8" w:tplc="30B03C10">
      <w:start w:val="1"/>
      <w:numFmt w:val="lowerRoman"/>
      <w:lvlText w:val="%9."/>
      <w:lvlJc w:val="right"/>
      <w:pPr>
        <w:ind w:left="6480" w:hanging="180"/>
      </w:pPr>
    </w:lvl>
  </w:abstractNum>
  <w:abstractNum w:abstractNumId="81" w15:restartNumberingAfterBreak="0">
    <w:nsid w:val="5A83243F"/>
    <w:multiLevelType w:val="hybridMultilevel"/>
    <w:tmpl w:val="9438A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AC500B5"/>
    <w:multiLevelType w:val="multilevel"/>
    <w:tmpl w:val="9AD0C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B854E67"/>
    <w:multiLevelType w:val="multilevel"/>
    <w:tmpl w:val="064E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D847FD"/>
    <w:multiLevelType w:val="hybridMultilevel"/>
    <w:tmpl w:val="AFA4B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C5C7F3E"/>
    <w:multiLevelType w:val="multilevel"/>
    <w:tmpl w:val="994A3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D2F2763"/>
    <w:multiLevelType w:val="hybridMultilevel"/>
    <w:tmpl w:val="530A0C4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7" w15:restartNumberingAfterBreak="0">
    <w:nsid w:val="5DE9C75A"/>
    <w:multiLevelType w:val="hybridMultilevel"/>
    <w:tmpl w:val="AE824512"/>
    <w:lvl w:ilvl="0" w:tplc="463CFBCE">
      <w:start w:val="1"/>
      <w:numFmt w:val="bullet"/>
      <w:lvlText w:val="-"/>
      <w:lvlJc w:val="left"/>
      <w:pPr>
        <w:ind w:left="720" w:hanging="360"/>
      </w:pPr>
      <w:rPr>
        <w:rFonts w:hint="default" w:ascii="Aptos" w:hAnsi="Aptos"/>
      </w:rPr>
    </w:lvl>
    <w:lvl w:ilvl="1" w:tplc="950A3942">
      <w:start w:val="1"/>
      <w:numFmt w:val="bullet"/>
      <w:lvlText w:val="o"/>
      <w:lvlJc w:val="left"/>
      <w:pPr>
        <w:ind w:left="1440" w:hanging="360"/>
      </w:pPr>
      <w:rPr>
        <w:rFonts w:hint="default" w:ascii="Courier New" w:hAnsi="Courier New"/>
      </w:rPr>
    </w:lvl>
    <w:lvl w:ilvl="2" w:tplc="05DC4080">
      <w:start w:val="1"/>
      <w:numFmt w:val="bullet"/>
      <w:lvlText w:val=""/>
      <w:lvlJc w:val="left"/>
      <w:pPr>
        <w:ind w:left="2160" w:hanging="360"/>
      </w:pPr>
      <w:rPr>
        <w:rFonts w:hint="default" w:ascii="Wingdings" w:hAnsi="Wingdings"/>
      </w:rPr>
    </w:lvl>
    <w:lvl w:ilvl="3" w:tplc="F7E262B2">
      <w:start w:val="1"/>
      <w:numFmt w:val="bullet"/>
      <w:lvlText w:val=""/>
      <w:lvlJc w:val="left"/>
      <w:pPr>
        <w:ind w:left="2880" w:hanging="360"/>
      </w:pPr>
      <w:rPr>
        <w:rFonts w:hint="default" w:ascii="Symbol" w:hAnsi="Symbol"/>
      </w:rPr>
    </w:lvl>
    <w:lvl w:ilvl="4" w:tplc="AE9AF70A">
      <w:start w:val="1"/>
      <w:numFmt w:val="bullet"/>
      <w:lvlText w:val="o"/>
      <w:lvlJc w:val="left"/>
      <w:pPr>
        <w:ind w:left="3600" w:hanging="360"/>
      </w:pPr>
      <w:rPr>
        <w:rFonts w:hint="default" w:ascii="Courier New" w:hAnsi="Courier New"/>
      </w:rPr>
    </w:lvl>
    <w:lvl w:ilvl="5" w:tplc="C2327C90">
      <w:start w:val="1"/>
      <w:numFmt w:val="bullet"/>
      <w:lvlText w:val=""/>
      <w:lvlJc w:val="left"/>
      <w:pPr>
        <w:ind w:left="4320" w:hanging="360"/>
      </w:pPr>
      <w:rPr>
        <w:rFonts w:hint="default" w:ascii="Wingdings" w:hAnsi="Wingdings"/>
      </w:rPr>
    </w:lvl>
    <w:lvl w:ilvl="6" w:tplc="1B5AB2A8">
      <w:start w:val="1"/>
      <w:numFmt w:val="bullet"/>
      <w:lvlText w:val=""/>
      <w:lvlJc w:val="left"/>
      <w:pPr>
        <w:ind w:left="5040" w:hanging="360"/>
      </w:pPr>
      <w:rPr>
        <w:rFonts w:hint="default" w:ascii="Symbol" w:hAnsi="Symbol"/>
      </w:rPr>
    </w:lvl>
    <w:lvl w:ilvl="7" w:tplc="7CD451F2">
      <w:start w:val="1"/>
      <w:numFmt w:val="bullet"/>
      <w:lvlText w:val="o"/>
      <w:lvlJc w:val="left"/>
      <w:pPr>
        <w:ind w:left="5760" w:hanging="360"/>
      </w:pPr>
      <w:rPr>
        <w:rFonts w:hint="default" w:ascii="Courier New" w:hAnsi="Courier New"/>
      </w:rPr>
    </w:lvl>
    <w:lvl w:ilvl="8" w:tplc="46DE2BC2">
      <w:start w:val="1"/>
      <w:numFmt w:val="bullet"/>
      <w:lvlText w:val=""/>
      <w:lvlJc w:val="left"/>
      <w:pPr>
        <w:ind w:left="6480" w:hanging="360"/>
      </w:pPr>
      <w:rPr>
        <w:rFonts w:hint="default" w:ascii="Wingdings" w:hAnsi="Wingdings"/>
      </w:rPr>
    </w:lvl>
  </w:abstractNum>
  <w:abstractNum w:abstractNumId="88" w15:restartNumberingAfterBreak="0">
    <w:nsid w:val="5F0F060E"/>
    <w:multiLevelType w:val="hybridMultilevel"/>
    <w:tmpl w:val="E3283C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9" w15:restartNumberingAfterBreak="0">
    <w:nsid w:val="5FBD0EC3"/>
    <w:multiLevelType w:val="hybridMultilevel"/>
    <w:tmpl w:val="F872DC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0" w15:restartNumberingAfterBreak="0">
    <w:nsid w:val="61EC59BB"/>
    <w:multiLevelType w:val="hybridMultilevel"/>
    <w:tmpl w:val="A1E41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3324B07"/>
    <w:multiLevelType w:val="hybridMultilevel"/>
    <w:tmpl w:val="F3745B38"/>
    <w:lvl w:ilvl="0" w:tplc="9F76FBDC">
      <w:numFmt w:val="bullet"/>
      <w:lvlText w:val="-"/>
      <w:lvlJc w:val="left"/>
      <w:pPr>
        <w:ind w:left="720" w:hanging="360"/>
      </w:pPr>
      <w:rPr>
        <w:rFonts w:hint="default" w:ascii="Public Sans" w:hAnsi="Public San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2" w15:restartNumberingAfterBreak="0">
    <w:nsid w:val="65594605"/>
    <w:multiLevelType w:val="hybridMultilevel"/>
    <w:tmpl w:val="4D760608"/>
    <w:lvl w:ilvl="0" w:tplc="6234F450">
      <w:start w:val="1"/>
      <w:numFmt w:val="bullet"/>
      <w:lvlText w:val="-"/>
      <w:lvlJc w:val="left"/>
      <w:pPr>
        <w:ind w:left="720" w:hanging="360"/>
      </w:pPr>
      <w:rPr>
        <w:rFonts w:hint="default" w:ascii="Public Sans" w:hAnsi="Public Sans" w:eastAsia="MS Mincho"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3" w15:restartNumberingAfterBreak="0">
    <w:nsid w:val="66784695"/>
    <w:multiLevelType w:val="hybridMultilevel"/>
    <w:tmpl w:val="9A786568"/>
    <w:lvl w:ilvl="0" w:tplc="D552517C">
      <w:start w:val="1"/>
      <w:numFmt w:val="decimal"/>
      <w:lvlText w:val="%1."/>
      <w:lvlJc w:val="left"/>
      <w:pPr>
        <w:ind w:left="720" w:hanging="360"/>
      </w:pPr>
      <w:rPr>
        <w:rFonts w:hint="default" w:ascii="Public Sans" w:hAnsi="Public San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74500A5"/>
    <w:multiLevelType w:val="hybridMultilevel"/>
    <w:tmpl w:val="CC64A78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5" w15:restartNumberingAfterBreak="0">
    <w:nsid w:val="680E2C15"/>
    <w:multiLevelType w:val="hybridMultilevel"/>
    <w:tmpl w:val="B47C74AA"/>
    <w:lvl w:ilvl="0" w:tplc="19C4DE2A">
      <w:start w:val="1"/>
      <w:numFmt w:val="decimal"/>
      <w:lvlText w:val="%1."/>
      <w:lvlJc w:val="left"/>
      <w:pPr>
        <w:ind w:left="720" w:hanging="360"/>
      </w:pPr>
      <w:rPr>
        <w:rFonts w:hint="default" w:ascii="Public Sans" w:hAnsi="Public San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98864AE"/>
    <w:multiLevelType w:val="hybridMultilevel"/>
    <w:tmpl w:val="7B40DF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7" w15:restartNumberingAfterBreak="0">
    <w:nsid w:val="6A340959"/>
    <w:multiLevelType w:val="hybridMultilevel"/>
    <w:tmpl w:val="5C5234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6A522B78"/>
    <w:multiLevelType w:val="multilevel"/>
    <w:tmpl w:val="A6860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B9A4712"/>
    <w:multiLevelType w:val="hybridMultilevel"/>
    <w:tmpl w:val="7212B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D774884"/>
    <w:multiLevelType w:val="hybridMultilevel"/>
    <w:tmpl w:val="B1301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E2009EA"/>
    <w:multiLevelType w:val="hybridMultilevel"/>
    <w:tmpl w:val="1B8AC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0427439"/>
    <w:multiLevelType w:val="multilevel"/>
    <w:tmpl w:val="DF9E3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0677E53"/>
    <w:multiLevelType w:val="multilevel"/>
    <w:tmpl w:val="02F2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10F2041"/>
    <w:multiLevelType w:val="hybridMultilevel"/>
    <w:tmpl w:val="0D4A2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1FF1603"/>
    <w:multiLevelType w:val="hybridMultilevel"/>
    <w:tmpl w:val="652A8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2672741"/>
    <w:multiLevelType w:val="hybridMultilevel"/>
    <w:tmpl w:val="31201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27E1FB2"/>
    <w:multiLevelType w:val="multilevel"/>
    <w:tmpl w:val="51DC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49C5DCE"/>
    <w:multiLevelType w:val="hybridMultilevel"/>
    <w:tmpl w:val="BFE41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4D43622"/>
    <w:multiLevelType w:val="multilevel"/>
    <w:tmpl w:val="C7385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6032011"/>
    <w:multiLevelType w:val="hybridMultilevel"/>
    <w:tmpl w:val="DCDCA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6D469F1"/>
    <w:multiLevelType w:val="multilevel"/>
    <w:tmpl w:val="407E9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74A35F4"/>
    <w:multiLevelType w:val="hybridMultilevel"/>
    <w:tmpl w:val="0A081D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3" w15:restartNumberingAfterBreak="0">
    <w:nsid w:val="77832F98"/>
    <w:multiLevelType w:val="hybridMultilevel"/>
    <w:tmpl w:val="3A6C9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8540E9E"/>
    <w:multiLevelType w:val="multilevel"/>
    <w:tmpl w:val="CACC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8CA217C"/>
    <w:multiLevelType w:val="hybridMultilevel"/>
    <w:tmpl w:val="99665272"/>
    <w:lvl w:ilvl="0" w:tplc="737E2C98">
      <w:start w:val="1"/>
      <w:numFmt w:val="decimal"/>
      <w:lvlText w:val="%1."/>
      <w:lvlJc w:val="left"/>
      <w:pPr>
        <w:ind w:left="720" w:hanging="360"/>
      </w:pPr>
      <w:rPr>
        <w:rFonts w:ascii="Public Sans" w:hAnsi="Public Sans" w:eastAsia="MS Mincho" w:cstheme="minorBidi"/>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8FE08E7"/>
    <w:multiLevelType w:val="hybridMultilevel"/>
    <w:tmpl w:val="4E662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C8CB689"/>
    <w:multiLevelType w:val="hybridMultilevel"/>
    <w:tmpl w:val="9DDEF6B0"/>
    <w:lvl w:ilvl="0" w:tplc="4232C254">
      <w:start w:val="1"/>
      <w:numFmt w:val="decimal"/>
      <w:lvlText w:val="%1."/>
      <w:lvlJc w:val="left"/>
      <w:pPr>
        <w:ind w:left="720" w:hanging="360"/>
      </w:pPr>
    </w:lvl>
    <w:lvl w:ilvl="1" w:tplc="A1165CD0">
      <w:start w:val="1"/>
      <w:numFmt w:val="lowerLetter"/>
      <w:lvlText w:val="%2."/>
      <w:lvlJc w:val="left"/>
      <w:pPr>
        <w:ind w:left="1440" w:hanging="360"/>
      </w:pPr>
    </w:lvl>
    <w:lvl w:ilvl="2" w:tplc="2258E024">
      <w:start w:val="1"/>
      <w:numFmt w:val="lowerRoman"/>
      <w:lvlText w:val="%3."/>
      <w:lvlJc w:val="right"/>
      <w:pPr>
        <w:ind w:left="2160" w:hanging="180"/>
      </w:pPr>
    </w:lvl>
    <w:lvl w:ilvl="3" w:tplc="577A58C6">
      <w:start w:val="1"/>
      <w:numFmt w:val="decimal"/>
      <w:lvlText w:val="%4."/>
      <w:lvlJc w:val="left"/>
      <w:pPr>
        <w:ind w:left="2880" w:hanging="360"/>
      </w:pPr>
    </w:lvl>
    <w:lvl w:ilvl="4" w:tplc="F906E354">
      <w:start w:val="1"/>
      <w:numFmt w:val="lowerLetter"/>
      <w:lvlText w:val="%5."/>
      <w:lvlJc w:val="left"/>
      <w:pPr>
        <w:ind w:left="3600" w:hanging="360"/>
      </w:pPr>
    </w:lvl>
    <w:lvl w:ilvl="5" w:tplc="BFCA4B30">
      <w:start w:val="1"/>
      <w:numFmt w:val="lowerRoman"/>
      <w:lvlText w:val="%6."/>
      <w:lvlJc w:val="right"/>
      <w:pPr>
        <w:ind w:left="4320" w:hanging="180"/>
      </w:pPr>
    </w:lvl>
    <w:lvl w:ilvl="6" w:tplc="DC1A4D48">
      <w:start w:val="1"/>
      <w:numFmt w:val="decimal"/>
      <w:lvlText w:val="%7."/>
      <w:lvlJc w:val="left"/>
      <w:pPr>
        <w:ind w:left="5040" w:hanging="360"/>
      </w:pPr>
    </w:lvl>
    <w:lvl w:ilvl="7" w:tplc="58C871F0">
      <w:start w:val="1"/>
      <w:numFmt w:val="lowerLetter"/>
      <w:lvlText w:val="%8."/>
      <w:lvlJc w:val="left"/>
      <w:pPr>
        <w:ind w:left="5760" w:hanging="360"/>
      </w:pPr>
    </w:lvl>
    <w:lvl w:ilvl="8" w:tplc="A7C0E21C">
      <w:start w:val="1"/>
      <w:numFmt w:val="lowerRoman"/>
      <w:lvlText w:val="%9."/>
      <w:lvlJc w:val="right"/>
      <w:pPr>
        <w:ind w:left="6480" w:hanging="180"/>
      </w:pPr>
    </w:lvl>
  </w:abstractNum>
  <w:abstractNum w:abstractNumId="118" w15:restartNumberingAfterBreak="0">
    <w:nsid w:val="7E2E04F5"/>
    <w:multiLevelType w:val="hybridMultilevel"/>
    <w:tmpl w:val="9FF05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8424002">
    <w:abstractNumId w:val="80"/>
  </w:num>
  <w:num w:numId="2" w16cid:durableId="1816071852">
    <w:abstractNumId w:val="117"/>
  </w:num>
  <w:num w:numId="3" w16cid:durableId="2067991213">
    <w:abstractNumId w:val="91"/>
  </w:num>
  <w:num w:numId="4" w16cid:durableId="226382470">
    <w:abstractNumId w:val="78"/>
  </w:num>
  <w:num w:numId="5" w16cid:durableId="882981332">
    <w:abstractNumId w:val="79"/>
  </w:num>
  <w:num w:numId="6" w16cid:durableId="798768164">
    <w:abstractNumId w:val="110"/>
  </w:num>
  <w:num w:numId="7" w16cid:durableId="1811510738">
    <w:abstractNumId w:val="46"/>
  </w:num>
  <w:num w:numId="8" w16cid:durableId="1750810120">
    <w:abstractNumId w:val="75"/>
  </w:num>
  <w:num w:numId="9" w16cid:durableId="745230783">
    <w:abstractNumId w:val="69"/>
  </w:num>
  <w:num w:numId="10" w16cid:durableId="789209268">
    <w:abstractNumId w:val="25"/>
  </w:num>
  <w:num w:numId="11" w16cid:durableId="653068726">
    <w:abstractNumId w:val="107"/>
  </w:num>
  <w:num w:numId="12" w16cid:durableId="827752067">
    <w:abstractNumId w:val="4"/>
  </w:num>
  <w:num w:numId="13" w16cid:durableId="1108310145">
    <w:abstractNumId w:val="28"/>
  </w:num>
  <w:num w:numId="14" w16cid:durableId="260185423">
    <w:abstractNumId w:val="68"/>
  </w:num>
  <w:num w:numId="15" w16cid:durableId="1333529531">
    <w:abstractNumId w:val="92"/>
  </w:num>
  <w:num w:numId="16" w16cid:durableId="153693309">
    <w:abstractNumId w:val="60"/>
  </w:num>
  <w:num w:numId="17" w16cid:durableId="788358526">
    <w:abstractNumId w:val="34"/>
  </w:num>
  <w:num w:numId="18" w16cid:durableId="453447933">
    <w:abstractNumId w:val="62"/>
  </w:num>
  <w:num w:numId="19" w16cid:durableId="416945408">
    <w:abstractNumId w:val="53"/>
  </w:num>
  <w:num w:numId="20" w16cid:durableId="1368020822">
    <w:abstractNumId w:val="44"/>
  </w:num>
  <w:num w:numId="21" w16cid:durableId="41752477">
    <w:abstractNumId w:val="22"/>
  </w:num>
  <w:num w:numId="22" w16cid:durableId="1173302850">
    <w:abstractNumId w:val="89"/>
  </w:num>
  <w:num w:numId="23" w16cid:durableId="822626039">
    <w:abstractNumId w:val="36"/>
  </w:num>
  <w:num w:numId="24" w16cid:durableId="1991789807">
    <w:abstractNumId w:val="76"/>
  </w:num>
  <w:num w:numId="25" w16cid:durableId="132794826">
    <w:abstractNumId w:val="26"/>
  </w:num>
  <w:num w:numId="26" w16cid:durableId="553347520">
    <w:abstractNumId w:val="12"/>
  </w:num>
  <w:num w:numId="27" w16cid:durableId="1920402253">
    <w:abstractNumId w:val="87"/>
  </w:num>
  <w:num w:numId="28" w16cid:durableId="135027002">
    <w:abstractNumId w:val="65"/>
  </w:num>
  <w:num w:numId="29" w16cid:durableId="1883445426">
    <w:abstractNumId w:val="24"/>
  </w:num>
  <w:num w:numId="30" w16cid:durableId="2128809677">
    <w:abstractNumId w:val="104"/>
  </w:num>
  <w:num w:numId="31" w16cid:durableId="60566706">
    <w:abstractNumId w:val="93"/>
  </w:num>
  <w:num w:numId="32" w16cid:durableId="1266964384">
    <w:abstractNumId w:val="72"/>
  </w:num>
  <w:num w:numId="33" w16cid:durableId="954949746">
    <w:abstractNumId w:val="50"/>
  </w:num>
  <w:num w:numId="34" w16cid:durableId="1395159019">
    <w:abstractNumId w:val="118"/>
  </w:num>
  <w:num w:numId="35" w16cid:durableId="767653844">
    <w:abstractNumId w:val="64"/>
  </w:num>
  <w:num w:numId="36" w16cid:durableId="69431204">
    <w:abstractNumId w:val="52"/>
  </w:num>
  <w:num w:numId="37" w16cid:durableId="341972982">
    <w:abstractNumId w:val="48"/>
  </w:num>
  <w:num w:numId="38" w16cid:durableId="836842692">
    <w:abstractNumId w:val="27"/>
  </w:num>
  <w:num w:numId="39" w16cid:durableId="1984768056">
    <w:abstractNumId w:val="16"/>
  </w:num>
  <w:num w:numId="40" w16cid:durableId="1990136216">
    <w:abstractNumId w:val="20"/>
  </w:num>
  <w:num w:numId="41" w16cid:durableId="409280971">
    <w:abstractNumId w:val="32"/>
  </w:num>
  <w:num w:numId="42" w16cid:durableId="62533784">
    <w:abstractNumId w:val="9"/>
  </w:num>
  <w:num w:numId="43" w16cid:durableId="724990131">
    <w:abstractNumId w:val="51"/>
  </w:num>
  <w:num w:numId="44" w16cid:durableId="1205560039">
    <w:abstractNumId w:val="95"/>
  </w:num>
  <w:num w:numId="45" w16cid:durableId="1505123520">
    <w:abstractNumId w:val="23"/>
  </w:num>
  <w:num w:numId="46" w16cid:durableId="558595860">
    <w:abstractNumId w:val="96"/>
  </w:num>
  <w:num w:numId="47" w16cid:durableId="1585527590">
    <w:abstractNumId w:val="97"/>
  </w:num>
  <w:num w:numId="48" w16cid:durableId="885681146">
    <w:abstractNumId w:val="14"/>
  </w:num>
  <w:num w:numId="49" w16cid:durableId="66078656">
    <w:abstractNumId w:val="88"/>
  </w:num>
  <w:num w:numId="50" w16cid:durableId="1265918424">
    <w:abstractNumId w:val="49"/>
  </w:num>
  <w:num w:numId="51" w16cid:durableId="1190878482">
    <w:abstractNumId w:val="73"/>
  </w:num>
  <w:num w:numId="52" w16cid:durableId="1129251631">
    <w:abstractNumId w:val="17"/>
  </w:num>
  <w:num w:numId="53" w16cid:durableId="1254362596">
    <w:abstractNumId w:val="63"/>
  </w:num>
  <w:num w:numId="54" w16cid:durableId="250815840">
    <w:abstractNumId w:val="3"/>
  </w:num>
  <w:num w:numId="55" w16cid:durableId="943683717">
    <w:abstractNumId w:val="11"/>
  </w:num>
  <w:num w:numId="56" w16cid:durableId="876048475">
    <w:abstractNumId w:val="35"/>
  </w:num>
  <w:num w:numId="57" w16cid:durableId="439833633">
    <w:abstractNumId w:val="115"/>
  </w:num>
  <w:num w:numId="58" w16cid:durableId="592593886">
    <w:abstractNumId w:val="100"/>
  </w:num>
  <w:num w:numId="59" w16cid:durableId="1754087361">
    <w:abstractNumId w:val="43"/>
  </w:num>
  <w:num w:numId="60" w16cid:durableId="742920171">
    <w:abstractNumId w:val="86"/>
  </w:num>
  <w:num w:numId="61" w16cid:durableId="2138135509">
    <w:abstractNumId w:val="90"/>
  </w:num>
  <w:num w:numId="62" w16cid:durableId="1627348814">
    <w:abstractNumId w:val="21"/>
  </w:num>
  <w:num w:numId="63" w16cid:durableId="1693146153">
    <w:abstractNumId w:val="94"/>
  </w:num>
  <w:num w:numId="64" w16cid:durableId="364140502">
    <w:abstractNumId w:val="99"/>
  </w:num>
  <w:num w:numId="65" w16cid:durableId="883061715">
    <w:abstractNumId w:val="71"/>
  </w:num>
  <w:num w:numId="66" w16cid:durableId="1567564978">
    <w:abstractNumId w:val="6"/>
  </w:num>
  <w:num w:numId="67" w16cid:durableId="529100856">
    <w:abstractNumId w:val="112"/>
  </w:num>
  <w:num w:numId="68" w16cid:durableId="2070224626">
    <w:abstractNumId w:val="98"/>
  </w:num>
  <w:num w:numId="69" w16cid:durableId="1391271666">
    <w:abstractNumId w:val="84"/>
  </w:num>
  <w:num w:numId="70" w16cid:durableId="2059087552">
    <w:abstractNumId w:val="103"/>
  </w:num>
  <w:num w:numId="71" w16cid:durableId="1274553128">
    <w:abstractNumId w:val="59"/>
  </w:num>
  <w:num w:numId="72" w16cid:durableId="667178569">
    <w:abstractNumId w:val="109"/>
  </w:num>
  <w:num w:numId="73" w16cid:durableId="2121413038">
    <w:abstractNumId w:val="102"/>
  </w:num>
  <w:num w:numId="74" w16cid:durableId="2090688880">
    <w:abstractNumId w:val="13"/>
  </w:num>
  <w:num w:numId="75" w16cid:durableId="797408592">
    <w:abstractNumId w:val="83"/>
  </w:num>
  <w:num w:numId="76" w16cid:durableId="586429680">
    <w:abstractNumId w:val="45"/>
  </w:num>
  <w:num w:numId="77" w16cid:durableId="2042129616">
    <w:abstractNumId w:val="7"/>
  </w:num>
  <w:num w:numId="78" w16cid:durableId="491485086">
    <w:abstractNumId w:val="30"/>
  </w:num>
  <w:num w:numId="79" w16cid:durableId="1104035461">
    <w:abstractNumId w:val="29"/>
  </w:num>
  <w:num w:numId="80" w16cid:durableId="1742484076">
    <w:abstractNumId w:val="1"/>
  </w:num>
  <w:num w:numId="81" w16cid:durableId="1020622016">
    <w:abstractNumId w:val="37"/>
  </w:num>
  <w:num w:numId="82" w16cid:durableId="344523225">
    <w:abstractNumId w:val="0"/>
  </w:num>
  <w:num w:numId="83" w16cid:durableId="1093279868">
    <w:abstractNumId w:val="116"/>
  </w:num>
  <w:num w:numId="84" w16cid:durableId="539243173">
    <w:abstractNumId w:val="10"/>
  </w:num>
  <w:num w:numId="85" w16cid:durableId="2010792581">
    <w:abstractNumId w:val="39"/>
  </w:num>
  <w:num w:numId="86" w16cid:durableId="782114812">
    <w:abstractNumId w:val="38"/>
  </w:num>
  <w:num w:numId="87" w16cid:durableId="1292520238">
    <w:abstractNumId w:val="106"/>
  </w:num>
  <w:num w:numId="88" w16cid:durableId="29458032">
    <w:abstractNumId w:val="105"/>
  </w:num>
  <w:num w:numId="89" w16cid:durableId="1273393644">
    <w:abstractNumId w:val="57"/>
  </w:num>
  <w:num w:numId="90" w16cid:durableId="499085414">
    <w:abstractNumId w:val="74"/>
  </w:num>
  <w:num w:numId="91" w16cid:durableId="667251410">
    <w:abstractNumId w:val="58"/>
  </w:num>
  <w:num w:numId="92" w16cid:durableId="313679772">
    <w:abstractNumId w:val="33"/>
  </w:num>
  <w:num w:numId="93" w16cid:durableId="1044450312">
    <w:abstractNumId w:val="31"/>
  </w:num>
  <w:num w:numId="94" w16cid:durableId="1332610150">
    <w:abstractNumId w:val="61"/>
  </w:num>
  <w:num w:numId="95" w16cid:durableId="208228586">
    <w:abstractNumId w:val="85"/>
  </w:num>
  <w:num w:numId="96" w16cid:durableId="398477636">
    <w:abstractNumId w:val="77"/>
  </w:num>
  <w:num w:numId="97" w16cid:durableId="1405420681">
    <w:abstractNumId w:val="111"/>
  </w:num>
  <w:num w:numId="98" w16cid:durableId="808208977">
    <w:abstractNumId w:val="41"/>
  </w:num>
  <w:num w:numId="99" w16cid:durableId="1093475860">
    <w:abstractNumId w:val="70"/>
  </w:num>
  <w:num w:numId="100" w16cid:durableId="1470899118">
    <w:abstractNumId w:val="15"/>
  </w:num>
  <w:num w:numId="101" w16cid:durableId="2126864">
    <w:abstractNumId w:val="2"/>
  </w:num>
  <w:num w:numId="102" w16cid:durableId="1401752822">
    <w:abstractNumId w:val="82"/>
  </w:num>
  <w:num w:numId="103" w16cid:durableId="92940166">
    <w:abstractNumId w:val="114"/>
  </w:num>
  <w:num w:numId="104" w16cid:durableId="94903936">
    <w:abstractNumId w:val="55"/>
  </w:num>
  <w:num w:numId="105" w16cid:durableId="656768191">
    <w:abstractNumId w:val="113"/>
  </w:num>
  <w:num w:numId="106" w16cid:durableId="748497795">
    <w:abstractNumId w:val="108"/>
  </w:num>
  <w:num w:numId="107" w16cid:durableId="1332371639">
    <w:abstractNumId w:val="5"/>
  </w:num>
  <w:num w:numId="108" w16cid:durableId="994335814">
    <w:abstractNumId w:val="42"/>
  </w:num>
  <w:num w:numId="109" w16cid:durableId="1358509312">
    <w:abstractNumId w:val="8"/>
  </w:num>
  <w:num w:numId="110" w16cid:durableId="2038768936">
    <w:abstractNumId w:val="40"/>
  </w:num>
  <w:num w:numId="111" w16cid:durableId="534467648">
    <w:abstractNumId w:val="81"/>
  </w:num>
  <w:num w:numId="112" w16cid:durableId="2129154041">
    <w:abstractNumId w:val="67"/>
  </w:num>
  <w:num w:numId="113" w16cid:durableId="1898784109">
    <w:abstractNumId w:val="101"/>
  </w:num>
  <w:num w:numId="114" w16cid:durableId="2132893860">
    <w:abstractNumId w:val="47"/>
  </w:num>
  <w:num w:numId="115" w16cid:durableId="1012220063">
    <w:abstractNumId w:val="66"/>
  </w:num>
  <w:num w:numId="116" w16cid:durableId="939338719">
    <w:abstractNumId w:val="54"/>
  </w:num>
  <w:num w:numId="117" w16cid:durableId="1342781780">
    <w:abstractNumId w:val="19"/>
  </w:num>
  <w:num w:numId="118" w16cid:durableId="1051811430">
    <w:abstractNumId w:val="18"/>
  </w:num>
  <w:num w:numId="119" w16cid:durableId="600649166">
    <w:abstractNumId w:val="56"/>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2F9"/>
    <w:rsid w:val="000005D5"/>
    <w:rsid w:val="00001A02"/>
    <w:rsid w:val="00003D8D"/>
    <w:rsid w:val="000102CC"/>
    <w:rsid w:val="000116FC"/>
    <w:rsid w:val="000206F6"/>
    <w:rsid w:val="0002278F"/>
    <w:rsid w:val="00025765"/>
    <w:rsid w:val="00027D1F"/>
    <w:rsid w:val="000317B9"/>
    <w:rsid w:val="000345BA"/>
    <w:rsid w:val="000359BB"/>
    <w:rsid w:val="00035DC0"/>
    <w:rsid w:val="00035DD4"/>
    <w:rsid w:val="000400EE"/>
    <w:rsid w:val="000402AE"/>
    <w:rsid w:val="00043A67"/>
    <w:rsid w:val="000472A8"/>
    <w:rsid w:val="00047407"/>
    <w:rsid w:val="000534A6"/>
    <w:rsid w:val="00057086"/>
    <w:rsid w:val="000677DB"/>
    <w:rsid w:val="00067B15"/>
    <w:rsid w:val="00073582"/>
    <w:rsid w:val="000739E3"/>
    <w:rsid w:val="00075124"/>
    <w:rsid w:val="00080624"/>
    <w:rsid w:val="00084B3C"/>
    <w:rsid w:val="00086905"/>
    <w:rsid w:val="00086E11"/>
    <w:rsid w:val="0009060F"/>
    <w:rsid w:val="00095F8B"/>
    <w:rsid w:val="000976A1"/>
    <w:rsid w:val="000A1B21"/>
    <w:rsid w:val="000A34B6"/>
    <w:rsid w:val="000A386A"/>
    <w:rsid w:val="000A3A27"/>
    <w:rsid w:val="000A56E9"/>
    <w:rsid w:val="000A6179"/>
    <w:rsid w:val="000B2E98"/>
    <w:rsid w:val="000B7468"/>
    <w:rsid w:val="000C5F8F"/>
    <w:rsid w:val="000C61B2"/>
    <w:rsid w:val="000D1F57"/>
    <w:rsid w:val="000D2092"/>
    <w:rsid w:val="000D2215"/>
    <w:rsid w:val="000D229B"/>
    <w:rsid w:val="000D2BEC"/>
    <w:rsid w:val="000D40DA"/>
    <w:rsid w:val="000D430A"/>
    <w:rsid w:val="000D5251"/>
    <w:rsid w:val="000E43C7"/>
    <w:rsid w:val="000E649E"/>
    <w:rsid w:val="000E78AA"/>
    <w:rsid w:val="000F0BAF"/>
    <w:rsid w:val="000F3B16"/>
    <w:rsid w:val="000F7525"/>
    <w:rsid w:val="00100565"/>
    <w:rsid w:val="00103CDD"/>
    <w:rsid w:val="0010453C"/>
    <w:rsid w:val="0011163A"/>
    <w:rsid w:val="0011220B"/>
    <w:rsid w:val="0011338F"/>
    <w:rsid w:val="001137B4"/>
    <w:rsid w:val="00114985"/>
    <w:rsid w:val="00115E3C"/>
    <w:rsid w:val="0012098F"/>
    <w:rsid w:val="00123155"/>
    <w:rsid w:val="00125EAE"/>
    <w:rsid w:val="00131722"/>
    <w:rsid w:val="001323A8"/>
    <w:rsid w:val="00135613"/>
    <w:rsid w:val="00135904"/>
    <w:rsid w:val="00140CEF"/>
    <w:rsid w:val="00142C10"/>
    <w:rsid w:val="00143054"/>
    <w:rsid w:val="00143DBB"/>
    <w:rsid w:val="00145186"/>
    <w:rsid w:val="00145B28"/>
    <w:rsid w:val="00153B0A"/>
    <w:rsid w:val="00153C06"/>
    <w:rsid w:val="00153FA6"/>
    <w:rsid w:val="001543E1"/>
    <w:rsid w:val="00154669"/>
    <w:rsid w:val="00157232"/>
    <w:rsid w:val="00163957"/>
    <w:rsid w:val="00163D98"/>
    <w:rsid w:val="0016588F"/>
    <w:rsid w:val="00173033"/>
    <w:rsid w:val="0017397C"/>
    <w:rsid w:val="00174DFD"/>
    <w:rsid w:val="001803EF"/>
    <w:rsid w:val="001815D8"/>
    <w:rsid w:val="00184873"/>
    <w:rsid w:val="00191668"/>
    <w:rsid w:val="00192BF3"/>
    <w:rsid w:val="00195239"/>
    <w:rsid w:val="0019577A"/>
    <w:rsid w:val="00197B15"/>
    <w:rsid w:val="001A0D7E"/>
    <w:rsid w:val="001A14C2"/>
    <w:rsid w:val="001A1FA9"/>
    <w:rsid w:val="001A2192"/>
    <w:rsid w:val="001A3D3E"/>
    <w:rsid w:val="001A4C0C"/>
    <w:rsid w:val="001A68DE"/>
    <w:rsid w:val="001A7316"/>
    <w:rsid w:val="001B2E3D"/>
    <w:rsid w:val="001B3905"/>
    <w:rsid w:val="001B70CD"/>
    <w:rsid w:val="001C0418"/>
    <w:rsid w:val="001C122E"/>
    <w:rsid w:val="001C24F3"/>
    <w:rsid w:val="001C26BA"/>
    <w:rsid w:val="001C2AD8"/>
    <w:rsid w:val="001C4320"/>
    <w:rsid w:val="001D0873"/>
    <w:rsid w:val="001D51B8"/>
    <w:rsid w:val="001D75CB"/>
    <w:rsid w:val="001E0F9A"/>
    <w:rsid w:val="001E0FF0"/>
    <w:rsid w:val="001E205D"/>
    <w:rsid w:val="001E4780"/>
    <w:rsid w:val="001F2E45"/>
    <w:rsid w:val="001F68DC"/>
    <w:rsid w:val="001F7EF3"/>
    <w:rsid w:val="0020136A"/>
    <w:rsid w:val="0020265D"/>
    <w:rsid w:val="00202EAE"/>
    <w:rsid w:val="002032FB"/>
    <w:rsid w:val="002102AF"/>
    <w:rsid w:val="00210E5B"/>
    <w:rsid w:val="00214A72"/>
    <w:rsid w:val="002154FF"/>
    <w:rsid w:val="0021632A"/>
    <w:rsid w:val="00216FCF"/>
    <w:rsid w:val="00217207"/>
    <w:rsid w:val="00217492"/>
    <w:rsid w:val="002201D2"/>
    <w:rsid w:val="00225470"/>
    <w:rsid w:val="00225641"/>
    <w:rsid w:val="00226800"/>
    <w:rsid w:val="0023290C"/>
    <w:rsid w:val="00232F4D"/>
    <w:rsid w:val="00233577"/>
    <w:rsid w:val="002341BD"/>
    <w:rsid w:val="00236F3C"/>
    <w:rsid w:val="002402CC"/>
    <w:rsid w:val="002408F6"/>
    <w:rsid w:val="00240C65"/>
    <w:rsid w:val="00251C95"/>
    <w:rsid w:val="0026032C"/>
    <w:rsid w:val="00263A77"/>
    <w:rsid w:val="00266B71"/>
    <w:rsid w:val="0026746C"/>
    <w:rsid w:val="00267E1A"/>
    <w:rsid w:val="00270253"/>
    <w:rsid w:val="00271E1F"/>
    <w:rsid w:val="00274288"/>
    <w:rsid w:val="002770FA"/>
    <w:rsid w:val="0028432C"/>
    <w:rsid w:val="00285FED"/>
    <w:rsid w:val="002904B1"/>
    <w:rsid w:val="002915EB"/>
    <w:rsid w:val="00295173"/>
    <w:rsid w:val="00295EDA"/>
    <w:rsid w:val="0029659A"/>
    <w:rsid w:val="002971FA"/>
    <w:rsid w:val="00297B64"/>
    <w:rsid w:val="002A0209"/>
    <w:rsid w:val="002A2B74"/>
    <w:rsid w:val="002A779C"/>
    <w:rsid w:val="002A7D3C"/>
    <w:rsid w:val="002B02FA"/>
    <w:rsid w:val="002B18B0"/>
    <w:rsid w:val="002B2796"/>
    <w:rsid w:val="002B327C"/>
    <w:rsid w:val="002C0D22"/>
    <w:rsid w:val="002C1685"/>
    <w:rsid w:val="002C3659"/>
    <w:rsid w:val="002C3F27"/>
    <w:rsid w:val="002C5E26"/>
    <w:rsid w:val="002C71AA"/>
    <w:rsid w:val="002C71C9"/>
    <w:rsid w:val="002C79CD"/>
    <w:rsid w:val="002D01C2"/>
    <w:rsid w:val="002D036A"/>
    <w:rsid w:val="002D1EE3"/>
    <w:rsid w:val="002D48F0"/>
    <w:rsid w:val="002D5122"/>
    <w:rsid w:val="002D63F2"/>
    <w:rsid w:val="002D6ED1"/>
    <w:rsid w:val="002D7AB2"/>
    <w:rsid w:val="002D7B08"/>
    <w:rsid w:val="002D7FCA"/>
    <w:rsid w:val="002E0152"/>
    <w:rsid w:val="002E03F1"/>
    <w:rsid w:val="002E3191"/>
    <w:rsid w:val="002E3C8D"/>
    <w:rsid w:val="002E5885"/>
    <w:rsid w:val="002E58DB"/>
    <w:rsid w:val="002F13B8"/>
    <w:rsid w:val="002F375C"/>
    <w:rsid w:val="002F604F"/>
    <w:rsid w:val="002F636A"/>
    <w:rsid w:val="002F6F06"/>
    <w:rsid w:val="00302955"/>
    <w:rsid w:val="00304220"/>
    <w:rsid w:val="00305CEE"/>
    <w:rsid w:val="0030619D"/>
    <w:rsid w:val="0030678E"/>
    <w:rsid w:val="00311750"/>
    <w:rsid w:val="00314594"/>
    <w:rsid w:val="003157BE"/>
    <w:rsid w:val="00322CCB"/>
    <w:rsid w:val="00326028"/>
    <w:rsid w:val="003275D8"/>
    <w:rsid w:val="00327907"/>
    <w:rsid w:val="003328D9"/>
    <w:rsid w:val="00333E60"/>
    <w:rsid w:val="00336FA3"/>
    <w:rsid w:val="0034034E"/>
    <w:rsid w:val="0034262C"/>
    <w:rsid w:val="00342740"/>
    <w:rsid w:val="0034296B"/>
    <w:rsid w:val="00343753"/>
    <w:rsid w:val="00345E89"/>
    <w:rsid w:val="00346113"/>
    <w:rsid w:val="003466CE"/>
    <w:rsid w:val="00350FFB"/>
    <w:rsid w:val="0035182B"/>
    <w:rsid w:val="00355D2F"/>
    <w:rsid w:val="00361A53"/>
    <w:rsid w:val="00363EB5"/>
    <w:rsid w:val="00364F85"/>
    <w:rsid w:val="00366E3F"/>
    <w:rsid w:val="003711A9"/>
    <w:rsid w:val="003718E5"/>
    <w:rsid w:val="00372D86"/>
    <w:rsid w:val="0037369E"/>
    <w:rsid w:val="00374A55"/>
    <w:rsid w:val="0037634B"/>
    <w:rsid w:val="0037699A"/>
    <w:rsid w:val="00376C8C"/>
    <w:rsid w:val="00381FCD"/>
    <w:rsid w:val="00382ECA"/>
    <w:rsid w:val="00384BD9"/>
    <w:rsid w:val="00386C7A"/>
    <w:rsid w:val="00387ADB"/>
    <w:rsid w:val="00387D21"/>
    <w:rsid w:val="00394DEE"/>
    <w:rsid w:val="003A12F9"/>
    <w:rsid w:val="003A1B1A"/>
    <w:rsid w:val="003A246D"/>
    <w:rsid w:val="003A4F1B"/>
    <w:rsid w:val="003B01E7"/>
    <w:rsid w:val="003B0618"/>
    <w:rsid w:val="003B11B4"/>
    <w:rsid w:val="003B2A3E"/>
    <w:rsid w:val="003B454D"/>
    <w:rsid w:val="003B7352"/>
    <w:rsid w:val="003B7F24"/>
    <w:rsid w:val="003C023B"/>
    <w:rsid w:val="003C0ADB"/>
    <w:rsid w:val="003C3286"/>
    <w:rsid w:val="003C71D4"/>
    <w:rsid w:val="003D189B"/>
    <w:rsid w:val="003D3F96"/>
    <w:rsid w:val="003D4CA4"/>
    <w:rsid w:val="003D61A0"/>
    <w:rsid w:val="003D6C18"/>
    <w:rsid w:val="003D71B4"/>
    <w:rsid w:val="003D73D2"/>
    <w:rsid w:val="003E0509"/>
    <w:rsid w:val="003E0787"/>
    <w:rsid w:val="003E1BED"/>
    <w:rsid w:val="003E721F"/>
    <w:rsid w:val="003E7575"/>
    <w:rsid w:val="003F5A15"/>
    <w:rsid w:val="003F5D6E"/>
    <w:rsid w:val="003F6A81"/>
    <w:rsid w:val="00402026"/>
    <w:rsid w:val="00406286"/>
    <w:rsid w:val="00406597"/>
    <w:rsid w:val="00406922"/>
    <w:rsid w:val="0041042F"/>
    <w:rsid w:val="00410617"/>
    <w:rsid w:val="00412F30"/>
    <w:rsid w:val="00424E27"/>
    <w:rsid w:val="00425484"/>
    <w:rsid w:val="00430D10"/>
    <w:rsid w:val="004327CB"/>
    <w:rsid w:val="00434D59"/>
    <w:rsid w:val="0044371F"/>
    <w:rsid w:val="00444D4B"/>
    <w:rsid w:val="00445E27"/>
    <w:rsid w:val="00456714"/>
    <w:rsid w:val="00456D20"/>
    <w:rsid w:val="00456F12"/>
    <w:rsid w:val="004655AC"/>
    <w:rsid w:val="00467224"/>
    <w:rsid w:val="0047612C"/>
    <w:rsid w:val="0047644E"/>
    <w:rsid w:val="004802AD"/>
    <w:rsid w:val="004808EE"/>
    <w:rsid w:val="00480EFC"/>
    <w:rsid w:val="00481FB6"/>
    <w:rsid w:val="00483B8B"/>
    <w:rsid w:val="00484D74"/>
    <w:rsid w:val="00486315"/>
    <w:rsid w:val="00493B8B"/>
    <w:rsid w:val="00493E56"/>
    <w:rsid w:val="00496675"/>
    <w:rsid w:val="004966BA"/>
    <w:rsid w:val="004977DE"/>
    <w:rsid w:val="004A0061"/>
    <w:rsid w:val="004A6441"/>
    <w:rsid w:val="004A7356"/>
    <w:rsid w:val="004A7763"/>
    <w:rsid w:val="004A7CF7"/>
    <w:rsid w:val="004B20C0"/>
    <w:rsid w:val="004B28BC"/>
    <w:rsid w:val="004B434E"/>
    <w:rsid w:val="004B4F9B"/>
    <w:rsid w:val="004B569F"/>
    <w:rsid w:val="004C07AF"/>
    <w:rsid w:val="004C1796"/>
    <w:rsid w:val="004D15CB"/>
    <w:rsid w:val="004D3685"/>
    <w:rsid w:val="004D48E3"/>
    <w:rsid w:val="004D521E"/>
    <w:rsid w:val="004E06B8"/>
    <w:rsid w:val="004E0DFF"/>
    <w:rsid w:val="004E14DF"/>
    <w:rsid w:val="004F126D"/>
    <w:rsid w:val="004F49C7"/>
    <w:rsid w:val="004F503B"/>
    <w:rsid w:val="004F7C95"/>
    <w:rsid w:val="004F7D65"/>
    <w:rsid w:val="005044E9"/>
    <w:rsid w:val="005051DC"/>
    <w:rsid w:val="00512231"/>
    <w:rsid w:val="00516EAA"/>
    <w:rsid w:val="00522AA8"/>
    <w:rsid w:val="00524E7F"/>
    <w:rsid w:val="0053224C"/>
    <w:rsid w:val="00533F2C"/>
    <w:rsid w:val="00535737"/>
    <w:rsid w:val="0053668D"/>
    <w:rsid w:val="00537C39"/>
    <w:rsid w:val="00542632"/>
    <w:rsid w:val="005448A8"/>
    <w:rsid w:val="005459B3"/>
    <w:rsid w:val="00545A82"/>
    <w:rsid w:val="00545AEA"/>
    <w:rsid w:val="00551AF3"/>
    <w:rsid w:val="00552834"/>
    <w:rsid w:val="00553E73"/>
    <w:rsid w:val="00554C8F"/>
    <w:rsid w:val="00555E07"/>
    <w:rsid w:val="00561A7C"/>
    <w:rsid w:val="005657E9"/>
    <w:rsid w:val="005664AA"/>
    <w:rsid w:val="005779FF"/>
    <w:rsid w:val="00582B7B"/>
    <w:rsid w:val="00596606"/>
    <w:rsid w:val="005A0AF1"/>
    <w:rsid w:val="005A6600"/>
    <w:rsid w:val="005A7324"/>
    <w:rsid w:val="005B02FF"/>
    <w:rsid w:val="005B0E9C"/>
    <w:rsid w:val="005B1DEF"/>
    <w:rsid w:val="005B33B2"/>
    <w:rsid w:val="005B4F8E"/>
    <w:rsid w:val="005B57C7"/>
    <w:rsid w:val="005B7026"/>
    <w:rsid w:val="005C05C4"/>
    <w:rsid w:val="005C0B80"/>
    <w:rsid w:val="005C0C20"/>
    <w:rsid w:val="005C12B4"/>
    <w:rsid w:val="005C3BB5"/>
    <w:rsid w:val="005C622A"/>
    <w:rsid w:val="005C773A"/>
    <w:rsid w:val="005D10AD"/>
    <w:rsid w:val="005D2EAD"/>
    <w:rsid w:val="005D4BF2"/>
    <w:rsid w:val="005D6BA8"/>
    <w:rsid w:val="005D6FCB"/>
    <w:rsid w:val="005D73C7"/>
    <w:rsid w:val="005E3701"/>
    <w:rsid w:val="005E3882"/>
    <w:rsid w:val="005E43BA"/>
    <w:rsid w:val="005E74CA"/>
    <w:rsid w:val="005F167A"/>
    <w:rsid w:val="005F3C2E"/>
    <w:rsid w:val="005F6126"/>
    <w:rsid w:val="00600683"/>
    <w:rsid w:val="006019EC"/>
    <w:rsid w:val="00602003"/>
    <w:rsid w:val="00605F2C"/>
    <w:rsid w:val="006137E2"/>
    <w:rsid w:val="00620758"/>
    <w:rsid w:val="00622E6C"/>
    <w:rsid w:val="00624AEF"/>
    <w:rsid w:val="006260DA"/>
    <w:rsid w:val="0062676B"/>
    <w:rsid w:val="00641860"/>
    <w:rsid w:val="00644C54"/>
    <w:rsid w:val="00644FE4"/>
    <w:rsid w:val="00647C26"/>
    <w:rsid w:val="00650148"/>
    <w:rsid w:val="00651CE2"/>
    <w:rsid w:val="00652C95"/>
    <w:rsid w:val="006531D4"/>
    <w:rsid w:val="00655906"/>
    <w:rsid w:val="00655924"/>
    <w:rsid w:val="00655AEF"/>
    <w:rsid w:val="00656B8F"/>
    <w:rsid w:val="00656F77"/>
    <w:rsid w:val="00657AD4"/>
    <w:rsid w:val="00661DFB"/>
    <w:rsid w:val="0066357F"/>
    <w:rsid w:val="00663BB4"/>
    <w:rsid w:val="0066474D"/>
    <w:rsid w:val="006653CC"/>
    <w:rsid w:val="0067094D"/>
    <w:rsid w:val="00672800"/>
    <w:rsid w:val="00672826"/>
    <w:rsid w:val="00676F87"/>
    <w:rsid w:val="00680153"/>
    <w:rsid w:val="00680416"/>
    <w:rsid w:val="00684467"/>
    <w:rsid w:val="00686492"/>
    <w:rsid w:val="006909BF"/>
    <w:rsid w:val="006933CE"/>
    <w:rsid w:val="0069385C"/>
    <w:rsid w:val="00696B66"/>
    <w:rsid w:val="006A491C"/>
    <w:rsid w:val="006A6902"/>
    <w:rsid w:val="006B03D0"/>
    <w:rsid w:val="006B1A72"/>
    <w:rsid w:val="006B6968"/>
    <w:rsid w:val="006D2B97"/>
    <w:rsid w:val="006D3F57"/>
    <w:rsid w:val="006D6305"/>
    <w:rsid w:val="006D735C"/>
    <w:rsid w:val="006E3E3F"/>
    <w:rsid w:val="006E40F4"/>
    <w:rsid w:val="006F108A"/>
    <w:rsid w:val="006F14DC"/>
    <w:rsid w:val="006F249F"/>
    <w:rsid w:val="006F3AEF"/>
    <w:rsid w:val="006F62D8"/>
    <w:rsid w:val="006F637E"/>
    <w:rsid w:val="00700014"/>
    <w:rsid w:val="007003E2"/>
    <w:rsid w:val="007023C4"/>
    <w:rsid w:val="00704985"/>
    <w:rsid w:val="007101DD"/>
    <w:rsid w:val="00711B43"/>
    <w:rsid w:val="00717026"/>
    <w:rsid w:val="00723EC4"/>
    <w:rsid w:val="007362FD"/>
    <w:rsid w:val="007374A1"/>
    <w:rsid w:val="00737A15"/>
    <w:rsid w:val="007414AE"/>
    <w:rsid w:val="007419C7"/>
    <w:rsid w:val="0074242E"/>
    <w:rsid w:val="00751151"/>
    <w:rsid w:val="0075523C"/>
    <w:rsid w:val="0075632C"/>
    <w:rsid w:val="00756C2A"/>
    <w:rsid w:val="00757A71"/>
    <w:rsid w:val="007653FE"/>
    <w:rsid w:val="007666A8"/>
    <w:rsid w:val="00766C6A"/>
    <w:rsid w:val="00767648"/>
    <w:rsid w:val="00770D85"/>
    <w:rsid w:val="0078360F"/>
    <w:rsid w:val="0078581D"/>
    <w:rsid w:val="00785901"/>
    <w:rsid w:val="00792173"/>
    <w:rsid w:val="007945FE"/>
    <w:rsid w:val="00794EE4"/>
    <w:rsid w:val="0079535B"/>
    <w:rsid w:val="00796EF8"/>
    <w:rsid w:val="007A365F"/>
    <w:rsid w:val="007A3CBE"/>
    <w:rsid w:val="007A6A46"/>
    <w:rsid w:val="007B0D63"/>
    <w:rsid w:val="007B1B78"/>
    <w:rsid w:val="007B3466"/>
    <w:rsid w:val="007B40FB"/>
    <w:rsid w:val="007C2524"/>
    <w:rsid w:val="007C2ACC"/>
    <w:rsid w:val="007C4AF9"/>
    <w:rsid w:val="007D4347"/>
    <w:rsid w:val="007D56B5"/>
    <w:rsid w:val="007D5E74"/>
    <w:rsid w:val="007D6E60"/>
    <w:rsid w:val="007E0172"/>
    <w:rsid w:val="007E051A"/>
    <w:rsid w:val="007E2A6F"/>
    <w:rsid w:val="007E415E"/>
    <w:rsid w:val="007F4795"/>
    <w:rsid w:val="00801E4D"/>
    <w:rsid w:val="00802005"/>
    <w:rsid w:val="00802802"/>
    <w:rsid w:val="0080432A"/>
    <w:rsid w:val="00805617"/>
    <w:rsid w:val="0080706C"/>
    <w:rsid w:val="00807B33"/>
    <w:rsid w:val="00807FD2"/>
    <w:rsid w:val="00811470"/>
    <w:rsid w:val="00811F0A"/>
    <w:rsid w:val="008131CB"/>
    <w:rsid w:val="0081418F"/>
    <w:rsid w:val="008152B9"/>
    <w:rsid w:val="0081788D"/>
    <w:rsid w:val="0082651B"/>
    <w:rsid w:val="00827F50"/>
    <w:rsid w:val="0083057E"/>
    <w:rsid w:val="0083731A"/>
    <w:rsid w:val="008407C6"/>
    <w:rsid w:val="00842ABC"/>
    <w:rsid w:val="008432EA"/>
    <w:rsid w:val="0084355D"/>
    <w:rsid w:val="008453AE"/>
    <w:rsid w:val="008456A3"/>
    <w:rsid w:val="00856BF2"/>
    <w:rsid w:val="00857590"/>
    <w:rsid w:val="00860136"/>
    <w:rsid w:val="00861693"/>
    <w:rsid w:val="00866EE5"/>
    <w:rsid w:val="008670F4"/>
    <w:rsid w:val="00867AE7"/>
    <w:rsid w:val="00867FAC"/>
    <w:rsid w:val="00870F13"/>
    <w:rsid w:val="00871C28"/>
    <w:rsid w:val="008740D7"/>
    <w:rsid w:val="008764A9"/>
    <w:rsid w:val="00885262"/>
    <w:rsid w:val="00887992"/>
    <w:rsid w:val="00892486"/>
    <w:rsid w:val="00892689"/>
    <w:rsid w:val="00892793"/>
    <w:rsid w:val="0089368F"/>
    <w:rsid w:val="00894A9C"/>
    <w:rsid w:val="008A08AC"/>
    <w:rsid w:val="008A1A3C"/>
    <w:rsid w:val="008A6B6D"/>
    <w:rsid w:val="008A75B0"/>
    <w:rsid w:val="008B01DA"/>
    <w:rsid w:val="008B3974"/>
    <w:rsid w:val="008B3BDF"/>
    <w:rsid w:val="008B590F"/>
    <w:rsid w:val="008B6083"/>
    <w:rsid w:val="008B7951"/>
    <w:rsid w:val="008C0B0B"/>
    <w:rsid w:val="008C1939"/>
    <w:rsid w:val="008C1C6C"/>
    <w:rsid w:val="008D04A8"/>
    <w:rsid w:val="008D3699"/>
    <w:rsid w:val="008D698E"/>
    <w:rsid w:val="008E0EBD"/>
    <w:rsid w:val="008E3939"/>
    <w:rsid w:val="008E4686"/>
    <w:rsid w:val="008E6C78"/>
    <w:rsid w:val="008E6CFE"/>
    <w:rsid w:val="008F0C99"/>
    <w:rsid w:val="008F22AA"/>
    <w:rsid w:val="008F3079"/>
    <w:rsid w:val="008F6CD5"/>
    <w:rsid w:val="008F737F"/>
    <w:rsid w:val="00900293"/>
    <w:rsid w:val="009005DD"/>
    <w:rsid w:val="00901EA0"/>
    <w:rsid w:val="00902871"/>
    <w:rsid w:val="00903C65"/>
    <w:rsid w:val="00903F76"/>
    <w:rsid w:val="00915636"/>
    <w:rsid w:val="00915EE0"/>
    <w:rsid w:val="00916C84"/>
    <w:rsid w:val="00916E5A"/>
    <w:rsid w:val="00917155"/>
    <w:rsid w:val="0091B66F"/>
    <w:rsid w:val="00922879"/>
    <w:rsid w:val="009232EF"/>
    <w:rsid w:val="0093301A"/>
    <w:rsid w:val="00934E58"/>
    <w:rsid w:val="009433EB"/>
    <w:rsid w:val="009472D5"/>
    <w:rsid w:val="009477BC"/>
    <w:rsid w:val="00954045"/>
    <w:rsid w:val="00954AB8"/>
    <w:rsid w:val="00956992"/>
    <w:rsid w:val="00960488"/>
    <w:rsid w:val="0096125C"/>
    <w:rsid w:val="00961D54"/>
    <w:rsid w:val="00962E7F"/>
    <w:rsid w:val="00964A43"/>
    <w:rsid w:val="00967054"/>
    <w:rsid w:val="00967A46"/>
    <w:rsid w:val="00973500"/>
    <w:rsid w:val="009768C1"/>
    <w:rsid w:val="009803F9"/>
    <w:rsid w:val="009812DC"/>
    <w:rsid w:val="00986531"/>
    <w:rsid w:val="0099368B"/>
    <w:rsid w:val="00993BE1"/>
    <w:rsid w:val="00995C14"/>
    <w:rsid w:val="00995FF8"/>
    <w:rsid w:val="009A3777"/>
    <w:rsid w:val="009A379D"/>
    <w:rsid w:val="009A3F8B"/>
    <w:rsid w:val="009A44F8"/>
    <w:rsid w:val="009B02BA"/>
    <w:rsid w:val="009B34F0"/>
    <w:rsid w:val="009B35F1"/>
    <w:rsid w:val="009B5F29"/>
    <w:rsid w:val="009B5F54"/>
    <w:rsid w:val="009C4BFE"/>
    <w:rsid w:val="009D1F41"/>
    <w:rsid w:val="009D24B7"/>
    <w:rsid w:val="009D27CB"/>
    <w:rsid w:val="009D4007"/>
    <w:rsid w:val="009D4CE5"/>
    <w:rsid w:val="009D5C03"/>
    <w:rsid w:val="009D6CD2"/>
    <w:rsid w:val="009D7144"/>
    <w:rsid w:val="009D797C"/>
    <w:rsid w:val="009D79AE"/>
    <w:rsid w:val="009E10E7"/>
    <w:rsid w:val="009E35BE"/>
    <w:rsid w:val="009E3BD4"/>
    <w:rsid w:val="009F16AD"/>
    <w:rsid w:val="009F59B9"/>
    <w:rsid w:val="009F6C60"/>
    <w:rsid w:val="009F7736"/>
    <w:rsid w:val="009F7A92"/>
    <w:rsid w:val="009F7EDD"/>
    <w:rsid w:val="00A06E89"/>
    <w:rsid w:val="00A07BCE"/>
    <w:rsid w:val="00A10D28"/>
    <w:rsid w:val="00A11620"/>
    <w:rsid w:val="00A11941"/>
    <w:rsid w:val="00A13F4E"/>
    <w:rsid w:val="00A16036"/>
    <w:rsid w:val="00A165AE"/>
    <w:rsid w:val="00A17302"/>
    <w:rsid w:val="00A21BEA"/>
    <w:rsid w:val="00A23DB9"/>
    <w:rsid w:val="00A24DC3"/>
    <w:rsid w:val="00A27041"/>
    <w:rsid w:val="00A40699"/>
    <w:rsid w:val="00A414FF"/>
    <w:rsid w:val="00A41F64"/>
    <w:rsid w:val="00A42567"/>
    <w:rsid w:val="00A434C1"/>
    <w:rsid w:val="00A4414D"/>
    <w:rsid w:val="00A442FB"/>
    <w:rsid w:val="00A453CF"/>
    <w:rsid w:val="00A45E4A"/>
    <w:rsid w:val="00A46589"/>
    <w:rsid w:val="00A47308"/>
    <w:rsid w:val="00A4798B"/>
    <w:rsid w:val="00A50430"/>
    <w:rsid w:val="00A52F1A"/>
    <w:rsid w:val="00A53F18"/>
    <w:rsid w:val="00A62CE9"/>
    <w:rsid w:val="00A72E99"/>
    <w:rsid w:val="00A75D20"/>
    <w:rsid w:val="00A82D08"/>
    <w:rsid w:val="00A85944"/>
    <w:rsid w:val="00A91C08"/>
    <w:rsid w:val="00A92046"/>
    <w:rsid w:val="00A92DCE"/>
    <w:rsid w:val="00A95ADC"/>
    <w:rsid w:val="00A95EAF"/>
    <w:rsid w:val="00AA1CF9"/>
    <w:rsid w:val="00AA40F0"/>
    <w:rsid w:val="00AA57C5"/>
    <w:rsid w:val="00AA7716"/>
    <w:rsid w:val="00AA7B8B"/>
    <w:rsid w:val="00AB03B6"/>
    <w:rsid w:val="00AB31C9"/>
    <w:rsid w:val="00AB6B61"/>
    <w:rsid w:val="00AB7A36"/>
    <w:rsid w:val="00AC5DB0"/>
    <w:rsid w:val="00AD0D90"/>
    <w:rsid w:val="00AD0F9E"/>
    <w:rsid w:val="00AD21F2"/>
    <w:rsid w:val="00AD30FA"/>
    <w:rsid w:val="00AD3582"/>
    <w:rsid w:val="00AD7877"/>
    <w:rsid w:val="00AE01D9"/>
    <w:rsid w:val="00AE1726"/>
    <w:rsid w:val="00AE38D3"/>
    <w:rsid w:val="00AE4763"/>
    <w:rsid w:val="00AF03F7"/>
    <w:rsid w:val="00AF076F"/>
    <w:rsid w:val="00AF13E1"/>
    <w:rsid w:val="00AF16D8"/>
    <w:rsid w:val="00AF307D"/>
    <w:rsid w:val="00AF31C6"/>
    <w:rsid w:val="00AF764C"/>
    <w:rsid w:val="00B02339"/>
    <w:rsid w:val="00B12DF1"/>
    <w:rsid w:val="00B157A4"/>
    <w:rsid w:val="00B16BE0"/>
    <w:rsid w:val="00B214C1"/>
    <w:rsid w:val="00B23CAB"/>
    <w:rsid w:val="00B24832"/>
    <w:rsid w:val="00B24BC0"/>
    <w:rsid w:val="00B25D49"/>
    <w:rsid w:val="00B265A6"/>
    <w:rsid w:val="00B26B05"/>
    <w:rsid w:val="00B27A26"/>
    <w:rsid w:val="00B3197B"/>
    <w:rsid w:val="00B328E1"/>
    <w:rsid w:val="00B3320E"/>
    <w:rsid w:val="00B3389B"/>
    <w:rsid w:val="00B34D5E"/>
    <w:rsid w:val="00B353B2"/>
    <w:rsid w:val="00B36A47"/>
    <w:rsid w:val="00B37961"/>
    <w:rsid w:val="00B46978"/>
    <w:rsid w:val="00B47447"/>
    <w:rsid w:val="00B52CA0"/>
    <w:rsid w:val="00B55CE9"/>
    <w:rsid w:val="00B616A1"/>
    <w:rsid w:val="00B642DE"/>
    <w:rsid w:val="00B6629C"/>
    <w:rsid w:val="00B72527"/>
    <w:rsid w:val="00B73A6E"/>
    <w:rsid w:val="00B73E1D"/>
    <w:rsid w:val="00B76667"/>
    <w:rsid w:val="00B77E48"/>
    <w:rsid w:val="00B808BB"/>
    <w:rsid w:val="00B8130F"/>
    <w:rsid w:val="00B81DE1"/>
    <w:rsid w:val="00B82255"/>
    <w:rsid w:val="00B85201"/>
    <w:rsid w:val="00B87CF1"/>
    <w:rsid w:val="00B91560"/>
    <w:rsid w:val="00BA2A30"/>
    <w:rsid w:val="00BA5C40"/>
    <w:rsid w:val="00BA757B"/>
    <w:rsid w:val="00BB1776"/>
    <w:rsid w:val="00BB1D10"/>
    <w:rsid w:val="00BB20D9"/>
    <w:rsid w:val="00BB2467"/>
    <w:rsid w:val="00BB3AED"/>
    <w:rsid w:val="00BB428E"/>
    <w:rsid w:val="00BB6567"/>
    <w:rsid w:val="00BB680F"/>
    <w:rsid w:val="00BB74F1"/>
    <w:rsid w:val="00BC4369"/>
    <w:rsid w:val="00BD023A"/>
    <w:rsid w:val="00BD15FF"/>
    <w:rsid w:val="00BD2A43"/>
    <w:rsid w:val="00BD3451"/>
    <w:rsid w:val="00BD76CD"/>
    <w:rsid w:val="00BD7A21"/>
    <w:rsid w:val="00BE0809"/>
    <w:rsid w:val="00BE0ED5"/>
    <w:rsid w:val="00BE3B99"/>
    <w:rsid w:val="00BE3E8D"/>
    <w:rsid w:val="00BF0FEA"/>
    <w:rsid w:val="00BF22D7"/>
    <w:rsid w:val="00BF5F14"/>
    <w:rsid w:val="00BF733F"/>
    <w:rsid w:val="00C00228"/>
    <w:rsid w:val="00C02871"/>
    <w:rsid w:val="00C063BA"/>
    <w:rsid w:val="00C07589"/>
    <w:rsid w:val="00C07B06"/>
    <w:rsid w:val="00C1155D"/>
    <w:rsid w:val="00C127A0"/>
    <w:rsid w:val="00C12871"/>
    <w:rsid w:val="00C13D0E"/>
    <w:rsid w:val="00C142DF"/>
    <w:rsid w:val="00C17987"/>
    <w:rsid w:val="00C25236"/>
    <w:rsid w:val="00C277BC"/>
    <w:rsid w:val="00C3116E"/>
    <w:rsid w:val="00C31C07"/>
    <w:rsid w:val="00C32DF4"/>
    <w:rsid w:val="00C32EBE"/>
    <w:rsid w:val="00C33FD5"/>
    <w:rsid w:val="00C34940"/>
    <w:rsid w:val="00C35117"/>
    <w:rsid w:val="00C3697C"/>
    <w:rsid w:val="00C42E46"/>
    <w:rsid w:val="00C45C59"/>
    <w:rsid w:val="00C47B8C"/>
    <w:rsid w:val="00C5162B"/>
    <w:rsid w:val="00C5617F"/>
    <w:rsid w:val="00C6089A"/>
    <w:rsid w:val="00C6161B"/>
    <w:rsid w:val="00C626B5"/>
    <w:rsid w:val="00C671F0"/>
    <w:rsid w:val="00C67380"/>
    <w:rsid w:val="00C67D1B"/>
    <w:rsid w:val="00C72C3B"/>
    <w:rsid w:val="00C7555C"/>
    <w:rsid w:val="00C77043"/>
    <w:rsid w:val="00C779AE"/>
    <w:rsid w:val="00C83CB0"/>
    <w:rsid w:val="00C84F3F"/>
    <w:rsid w:val="00C86520"/>
    <w:rsid w:val="00C86984"/>
    <w:rsid w:val="00C90BC1"/>
    <w:rsid w:val="00C9230E"/>
    <w:rsid w:val="00C92826"/>
    <w:rsid w:val="00C930C4"/>
    <w:rsid w:val="00C93887"/>
    <w:rsid w:val="00C961F5"/>
    <w:rsid w:val="00C9727B"/>
    <w:rsid w:val="00CA068E"/>
    <w:rsid w:val="00CA0C9C"/>
    <w:rsid w:val="00CA16B9"/>
    <w:rsid w:val="00CA2481"/>
    <w:rsid w:val="00CA275E"/>
    <w:rsid w:val="00CA66B2"/>
    <w:rsid w:val="00CB14E1"/>
    <w:rsid w:val="00CB70D0"/>
    <w:rsid w:val="00CB734A"/>
    <w:rsid w:val="00CB7D6B"/>
    <w:rsid w:val="00CC38E3"/>
    <w:rsid w:val="00CC3D20"/>
    <w:rsid w:val="00CC3FC9"/>
    <w:rsid w:val="00CC42A3"/>
    <w:rsid w:val="00CC6EC3"/>
    <w:rsid w:val="00CD083E"/>
    <w:rsid w:val="00CD219B"/>
    <w:rsid w:val="00CD21F6"/>
    <w:rsid w:val="00CD232A"/>
    <w:rsid w:val="00CD4A7A"/>
    <w:rsid w:val="00CD5F1E"/>
    <w:rsid w:val="00CD62F9"/>
    <w:rsid w:val="00CE06D9"/>
    <w:rsid w:val="00CE2262"/>
    <w:rsid w:val="00CE3CA8"/>
    <w:rsid w:val="00CE408C"/>
    <w:rsid w:val="00CE5F3D"/>
    <w:rsid w:val="00CE623D"/>
    <w:rsid w:val="00CE78EB"/>
    <w:rsid w:val="00CE7A6F"/>
    <w:rsid w:val="00CF07C6"/>
    <w:rsid w:val="00CF14F5"/>
    <w:rsid w:val="00CF4D5D"/>
    <w:rsid w:val="00CF4EF7"/>
    <w:rsid w:val="00CF59AB"/>
    <w:rsid w:val="00CF6132"/>
    <w:rsid w:val="00D00232"/>
    <w:rsid w:val="00D011EA"/>
    <w:rsid w:val="00D03A45"/>
    <w:rsid w:val="00D03CB5"/>
    <w:rsid w:val="00D119FB"/>
    <w:rsid w:val="00D122E6"/>
    <w:rsid w:val="00D15138"/>
    <w:rsid w:val="00D171AB"/>
    <w:rsid w:val="00D230E3"/>
    <w:rsid w:val="00D253A5"/>
    <w:rsid w:val="00D2773C"/>
    <w:rsid w:val="00D2792B"/>
    <w:rsid w:val="00D27F76"/>
    <w:rsid w:val="00D30CFB"/>
    <w:rsid w:val="00D329F8"/>
    <w:rsid w:val="00D32A3E"/>
    <w:rsid w:val="00D32DA9"/>
    <w:rsid w:val="00D33BEA"/>
    <w:rsid w:val="00D33C4D"/>
    <w:rsid w:val="00D34732"/>
    <w:rsid w:val="00D34A4F"/>
    <w:rsid w:val="00D43EAE"/>
    <w:rsid w:val="00D44E3E"/>
    <w:rsid w:val="00D45E7B"/>
    <w:rsid w:val="00D46391"/>
    <w:rsid w:val="00D52764"/>
    <w:rsid w:val="00D57AF1"/>
    <w:rsid w:val="00D66D4C"/>
    <w:rsid w:val="00D70798"/>
    <w:rsid w:val="00D71F30"/>
    <w:rsid w:val="00D74015"/>
    <w:rsid w:val="00D7434C"/>
    <w:rsid w:val="00D753C9"/>
    <w:rsid w:val="00D77813"/>
    <w:rsid w:val="00D86415"/>
    <w:rsid w:val="00D87854"/>
    <w:rsid w:val="00D92B15"/>
    <w:rsid w:val="00D93D07"/>
    <w:rsid w:val="00D9544B"/>
    <w:rsid w:val="00D95721"/>
    <w:rsid w:val="00D95731"/>
    <w:rsid w:val="00D95C0F"/>
    <w:rsid w:val="00D96091"/>
    <w:rsid w:val="00D96AD4"/>
    <w:rsid w:val="00DA2277"/>
    <w:rsid w:val="00DA276F"/>
    <w:rsid w:val="00DA7B85"/>
    <w:rsid w:val="00DB0D5B"/>
    <w:rsid w:val="00DB2EF3"/>
    <w:rsid w:val="00DB5D91"/>
    <w:rsid w:val="00DB64F2"/>
    <w:rsid w:val="00DC011D"/>
    <w:rsid w:val="00DC0E71"/>
    <w:rsid w:val="00DC1F1D"/>
    <w:rsid w:val="00DC537E"/>
    <w:rsid w:val="00DC7201"/>
    <w:rsid w:val="00DD2C45"/>
    <w:rsid w:val="00DD2EAE"/>
    <w:rsid w:val="00DD3CF2"/>
    <w:rsid w:val="00DD4262"/>
    <w:rsid w:val="00DD523A"/>
    <w:rsid w:val="00DD57C7"/>
    <w:rsid w:val="00DE0902"/>
    <w:rsid w:val="00DE1C66"/>
    <w:rsid w:val="00DE1FC5"/>
    <w:rsid w:val="00DE360F"/>
    <w:rsid w:val="00DE3A00"/>
    <w:rsid w:val="00DE3D07"/>
    <w:rsid w:val="00DF11B1"/>
    <w:rsid w:val="00DF4B3F"/>
    <w:rsid w:val="00DF620F"/>
    <w:rsid w:val="00DF7E3D"/>
    <w:rsid w:val="00E02774"/>
    <w:rsid w:val="00E06370"/>
    <w:rsid w:val="00E073F3"/>
    <w:rsid w:val="00E1339E"/>
    <w:rsid w:val="00E20365"/>
    <w:rsid w:val="00E204ED"/>
    <w:rsid w:val="00E2053D"/>
    <w:rsid w:val="00E20C29"/>
    <w:rsid w:val="00E26C70"/>
    <w:rsid w:val="00E27483"/>
    <w:rsid w:val="00E30EB3"/>
    <w:rsid w:val="00E3323E"/>
    <w:rsid w:val="00E34F64"/>
    <w:rsid w:val="00E3680B"/>
    <w:rsid w:val="00E40310"/>
    <w:rsid w:val="00E41E2D"/>
    <w:rsid w:val="00E42690"/>
    <w:rsid w:val="00E444EE"/>
    <w:rsid w:val="00E511FD"/>
    <w:rsid w:val="00E53A39"/>
    <w:rsid w:val="00E55EB0"/>
    <w:rsid w:val="00E626E2"/>
    <w:rsid w:val="00E63091"/>
    <w:rsid w:val="00E6460F"/>
    <w:rsid w:val="00E71199"/>
    <w:rsid w:val="00E75D8E"/>
    <w:rsid w:val="00E84948"/>
    <w:rsid w:val="00E853A3"/>
    <w:rsid w:val="00E857AC"/>
    <w:rsid w:val="00E85A8D"/>
    <w:rsid w:val="00E91648"/>
    <w:rsid w:val="00E9418B"/>
    <w:rsid w:val="00E94864"/>
    <w:rsid w:val="00E95078"/>
    <w:rsid w:val="00E96601"/>
    <w:rsid w:val="00EA3291"/>
    <w:rsid w:val="00EA59FF"/>
    <w:rsid w:val="00EA6E3B"/>
    <w:rsid w:val="00EA7E47"/>
    <w:rsid w:val="00EB15E1"/>
    <w:rsid w:val="00EB1F73"/>
    <w:rsid w:val="00EB7660"/>
    <w:rsid w:val="00EC108F"/>
    <w:rsid w:val="00EC204C"/>
    <w:rsid w:val="00EC27A6"/>
    <w:rsid w:val="00EC3462"/>
    <w:rsid w:val="00EC7E2B"/>
    <w:rsid w:val="00ED05CC"/>
    <w:rsid w:val="00ED47B4"/>
    <w:rsid w:val="00ED6171"/>
    <w:rsid w:val="00ED61AE"/>
    <w:rsid w:val="00ED7563"/>
    <w:rsid w:val="00EF02B7"/>
    <w:rsid w:val="00EF096F"/>
    <w:rsid w:val="00EF37E3"/>
    <w:rsid w:val="00EF5233"/>
    <w:rsid w:val="00EF6AB7"/>
    <w:rsid w:val="00F05834"/>
    <w:rsid w:val="00F107F5"/>
    <w:rsid w:val="00F10C42"/>
    <w:rsid w:val="00F132B1"/>
    <w:rsid w:val="00F14A58"/>
    <w:rsid w:val="00F17209"/>
    <w:rsid w:val="00F21907"/>
    <w:rsid w:val="00F2532C"/>
    <w:rsid w:val="00F254C5"/>
    <w:rsid w:val="00F2566F"/>
    <w:rsid w:val="00F2715B"/>
    <w:rsid w:val="00F3016A"/>
    <w:rsid w:val="00F4003D"/>
    <w:rsid w:val="00F44C36"/>
    <w:rsid w:val="00F45317"/>
    <w:rsid w:val="00F464A0"/>
    <w:rsid w:val="00F4655C"/>
    <w:rsid w:val="00F46F02"/>
    <w:rsid w:val="00F514C4"/>
    <w:rsid w:val="00F558F3"/>
    <w:rsid w:val="00F56FB4"/>
    <w:rsid w:val="00F57199"/>
    <w:rsid w:val="00F61E4D"/>
    <w:rsid w:val="00F64AAF"/>
    <w:rsid w:val="00F66F2F"/>
    <w:rsid w:val="00F67BB5"/>
    <w:rsid w:val="00F717F2"/>
    <w:rsid w:val="00F73BED"/>
    <w:rsid w:val="00F7774E"/>
    <w:rsid w:val="00F8003A"/>
    <w:rsid w:val="00F82A93"/>
    <w:rsid w:val="00F838E4"/>
    <w:rsid w:val="00F85152"/>
    <w:rsid w:val="00F854F8"/>
    <w:rsid w:val="00F9011A"/>
    <w:rsid w:val="00F90DEA"/>
    <w:rsid w:val="00F9281E"/>
    <w:rsid w:val="00F9606B"/>
    <w:rsid w:val="00F97F58"/>
    <w:rsid w:val="00FA43E4"/>
    <w:rsid w:val="00FA73CC"/>
    <w:rsid w:val="00FA7E90"/>
    <w:rsid w:val="00FB18E4"/>
    <w:rsid w:val="00FB2D41"/>
    <w:rsid w:val="00FB591E"/>
    <w:rsid w:val="00FB6665"/>
    <w:rsid w:val="00FB7331"/>
    <w:rsid w:val="00FB7823"/>
    <w:rsid w:val="00FC069F"/>
    <w:rsid w:val="00FC1422"/>
    <w:rsid w:val="00FC36FF"/>
    <w:rsid w:val="00FC4480"/>
    <w:rsid w:val="00FC7B7E"/>
    <w:rsid w:val="00FD1ADD"/>
    <w:rsid w:val="00FD2FA2"/>
    <w:rsid w:val="00FD6178"/>
    <w:rsid w:val="00FD6932"/>
    <w:rsid w:val="00FE178F"/>
    <w:rsid w:val="00FE1EB2"/>
    <w:rsid w:val="00FE228B"/>
    <w:rsid w:val="00FE7E19"/>
    <w:rsid w:val="00FF5AF6"/>
    <w:rsid w:val="00FF6964"/>
    <w:rsid w:val="01D6FD1B"/>
    <w:rsid w:val="01E03C04"/>
    <w:rsid w:val="02E8B475"/>
    <w:rsid w:val="03BF9D21"/>
    <w:rsid w:val="056CD225"/>
    <w:rsid w:val="06175695"/>
    <w:rsid w:val="06747C8E"/>
    <w:rsid w:val="06EE9F16"/>
    <w:rsid w:val="077B81C3"/>
    <w:rsid w:val="08421351"/>
    <w:rsid w:val="0862617A"/>
    <w:rsid w:val="08888AE0"/>
    <w:rsid w:val="0B56672A"/>
    <w:rsid w:val="0D8602C0"/>
    <w:rsid w:val="0E573D15"/>
    <w:rsid w:val="0EA50DF8"/>
    <w:rsid w:val="0EF26D5E"/>
    <w:rsid w:val="1050E001"/>
    <w:rsid w:val="118D16B6"/>
    <w:rsid w:val="1481C8B6"/>
    <w:rsid w:val="16F27B51"/>
    <w:rsid w:val="17BD0DCC"/>
    <w:rsid w:val="17D2E2D9"/>
    <w:rsid w:val="1804F9C1"/>
    <w:rsid w:val="180F48F3"/>
    <w:rsid w:val="18198D34"/>
    <w:rsid w:val="1917169F"/>
    <w:rsid w:val="1977D061"/>
    <w:rsid w:val="1C14C033"/>
    <w:rsid w:val="1C36D774"/>
    <w:rsid w:val="1CE7B634"/>
    <w:rsid w:val="1E1D537D"/>
    <w:rsid w:val="1E374AC4"/>
    <w:rsid w:val="1E6E0FA2"/>
    <w:rsid w:val="202C5EA6"/>
    <w:rsid w:val="210DFBCB"/>
    <w:rsid w:val="21F0E93C"/>
    <w:rsid w:val="2278C59C"/>
    <w:rsid w:val="22D84C15"/>
    <w:rsid w:val="2326A27E"/>
    <w:rsid w:val="236CB467"/>
    <w:rsid w:val="246DF1FF"/>
    <w:rsid w:val="24830694"/>
    <w:rsid w:val="24929A8A"/>
    <w:rsid w:val="24F68ABB"/>
    <w:rsid w:val="26B75008"/>
    <w:rsid w:val="26E87F65"/>
    <w:rsid w:val="29802B6B"/>
    <w:rsid w:val="29E7F70B"/>
    <w:rsid w:val="2A44CDF2"/>
    <w:rsid w:val="2AB5E230"/>
    <w:rsid w:val="2B24FC13"/>
    <w:rsid w:val="2C41D286"/>
    <w:rsid w:val="2C827DB4"/>
    <w:rsid w:val="2CC296FB"/>
    <w:rsid w:val="2CDAFEBF"/>
    <w:rsid w:val="2D2DC3B7"/>
    <w:rsid w:val="2E524D8D"/>
    <w:rsid w:val="2EA467C8"/>
    <w:rsid w:val="2ED93989"/>
    <w:rsid w:val="2F060917"/>
    <w:rsid w:val="2FDAC385"/>
    <w:rsid w:val="3043BA16"/>
    <w:rsid w:val="3122CA22"/>
    <w:rsid w:val="320C1CC1"/>
    <w:rsid w:val="321F93C5"/>
    <w:rsid w:val="368DBA43"/>
    <w:rsid w:val="36D8E7C0"/>
    <w:rsid w:val="38A20DAE"/>
    <w:rsid w:val="38F67CAA"/>
    <w:rsid w:val="3A6BC892"/>
    <w:rsid w:val="3A88B113"/>
    <w:rsid w:val="3B031170"/>
    <w:rsid w:val="3B2A4972"/>
    <w:rsid w:val="3B2C463C"/>
    <w:rsid w:val="3B99F608"/>
    <w:rsid w:val="3BD67418"/>
    <w:rsid w:val="3C2465F7"/>
    <w:rsid w:val="3C28F267"/>
    <w:rsid w:val="3C6A2789"/>
    <w:rsid w:val="3F0C4E78"/>
    <w:rsid w:val="3F9131C9"/>
    <w:rsid w:val="40224715"/>
    <w:rsid w:val="41A8073E"/>
    <w:rsid w:val="42CA6C4B"/>
    <w:rsid w:val="4415C04E"/>
    <w:rsid w:val="44700F05"/>
    <w:rsid w:val="45797444"/>
    <w:rsid w:val="459B8D2B"/>
    <w:rsid w:val="46B539FB"/>
    <w:rsid w:val="472AF8A8"/>
    <w:rsid w:val="47CAD279"/>
    <w:rsid w:val="48F04577"/>
    <w:rsid w:val="4934F086"/>
    <w:rsid w:val="49C9DC22"/>
    <w:rsid w:val="49D977EF"/>
    <w:rsid w:val="4A15DE06"/>
    <w:rsid w:val="4AD8A4FA"/>
    <w:rsid w:val="4B9D628B"/>
    <w:rsid w:val="4C473535"/>
    <w:rsid w:val="4C73C0D6"/>
    <w:rsid w:val="4E03E386"/>
    <w:rsid w:val="4FBD726B"/>
    <w:rsid w:val="4FC2F837"/>
    <w:rsid w:val="518273CF"/>
    <w:rsid w:val="51AA9736"/>
    <w:rsid w:val="52130C90"/>
    <w:rsid w:val="52535098"/>
    <w:rsid w:val="52B8FA6D"/>
    <w:rsid w:val="52C974FC"/>
    <w:rsid w:val="52DAE74B"/>
    <w:rsid w:val="53110F57"/>
    <w:rsid w:val="53116685"/>
    <w:rsid w:val="532B090E"/>
    <w:rsid w:val="5455458B"/>
    <w:rsid w:val="54749067"/>
    <w:rsid w:val="5693B535"/>
    <w:rsid w:val="5695AFF5"/>
    <w:rsid w:val="5977E9D9"/>
    <w:rsid w:val="5B695169"/>
    <w:rsid w:val="5C14A4E7"/>
    <w:rsid w:val="5C878E77"/>
    <w:rsid w:val="5E6E1228"/>
    <w:rsid w:val="5EE9EFA4"/>
    <w:rsid w:val="5F9F1FE7"/>
    <w:rsid w:val="607FB3E7"/>
    <w:rsid w:val="60DC80DE"/>
    <w:rsid w:val="613369C8"/>
    <w:rsid w:val="6161AFDA"/>
    <w:rsid w:val="6162D22B"/>
    <w:rsid w:val="6167EA3F"/>
    <w:rsid w:val="6171843F"/>
    <w:rsid w:val="61804E65"/>
    <w:rsid w:val="6244F4E1"/>
    <w:rsid w:val="639E0F07"/>
    <w:rsid w:val="6401208A"/>
    <w:rsid w:val="64CF869C"/>
    <w:rsid w:val="64ECFACA"/>
    <w:rsid w:val="655634A0"/>
    <w:rsid w:val="65F012BF"/>
    <w:rsid w:val="65F55BD3"/>
    <w:rsid w:val="67B89499"/>
    <w:rsid w:val="6842EFF2"/>
    <w:rsid w:val="69E08D05"/>
    <w:rsid w:val="6A359F9C"/>
    <w:rsid w:val="6A7A8DDB"/>
    <w:rsid w:val="6AAAFE0A"/>
    <w:rsid w:val="6ACA6745"/>
    <w:rsid w:val="6B3B749A"/>
    <w:rsid w:val="6C4EAB60"/>
    <w:rsid w:val="6C52B493"/>
    <w:rsid w:val="6CD5923A"/>
    <w:rsid w:val="6D49AC15"/>
    <w:rsid w:val="6E35F0F7"/>
    <w:rsid w:val="6E557AA6"/>
    <w:rsid w:val="6E890007"/>
    <w:rsid w:val="6EF2E415"/>
    <w:rsid w:val="6F730066"/>
    <w:rsid w:val="7021BDA6"/>
    <w:rsid w:val="704A551D"/>
    <w:rsid w:val="7080B773"/>
    <w:rsid w:val="71B2007D"/>
    <w:rsid w:val="727CE416"/>
    <w:rsid w:val="74623B5E"/>
    <w:rsid w:val="7468777F"/>
    <w:rsid w:val="74C00EB8"/>
    <w:rsid w:val="75750756"/>
    <w:rsid w:val="76AB6B2A"/>
    <w:rsid w:val="777422C6"/>
    <w:rsid w:val="77F57426"/>
    <w:rsid w:val="77F9513B"/>
    <w:rsid w:val="7958ECEE"/>
    <w:rsid w:val="79BC3927"/>
    <w:rsid w:val="79DE2422"/>
    <w:rsid w:val="79EBE893"/>
    <w:rsid w:val="7AAC4BC5"/>
    <w:rsid w:val="7B4217D8"/>
    <w:rsid w:val="7B85F163"/>
    <w:rsid w:val="7C1B03E1"/>
    <w:rsid w:val="7DFE8A59"/>
    <w:rsid w:val="7E7990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9253"/>
  <w15:chartTrackingRefBased/>
  <w15:docId w15:val="{0ABC6FF4-02BE-AB4D-8954-246FDB7BB6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eastAsia="MS Mincho" w:ascii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D698E"/>
    <w:pPr>
      <w:jc w:val="both"/>
    </w:pPr>
    <w:rPr>
      <w:rFonts w:ascii="Public Sans" w:hAnsi="Public Sans"/>
      <w:color w:val="000000"/>
    </w:rPr>
  </w:style>
  <w:style w:type="paragraph" w:styleId="Heading1">
    <w:name w:val="heading 1"/>
    <w:basedOn w:val="Normal"/>
    <w:next w:val="Normal"/>
    <w:link w:val="Heading1Char"/>
    <w:uiPriority w:val="9"/>
    <w:qFormat/>
    <w:rsid w:val="008D698E"/>
    <w:pPr>
      <w:keepNext/>
      <w:keepLines/>
      <w:spacing w:before="360" w:after="80"/>
      <w:outlineLvl w:val="0"/>
    </w:pPr>
    <w:rPr>
      <w:rFonts w:asciiTheme="majorHAnsi" w:hAnsiTheme="majorHAnsi" w:eastAsiaTheme="majorEastAsia" w:cstheme="majorBidi"/>
      <w:color w:val="CBAB58"/>
      <w:sz w:val="40"/>
      <w:szCs w:val="40"/>
    </w:rPr>
  </w:style>
  <w:style w:type="paragraph" w:styleId="Heading2">
    <w:name w:val="heading 2"/>
    <w:basedOn w:val="Normal"/>
    <w:next w:val="Normal"/>
    <w:link w:val="Heading2Char"/>
    <w:uiPriority w:val="9"/>
    <w:unhideWhenUsed/>
    <w:qFormat/>
    <w:rsid w:val="00CE5F3D"/>
    <w:pPr>
      <w:keepNext/>
      <w:keepLines/>
      <w:spacing w:before="160" w:after="80"/>
      <w:outlineLvl w:val="1"/>
    </w:pPr>
    <w:rPr>
      <w:rFonts w:ascii="Anybody" w:hAnsi="Anybody" w:eastAsiaTheme="majorEastAsia" w:cstheme="majorBidi"/>
      <w:color w:val="CBAB58"/>
      <w:sz w:val="32"/>
      <w:szCs w:val="32"/>
    </w:rPr>
  </w:style>
  <w:style w:type="paragraph" w:styleId="Heading3">
    <w:name w:val="heading 3"/>
    <w:basedOn w:val="Normal"/>
    <w:next w:val="Normal"/>
    <w:link w:val="Heading3Char"/>
    <w:uiPriority w:val="9"/>
    <w:unhideWhenUsed/>
    <w:qFormat/>
    <w:rsid w:val="0078360F"/>
    <w:pPr>
      <w:keepNext/>
      <w:keepLines/>
      <w:spacing w:before="160" w:after="80"/>
      <w:outlineLvl w:val="2"/>
    </w:pPr>
    <w:rPr>
      <w:rFonts w:ascii="Anybody" w:hAnsi="Anybody" w:eastAsiaTheme="majorEastAsia" w:cstheme="majorBidi"/>
      <w:color w:val="auto"/>
      <w:sz w:val="28"/>
      <w:szCs w:val="28"/>
    </w:rPr>
  </w:style>
  <w:style w:type="paragraph" w:styleId="Heading4">
    <w:name w:val="heading 4"/>
    <w:basedOn w:val="Normal"/>
    <w:next w:val="Normal"/>
    <w:link w:val="Heading4Char"/>
    <w:uiPriority w:val="9"/>
    <w:semiHidden/>
    <w:unhideWhenUsed/>
    <w:qFormat/>
    <w:rsid w:val="003A12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2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2F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D698E"/>
    <w:rPr>
      <w:rFonts w:asciiTheme="majorHAnsi" w:hAnsiTheme="majorHAnsi" w:eastAsiaTheme="majorEastAsia" w:cstheme="majorBidi"/>
      <w:color w:val="CBAB58"/>
      <w:sz w:val="40"/>
      <w:szCs w:val="40"/>
    </w:rPr>
  </w:style>
  <w:style w:type="character" w:styleId="Heading2Char" w:customStyle="1">
    <w:name w:val="Heading 2 Char"/>
    <w:basedOn w:val="DefaultParagraphFont"/>
    <w:link w:val="Heading2"/>
    <w:uiPriority w:val="9"/>
    <w:rsid w:val="00CE5F3D"/>
    <w:rPr>
      <w:rFonts w:ascii="Anybody" w:hAnsi="Anybody" w:eastAsiaTheme="majorEastAsia" w:cstheme="majorBidi"/>
      <w:color w:val="CBAB58"/>
      <w:sz w:val="32"/>
      <w:szCs w:val="32"/>
    </w:rPr>
  </w:style>
  <w:style w:type="character" w:styleId="Heading3Char" w:customStyle="1">
    <w:name w:val="Heading 3 Char"/>
    <w:basedOn w:val="DefaultParagraphFont"/>
    <w:link w:val="Heading3"/>
    <w:uiPriority w:val="9"/>
    <w:rsid w:val="0078360F"/>
    <w:rPr>
      <w:rFonts w:ascii="Anybody" w:hAnsi="Anybody" w:eastAsiaTheme="majorEastAsia" w:cstheme="majorBidi"/>
      <w:sz w:val="28"/>
      <w:szCs w:val="28"/>
    </w:rPr>
  </w:style>
  <w:style w:type="character" w:styleId="Heading4Char" w:customStyle="1">
    <w:name w:val="Heading 4 Char"/>
    <w:basedOn w:val="DefaultParagraphFont"/>
    <w:link w:val="Heading4"/>
    <w:uiPriority w:val="9"/>
    <w:semiHidden/>
    <w:rsid w:val="003A12F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A12F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A12F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A12F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A12F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A12F9"/>
    <w:rPr>
      <w:rFonts w:eastAsiaTheme="majorEastAsia" w:cstheme="majorBidi"/>
      <w:color w:val="272727" w:themeColor="text1" w:themeTint="D8"/>
    </w:rPr>
  </w:style>
  <w:style w:type="paragraph" w:styleId="Title">
    <w:name w:val="Title"/>
    <w:basedOn w:val="Normal"/>
    <w:next w:val="Normal"/>
    <w:link w:val="TitleChar"/>
    <w:uiPriority w:val="10"/>
    <w:qFormat/>
    <w:rsid w:val="003A12F9"/>
    <w:pPr>
      <w:spacing w:after="80" w:line="240" w:lineRule="auto"/>
      <w:contextualSpacing/>
    </w:pPr>
    <w:rPr>
      <w:rFonts w:ascii="Anybody SemiBold" w:hAnsi="Anybody SemiBold" w:eastAsiaTheme="majorEastAsia" w:cstheme="majorBidi"/>
      <w:b/>
      <w:bCs/>
      <w:spacing w:val="-10"/>
      <w:kern w:val="28"/>
      <w:sz w:val="56"/>
      <w:szCs w:val="56"/>
    </w:rPr>
  </w:style>
  <w:style w:type="character" w:styleId="TitleChar" w:customStyle="1">
    <w:name w:val="Title Char"/>
    <w:basedOn w:val="DefaultParagraphFont"/>
    <w:link w:val="Title"/>
    <w:uiPriority w:val="10"/>
    <w:rsid w:val="003A12F9"/>
    <w:rPr>
      <w:rFonts w:ascii="Anybody SemiBold" w:hAnsi="Anybody SemiBold" w:eastAsiaTheme="majorEastAsia" w:cstheme="majorBidi"/>
      <w:b/>
      <w:bCs/>
      <w:spacing w:val="-10"/>
      <w:kern w:val="28"/>
      <w:sz w:val="56"/>
      <w:szCs w:val="56"/>
    </w:rPr>
  </w:style>
  <w:style w:type="paragraph" w:styleId="Subtitle">
    <w:name w:val="Subtitle"/>
    <w:basedOn w:val="Normal"/>
    <w:next w:val="Normal"/>
    <w:link w:val="SubtitleChar"/>
    <w:uiPriority w:val="11"/>
    <w:qFormat/>
    <w:rsid w:val="003A12F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A1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2F9"/>
    <w:pPr>
      <w:spacing w:before="160"/>
      <w:jc w:val="center"/>
    </w:pPr>
    <w:rPr>
      <w:i/>
      <w:iCs/>
      <w:color w:val="404040" w:themeColor="text1" w:themeTint="BF"/>
    </w:rPr>
  </w:style>
  <w:style w:type="character" w:styleId="QuoteChar" w:customStyle="1">
    <w:name w:val="Quote Char"/>
    <w:basedOn w:val="DefaultParagraphFont"/>
    <w:link w:val="Quote"/>
    <w:uiPriority w:val="29"/>
    <w:rsid w:val="003A12F9"/>
    <w:rPr>
      <w:i/>
      <w:iCs/>
      <w:color w:val="404040" w:themeColor="text1" w:themeTint="BF"/>
    </w:rPr>
  </w:style>
  <w:style w:type="paragraph" w:styleId="ListParagraph">
    <w:name w:val="List Paragraph"/>
    <w:basedOn w:val="Normal"/>
    <w:uiPriority w:val="34"/>
    <w:qFormat/>
    <w:rsid w:val="003A12F9"/>
    <w:pPr>
      <w:ind w:left="720"/>
      <w:contextualSpacing/>
    </w:pPr>
  </w:style>
  <w:style w:type="character" w:styleId="IntenseEmphasis">
    <w:name w:val="Intense Emphasis"/>
    <w:basedOn w:val="DefaultParagraphFont"/>
    <w:uiPriority w:val="21"/>
    <w:qFormat/>
    <w:rsid w:val="003A12F9"/>
    <w:rPr>
      <w:i/>
      <w:iCs/>
      <w:color w:val="0F4761" w:themeColor="accent1" w:themeShade="BF"/>
    </w:rPr>
  </w:style>
  <w:style w:type="paragraph" w:styleId="IntenseQuote">
    <w:name w:val="Intense Quote"/>
    <w:basedOn w:val="Normal"/>
    <w:next w:val="Normal"/>
    <w:link w:val="IntenseQuoteChar"/>
    <w:uiPriority w:val="30"/>
    <w:qFormat/>
    <w:rsid w:val="003A12F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A12F9"/>
    <w:rPr>
      <w:i/>
      <w:iCs/>
      <w:color w:val="0F4761" w:themeColor="accent1" w:themeShade="BF"/>
    </w:rPr>
  </w:style>
  <w:style w:type="character" w:styleId="IntenseReference">
    <w:name w:val="Intense Reference"/>
    <w:basedOn w:val="DefaultParagraphFont"/>
    <w:uiPriority w:val="32"/>
    <w:qFormat/>
    <w:rsid w:val="003A12F9"/>
    <w:rPr>
      <w:b/>
      <w:bCs/>
      <w:smallCaps/>
      <w:color w:val="0F4761" w:themeColor="accent1" w:themeShade="BF"/>
      <w:spacing w:val="5"/>
    </w:rPr>
  </w:style>
  <w:style w:type="character" w:styleId="SubtleEmphasis">
    <w:name w:val="Subtle Emphasis"/>
    <w:basedOn w:val="DefaultParagraphFont"/>
    <w:uiPriority w:val="19"/>
    <w:qFormat/>
    <w:rsid w:val="004A6441"/>
    <w:rPr>
      <w:i/>
      <w:iCs/>
      <w:color w:val="404040" w:themeColor="text1" w:themeTint="BF"/>
    </w:rPr>
  </w:style>
  <w:style w:type="character" w:styleId="Emphasis">
    <w:name w:val="Emphasis"/>
    <w:basedOn w:val="DefaultParagraphFont"/>
    <w:uiPriority w:val="20"/>
    <w:qFormat/>
    <w:rsid w:val="003A12F9"/>
    <w:rPr>
      <w:i/>
      <w:iCs/>
    </w:rPr>
  </w:style>
  <w:style w:type="paragraph" w:styleId="NormalWeb">
    <w:name w:val="Normal (Web)"/>
    <w:basedOn w:val="Normal"/>
    <w:uiPriority w:val="99"/>
    <w:unhideWhenUsed/>
    <w:rsid w:val="008D698E"/>
    <w:pPr>
      <w:spacing w:before="100" w:beforeAutospacing="1" w:after="100" w:afterAutospacing="1" w:line="240" w:lineRule="auto"/>
      <w:jc w:val="left"/>
    </w:pPr>
    <w:rPr>
      <w:rFonts w:ascii="Times New Roman" w:hAnsi="Times New Roman" w:eastAsia="Times New Roman" w:cs="Times New Roman"/>
      <w:color w:val="auto"/>
      <w:kern w:val="0"/>
      <w14:ligatures w14:val="none"/>
    </w:rPr>
  </w:style>
  <w:style w:type="character" w:styleId="Strong">
    <w:name w:val="Strong"/>
    <w:basedOn w:val="DefaultParagraphFont"/>
    <w:uiPriority w:val="22"/>
    <w:qFormat/>
    <w:rsid w:val="008D698E"/>
    <w:rPr>
      <w:b/>
      <w:bCs/>
    </w:rPr>
  </w:style>
  <w:style w:type="paragraph" w:styleId="NoSpacing">
    <w:name w:val="No Spacing"/>
    <w:uiPriority w:val="1"/>
    <w:qFormat/>
    <w:rsid w:val="00F9011A"/>
    <w:pPr>
      <w:spacing w:after="0" w:line="240" w:lineRule="auto"/>
      <w:jc w:val="both"/>
    </w:pPr>
    <w:rPr>
      <w:rFonts w:ascii="Public Sans" w:hAnsi="Public Sans"/>
      <w:color w:val="000000"/>
    </w:rPr>
  </w:style>
  <w:style w:type="paragraph" w:styleId="TOCHeading">
    <w:name w:val="TOC Heading"/>
    <w:basedOn w:val="Heading1"/>
    <w:next w:val="Normal"/>
    <w:uiPriority w:val="39"/>
    <w:unhideWhenUsed/>
    <w:qFormat/>
    <w:rsid w:val="004A7CF7"/>
    <w:pPr>
      <w:spacing w:before="480" w:after="0" w:line="276" w:lineRule="auto"/>
      <w:jc w:val="left"/>
      <w:outlineLvl w:val="9"/>
    </w:pPr>
    <w:rPr>
      <w:b/>
      <w:bCs/>
      <w:color w:val="0F4761" w:themeColor="accent1" w:themeShade="BF"/>
      <w:kern w:val="0"/>
      <w:sz w:val="28"/>
      <w:szCs w:val="28"/>
      <w14:ligatures w14:val="none"/>
    </w:rPr>
  </w:style>
  <w:style w:type="paragraph" w:styleId="TOC1">
    <w:name w:val="toc 1"/>
    <w:basedOn w:val="Normal"/>
    <w:next w:val="Normal"/>
    <w:autoRedefine/>
    <w:uiPriority w:val="39"/>
    <w:unhideWhenUsed/>
    <w:rsid w:val="004A7CF7"/>
    <w:pPr>
      <w:spacing w:before="120" w:after="0"/>
      <w:jc w:val="left"/>
    </w:pPr>
    <w:rPr>
      <w:rFonts w:asciiTheme="minorHAnsi" w:hAnsiTheme="minorHAnsi"/>
      <w:b/>
      <w:bCs/>
      <w:i/>
      <w:iCs/>
    </w:rPr>
  </w:style>
  <w:style w:type="paragraph" w:styleId="TOC2">
    <w:name w:val="toc 2"/>
    <w:basedOn w:val="Normal"/>
    <w:next w:val="Normal"/>
    <w:autoRedefine/>
    <w:uiPriority w:val="39"/>
    <w:unhideWhenUsed/>
    <w:rsid w:val="004A7CF7"/>
    <w:pPr>
      <w:spacing w:before="120" w:after="0"/>
      <w:ind w:left="240"/>
      <w:jc w:val="left"/>
    </w:pPr>
    <w:rPr>
      <w:rFonts w:asciiTheme="minorHAnsi" w:hAnsiTheme="minorHAnsi"/>
      <w:b/>
      <w:bCs/>
      <w:sz w:val="22"/>
      <w:szCs w:val="22"/>
    </w:rPr>
  </w:style>
  <w:style w:type="character" w:styleId="Hyperlink">
    <w:name w:val="Hyperlink"/>
    <w:basedOn w:val="DefaultParagraphFont"/>
    <w:uiPriority w:val="99"/>
    <w:unhideWhenUsed/>
    <w:rsid w:val="004A7CF7"/>
    <w:rPr>
      <w:color w:val="467886" w:themeColor="hyperlink"/>
      <w:u w:val="single"/>
    </w:rPr>
  </w:style>
  <w:style w:type="paragraph" w:styleId="TOC3">
    <w:name w:val="toc 3"/>
    <w:basedOn w:val="Normal"/>
    <w:next w:val="Normal"/>
    <w:autoRedefine/>
    <w:uiPriority w:val="39"/>
    <w:unhideWhenUsed/>
    <w:rsid w:val="004A7CF7"/>
    <w:pPr>
      <w:spacing w:after="0"/>
      <w:ind w:left="480"/>
      <w:jc w:val="left"/>
    </w:pPr>
    <w:rPr>
      <w:rFonts w:asciiTheme="minorHAnsi" w:hAnsiTheme="minorHAnsi"/>
      <w:sz w:val="20"/>
      <w:szCs w:val="20"/>
    </w:rPr>
  </w:style>
  <w:style w:type="paragraph" w:styleId="TOC4">
    <w:name w:val="toc 4"/>
    <w:basedOn w:val="Normal"/>
    <w:next w:val="Normal"/>
    <w:autoRedefine/>
    <w:uiPriority w:val="39"/>
    <w:semiHidden/>
    <w:unhideWhenUsed/>
    <w:rsid w:val="004A7CF7"/>
    <w:pPr>
      <w:spacing w:after="0"/>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4A7CF7"/>
    <w:pPr>
      <w:spacing w:after="0"/>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4A7CF7"/>
    <w:pPr>
      <w:spacing w:after="0"/>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4A7CF7"/>
    <w:pPr>
      <w:spacing w:after="0"/>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4A7CF7"/>
    <w:pPr>
      <w:spacing w:after="0"/>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4A7CF7"/>
    <w:pPr>
      <w:spacing w:after="0"/>
      <w:ind w:left="1920"/>
      <w:jc w:val="left"/>
    </w:pPr>
    <w:rPr>
      <w:rFonts w:asciiTheme="minorHAnsi" w:hAnsiTheme="minorHAnsi"/>
      <w:sz w:val="20"/>
      <w:szCs w:val="20"/>
    </w:rPr>
  </w:style>
  <w:style w:type="paragraph" w:styleId="CommentText">
    <w:name w:val="annotation text"/>
    <w:basedOn w:val="Normal"/>
    <w:link w:val="CommentTextChar"/>
    <w:uiPriority w:val="99"/>
    <w:semiHidden/>
    <w:unhideWhenUsed/>
    <w:rsid w:val="00A45E4A"/>
    <w:pPr>
      <w:spacing w:line="240" w:lineRule="auto"/>
    </w:pPr>
    <w:rPr>
      <w:sz w:val="20"/>
      <w:szCs w:val="20"/>
    </w:rPr>
  </w:style>
  <w:style w:type="character" w:styleId="CommentTextChar" w:customStyle="1">
    <w:name w:val="Comment Text Char"/>
    <w:basedOn w:val="DefaultParagraphFont"/>
    <w:link w:val="CommentText"/>
    <w:uiPriority w:val="99"/>
    <w:semiHidden/>
    <w:rsid w:val="00A45E4A"/>
    <w:rPr>
      <w:rFonts w:ascii="Public Sans" w:hAnsi="Public Sans"/>
      <w:color w:val="000000"/>
      <w:sz w:val="20"/>
      <w:szCs w:val="20"/>
    </w:rPr>
  </w:style>
  <w:style w:type="character" w:styleId="CommentReference">
    <w:name w:val="annotation reference"/>
    <w:basedOn w:val="DefaultParagraphFont"/>
    <w:uiPriority w:val="99"/>
    <w:semiHidden/>
    <w:unhideWhenUsed/>
    <w:rsid w:val="00A45E4A"/>
    <w:rPr>
      <w:sz w:val="16"/>
      <w:szCs w:val="16"/>
    </w:rPr>
  </w:style>
  <w:style w:type="paragraph" w:styleId="CommentSubject">
    <w:name w:val="annotation subject"/>
    <w:basedOn w:val="CommentText"/>
    <w:next w:val="CommentText"/>
    <w:link w:val="CommentSubjectChar"/>
    <w:uiPriority w:val="99"/>
    <w:semiHidden/>
    <w:unhideWhenUsed/>
    <w:rsid w:val="00387ADB"/>
    <w:rPr>
      <w:b/>
      <w:bCs/>
    </w:rPr>
  </w:style>
  <w:style w:type="character" w:styleId="CommentSubjectChar" w:customStyle="1">
    <w:name w:val="Comment Subject Char"/>
    <w:basedOn w:val="CommentTextChar"/>
    <w:link w:val="CommentSubject"/>
    <w:uiPriority w:val="99"/>
    <w:semiHidden/>
    <w:rsid w:val="00387ADB"/>
    <w:rPr>
      <w:rFonts w:ascii="Public Sans" w:hAnsi="Public Sans"/>
      <w:b/>
      <w:bCs/>
      <w:color w:val="000000"/>
      <w:sz w:val="20"/>
      <w:szCs w:val="20"/>
    </w:rPr>
  </w:style>
  <w:style w:type="paragraph" w:styleId="whitespace-normal" w:customStyle="1">
    <w:name w:val="whitespace-normal"/>
    <w:basedOn w:val="Normal"/>
    <w:rsid w:val="000E78AA"/>
    <w:pPr>
      <w:spacing w:before="100" w:beforeAutospacing="1" w:after="100" w:afterAutospacing="1" w:line="240" w:lineRule="auto"/>
      <w:jc w:val="left"/>
    </w:pPr>
    <w:rPr>
      <w:rFonts w:ascii="Times New Roman" w:hAnsi="Times New Roman" w:eastAsia="Times New Roman" w:cs="Times New Roman"/>
      <w:color w:val="auto"/>
      <w:kern w:val="0"/>
      <w14:ligatures w14:val="none"/>
    </w:rPr>
  </w:style>
  <w:style w:type="paragraph" w:styleId="p1" w:customStyle="1">
    <w:name w:val="p1"/>
    <w:basedOn w:val="Normal"/>
    <w:rsid w:val="00AE38D3"/>
    <w:pPr>
      <w:spacing w:after="0" w:line="240" w:lineRule="auto"/>
      <w:jc w:val="left"/>
    </w:pPr>
    <w:rPr>
      <w:rFonts w:ascii="Helvetica" w:hAnsi="Helvetica" w:eastAsia="Times New Roman" w:cs="Times New Roman"/>
      <w:kern w:val="0"/>
      <w:sz w:val="15"/>
      <w:szCs w:val="15"/>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styles" Target="styles.xml" Id="rId6" /><Relationship Type="http://schemas.microsoft.com/office/2016/09/relationships/commentsIds" Target="commentsIds.xml" Id="rId11" /><Relationship Type="http://schemas.openxmlformats.org/officeDocument/2006/relationships/numbering" Target="numbering.xml" Id="rId5" /><Relationship Type="http://schemas.openxmlformats.org/officeDocument/2006/relationships/theme" Target="theme/theme1.xml" Id="rId15" /><Relationship Type="http://schemas.microsoft.com/office/2011/relationships/commentsExtended" Target="commentsExtended.xml" Id="rId10" /><Relationship Type="http://schemas.openxmlformats.org/officeDocument/2006/relationships/customXml" Target="../customXml/item4.xml" Id="rId4" /><Relationship Type="http://schemas.microsoft.com/office/2011/relationships/people" Target="peop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tatus xmlns="c2660f90-545e-4e66-8dfc-d7f8f3741672" xsi:nil="true"/>
    <lcf76f155ced4ddcb4097134ff3c332f xmlns="c2660f90-545e-4e66-8dfc-d7f8f3741672">
      <Terms xmlns="http://schemas.microsoft.com/office/infopath/2007/PartnerControls"/>
    </lcf76f155ced4ddcb4097134ff3c332f>
    <TaxCatchAll xmlns="526df9e2-4cf6-480d-8c9a-b5c9a73191f6" xsi:nil="true"/>
    <Tag xmlns="c2660f90-545e-4e66-8dfc-d7f8f3741672" xsi:nil="true"/>
    <Topic xmlns="c2660f90-545e-4e66-8dfc-d7f8f374167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4028098AA78C64B9E1D052A6B985336" ma:contentTypeVersion="20" ma:contentTypeDescription="Create a new document." ma:contentTypeScope="" ma:versionID="da4e10d2a95ea9c6e1437c707ca525ec">
  <xsd:schema xmlns:xsd="http://www.w3.org/2001/XMLSchema" xmlns:xs="http://www.w3.org/2001/XMLSchema" xmlns:p="http://schemas.microsoft.com/office/2006/metadata/properties" xmlns:ns2="c2660f90-545e-4e66-8dfc-d7f8f3741672" xmlns:ns3="526df9e2-4cf6-480d-8c9a-b5c9a73191f6" targetNamespace="http://schemas.microsoft.com/office/2006/metadata/properties" ma:root="true" ma:fieldsID="530f7bba320722fadb451f7da2d74cde" ns2:_="" ns3:_="">
    <xsd:import namespace="c2660f90-545e-4e66-8dfc-d7f8f3741672"/>
    <xsd:import namespace="526df9e2-4cf6-480d-8c9a-b5c9a73191f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AutoKeyPoints" minOccurs="0"/>
                <xsd:element ref="ns2:MediaServiceKeyPoints" minOccurs="0"/>
                <xsd:element ref="ns2:MediaServiceDateTaken" minOccurs="0"/>
                <xsd:element ref="ns2:MediaLengthInSeconds" minOccurs="0"/>
                <xsd:element ref="ns2:MediaServiceSearchProperties" minOccurs="0"/>
                <xsd:element ref="ns2:MediaServiceObjectDetectorVersions" minOccurs="0"/>
                <xsd:element ref="ns2:Tag" minOccurs="0"/>
                <xsd:element ref="ns2:Topic"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660f90-545e-4e66-8dfc-d7f8f3741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9fdabf2-eb8c-4bd3-b52f-72e6585261ab" ma:termSetId="09814cd3-568e-fe90-9814-8d621ff8fb84" ma:anchorId="fba54fb3-c3e1-fe81-a776-ca4b69148c4d" ma:open="true" ma:isKeyword="false">
      <xsd:complexType>
        <xsd:sequence>
          <xsd:element ref="pc:Terms" minOccurs="0" maxOccurs="1"/>
        </xsd:sequence>
      </xsd:complex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Tag" ma:index="24" nillable="true" ma:displayName="Title Tag" ma:format="Dropdown" ma:internalName="Tag">
      <xsd:complexType>
        <xsd:complexContent>
          <xsd:extension base="dms:MultiChoice">
            <xsd:sequence>
              <xsd:element name="Value" maxOccurs="unbounded" minOccurs="0" nillable="true">
                <xsd:simpleType>
                  <xsd:restriction base="dms:Choice">
                    <xsd:enumeration value="Junior Manual QA"/>
                    <xsd:enumeration value="Middle Manual QA"/>
                    <xsd:enumeration value="Senior Manual QA"/>
                    <xsd:enumeration value="Junior Auto QA"/>
                    <xsd:enumeration value="Middle Auto QA"/>
                    <xsd:enumeration value="Senior Auto QA"/>
                  </xsd:restriction>
                </xsd:simpleType>
              </xsd:element>
            </xsd:sequence>
          </xsd:extension>
        </xsd:complexContent>
      </xsd:complexType>
    </xsd:element>
    <xsd:element name="Topic" ma:index="25" nillable="true" ma:displayName="Topic Tag" ma:format="Dropdown" ma:internalName="Topic">
      <xsd:complexType>
        <xsd:complexContent>
          <xsd:extension base="dms:MultiChoice">
            <xsd:sequence>
              <xsd:element name="Value" maxOccurs="unbounded" minOccurs="0" nillable="true">
                <xsd:simpleType>
                  <xsd:restriction base="dms:Choice">
                    <xsd:enumeration value="testing theory"/>
                    <xsd:enumeration value="test design"/>
                    <xsd:enumeration value="processes"/>
                    <xsd:enumeration value="scrum"/>
                    <xsd:enumeration value="html"/>
                    <xsd:enumeration value="sql"/>
                    <xsd:enumeration value="http"/>
                    <xsd:enumeration value="css"/>
                    <xsd:enumeration value="database"/>
                    <xsd:enumeration value="git"/>
                    <xsd:enumeration value="oop"/>
                    <xsd:enumeration value="ci/cd"/>
                    <xsd:enumeration value="autotesting"/>
                    <xsd:enumeration value="c#"/>
                    <xsd:enumeration value="java"/>
                    <xsd:enumeration value="python"/>
                    <xsd:enumeration value="selenium"/>
                    <xsd:enumeration value="specflow"/>
                    <xsd:enumeration value="nunit"/>
                    <xsd:enumeration value="patterns"/>
                    <xsd:enumeration value="reporting"/>
                    <xsd:enumeration value="experience"/>
                    <xsd:enumeration value="soft skills"/>
                    <xsd:enumeration value="regex"/>
                    <xsd:enumeration value="task"/>
                  </xsd:restriction>
                </xsd:simpleType>
              </xsd:element>
            </xsd:sequence>
          </xsd:extension>
        </xsd:complexContent>
      </xsd:complexType>
    </xsd:element>
    <xsd:element name="Status" ma:index="26" nillable="true" ma:displayName="Status" ma:format="Dropdown" ma:internalName="Status">
      <xsd:simpleType>
        <xsd:restriction base="dms:Choice">
          <xsd:enumeration value="Draft"/>
          <xsd:enumeration value="Ready to review"/>
          <xsd:enumeration value="Reviewed (1)"/>
        </xsd:restriction>
      </xsd:simpleType>
    </xsd:element>
  </xsd:schema>
  <xsd:schema xmlns:xsd="http://www.w3.org/2001/XMLSchema" xmlns:xs="http://www.w3.org/2001/XMLSchema" xmlns:dms="http://schemas.microsoft.com/office/2006/documentManagement/types" xmlns:pc="http://schemas.microsoft.com/office/infopath/2007/PartnerControls" targetNamespace="526df9e2-4cf6-480d-8c9a-b5c9a73191f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a5e1a438-a3ed-4c68-9dd9-28adb4dccd44}" ma:internalName="TaxCatchAll" ma:showField="CatchAllData" ma:web="526df9e2-4cf6-480d-8c9a-b5c9a73191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23CC76-7D8D-A34C-AAD6-E0278ABE1289}">
  <ds:schemaRefs>
    <ds:schemaRef ds:uri="http://schemas.openxmlformats.org/officeDocument/2006/bibliography"/>
  </ds:schemaRefs>
</ds:datastoreItem>
</file>

<file path=customXml/itemProps2.xml><?xml version="1.0" encoding="utf-8"?>
<ds:datastoreItem xmlns:ds="http://schemas.openxmlformats.org/officeDocument/2006/customXml" ds:itemID="{0ED698CF-181D-4853-8480-09CDC3AC47F3}">
  <ds:schemaRefs>
    <ds:schemaRef ds:uri="http://schemas.microsoft.com/office/2006/metadata/properties"/>
    <ds:schemaRef ds:uri="http://schemas.microsoft.com/office/infopath/2007/PartnerControls"/>
    <ds:schemaRef ds:uri="c2660f90-545e-4e66-8dfc-d7f8f3741672"/>
    <ds:schemaRef ds:uri="526df9e2-4cf6-480d-8c9a-b5c9a73191f6"/>
  </ds:schemaRefs>
</ds:datastoreItem>
</file>

<file path=customXml/itemProps3.xml><?xml version="1.0" encoding="utf-8"?>
<ds:datastoreItem xmlns:ds="http://schemas.openxmlformats.org/officeDocument/2006/customXml" ds:itemID="{B43CD787-435B-4D5C-9133-015104D8E2BB}"/>
</file>

<file path=customXml/itemProps4.xml><?xml version="1.0" encoding="utf-8"?>
<ds:datastoreItem xmlns:ds="http://schemas.openxmlformats.org/officeDocument/2006/customXml" ds:itemID="{9CACCE19-7934-4E86-B91B-0BDA8BFFBCB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Roman Pastukh</dc:creator>
  <keywords/>
  <dc:description/>
  <lastModifiedBy>Roman Pastukh</lastModifiedBy>
  <revision>861</revision>
  <dcterms:created xsi:type="dcterms:W3CDTF">2025-10-08T12:18:00.0000000Z</dcterms:created>
  <dcterms:modified xsi:type="dcterms:W3CDTF">2025-11-26T12:17:23.2210240Z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0x01010004028098AA78C64B9E1D052A6B985336</vt:lpwstr>
  </property>
  <property fmtid="{D5CDD505-2E9C-101B-9397-08002B2CF9AE}" pid="3" name="MediaServiceImageTags">
    <vt:lpwstr/>
  </property>
  <property fmtid="{D5CDD505-2E9C-101B-9397-08002B2CF9AE}" pid="5" name="docLang">
    <vt:lpwstr>en</vt:lpwstr>
  </property>
</Properties>
</file>