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E24AC" w14:textId="1E07CD4C" w:rsidR="00501867" w:rsidRDefault="00EF73AC" w:rsidP="00EF73AC">
      <w:pPr>
        <w:pStyle w:val="Ttulo1"/>
      </w:pPr>
      <w:r>
        <w:t xml:space="preserve">Análisis de </w:t>
      </w:r>
      <w:r w:rsidR="00043C97">
        <w:t>resultados</w:t>
      </w:r>
      <w:r>
        <w:t xml:space="preserve"> UCI 2021</w:t>
      </w:r>
    </w:p>
    <w:p w14:paraId="022B4087" w14:textId="6FCB8C64" w:rsidR="00EF73AC" w:rsidRDefault="00EF73AC" w:rsidP="00EF73AC">
      <w:pPr>
        <w:pStyle w:val="Ttulo2"/>
        <w:rPr>
          <w:sz w:val="24"/>
          <w:szCs w:val="24"/>
        </w:rPr>
      </w:pPr>
      <w:r w:rsidRPr="00EF73AC">
        <w:rPr>
          <w:sz w:val="24"/>
          <w:szCs w:val="24"/>
        </w:rPr>
        <w:t>Los mejores ciclistas de carretera del año.</w:t>
      </w:r>
      <w:r>
        <w:rPr>
          <w:sz w:val="24"/>
          <w:szCs w:val="24"/>
        </w:rPr>
        <w:t xml:space="preserve"> </w:t>
      </w:r>
    </w:p>
    <w:p w14:paraId="2B22C425" w14:textId="0476F00C" w:rsidR="00EF73AC" w:rsidRDefault="00EF73AC" w:rsidP="00EF73AC">
      <w:r>
        <w:t>Este proyecto realiza un análisis exploratorio de los resultados obtenidos por los ciclistas UCI en carretera durante el año 2021. El objetivo es identificar quiénes han sido los mejores, tanto individualmente, como los resultados de los equipos</w:t>
      </w:r>
      <w:r w:rsidR="00043C97">
        <w:t>, en categoría masculina y femenina</w:t>
      </w:r>
      <w:r>
        <w:t xml:space="preserve">. </w:t>
      </w:r>
      <w:r w:rsidR="00043C97">
        <w:t>Dando especial importancia a las 3 grandes carreras por defecto del calendario UCI, que son La Vuelta a España, el Tour de Francia y el Giro de Italia.</w:t>
      </w:r>
    </w:p>
    <w:p w14:paraId="790CEC1F" w14:textId="7363829B" w:rsidR="00EF73AC" w:rsidRPr="00E1140E" w:rsidRDefault="00EF73AC" w:rsidP="00EF73AC">
      <w:pPr>
        <w:rPr>
          <w:b/>
          <w:bCs/>
        </w:rPr>
      </w:pPr>
      <w:r w:rsidRPr="00E1140E">
        <w:rPr>
          <w:b/>
          <w:bCs/>
        </w:rPr>
        <w:t>ESTRUCTURA:</w:t>
      </w:r>
    </w:p>
    <w:p w14:paraId="534A6BDC" w14:textId="3CDC2B49" w:rsidR="00474866" w:rsidRDefault="00EF73AC" w:rsidP="00474866">
      <w:r>
        <w:t xml:space="preserve">Datos de origen obtenidos de </w:t>
      </w:r>
      <w:hyperlink r:id="rId5" w:history="1">
        <w:r w:rsidRPr="00EF73AC">
          <w:rPr>
            <w:rStyle w:val="Hipervnculo"/>
          </w:rPr>
          <w:t>MENDELEY DATA</w:t>
        </w:r>
      </w:hyperlink>
      <w:r>
        <w:t xml:space="preserve">. Como su extensión era demasiado grande, pues contenía los datos de la UCI (Unión Ciclista Internacional) desde 2010 a 2021 y para todas las disciplinas, lo primero que hemos hecho es limpiar los datos, quedándonos únicamente con </w:t>
      </w:r>
      <w:r w:rsidR="00474866">
        <w:t>el ciclismo de carretera</w:t>
      </w:r>
      <w:r w:rsidR="00F360E6">
        <w:t xml:space="preserve"> UCI</w:t>
      </w:r>
      <w:r w:rsidR="00474866">
        <w:t xml:space="preserve"> para el año 2021 (</w:t>
      </w:r>
      <w:r w:rsidR="00043C97" w:rsidRPr="00043C97">
        <w:t>66789</w:t>
      </w:r>
      <w:r w:rsidR="00043C97">
        <w:t xml:space="preserve"> </w:t>
      </w:r>
      <w:r w:rsidR="00474866">
        <w:t>filas).</w:t>
      </w:r>
    </w:p>
    <w:p w14:paraId="5BB62326" w14:textId="77777777" w:rsidR="00356CB2" w:rsidRDefault="00356CB2" w:rsidP="00474866">
      <w:r>
        <w:t>La carpeta del proyecto contiene:</w:t>
      </w:r>
    </w:p>
    <w:p w14:paraId="42E9967D" w14:textId="625A6B1F" w:rsidR="00356CB2" w:rsidRDefault="00356CB2" w:rsidP="00356CB2">
      <w:pPr>
        <w:pStyle w:val="Prrafodelista"/>
        <w:numPr>
          <w:ilvl w:val="0"/>
          <w:numId w:val="1"/>
        </w:numPr>
      </w:pPr>
      <w:r>
        <w:t xml:space="preserve">el archivo inicial, con todo el grueso de datos: </w:t>
      </w:r>
      <w:r w:rsidRPr="00356CB2">
        <w:t>results_2021_10_08</w:t>
      </w:r>
      <w:r>
        <w:t xml:space="preserve"> (csv)</w:t>
      </w:r>
    </w:p>
    <w:p w14:paraId="5B87577B" w14:textId="7085A169" w:rsidR="00356CB2" w:rsidRDefault="00356CB2" w:rsidP="00356CB2">
      <w:pPr>
        <w:pStyle w:val="Prrafodelista"/>
        <w:numPr>
          <w:ilvl w:val="0"/>
          <w:numId w:val="1"/>
        </w:numPr>
      </w:pPr>
      <w:r>
        <w:t>el archivo limpiado para usar únicamente los de carretera de 2021: results_2021 (csv)</w:t>
      </w:r>
    </w:p>
    <w:p w14:paraId="57018B40" w14:textId="6524B226" w:rsidR="00356CB2" w:rsidRDefault="00356CB2" w:rsidP="00356CB2">
      <w:pPr>
        <w:pStyle w:val="Prrafodelista"/>
        <w:numPr>
          <w:ilvl w:val="0"/>
          <w:numId w:val="1"/>
        </w:numPr>
      </w:pPr>
      <w:r>
        <w:t>el archivo de trabajo: Proyecto_ciclismo (xlsx)</w:t>
      </w:r>
    </w:p>
    <w:p w14:paraId="00FFE9A5" w14:textId="18B68CB0" w:rsidR="00356CB2" w:rsidRDefault="00356CB2" w:rsidP="00356CB2">
      <w:pPr>
        <w:pStyle w:val="Prrafodelista"/>
        <w:numPr>
          <w:ilvl w:val="0"/>
          <w:numId w:val="1"/>
        </w:numPr>
      </w:pPr>
      <w:r>
        <w:t>el README (</w:t>
      </w:r>
      <w:r w:rsidR="00454A75">
        <w:t>word</w:t>
      </w:r>
      <w:r>
        <w:t>)</w:t>
      </w:r>
    </w:p>
    <w:p w14:paraId="55AADD4F" w14:textId="78A96845" w:rsidR="00EF73AC" w:rsidRPr="00E1140E" w:rsidRDefault="00E1140E" w:rsidP="00EF73AC">
      <w:pPr>
        <w:rPr>
          <w:b/>
          <w:bCs/>
        </w:rPr>
      </w:pPr>
      <w:r w:rsidRPr="00E1140E">
        <w:rPr>
          <w:b/>
          <w:bCs/>
        </w:rPr>
        <w:t>REQUISITOS:</w:t>
      </w:r>
    </w:p>
    <w:p w14:paraId="2ECDC908" w14:textId="61A8D14F" w:rsidR="00E1140E" w:rsidRDefault="00E1140E" w:rsidP="00EF73AC">
      <w:r>
        <w:t>Para la visualización del proyecto son necesarios únicamente Excel y Word.</w:t>
      </w:r>
    </w:p>
    <w:p w14:paraId="4E1BA4D9" w14:textId="5885E3F0" w:rsidR="00E1140E" w:rsidRDefault="00E1140E" w:rsidP="00EF73AC">
      <w:pPr>
        <w:rPr>
          <w:b/>
          <w:bCs/>
        </w:rPr>
      </w:pPr>
      <w:r>
        <w:rPr>
          <w:b/>
          <w:bCs/>
        </w:rPr>
        <w:t>RESULTADOS Y CONCLUSIONES:</w:t>
      </w:r>
    </w:p>
    <w:p w14:paraId="59289F43" w14:textId="21F67692" w:rsidR="00B84673" w:rsidRDefault="00B84673" w:rsidP="00B84673">
      <w:pPr>
        <w:pStyle w:val="Prrafodelista"/>
        <w:numPr>
          <w:ilvl w:val="0"/>
          <w:numId w:val="2"/>
        </w:numPr>
        <w:rPr>
          <w:b/>
          <w:bCs/>
        </w:rPr>
      </w:pPr>
      <w:r>
        <w:rPr>
          <w:b/>
          <w:bCs/>
        </w:rPr>
        <w:t xml:space="preserve">RESULTADOS </w:t>
      </w:r>
      <w:r w:rsidR="008F43F1">
        <w:rPr>
          <w:b/>
          <w:bCs/>
        </w:rPr>
        <w:t>RESUMIDOS:</w:t>
      </w:r>
    </w:p>
    <w:p w14:paraId="58AA93D5" w14:textId="716A9113" w:rsidR="008F43F1" w:rsidRPr="00C96A2A" w:rsidRDefault="008F43F1" w:rsidP="008F43F1">
      <w:pPr>
        <w:pStyle w:val="Prrafodelista"/>
        <w:rPr>
          <w:b/>
          <w:bCs/>
          <w:color w:val="215E99" w:themeColor="text2" w:themeTint="BF"/>
          <w:u w:val="single"/>
        </w:rPr>
      </w:pPr>
      <w:r w:rsidRPr="00C96A2A">
        <w:rPr>
          <w:b/>
          <w:bCs/>
          <w:color w:val="215E99" w:themeColor="text2" w:themeTint="BF"/>
          <w:u w:val="single"/>
        </w:rPr>
        <w:t>Ciclistas UCI 2021:</w:t>
      </w:r>
    </w:p>
    <w:p w14:paraId="22F6336A" w14:textId="77777777" w:rsidR="008F43F1" w:rsidRPr="008F43F1" w:rsidRDefault="008F43F1" w:rsidP="008F43F1">
      <w:pPr>
        <w:pStyle w:val="Prrafodelista"/>
        <w:numPr>
          <w:ilvl w:val="1"/>
          <w:numId w:val="2"/>
        </w:numPr>
      </w:pPr>
      <w:r w:rsidRPr="008F43F1">
        <w:t>Hombres: 828</w:t>
      </w:r>
    </w:p>
    <w:p w14:paraId="264DEC29" w14:textId="492C9AAD" w:rsidR="008F43F1" w:rsidRPr="008F43F1" w:rsidRDefault="008F43F1" w:rsidP="008F43F1">
      <w:pPr>
        <w:pStyle w:val="Prrafodelista"/>
        <w:numPr>
          <w:ilvl w:val="1"/>
          <w:numId w:val="2"/>
        </w:numPr>
      </w:pPr>
      <w:r w:rsidRPr="008F43F1">
        <w:t>Mujeres: 394</w:t>
      </w:r>
    </w:p>
    <w:p w14:paraId="1669B3D8" w14:textId="0F146F47" w:rsidR="008F43F1" w:rsidRPr="008F43F1" w:rsidRDefault="008F43F1" w:rsidP="008F43F1">
      <w:pPr>
        <w:pStyle w:val="Prrafodelista"/>
      </w:pPr>
      <w:r w:rsidRPr="008F43F1">
        <w:t xml:space="preserve">País con mayor número de ciclistas (Hombres): </w:t>
      </w:r>
      <w:r>
        <w:t>Bélgica</w:t>
      </w:r>
    </w:p>
    <w:p w14:paraId="44CFC687" w14:textId="0CB103EA" w:rsidR="008F43F1" w:rsidRDefault="008F43F1" w:rsidP="008F43F1">
      <w:pPr>
        <w:pStyle w:val="Prrafodelista"/>
      </w:pPr>
      <w:r w:rsidRPr="008F43F1">
        <w:t xml:space="preserve">País con mayor número de ciclistas (Mujeres): </w:t>
      </w:r>
      <w:r>
        <w:t>Países Bajos</w:t>
      </w:r>
    </w:p>
    <w:p w14:paraId="0C53FB1B" w14:textId="77777777" w:rsidR="003F7C97" w:rsidRDefault="003F7C97" w:rsidP="008F43F1">
      <w:pPr>
        <w:pStyle w:val="Prrafodelista"/>
      </w:pPr>
    </w:p>
    <w:p w14:paraId="7328A5DB" w14:textId="5A5888C6" w:rsidR="003F7C97" w:rsidRPr="00C96A2A" w:rsidRDefault="003F7C97" w:rsidP="008F43F1">
      <w:pPr>
        <w:pStyle w:val="Prrafodelista"/>
        <w:rPr>
          <w:b/>
          <w:bCs/>
          <w:color w:val="215E99" w:themeColor="text2" w:themeTint="BF"/>
          <w:u w:val="single"/>
        </w:rPr>
      </w:pPr>
      <w:r w:rsidRPr="00C96A2A">
        <w:rPr>
          <w:b/>
          <w:bCs/>
          <w:color w:val="215E99" w:themeColor="text2" w:themeTint="BF"/>
          <w:u w:val="single"/>
        </w:rPr>
        <w:t>Rendimiento masculino:</w:t>
      </w:r>
    </w:p>
    <w:p w14:paraId="77C67E91" w14:textId="56B03923" w:rsidR="008F43F1" w:rsidRDefault="008F43F1" w:rsidP="008F43F1">
      <w:pPr>
        <w:pStyle w:val="Prrafodelista"/>
      </w:pPr>
      <w:r>
        <w:t>TOP 10 – Victorias etapa:</w:t>
      </w:r>
    </w:p>
    <w:p w14:paraId="153566D7" w14:textId="77777777" w:rsidR="008F43F1" w:rsidRDefault="008F43F1" w:rsidP="008F43F1">
      <w:pPr>
        <w:pStyle w:val="Prrafodelista"/>
        <w:numPr>
          <w:ilvl w:val="1"/>
          <w:numId w:val="2"/>
        </w:numPr>
      </w:pPr>
      <w:r>
        <w:t>El más destacado es Tadej Pogačar con 13 victorias, confirmando su dominio.</w:t>
      </w:r>
    </w:p>
    <w:p w14:paraId="51FB8F27" w14:textId="3CB70E1D" w:rsidR="008F43F1" w:rsidRDefault="008F43F1" w:rsidP="008F43F1">
      <w:pPr>
        <w:pStyle w:val="Prrafodelista"/>
        <w:numPr>
          <w:ilvl w:val="1"/>
          <w:numId w:val="2"/>
        </w:numPr>
      </w:pPr>
      <w:r>
        <w:t>Figuran también Ewan, Roglič, van Aert y Alaphilippe, reforzando el liderazgo de los grandes equipos WorldTour.</w:t>
      </w:r>
    </w:p>
    <w:p w14:paraId="55AE0F7E" w14:textId="77777777" w:rsidR="003F7C97" w:rsidRDefault="003F7C97" w:rsidP="003F7C97">
      <w:pPr>
        <w:pStyle w:val="Prrafodelista"/>
        <w:ind w:left="1440"/>
      </w:pPr>
    </w:p>
    <w:p w14:paraId="0FFC2B2F" w14:textId="04B82A4F" w:rsidR="008F43F1" w:rsidRPr="008F43F1" w:rsidRDefault="008F43F1" w:rsidP="008F43F1">
      <w:pPr>
        <w:pStyle w:val="Prrafodelista"/>
      </w:pPr>
      <w:r w:rsidRPr="008F43F1">
        <w:t>TOP 10 – Puntos UCI</w:t>
      </w:r>
    </w:p>
    <w:p w14:paraId="4748F6C8" w14:textId="4279402C" w:rsidR="008F43F1" w:rsidRPr="008F43F1" w:rsidRDefault="008F43F1" w:rsidP="008F43F1">
      <w:pPr>
        <w:pStyle w:val="Prrafodelista"/>
        <w:numPr>
          <w:ilvl w:val="1"/>
          <w:numId w:val="2"/>
        </w:numPr>
      </w:pPr>
      <w:r w:rsidRPr="008F43F1">
        <w:t xml:space="preserve">Wout Van Aert lidera el ranking UCI con 2541 puntos, seguido de Roglič y Pogačar. </w:t>
      </w:r>
    </w:p>
    <w:p w14:paraId="487F005F" w14:textId="77777777" w:rsidR="008F43F1" w:rsidRDefault="008F43F1" w:rsidP="008F43F1">
      <w:pPr>
        <w:pStyle w:val="Prrafodelista"/>
        <w:numPr>
          <w:ilvl w:val="1"/>
          <w:numId w:val="2"/>
        </w:numPr>
      </w:pPr>
      <w:r w:rsidRPr="008F43F1">
        <w:t>Se observa una gran influencia del equipo Jumbo-Visma.</w:t>
      </w:r>
    </w:p>
    <w:p w14:paraId="7D72D3C8" w14:textId="77777777" w:rsidR="003F7C97" w:rsidRDefault="003F7C97" w:rsidP="003F7C97">
      <w:pPr>
        <w:pStyle w:val="Prrafodelista"/>
        <w:ind w:left="1440"/>
      </w:pPr>
    </w:p>
    <w:p w14:paraId="53B467D0" w14:textId="0307BB42" w:rsidR="003F7C97" w:rsidRPr="00C96A2A" w:rsidRDefault="003F7C97" w:rsidP="003F7C97">
      <w:pPr>
        <w:pStyle w:val="Prrafodelista"/>
        <w:rPr>
          <w:b/>
          <w:bCs/>
          <w:color w:val="215E99" w:themeColor="text2" w:themeTint="BF"/>
          <w:u w:val="single"/>
        </w:rPr>
      </w:pPr>
      <w:r w:rsidRPr="00C96A2A">
        <w:rPr>
          <w:b/>
          <w:bCs/>
          <w:color w:val="215E99" w:themeColor="text2" w:themeTint="BF"/>
          <w:u w:val="single"/>
        </w:rPr>
        <w:lastRenderedPageBreak/>
        <w:t xml:space="preserve">Rendimiento </w:t>
      </w:r>
      <w:r w:rsidRPr="00C96A2A">
        <w:rPr>
          <w:b/>
          <w:bCs/>
          <w:color w:val="215E99" w:themeColor="text2" w:themeTint="BF"/>
          <w:u w:val="single"/>
        </w:rPr>
        <w:t>femenino</w:t>
      </w:r>
      <w:r w:rsidRPr="00C96A2A">
        <w:rPr>
          <w:b/>
          <w:bCs/>
          <w:color w:val="215E99" w:themeColor="text2" w:themeTint="BF"/>
          <w:u w:val="single"/>
        </w:rPr>
        <w:t>:</w:t>
      </w:r>
    </w:p>
    <w:p w14:paraId="4AFF86E1" w14:textId="77777777" w:rsidR="003F7C97" w:rsidRDefault="003F7C97" w:rsidP="003F7C97">
      <w:pPr>
        <w:pStyle w:val="Prrafodelista"/>
      </w:pPr>
      <w:r>
        <w:t>TOP 10 – Victorias etapa:</w:t>
      </w:r>
    </w:p>
    <w:p w14:paraId="076C2145" w14:textId="77777777" w:rsidR="003F7C97" w:rsidRDefault="003F7C97" w:rsidP="003F7C97">
      <w:pPr>
        <w:pStyle w:val="Prrafodelista"/>
        <w:numPr>
          <w:ilvl w:val="1"/>
          <w:numId w:val="2"/>
        </w:numPr>
      </w:pPr>
      <w:r>
        <w:t>Destaca Annemiek van Vleuten con 13 victorias, manteniéndose como una de las ciclistas más fuertes del pelotón femenino.</w:t>
      </w:r>
    </w:p>
    <w:p w14:paraId="4766A852" w14:textId="77777777" w:rsidR="003F7C97" w:rsidRDefault="003F7C97" w:rsidP="003F7C97">
      <w:pPr>
        <w:pStyle w:val="Prrafodelista"/>
        <w:numPr>
          <w:ilvl w:val="1"/>
          <w:numId w:val="2"/>
        </w:numPr>
      </w:pPr>
      <w:r>
        <w:t>También sobresalen Vos, Niewiadoma y Longo Borghini.</w:t>
      </w:r>
    </w:p>
    <w:p w14:paraId="1C753338" w14:textId="77777777" w:rsidR="003F7C97" w:rsidRDefault="003F7C97" w:rsidP="003F7C97">
      <w:pPr>
        <w:pStyle w:val="Prrafodelista"/>
        <w:ind w:left="1440"/>
      </w:pPr>
    </w:p>
    <w:p w14:paraId="334DE271" w14:textId="2464BB00" w:rsidR="003F7C97" w:rsidRPr="008F43F1" w:rsidRDefault="003F7C97" w:rsidP="003F7C97">
      <w:pPr>
        <w:pStyle w:val="Prrafodelista"/>
      </w:pPr>
      <w:r w:rsidRPr="008F43F1">
        <w:t>TOP 10 – Puntos UCI</w:t>
      </w:r>
    </w:p>
    <w:p w14:paraId="156B24C2" w14:textId="77777777" w:rsidR="003F7C97" w:rsidRDefault="003F7C97" w:rsidP="003F7C97">
      <w:pPr>
        <w:pStyle w:val="Prrafodelista"/>
        <w:numPr>
          <w:ilvl w:val="1"/>
          <w:numId w:val="2"/>
        </w:numPr>
      </w:pPr>
      <w:r w:rsidRPr="003F7C97">
        <w:t>Van Vleuten vuelve a ser la líder también aquí, mostrando un rendimiento muy superior al resto.</w:t>
      </w:r>
    </w:p>
    <w:p w14:paraId="2E38CF9C" w14:textId="711D063C" w:rsidR="00C96A2A" w:rsidRDefault="00C96A2A" w:rsidP="00C96A2A">
      <w:pPr>
        <w:pStyle w:val="Prrafodelista"/>
        <w:rPr>
          <w:b/>
          <w:bCs/>
          <w:color w:val="215E99" w:themeColor="text2" w:themeTint="BF"/>
          <w:u w:val="single"/>
        </w:rPr>
      </w:pPr>
      <w:r w:rsidRPr="00C96A2A">
        <w:rPr>
          <w:b/>
          <w:bCs/>
          <w:color w:val="215E99" w:themeColor="text2" w:themeTint="BF"/>
          <w:u w:val="single"/>
        </w:rPr>
        <w:t>Resultados por equipos:</w:t>
      </w:r>
    </w:p>
    <w:p w14:paraId="1E89681A" w14:textId="23D48CF9" w:rsidR="000A3240" w:rsidRPr="000A3240" w:rsidRDefault="000A3240" w:rsidP="00C96A2A">
      <w:pPr>
        <w:pStyle w:val="Prrafodelista"/>
      </w:pPr>
      <w:r w:rsidRPr="000A3240">
        <w:t>Equipos masculinos</w:t>
      </w:r>
      <w:r>
        <w:t>:</w:t>
      </w:r>
    </w:p>
    <w:p w14:paraId="6EADB090" w14:textId="5DFE529C" w:rsidR="00C96A2A" w:rsidRPr="00C96A2A" w:rsidRDefault="00C96A2A" w:rsidP="00C96A2A">
      <w:pPr>
        <w:pStyle w:val="Prrafodelista"/>
      </w:pPr>
      <w:r w:rsidRPr="00C96A2A">
        <w:t>Los equipos con mayor combinación de victorias + puntos UCI son:</w:t>
      </w:r>
    </w:p>
    <w:p w14:paraId="185B6B1E" w14:textId="77777777" w:rsidR="00C96A2A" w:rsidRPr="00C96A2A" w:rsidRDefault="00C96A2A" w:rsidP="00C96A2A">
      <w:pPr>
        <w:pStyle w:val="Prrafodelista"/>
        <w:numPr>
          <w:ilvl w:val="0"/>
          <w:numId w:val="5"/>
        </w:numPr>
      </w:pPr>
      <w:r w:rsidRPr="00C96A2A">
        <w:t>Deceuninck–Quick Step</w:t>
      </w:r>
    </w:p>
    <w:p w14:paraId="06291978" w14:textId="77777777" w:rsidR="00C96A2A" w:rsidRPr="00C96A2A" w:rsidRDefault="00C96A2A" w:rsidP="00C96A2A">
      <w:pPr>
        <w:pStyle w:val="Prrafodelista"/>
        <w:numPr>
          <w:ilvl w:val="0"/>
          <w:numId w:val="5"/>
        </w:numPr>
      </w:pPr>
      <w:r w:rsidRPr="00C96A2A">
        <w:t>Jumbo–Visma</w:t>
      </w:r>
    </w:p>
    <w:p w14:paraId="6B9BD12C" w14:textId="573CCCAA" w:rsidR="003F7C97" w:rsidRDefault="00C96A2A" w:rsidP="00C96A2A">
      <w:pPr>
        <w:pStyle w:val="Prrafodelista"/>
        <w:numPr>
          <w:ilvl w:val="0"/>
          <w:numId w:val="5"/>
        </w:numPr>
      </w:pPr>
      <w:r w:rsidRPr="00C96A2A">
        <w:t>Ineos Grenadiers</w:t>
      </w:r>
    </w:p>
    <w:p w14:paraId="7F428B7D" w14:textId="77777777" w:rsidR="000A3240" w:rsidRDefault="000A3240" w:rsidP="000A3240">
      <w:pPr>
        <w:pStyle w:val="Prrafodelista"/>
      </w:pPr>
      <w:r w:rsidRPr="000A3240">
        <w:t xml:space="preserve">Equipos </w:t>
      </w:r>
      <w:r>
        <w:t>femeninos</w:t>
      </w:r>
      <w:r>
        <w:t>:</w:t>
      </w:r>
    </w:p>
    <w:p w14:paraId="6119F7A1" w14:textId="77777777" w:rsidR="000A3240" w:rsidRPr="000A3240" w:rsidRDefault="000A3240" w:rsidP="000A3240">
      <w:pPr>
        <w:pStyle w:val="Prrafodelista"/>
      </w:pPr>
      <w:r w:rsidRPr="000A3240">
        <w:t>SD Worx domina claramente, tanto en victorias como en puntos UCI.</w:t>
      </w:r>
    </w:p>
    <w:p w14:paraId="3C3DC344" w14:textId="77777777" w:rsidR="000A3240" w:rsidRPr="000A3240" w:rsidRDefault="000A3240" w:rsidP="000A3240">
      <w:pPr>
        <w:pStyle w:val="Prrafodelista"/>
      </w:pPr>
      <w:r w:rsidRPr="000A3240">
        <w:t>Grandes actuaciones de ciclistas como Vollering, Kopecky o Blaak.</w:t>
      </w:r>
    </w:p>
    <w:p w14:paraId="2878D122" w14:textId="122CD2B9" w:rsidR="000A3240" w:rsidRDefault="000A3240" w:rsidP="000A3240">
      <w:pPr>
        <w:pStyle w:val="Prrafodelista"/>
      </w:pPr>
      <w:r w:rsidRPr="000A3240">
        <w:t>La diferencia entre SD Worx y el resto es muy evidente → concentración del rendimiento en un solo equipo en el pelotón femenino.</w:t>
      </w:r>
    </w:p>
    <w:p w14:paraId="512EE126" w14:textId="77777777" w:rsidR="008442D9" w:rsidRPr="000A3240" w:rsidRDefault="008442D9" w:rsidP="000A3240">
      <w:pPr>
        <w:pStyle w:val="Prrafodelista"/>
      </w:pPr>
    </w:p>
    <w:p w14:paraId="1BC451C0" w14:textId="54B0759C" w:rsidR="008442D9" w:rsidRDefault="008442D9" w:rsidP="008442D9">
      <w:pPr>
        <w:pStyle w:val="Prrafodelista"/>
        <w:rPr>
          <w:b/>
          <w:bCs/>
          <w:color w:val="215E99" w:themeColor="text2" w:themeTint="BF"/>
          <w:u w:val="single"/>
        </w:rPr>
      </w:pPr>
      <w:r>
        <w:rPr>
          <w:b/>
          <w:bCs/>
          <w:color w:val="215E99" w:themeColor="text2" w:themeTint="BF"/>
          <w:u w:val="single"/>
        </w:rPr>
        <w:t>Grandes vueltas</w:t>
      </w:r>
      <w:r w:rsidRPr="00C96A2A">
        <w:rPr>
          <w:b/>
          <w:bCs/>
          <w:color w:val="215E99" w:themeColor="text2" w:themeTint="BF"/>
          <w:u w:val="single"/>
        </w:rPr>
        <w:t>:</w:t>
      </w:r>
    </w:p>
    <w:p w14:paraId="6A28475C" w14:textId="27C234C2" w:rsidR="008442D9" w:rsidRDefault="008442D9" w:rsidP="008442D9">
      <w:pPr>
        <w:pStyle w:val="Prrafodelista"/>
        <w:numPr>
          <w:ilvl w:val="0"/>
          <w:numId w:val="8"/>
        </w:numPr>
      </w:pPr>
      <w:r w:rsidRPr="008442D9">
        <w:t>Vuelta a España</w:t>
      </w:r>
    </w:p>
    <w:p w14:paraId="5AA00989" w14:textId="7C30E396" w:rsidR="006F5EB4" w:rsidRDefault="006F5EB4" w:rsidP="006F5EB4">
      <w:pPr>
        <w:pStyle w:val="Prrafodelista"/>
        <w:numPr>
          <w:ilvl w:val="1"/>
          <w:numId w:val="8"/>
        </w:numPr>
      </w:pPr>
      <w:r w:rsidRPr="006F5EB4">
        <w:t>Primož Roglič domina con claridad (1666 puntos)</w:t>
      </w:r>
    </w:p>
    <w:p w14:paraId="2FF54472" w14:textId="36A1BFED" w:rsidR="006F5EB4" w:rsidRDefault="006F5EB4" w:rsidP="006F5EB4">
      <w:pPr>
        <w:pStyle w:val="Prrafodelista"/>
        <w:numPr>
          <w:ilvl w:val="1"/>
          <w:numId w:val="8"/>
        </w:numPr>
      </w:pPr>
      <w:r w:rsidRPr="006F5EB4">
        <w:t>Annemiek van Vleuten arrasa (528 puntos).</w:t>
      </w:r>
    </w:p>
    <w:p w14:paraId="5E550A07" w14:textId="0636F51F" w:rsidR="006F5EB4" w:rsidRPr="006F5EB4" w:rsidRDefault="006F5EB4" w:rsidP="006F5EB4">
      <w:pPr>
        <w:pStyle w:val="Prrafodelista"/>
        <w:numPr>
          <w:ilvl w:val="1"/>
          <w:numId w:val="8"/>
        </w:numPr>
      </w:pPr>
      <w:r w:rsidRPr="006F5EB4">
        <w:t>España queda fuera del podio</w:t>
      </w:r>
      <w:r>
        <w:t xml:space="preserve"> en categoría </w:t>
      </w:r>
      <w:proofErr w:type="gramStart"/>
      <w:r>
        <w:t>femenina</w:t>
      </w:r>
      <w:proofErr w:type="gramEnd"/>
      <w:r w:rsidRPr="006F5EB4">
        <w:t xml:space="preserve"> pero con buena presencia entre las 10 primeras.</w:t>
      </w:r>
    </w:p>
    <w:p w14:paraId="0CFD0AA3" w14:textId="77777777" w:rsidR="006F5EB4" w:rsidRPr="008442D9" w:rsidRDefault="006F5EB4" w:rsidP="006F5EB4">
      <w:pPr>
        <w:pStyle w:val="Prrafodelista"/>
        <w:ind w:left="2160"/>
      </w:pPr>
    </w:p>
    <w:p w14:paraId="14773968" w14:textId="764CBE16" w:rsidR="008442D9" w:rsidRDefault="008442D9" w:rsidP="008442D9">
      <w:pPr>
        <w:pStyle w:val="Prrafodelista"/>
        <w:numPr>
          <w:ilvl w:val="0"/>
          <w:numId w:val="8"/>
        </w:numPr>
      </w:pPr>
      <w:r w:rsidRPr="008442D9">
        <w:t>Tour de Francia</w:t>
      </w:r>
      <w:r w:rsidR="006F5EB4">
        <w:t>:</w:t>
      </w:r>
    </w:p>
    <w:p w14:paraId="27258178" w14:textId="04147358" w:rsidR="006F5EB4" w:rsidRDefault="006F5EB4" w:rsidP="006F5EB4">
      <w:pPr>
        <w:pStyle w:val="Prrafodelista"/>
        <w:numPr>
          <w:ilvl w:val="1"/>
          <w:numId w:val="8"/>
        </w:numPr>
      </w:pPr>
      <w:r w:rsidRPr="006F5EB4">
        <w:t>Tadej Pogačar lidera ampliamente (750 puntos).</w:t>
      </w:r>
    </w:p>
    <w:p w14:paraId="4CB649C8" w14:textId="77777777" w:rsidR="006F5EB4" w:rsidRDefault="006F5EB4" w:rsidP="006F5EB4">
      <w:pPr>
        <w:pStyle w:val="Prrafodelista"/>
        <w:numPr>
          <w:ilvl w:val="1"/>
          <w:numId w:val="8"/>
        </w:numPr>
      </w:pPr>
      <w:r w:rsidRPr="006F5EB4">
        <w:t>Jumbo–Visma vuelve a aparecer como equipo dominante.</w:t>
      </w:r>
    </w:p>
    <w:p w14:paraId="44C0DFFC" w14:textId="3B5668DD" w:rsidR="006F5EB4" w:rsidRDefault="006F5EB4" w:rsidP="006F5EB4">
      <w:pPr>
        <w:pStyle w:val="Prrafodelista"/>
        <w:numPr>
          <w:ilvl w:val="1"/>
          <w:numId w:val="8"/>
        </w:numPr>
      </w:pPr>
      <w:r>
        <w:t>En féminas el liderazgo estuvo repartido.</w:t>
      </w:r>
    </w:p>
    <w:p w14:paraId="463A488C" w14:textId="77777777" w:rsidR="006F5EB4" w:rsidRPr="006F5EB4" w:rsidRDefault="006F5EB4" w:rsidP="006F5EB4">
      <w:pPr>
        <w:pStyle w:val="Prrafodelista"/>
        <w:ind w:left="2160"/>
      </w:pPr>
    </w:p>
    <w:p w14:paraId="11CFBF72" w14:textId="44FE0996" w:rsidR="008442D9" w:rsidRDefault="008442D9" w:rsidP="008442D9">
      <w:pPr>
        <w:pStyle w:val="Prrafodelista"/>
        <w:numPr>
          <w:ilvl w:val="0"/>
          <w:numId w:val="8"/>
        </w:numPr>
      </w:pPr>
      <w:r w:rsidRPr="008442D9">
        <w:t>Giro de Italia</w:t>
      </w:r>
      <w:r w:rsidR="006F5EB4">
        <w:t>:</w:t>
      </w:r>
    </w:p>
    <w:p w14:paraId="24AC419D" w14:textId="288F2172" w:rsidR="006F5EB4" w:rsidRDefault="006F5EB4" w:rsidP="006F5EB4">
      <w:pPr>
        <w:pStyle w:val="Prrafodelista"/>
        <w:numPr>
          <w:ilvl w:val="1"/>
          <w:numId w:val="8"/>
        </w:numPr>
      </w:pPr>
      <w:r w:rsidRPr="006F5EB4">
        <w:t>En hombres destaca Egan Bernal con 820 puntos, seguido de Caruso y Yates.</w:t>
      </w:r>
    </w:p>
    <w:p w14:paraId="51BACCAC" w14:textId="427296FA" w:rsidR="000A3240" w:rsidRDefault="006F5EB4" w:rsidP="000A3240">
      <w:pPr>
        <w:pStyle w:val="Prrafodelista"/>
        <w:numPr>
          <w:ilvl w:val="1"/>
          <w:numId w:val="8"/>
        </w:numPr>
      </w:pPr>
      <w:r w:rsidRPr="006F5EB4">
        <w:t>En mujeres, importantes actuaciones de Longo Borghini y Lianne Lippert.</w:t>
      </w:r>
    </w:p>
    <w:p w14:paraId="06A273E9" w14:textId="77777777" w:rsidR="006F5EB4" w:rsidRDefault="006F5EB4" w:rsidP="006F5EB4">
      <w:pPr>
        <w:pStyle w:val="Prrafodelista"/>
        <w:ind w:left="2160"/>
      </w:pPr>
    </w:p>
    <w:p w14:paraId="052CFE75" w14:textId="026B2714" w:rsidR="006F5EB4" w:rsidRDefault="006F5EB4" w:rsidP="006F5EB4">
      <w:pPr>
        <w:pStyle w:val="Prrafodelista"/>
        <w:numPr>
          <w:ilvl w:val="0"/>
          <w:numId w:val="2"/>
        </w:numPr>
        <w:rPr>
          <w:b/>
          <w:bCs/>
        </w:rPr>
      </w:pPr>
      <w:r>
        <w:rPr>
          <w:b/>
          <w:bCs/>
        </w:rPr>
        <w:t>CONCLUSIÓN GLOBAL FINAL</w:t>
      </w:r>
      <w:r>
        <w:rPr>
          <w:b/>
          <w:bCs/>
        </w:rPr>
        <w:t>:</w:t>
      </w:r>
    </w:p>
    <w:p w14:paraId="3CD6BFDD" w14:textId="332A6943" w:rsidR="006F5EB4" w:rsidRDefault="006F5EB4" w:rsidP="006F5EB4">
      <w:pPr>
        <w:pStyle w:val="Prrafodelista"/>
      </w:pPr>
      <w:r>
        <w:t>La temporada 2021</w:t>
      </w:r>
      <w:r w:rsidRPr="006F5EB4">
        <w:t xml:space="preserve"> </w:t>
      </w:r>
      <w:r w:rsidRPr="006F5EB4">
        <w:t>estuvo marcada por</w:t>
      </w:r>
      <w:r>
        <w:t xml:space="preserve"> el d</w:t>
      </w:r>
      <w:r w:rsidRPr="006F5EB4">
        <w:t xml:space="preserve">ominio individual de tres </w:t>
      </w:r>
      <w:r w:rsidRPr="00EB6ED0">
        <w:rPr>
          <w:b/>
          <w:bCs/>
        </w:rPr>
        <w:t>ciclistas</w:t>
      </w:r>
      <w:r w:rsidRPr="006F5EB4">
        <w:t xml:space="preserve"> clave</w:t>
      </w:r>
      <w:r>
        <w:t xml:space="preserve"> en masculino y una en femenino:</w:t>
      </w:r>
    </w:p>
    <w:p w14:paraId="2C28F3E2" w14:textId="158B4CE4" w:rsidR="006F5EB4" w:rsidRDefault="006F5EB4" w:rsidP="006F5EB4">
      <w:pPr>
        <w:pStyle w:val="Prrafodelista"/>
        <w:ind w:left="1416"/>
      </w:pPr>
      <w:r>
        <w:t>Pogačar, Roglič y Van Aert (masculino)</w:t>
      </w:r>
    </w:p>
    <w:p w14:paraId="603B27ED" w14:textId="5163BBB7" w:rsidR="006F5EB4" w:rsidRDefault="006F5EB4" w:rsidP="006F5EB4">
      <w:pPr>
        <w:pStyle w:val="Prrafodelista"/>
        <w:ind w:left="1416"/>
      </w:pPr>
      <w:r>
        <w:t>Van Vleuten (femenino</w:t>
      </w:r>
      <w:r>
        <w:t>)</w:t>
      </w:r>
    </w:p>
    <w:p w14:paraId="09A0DA3C" w14:textId="69D99FC7" w:rsidR="006F5EB4" w:rsidRDefault="006F5EB4" w:rsidP="006F5EB4">
      <w:pPr>
        <w:pStyle w:val="Prrafodelista"/>
      </w:pPr>
      <w:r>
        <w:t xml:space="preserve">Los </w:t>
      </w:r>
      <w:r w:rsidRPr="006F5EB4">
        <w:rPr>
          <w:b/>
          <w:bCs/>
        </w:rPr>
        <w:t>e</w:t>
      </w:r>
      <w:r w:rsidRPr="006F5EB4">
        <w:rPr>
          <w:b/>
          <w:bCs/>
        </w:rPr>
        <w:t>quipos</w:t>
      </w:r>
      <w:r>
        <w:t xml:space="preserve"> masculinos más fuertes:</w:t>
      </w:r>
    </w:p>
    <w:p w14:paraId="7EB25105" w14:textId="7AE0E54B" w:rsidR="006F5EB4" w:rsidRDefault="006F5EB4" w:rsidP="006F5EB4">
      <w:pPr>
        <w:pStyle w:val="Prrafodelista"/>
        <w:ind w:firstLine="696"/>
        <w:rPr>
          <w:lang w:val="en-US"/>
        </w:rPr>
      </w:pPr>
      <w:r w:rsidRPr="006F5EB4">
        <w:rPr>
          <w:lang w:val="en-US"/>
        </w:rPr>
        <w:t>Jumbo–Visma, Deceuninck–Quick Step, Ineos</w:t>
      </w:r>
    </w:p>
    <w:p w14:paraId="2E048048" w14:textId="34ACB794" w:rsidR="006F5EB4" w:rsidRDefault="006F5EB4" w:rsidP="006F5EB4">
      <w:pPr>
        <w:pStyle w:val="Prrafodelista"/>
        <w:ind w:firstLine="696"/>
      </w:pPr>
      <w:r w:rsidRPr="006F5EB4">
        <w:t>Dominio extremo en pelotón femenino</w:t>
      </w:r>
      <w:r>
        <w:t xml:space="preserve">, </w:t>
      </w:r>
      <w:r w:rsidRPr="006F5EB4">
        <w:t xml:space="preserve">SD Worx y Van Vleuten acaparan la mayoría de </w:t>
      </w:r>
      <w:r w:rsidR="00EB6ED0" w:rsidRPr="006F5EB4">
        <w:t>los puntos</w:t>
      </w:r>
      <w:r w:rsidRPr="006F5EB4">
        <w:t xml:space="preserve"> y victorias.</w:t>
      </w:r>
    </w:p>
    <w:p w14:paraId="02861662" w14:textId="398D1754" w:rsidR="006F5EB4" w:rsidRPr="006F5EB4" w:rsidRDefault="006F5EB4" w:rsidP="006F5EB4">
      <w:pPr>
        <w:pStyle w:val="Prrafodelista"/>
        <w:rPr>
          <w:b/>
          <w:bCs/>
        </w:rPr>
      </w:pPr>
      <w:r w:rsidRPr="006F5EB4">
        <w:rPr>
          <w:b/>
          <w:bCs/>
        </w:rPr>
        <w:lastRenderedPageBreak/>
        <w:t>En Grandes Vueltas:</w:t>
      </w:r>
    </w:p>
    <w:p w14:paraId="6D1568B8" w14:textId="77777777" w:rsidR="006F5EB4" w:rsidRDefault="006F5EB4" w:rsidP="00EB6ED0">
      <w:pPr>
        <w:pStyle w:val="Prrafodelista"/>
        <w:ind w:left="1416"/>
      </w:pPr>
      <w:r>
        <w:t>Roglič domina la Vuelta.</w:t>
      </w:r>
    </w:p>
    <w:p w14:paraId="695F40BF" w14:textId="77777777" w:rsidR="006F5EB4" w:rsidRDefault="006F5EB4" w:rsidP="00EB6ED0">
      <w:pPr>
        <w:pStyle w:val="Prrafodelista"/>
        <w:ind w:left="1416"/>
      </w:pPr>
      <w:r>
        <w:t>Pogačar domina el Tour.</w:t>
      </w:r>
    </w:p>
    <w:p w14:paraId="0643D182" w14:textId="77777777" w:rsidR="006F5EB4" w:rsidRDefault="006F5EB4" w:rsidP="00EB6ED0">
      <w:pPr>
        <w:pStyle w:val="Prrafodelista"/>
        <w:ind w:left="1416"/>
      </w:pPr>
      <w:r>
        <w:t>Bernal domina el Giro.</w:t>
      </w:r>
    </w:p>
    <w:p w14:paraId="0CDD736A" w14:textId="72C90DD6" w:rsidR="006F5EB4" w:rsidRPr="006F5EB4" w:rsidRDefault="006F5EB4" w:rsidP="00EB6ED0">
      <w:pPr>
        <w:pStyle w:val="Prrafodelista"/>
        <w:ind w:left="1416"/>
      </w:pPr>
      <w:r>
        <w:t>Van Vleuten lidera las pruebas femeninas con autoridad.</w:t>
      </w:r>
    </w:p>
    <w:p w14:paraId="3B492440" w14:textId="77777777" w:rsidR="006F5EB4" w:rsidRPr="006F5EB4" w:rsidRDefault="006F5EB4" w:rsidP="006F5EB4">
      <w:pPr>
        <w:pStyle w:val="Prrafodelista"/>
      </w:pPr>
    </w:p>
    <w:p w14:paraId="2014BCD3" w14:textId="2DAC0C3D" w:rsidR="006F5EB4" w:rsidRPr="00EB6ED0" w:rsidRDefault="00EB6ED0" w:rsidP="006F5EB4">
      <w:pPr>
        <w:rPr>
          <w:b/>
          <w:bCs/>
        </w:rPr>
      </w:pPr>
      <w:r>
        <w:rPr>
          <w:b/>
          <w:bCs/>
        </w:rPr>
        <w:t>ANÁLISIS DETALLADO:</w:t>
      </w:r>
    </w:p>
    <w:p w14:paraId="613B83EA" w14:textId="7E830AA2" w:rsidR="00043C97" w:rsidRDefault="00043C97" w:rsidP="00EF73AC">
      <w:r w:rsidRPr="00043C97">
        <w:t>Se realiza</w:t>
      </w:r>
      <w:r>
        <w:t xml:space="preserve"> un dashboard estructurado en </w:t>
      </w:r>
      <w:r w:rsidR="007647DC">
        <w:t>tres</w:t>
      </w:r>
      <w:r>
        <w:t xml:space="preserve"> partes diferenciadas, por un </w:t>
      </w:r>
      <w:proofErr w:type="gramStart"/>
      <w:r>
        <w:t>lado</w:t>
      </w:r>
      <w:proofErr w:type="gramEnd"/>
      <w:r>
        <w:t xml:space="preserve"> los KPIs e información visual de los corredores, hablando de resultados individuales</w:t>
      </w:r>
      <w:r w:rsidR="007647DC">
        <w:t xml:space="preserve">, por otro lado, resultados por equipos, </w:t>
      </w:r>
      <w:proofErr w:type="gramStart"/>
      <w:r w:rsidR="007647DC">
        <w:t>y</w:t>
      </w:r>
      <w:proofErr w:type="gramEnd"/>
      <w:r w:rsidR="007647DC">
        <w:t xml:space="preserve"> por último, en la parte inferior, los resultados de las tres grandes vueltas.</w:t>
      </w:r>
    </w:p>
    <w:p w14:paraId="071E2A38" w14:textId="1E21F1AB" w:rsidR="007647DC" w:rsidRDefault="007647DC" w:rsidP="00EF73AC">
      <w:r>
        <w:t xml:space="preserve">Como resultados a destacar, cabe mencionar que el TOP 10 de corredores por etapas ganadas, no es el mismo TOP 10 que por puntos UCI, dado que el reparto de puntos es diferente en cada carrera. </w:t>
      </w:r>
      <w:r w:rsidR="00FD2C48">
        <w:t>E</w:t>
      </w:r>
      <w:r>
        <w:t xml:space="preserve">n categoría masculina, encabeza la clasificación de ganadores de etapas </w:t>
      </w:r>
      <w:r w:rsidRPr="007647DC">
        <w:t xml:space="preserve">Tadej </w:t>
      </w:r>
      <w:r w:rsidR="008108A2">
        <w:t>Pogacar</w:t>
      </w:r>
      <w:r>
        <w:t xml:space="preserve">, mientras que el ranking por puntos UCI lo marca </w:t>
      </w:r>
      <w:r w:rsidRPr="007647DC">
        <w:t>Wout VAN AERT</w:t>
      </w:r>
      <w:r>
        <w:t>.</w:t>
      </w:r>
      <w:r w:rsidR="00FD2C48">
        <w:t xml:space="preserve"> Sin embargo, en la categoría de las féminas si que observamos a </w:t>
      </w:r>
      <w:r w:rsidR="008108A2">
        <w:t>Annemiek</w:t>
      </w:r>
      <w:r w:rsidR="008108A2">
        <w:t xml:space="preserve"> </w:t>
      </w:r>
      <w:r w:rsidR="00FD2C48">
        <w:t>como la ganadora de ambas clasificaciones, dada su notaria superioridad frente al resto de competidoras.</w:t>
      </w:r>
    </w:p>
    <w:p w14:paraId="274A05CF" w14:textId="6ADE54E5" w:rsidR="00387ADE" w:rsidRDefault="00387ADE" w:rsidP="00EF73AC">
      <w:r w:rsidRPr="00387ADE">
        <w:drawing>
          <wp:inline distT="0" distB="0" distL="0" distR="0" wp14:anchorId="6E6BCA60" wp14:editId="6820AB77">
            <wp:extent cx="5400040" cy="387985"/>
            <wp:effectExtent l="0" t="0" r="0" b="0"/>
            <wp:docPr id="958943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43192" name=""/>
                    <pic:cNvPicPr/>
                  </pic:nvPicPr>
                  <pic:blipFill>
                    <a:blip r:embed="rId6"/>
                    <a:stretch>
                      <a:fillRect/>
                    </a:stretch>
                  </pic:blipFill>
                  <pic:spPr>
                    <a:xfrm>
                      <a:off x="0" y="0"/>
                      <a:ext cx="5400040" cy="387985"/>
                    </a:xfrm>
                    <a:prstGeom prst="rect">
                      <a:avLst/>
                    </a:prstGeom>
                  </pic:spPr>
                </pic:pic>
              </a:graphicData>
            </a:graphic>
          </wp:inline>
        </w:drawing>
      </w:r>
    </w:p>
    <w:p w14:paraId="7BF9CD55" w14:textId="76F04D59" w:rsidR="00387ADE" w:rsidRDefault="00387ADE" w:rsidP="00EF73AC">
      <w:r w:rsidRPr="00387ADE">
        <w:drawing>
          <wp:inline distT="0" distB="0" distL="0" distR="0" wp14:anchorId="7BD43981" wp14:editId="27EC83EB">
            <wp:extent cx="5400040" cy="417830"/>
            <wp:effectExtent l="0" t="0" r="0" b="1270"/>
            <wp:docPr id="985579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79644" name=""/>
                    <pic:cNvPicPr/>
                  </pic:nvPicPr>
                  <pic:blipFill>
                    <a:blip r:embed="rId7"/>
                    <a:stretch>
                      <a:fillRect/>
                    </a:stretch>
                  </pic:blipFill>
                  <pic:spPr>
                    <a:xfrm>
                      <a:off x="0" y="0"/>
                      <a:ext cx="5400040" cy="417830"/>
                    </a:xfrm>
                    <a:prstGeom prst="rect">
                      <a:avLst/>
                    </a:prstGeom>
                  </pic:spPr>
                </pic:pic>
              </a:graphicData>
            </a:graphic>
          </wp:inline>
        </w:drawing>
      </w:r>
    </w:p>
    <w:p w14:paraId="4BE06650" w14:textId="77777777" w:rsidR="00387ADE" w:rsidRDefault="00FD2C48" w:rsidP="00EF73AC">
      <w:r>
        <w:t xml:space="preserve">El país que aportó más corredores al calendario UCI en 2021 fue Italia (englobando tanto mujeres como hombres), seguido de España y Bélgica que apenas difieren en un corredor. </w:t>
      </w:r>
    </w:p>
    <w:p w14:paraId="7BA54184" w14:textId="0CCBC1C3" w:rsidR="00387ADE" w:rsidRDefault="00387ADE" w:rsidP="00387ADE">
      <w:pPr>
        <w:jc w:val="center"/>
      </w:pPr>
      <w:r w:rsidRPr="00387ADE">
        <w:drawing>
          <wp:inline distT="0" distB="0" distL="0" distR="0" wp14:anchorId="7FD50305" wp14:editId="2C0EC9ED">
            <wp:extent cx="2113807" cy="694659"/>
            <wp:effectExtent l="0" t="0" r="1270" b="0"/>
            <wp:docPr id="1293498653"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98653" name="Imagen 1" descr="Imagen que contiene Forma&#10;&#10;El contenido generado por IA puede ser incorrecto."/>
                    <pic:cNvPicPr/>
                  </pic:nvPicPr>
                  <pic:blipFill>
                    <a:blip r:embed="rId8"/>
                    <a:stretch>
                      <a:fillRect/>
                    </a:stretch>
                  </pic:blipFill>
                  <pic:spPr>
                    <a:xfrm>
                      <a:off x="0" y="0"/>
                      <a:ext cx="2126644" cy="698878"/>
                    </a:xfrm>
                    <a:prstGeom prst="rect">
                      <a:avLst/>
                    </a:prstGeom>
                  </pic:spPr>
                </pic:pic>
              </a:graphicData>
            </a:graphic>
          </wp:inline>
        </w:drawing>
      </w:r>
    </w:p>
    <w:p w14:paraId="01AAE048" w14:textId="7AC1E619" w:rsidR="00FD2C48" w:rsidRDefault="00FD2C48" w:rsidP="00EF73AC">
      <w:r>
        <w:t>Si discriminamos esta clasificación por sexo, el país que más hombres ciclistas tuvo compitiendo en 2021 fue Bélgica, con 112, y las chicas más numerosas fueron las de Países Bajos, con 68.</w:t>
      </w:r>
    </w:p>
    <w:p w14:paraId="5600733D" w14:textId="2A1C8C53" w:rsidR="00FD2C48" w:rsidRDefault="00FD2C48" w:rsidP="00EF73AC">
      <w:r>
        <w:t xml:space="preserve">España como país </w:t>
      </w:r>
      <w:proofErr w:type="gramStart"/>
      <w:r>
        <w:t>contó</w:t>
      </w:r>
      <w:proofErr w:type="gramEnd"/>
      <w:r>
        <w:t xml:space="preserve"> con 86 hombres y 47 féminas, representando un 65% y un 35% respectivamente sobre el total de </w:t>
      </w:r>
      <w:proofErr w:type="gramStart"/>
      <w:r>
        <w:t>Españoles</w:t>
      </w:r>
      <w:proofErr w:type="gramEnd"/>
      <w:r>
        <w:t>.</w:t>
      </w:r>
    </w:p>
    <w:p w14:paraId="20389DE4" w14:textId="463C3481" w:rsidR="00387ADE" w:rsidRDefault="00387ADE" w:rsidP="00387ADE">
      <w:pPr>
        <w:jc w:val="center"/>
      </w:pPr>
      <w:r w:rsidRPr="00387ADE">
        <w:drawing>
          <wp:inline distT="0" distB="0" distL="0" distR="0" wp14:anchorId="0EB704FE" wp14:editId="6070CD95">
            <wp:extent cx="2381002" cy="1347853"/>
            <wp:effectExtent l="0" t="0" r="635" b="5080"/>
            <wp:docPr id="139949049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90497" name="Imagen 1" descr="Interfaz de usuario gráfica&#10;&#10;El contenido generado por IA puede ser incorrecto."/>
                    <pic:cNvPicPr/>
                  </pic:nvPicPr>
                  <pic:blipFill>
                    <a:blip r:embed="rId9"/>
                    <a:stretch>
                      <a:fillRect/>
                    </a:stretch>
                  </pic:blipFill>
                  <pic:spPr>
                    <a:xfrm>
                      <a:off x="0" y="0"/>
                      <a:ext cx="2391965" cy="1354059"/>
                    </a:xfrm>
                    <a:prstGeom prst="rect">
                      <a:avLst/>
                    </a:prstGeom>
                  </pic:spPr>
                </pic:pic>
              </a:graphicData>
            </a:graphic>
          </wp:inline>
        </w:drawing>
      </w:r>
    </w:p>
    <w:p w14:paraId="40C3EEE8" w14:textId="160283FB" w:rsidR="00E1228D" w:rsidRDefault="00E1228D" w:rsidP="00EF73AC">
      <w:r>
        <w:lastRenderedPageBreak/>
        <w:t xml:space="preserve">Observando las clasificaciones por equipos, observamos el mismo detalle que por corredor, los equipos que más victorias de etapa han obtenido, son UAE en hombres y SD WORX en mujeres, sin </w:t>
      </w:r>
      <w:r w:rsidR="00387ADE">
        <w:t>embargo,</w:t>
      </w:r>
      <w:r>
        <w:t xml:space="preserve"> esto no lleva implícito que sean los que más puntos UCI ganaron en 2021, pues como se ha mencionado con anterioridad, el reparto no es el mismo en todas las carreras. El equipo con más puntos UCI en mujeres si ha sido el SD WORX, pero en hombres ha sido el DECEUNINCK. En Féminas, por etapas ganadas el TOP 3 lo forman JUMBO y MOVISTAR, empatados con 16 victorias, sin </w:t>
      </w:r>
      <w:r w:rsidR="001A796E">
        <w:t>embargo,</w:t>
      </w:r>
      <w:r>
        <w:t xml:space="preserve"> en puntos UCI el equipo español duplica al de los Países Bajos.</w:t>
      </w:r>
    </w:p>
    <w:p w14:paraId="25CD2486" w14:textId="6091A265" w:rsidR="00387ADE" w:rsidRDefault="00387ADE" w:rsidP="00387ADE">
      <w:pPr>
        <w:jc w:val="center"/>
      </w:pPr>
      <w:r>
        <w:rPr>
          <w:noProof/>
        </w:rPr>
        <mc:AlternateContent>
          <mc:Choice Requires="wps">
            <w:drawing>
              <wp:anchor distT="0" distB="0" distL="114300" distR="114300" simplePos="0" relativeHeight="251661312" behindDoc="0" locked="0" layoutInCell="1" allowOverlap="1" wp14:anchorId="28189944" wp14:editId="5E75ADBB">
                <wp:simplePos x="0" y="0"/>
                <wp:positionH relativeFrom="column">
                  <wp:posOffset>2915887</wp:posOffset>
                </wp:positionH>
                <wp:positionV relativeFrom="paragraph">
                  <wp:posOffset>182657</wp:posOffset>
                </wp:positionV>
                <wp:extent cx="279070" cy="124691"/>
                <wp:effectExtent l="0" t="0" r="26035" b="27940"/>
                <wp:wrapNone/>
                <wp:docPr id="575799317" name="Elipse 1"/>
                <wp:cNvGraphicFramePr/>
                <a:graphic xmlns:a="http://schemas.openxmlformats.org/drawingml/2006/main">
                  <a:graphicData uri="http://schemas.microsoft.com/office/word/2010/wordprocessingShape">
                    <wps:wsp>
                      <wps:cNvSpPr/>
                      <wps:spPr>
                        <a:xfrm>
                          <a:off x="0" y="0"/>
                          <a:ext cx="279070" cy="124691"/>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86B1A2" id="Elipse 1" o:spid="_x0000_s1026" style="position:absolute;margin-left:229.6pt;margin-top:14.4pt;width:21.95pt;height: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" filled="f" strokecolor="#e97132 [3205]"/>
            </w:pict>
          </mc:Fallback>
        </mc:AlternateContent>
      </w:r>
      <w:r>
        <w:rPr>
          <w:noProof/>
        </w:rPr>
        <mc:AlternateContent>
          <mc:Choice Requires="wps">
            <w:drawing>
              <wp:anchor distT="0" distB="0" distL="114300" distR="114300" simplePos="0" relativeHeight="251659264" behindDoc="0" locked="0" layoutInCell="1" allowOverlap="1" wp14:anchorId="7998DCB2" wp14:editId="39DA6586">
                <wp:simplePos x="0" y="0"/>
                <wp:positionH relativeFrom="column">
                  <wp:posOffset>2037138</wp:posOffset>
                </wp:positionH>
                <wp:positionV relativeFrom="paragraph">
                  <wp:posOffset>1352385</wp:posOffset>
                </wp:positionV>
                <wp:extent cx="112815" cy="100940"/>
                <wp:effectExtent l="0" t="0" r="20955" b="13970"/>
                <wp:wrapNone/>
                <wp:docPr id="587240693" name="Elipse 1"/>
                <wp:cNvGraphicFramePr/>
                <a:graphic xmlns:a="http://schemas.openxmlformats.org/drawingml/2006/main">
                  <a:graphicData uri="http://schemas.microsoft.com/office/word/2010/wordprocessingShape">
                    <wps:wsp>
                      <wps:cNvSpPr/>
                      <wps:spPr>
                        <a:xfrm>
                          <a:off x="0" y="0"/>
                          <a:ext cx="112815" cy="10094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1A3D3F" id="Elipse 1" o:spid="_x0000_s1026" style="position:absolute;margin-left:160.4pt;margin-top:106.5pt;width:8.9pt;height:7.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" filled="f" strokecolor="#e97132 [3205]"/>
            </w:pict>
          </mc:Fallback>
        </mc:AlternateContent>
      </w:r>
      <w:r w:rsidRPr="00387ADE">
        <w:drawing>
          <wp:inline distT="0" distB="0" distL="0" distR="0" wp14:anchorId="5C6C5053" wp14:editId="7BD30731">
            <wp:extent cx="1864426" cy="1681964"/>
            <wp:effectExtent l="0" t="0" r="2540" b="0"/>
            <wp:docPr id="28579990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99902" name="Imagen 1" descr="Gráfico, Gráfico de barras&#10;&#10;El contenido generado por IA puede ser incorrecto."/>
                    <pic:cNvPicPr/>
                  </pic:nvPicPr>
                  <pic:blipFill>
                    <a:blip r:embed="rId10"/>
                    <a:stretch>
                      <a:fillRect/>
                    </a:stretch>
                  </pic:blipFill>
                  <pic:spPr>
                    <a:xfrm>
                      <a:off x="0" y="0"/>
                      <a:ext cx="1872066" cy="1688856"/>
                    </a:xfrm>
                    <a:prstGeom prst="rect">
                      <a:avLst/>
                    </a:prstGeom>
                  </pic:spPr>
                </pic:pic>
              </a:graphicData>
            </a:graphic>
          </wp:inline>
        </w:drawing>
      </w:r>
    </w:p>
    <w:p w14:paraId="2707BC25" w14:textId="1057D15B" w:rsidR="00387ADE" w:rsidRDefault="00387ADE" w:rsidP="00387ADE">
      <w:pPr>
        <w:jc w:val="center"/>
      </w:pPr>
      <w:r>
        <w:rPr>
          <w:noProof/>
        </w:rPr>
        <mc:AlternateContent>
          <mc:Choice Requires="wps">
            <w:drawing>
              <wp:anchor distT="0" distB="0" distL="114300" distR="114300" simplePos="0" relativeHeight="251665408" behindDoc="0" locked="0" layoutInCell="1" allowOverlap="1" wp14:anchorId="140742A3" wp14:editId="1382210C">
                <wp:simplePos x="0" y="0"/>
                <wp:positionH relativeFrom="column">
                  <wp:posOffset>2224694</wp:posOffset>
                </wp:positionH>
                <wp:positionV relativeFrom="paragraph">
                  <wp:posOffset>153125</wp:posOffset>
                </wp:positionV>
                <wp:extent cx="279070" cy="124691"/>
                <wp:effectExtent l="0" t="0" r="26035" b="27940"/>
                <wp:wrapNone/>
                <wp:docPr id="864603771" name="Elipse 1"/>
                <wp:cNvGraphicFramePr/>
                <a:graphic xmlns:a="http://schemas.openxmlformats.org/drawingml/2006/main">
                  <a:graphicData uri="http://schemas.microsoft.com/office/word/2010/wordprocessingShape">
                    <wps:wsp>
                      <wps:cNvSpPr/>
                      <wps:spPr>
                        <a:xfrm>
                          <a:off x="0" y="0"/>
                          <a:ext cx="279070" cy="124691"/>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AD0D8" id="Elipse 1" o:spid="_x0000_s1026" style="position:absolute;margin-left:175.15pt;margin-top:12.05pt;width:21.95pt;height: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" filled="f" strokecolor="#e97132 [3205]"/>
            </w:pict>
          </mc:Fallback>
        </mc:AlternateContent>
      </w:r>
      <w:r>
        <w:rPr>
          <w:noProof/>
        </w:rPr>
        <mc:AlternateContent>
          <mc:Choice Requires="wps">
            <w:drawing>
              <wp:anchor distT="0" distB="0" distL="114300" distR="114300" simplePos="0" relativeHeight="251663360" behindDoc="0" locked="0" layoutInCell="1" allowOverlap="1" wp14:anchorId="3FD9C81D" wp14:editId="4FEA090A">
                <wp:simplePos x="0" y="0"/>
                <wp:positionH relativeFrom="column">
                  <wp:posOffset>2030590</wp:posOffset>
                </wp:positionH>
                <wp:positionV relativeFrom="paragraph">
                  <wp:posOffset>980985</wp:posOffset>
                </wp:positionV>
                <wp:extent cx="279070" cy="124691"/>
                <wp:effectExtent l="0" t="0" r="26035" b="27940"/>
                <wp:wrapNone/>
                <wp:docPr id="178968729" name="Elipse 1"/>
                <wp:cNvGraphicFramePr/>
                <a:graphic xmlns:a="http://schemas.openxmlformats.org/drawingml/2006/main">
                  <a:graphicData uri="http://schemas.microsoft.com/office/word/2010/wordprocessingShape">
                    <wps:wsp>
                      <wps:cNvSpPr/>
                      <wps:spPr>
                        <a:xfrm>
                          <a:off x="0" y="0"/>
                          <a:ext cx="279070" cy="124691"/>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EE457E" id="Elipse 1" o:spid="_x0000_s1026" style="position:absolute;margin-left:159.9pt;margin-top:77.25pt;width:21.95pt;height: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" filled="f" strokecolor="#e97132 [3205]"/>
            </w:pict>
          </mc:Fallback>
        </mc:AlternateContent>
      </w:r>
      <w:r w:rsidRPr="00387ADE">
        <w:drawing>
          <wp:inline distT="0" distB="0" distL="0" distR="0" wp14:anchorId="6AF06F4E" wp14:editId="2F08D25F">
            <wp:extent cx="1842133" cy="1804670"/>
            <wp:effectExtent l="0" t="0" r="6350" b="5080"/>
            <wp:docPr id="1783528495"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28495" name="Imagen 1" descr="Gráfico, Gráfico en cascada&#10;&#10;El contenido generado por IA puede ser incorrecto."/>
                    <pic:cNvPicPr/>
                  </pic:nvPicPr>
                  <pic:blipFill rotWithShape="1">
                    <a:blip r:embed="rId11"/>
                    <a:srcRect l="1586"/>
                    <a:stretch>
                      <a:fillRect/>
                    </a:stretch>
                  </pic:blipFill>
                  <pic:spPr bwMode="auto">
                    <a:xfrm>
                      <a:off x="0" y="0"/>
                      <a:ext cx="1857432" cy="1819658"/>
                    </a:xfrm>
                    <a:prstGeom prst="rect">
                      <a:avLst/>
                    </a:prstGeom>
                    <a:ln>
                      <a:noFill/>
                    </a:ln>
                    <a:extLst>
                      <a:ext uri="{53640926-AAD7-44D8-BBD7-CCE9431645EC}">
                        <a14:shadowObscured xmlns:a14="http://schemas.microsoft.com/office/drawing/2010/main"/>
                      </a:ext>
                    </a:extLst>
                  </pic:spPr>
                </pic:pic>
              </a:graphicData>
            </a:graphic>
          </wp:inline>
        </w:drawing>
      </w:r>
    </w:p>
    <w:p w14:paraId="361CDAF0" w14:textId="77777777" w:rsidR="00387ADE" w:rsidRDefault="00387ADE" w:rsidP="00387ADE">
      <w:pPr>
        <w:jc w:val="center"/>
      </w:pPr>
    </w:p>
    <w:p w14:paraId="54562C0E" w14:textId="5AD7C51E" w:rsidR="001A796E" w:rsidRDefault="008108A2" w:rsidP="00EF73AC">
      <w:r w:rsidRPr="008108A2">
        <w:t>Como broche final, podemos ver como La Vu</w:t>
      </w:r>
      <w:r>
        <w:t>elta a España en categoría masculina la ganó Roglic, seguido del Español Enric Mas, mientras que en categoría femenina se coronó Annemiek. El Tour de Francia se lo llevó Richard Carapaz, siendo la coronada en féminas Demi Vollering. Por último, el Giro de Italia fue para Egan Bernal y Elisa Longo Borghini.</w:t>
      </w:r>
    </w:p>
    <w:p w14:paraId="1C2079FE" w14:textId="77777777" w:rsidR="008C6A35" w:rsidRDefault="00A906E6" w:rsidP="00EF73AC">
      <w:r>
        <w:t xml:space="preserve">Si detallamos la clasificación por equipos de La Vuelta a España, dando más importancia a esta carrera por ser la local, en categoría masculina, el pódium lo coparon: Jumbo, Bahrein y Movistar, el equipo de casa. </w:t>
      </w:r>
    </w:p>
    <w:p w14:paraId="3E777D3E" w14:textId="641A4FEA" w:rsidR="008C6A35" w:rsidRDefault="008C6A35" w:rsidP="008C6A35">
      <w:pPr>
        <w:jc w:val="center"/>
      </w:pPr>
      <w:r w:rsidRPr="008C6A35">
        <w:drawing>
          <wp:inline distT="0" distB="0" distL="0" distR="0" wp14:anchorId="6078AB42" wp14:editId="19DCA257">
            <wp:extent cx="2944275" cy="1299845"/>
            <wp:effectExtent l="0" t="0" r="8890" b="0"/>
            <wp:docPr id="152683234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32349" name="Imagen 1" descr="Gráfico, Gráfico de barras&#10;&#10;El contenido generado por IA puede ser incorrecto."/>
                    <pic:cNvPicPr/>
                  </pic:nvPicPr>
                  <pic:blipFill rotWithShape="1">
                    <a:blip r:embed="rId12"/>
                    <a:srcRect l="1588"/>
                    <a:stretch>
                      <a:fillRect/>
                    </a:stretch>
                  </pic:blipFill>
                  <pic:spPr bwMode="auto">
                    <a:xfrm>
                      <a:off x="0" y="0"/>
                      <a:ext cx="2958538" cy="1306142"/>
                    </a:xfrm>
                    <a:prstGeom prst="rect">
                      <a:avLst/>
                    </a:prstGeom>
                    <a:ln>
                      <a:noFill/>
                    </a:ln>
                    <a:extLst>
                      <a:ext uri="{53640926-AAD7-44D8-BBD7-CCE9431645EC}">
                        <a14:shadowObscured xmlns:a14="http://schemas.microsoft.com/office/drawing/2010/main"/>
                      </a:ext>
                    </a:extLst>
                  </pic:spPr>
                </pic:pic>
              </a:graphicData>
            </a:graphic>
          </wp:inline>
        </w:drawing>
      </w:r>
    </w:p>
    <w:p w14:paraId="51F9E01B" w14:textId="090C9562" w:rsidR="00A906E6" w:rsidRDefault="00A906E6" w:rsidP="00EF73AC">
      <w:r>
        <w:t>En cuanto a las chicas, fue el español Movistar Team el campeón, seguido de Canyon/Sram y Ale BTC Ljubljana.</w:t>
      </w:r>
    </w:p>
    <w:p w14:paraId="7CA738C8" w14:textId="77777777" w:rsidR="008C6A35" w:rsidRDefault="008C6A35" w:rsidP="008C6A35">
      <w:pPr>
        <w:jc w:val="center"/>
      </w:pPr>
    </w:p>
    <w:p w14:paraId="12692C1E" w14:textId="70B220F5" w:rsidR="008C6A35" w:rsidRDefault="008C6A35" w:rsidP="008C6A35">
      <w:pPr>
        <w:jc w:val="center"/>
      </w:pPr>
      <w:r w:rsidRPr="008C6A35">
        <w:rPr>
          <w:sz w:val="24"/>
          <w:szCs w:val="24"/>
        </w:rPr>
        <w:drawing>
          <wp:inline distT="0" distB="0" distL="0" distR="0" wp14:anchorId="3203DC69" wp14:editId="0605F8B3">
            <wp:extent cx="2897393" cy="950026"/>
            <wp:effectExtent l="0" t="0" r="0" b="2540"/>
            <wp:docPr id="140434951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9517" name="Imagen 1" descr="Gráfico&#10;&#10;El contenido generado por IA puede ser incorrecto."/>
                    <pic:cNvPicPr/>
                  </pic:nvPicPr>
                  <pic:blipFill rotWithShape="1">
                    <a:blip r:embed="rId13"/>
                    <a:srcRect t="12995"/>
                    <a:stretch>
                      <a:fillRect/>
                    </a:stretch>
                  </pic:blipFill>
                  <pic:spPr bwMode="auto">
                    <a:xfrm>
                      <a:off x="0" y="0"/>
                      <a:ext cx="2913594" cy="955338"/>
                    </a:xfrm>
                    <a:prstGeom prst="rect">
                      <a:avLst/>
                    </a:prstGeom>
                    <a:ln>
                      <a:noFill/>
                    </a:ln>
                    <a:extLst>
                      <a:ext uri="{53640926-AAD7-44D8-BBD7-CCE9431645EC}">
                        <a14:shadowObscured xmlns:a14="http://schemas.microsoft.com/office/drawing/2010/main"/>
                      </a:ext>
                    </a:extLst>
                  </pic:spPr>
                </pic:pic>
              </a:graphicData>
            </a:graphic>
          </wp:inline>
        </w:drawing>
      </w:r>
    </w:p>
    <w:p w14:paraId="596C9D23" w14:textId="77777777" w:rsidR="004C18C7" w:rsidRDefault="004C18C7" w:rsidP="00EF73AC">
      <w:pPr>
        <w:rPr>
          <w:i/>
          <w:iCs/>
        </w:rPr>
      </w:pPr>
    </w:p>
    <w:p w14:paraId="02C314A4" w14:textId="366846B0" w:rsidR="00387ADE" w:rsidRPr="003563CA" w:rsidRDefault="00387ADE" w:rsidP="00EF73AC">
      <w:pPr>
        <w:rPr>
          <w:i/>
          <w:iCs/>
        </w:rPr>
      </w:pPr>
      <w:r w:rsidRPr="003563CA">
        <w:rPr>
          <w:i/>
          <w:iCs/>
        </w:rPr>
        <w:t xml:space="preserve">Este análisis se ha realizado enfocándose en su utilidad por parte de los periodistas deportivos que han de </w:t>
      </w:r>
      <w:r w:rsidR="003563CA">
        <w:rPr>
          <w:i/>
          <w:iCs/>
        </w:rPr>
        <w:t>componer</w:t>
      </w:r>
      <w:r w:rsidRPr="003563CA">
        <w:rPr>
          <w:i/>
          <w:iCs/>
        </w:rPr>
        <w:t xml:space="preserve"> sus noticias resumen acerca del año 2021 en las carreras UCI de carretera</w:t>
      </w:r>
      <w:r w:rsidR="00A906E6" w:rsidRPr="003563CA">
        <w:rPr>
          <w:i/>
          <w:iCs/>
        </w:rPr>
        <w:t>.</w:t>
      </w:r>
    </w:p>
    <w:p w14:paraId="0FC31802" w14:textId="578BDA05" w:rsidR="002A7317" w:rsidRDefault="002A7317" w:rsidP="002A7317">
      <w:pPr>
        <w:rPr>
          <w:b/>
          <w:bCs/>
        </w:rPr>
      </w:pPr>
      <w:r>
        <w:rPr>
          <w:b/>
          <w:bCs/>
        </w:rPr>
        <w:t>AUTORA</w:t>
      </w:r>
      <w:r w:rsidRPr="00E1140E">
        <w:rPr>
          <w:b/>
          <w:bCs/>
        </w:rPr>
        <w:t>:</w:t>
      </w:r>
    </w:p>
    <w:p w14:paraId="189AC60A" w14:textId="6EA0D72C" w:rsidR="002A7317" w:rsidRPr="00E1140E" w:rsidRDefault="002A7317" w:rsidP="002A7317">
      <w:pPr>
        <w:rPr>
          <w:b/>
          <w:bCs/>
        </w:rPr>
      </w:pPr>
      <w:r>
        <w:rPr>
          <w:b/>
          <w:bCs/>
        </w:rPr>
        <w:t>Lucia Argüello Cienfuegos</w:t>
      </w:r>
      <w:r w:rsidR="00B84673">
        <w:rPr>
          <w:b/>
          <w:bCs/>
        </w:rPr>
        <w:t xml:space="preserve"> (</w:t>
      </w:r>
      <w:r w:rsidR="00B84673" w:rsidRPr="00B84673">
        <w:rPr>
          <w:b/>
          <w:bCs/>
        </w:rPr>
        <w:t>https://github.com/luciarguello11</w:t>
      </w:r>
      <w:r w:rsidR="00B84673">
        <w:rPr>
          <w:b/>
          <w:bCs/>
        </w:rPr>
        <w:t>)</w:t>
      </w:r>
    </w:p>
    <w:p w14:paraId="609614D0" w14:textId="77777777" w:rsidR="00E1140E" w:rsidRPr="008108A2" w:rsidRDefault="00E1140E" w:rsidP="00EF73AC"/>
    <w:sectPr w:rsidR="00E1140E" w:rsidRPr="008108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B7B3F"/>
    <w:multiLevelType w:val="hybridMultilevel"/>
    <w:tmpl w:val="C63092AE"/>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 w15:restartNumberingAfterBreak="0">
    <w:nsid w:val="375037D4"/>
    <w:multiLevelType w:val="hybridMultilevel"/>
    <w:tmpl w:val="E54E7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EE049AE"/>
    <w:multiLevelType w:val="hybridMultilevel"/>
    <w:tmpl w:val="C1D21E8C"/>
    <w:lvl w:ilvl="0" w:tplc="32E27DE4">
      <w:numFmt w:val="bullet"/>
      <w:lvlText w:val="-"/>
      <w:lvlJc w:val="left"/>
      <w:pPr>
        <w:ind w:left="1440" w:hanging="360"/>
      </w:pPr>
      <w:rPr>
        <w:rFonts w:ascii="Aptos" w:eastAsiaTheme="minorHAnsi" w:hAnsi="Aptos"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4A3E62ED"/>
    <w:multiLevelType w:val="multilevel"/>
    <w:tmpl w:val="DE1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67E3D"/>
    <w:multiLevelType w:val="hybridMultilevel"/>
    <w:tmpl w:val="5694F70C"/>
    <w:lvl w:ilvl="0" w:tplc="32E27DE4">
      <w:numFmt w:val="bullet"/>
      <w:lvlText w:val="-"/>
      <w:lvlJc w:val="left"/>
      <w:pPr>
        <w:ind w:left="1440" w:hanging="360"/>
      </w:pPr>
      <w:rPr>
        <w:rFonts w:ascii="Aptos" w:eastAsiaTheme="minorHAnsi" w:hAnsi="Aptos" w:cstheme="minorBidi"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6AEA5D65"/>
    <w:multiLevelType w:val="multilevel"/>
    <w:tmpl w:val="6E4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61A81"/>
    <w:multiLevelType w:val="hybridMultilevel"/>
    <w:tmpl w:val="D2D26414"/>
    <w:lvl w:ilvl="0" w:tplc="32E27DE4">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729343C"/>
    <w:multiLevelType w:val="hybridMultilevel"/>
    <w:tmpl w:val="61E4C9CC"/>
    <w:lvl w:ilvl="0" w:tplc="32E27DE4">
      <w:numFmt w:val="bullet"/>
      <w:lvlText w:val="-"/>
      <w:lvlJc w:val="left"/>
      <w:pPr>
        <w:ind w:left="1440" w:hanging="360"/>
      </w:pPr>
      <w:rPr>
        <w:rFonts w:ascii="Aptos" w:eastAsiaTheme="minorHAnsi" w:hAnsi="Aptos"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1698313213">
    <w:abstractNumId w:val="1"/>
  </w:num>
  <w:num w:numId="2" w16cid:durableId="684481255">
    <w:abstractNumId w:val="6"/>
  </w:num>
  <w:num w:numId="3" w16cid:durableId="932711042">
    <w:abstractNumId w:val="3"/>
  </w:num>
  <w:num w:numId="4" w16cid:durableId="1808552302">
    <w:abstractNumId w:val="0"/>
  </w:num>
  <w:num w:numId="5" w16cid:durableId="1676490925">
    <w:abstractNumId w:val="7"/>
  </w:num>
  <w:num w:numId="6" w16cid:durableId="1021204063">
    <w:abstractNumId w:val="2"/>
  </w:num>
  <w:num w:numId="7" w16cid:durableId="1205481377">
    <w:abstractNumId w:val="5"/>
  </w:num>
  <w:num w:numId="8" w16cid:durableId="768432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03"/>
    <w:rsid w:val="00043C97"/>
    <w:rsid w:val="000A3240"/>
    <w:rsid w:val="001A796E"/>
    <w:rsid w:val="0028108A"/>
    <w:rsid w:val="002A7317"/>
    <w:rsid w:val="003563CA"/>
    <w:rsid w:val="00356CB2"/>
    <w:rsid w:val="00387ADE"/>
    <w:rsid w:val="003F7C97"/>
    <w:rsid w:val="00454A75"/>
    <w:rsid w:val="00474866"/>
    <w:rsid w:val="004C18C7"/>
    <w:rsid w:val="00501867"/>
    <w:rsid w:val="00506502"/>
    <w:rsid w:val="006F5EB4"/>
    <w:rsid w:val="007647DC"/>
    <w:rsid w:val="008108A2"/>
    <w:rsid w:val="008442D9"/>
    <w:rsid w:val="008C6A35"/>
    <w:rsid w:val="008F43F1"/>
    <w:rsid w:val="00A906E6"/>
    <w:rsid w:val="00AB4E22"/>
    <w:rsid w:val="00B84673"/>
    <w:rsid w:val="00C96A2A"/>
    <w:rsid w:val="00D13703"/>
    <w:rsid w:val="00E1140E"/>
    <w:rsid w:val="00E1228D"/>
    <w:rsid w:val="00E6665E"/>
    <w:rsid w:val="00EB6ED0"/>
    <w:rsid w:val="00EF73AC"/>
    <w:rsid w:val="00F360E6"/>
    <w:rsid w:val="00FD2C4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6B619"/>
  <w15:chartTrackingRefBased/>
  <w15:docId w15:val="{B0A95822-4F9F-4B50-97B7-ED77F9C0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3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13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37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7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7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7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7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7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7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7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137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37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37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37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37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7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7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703"/>
    <w:rPr>
      <w:rFonts w:eastAsiaTheme="majorEastAsia" w:cstheme="majorBidi"/>
      <w:color w:val="272727" w:themeColor="text1" w:themeTint="D8"/>
    </w:rPr>
  </w:style>
  <w:style w:type="paragraph" w:styleId="Ttulo">
    <w:name w:val="Title"/>
    <w:basedOn w:val="Normal"/>
    <w:next w:val="Normal"/>
    <w:link w:val="TtuloCar"/>
    <w:uiPriority w:val="10"/>
    <w:qFormat/>
    <w:rsid w:val="00D13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7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7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7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703"/>
    <w:pPr>
      <w:spacing w:before="160"/>
      <w:jc w:val="center"/>
    </w:pPr>
    <w:rPr>
      <w:i/>
      <w:iCs/>
      <w:color w:val="404040" w:themeColor="text1" w:themeTint="BF"/>
    </w:rPr>
  </w:style>
  <w:style w:type="character" w:customStyle="1" w:styleId="CitaCar">
    <w:name w:val="Cita Car"/>
    <w:basedOn w:val="Fuentedeprrafopredeter"/>
    <w:link w:val="Cita"/>
    <w:uiPriority w:val="29"/>
    <w:rsid w:val="00D13703"/>
    <w:rPr>
      <w:i/>
      <w:iCs/>
      <w:color w:val="404040" w:themeColor="text1" w:themeTint="BF"/>
    </w:rPr>
  </w:style>
  <w:style w:type="paragraph" w:styleId="Prrafodelista">
    <w:name w:val="List Paragraph"/>
    <w:basedOn w:val="Normal"/>
    <w:uiPriority w:val="34"/>
    <w:qFormat/>
    <w:rsid w:val="00D13703"/>
    <w:pPr>
      <w:ind w:left="720"/>
      <w:contextualSpacing/>
    </w:pPr>
  </w:style>
  <w:style w:type="character" w:styleId="nfasisintenso">
    <w:name w:val="Intense Emphasis"/>
    <w:basedOn w:val="Fuentedeprrafopredeter"/>
    <w:uiPriority w:val="21"/>
    <w:qFormat/>
    <w:rsid w:val="00D13703"/>
    <w:rPr>
      <w:i/>
      <w:iCs/>
      <w:color w:val="0F4761" w:themeColor="accent1" w:themeShade="BF"/>
    </w:rPr>
  </w:style>
  <w:style w:type="paragraph" w:styleId="Citadestacada">
    <w:name w:val="Intense Quote"/>
    <w:basedOn w:val="Normal"/>
    <w:next w:val="Normal"/>
    <w:link w:val="CitadestacadaCar"/>
    <w:uiPriority w:val="30"/>
    <w:qFormat/>
    <w:rsid w:val="00D13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703"/>
    <w:rPr>
      <w:i/>
      <w:iCs/>
      <w:color w:val="0F4761" w:themeColor="accent1" w:themeShade="BF"/>
    </w:rPr>
  </w:style>
  <w:style w:type="character" w:styleId="Referenciaintensa">
    <w:name w:val="Intense Reference"/>
    <w:basedOn w:val="Fuentedeprrafopredeter"/>
    <w:uiPriority w:val="32"/>
    <w:qFormat/>
    <w:rsid w:val="00D13703"/>
    <w:rPr>
      <w:b/>
      <w:bCs/>
      <w:smallCaps/>
      <w:color w:val="0F4761" w:themeColor="accent1" w:themeShade="BF"/>
      <w:spacing w:val="5"/>
    </w:rPr>
  </w:style>
  <w:style w:type="character" w:styleId="Hipervnculo">
    <w:name w:val="Hyperlink"/>
    <w:basedOn w:val="Fuentedeprrafopredeter"/>
    <w:uiPriority w:val="99"/>
    <w:unhideWhenUsed/>
    <w:rsid w:val="00EF73AC"/>
    <w:rPr>
      <w:color w:val="467886" w:themeColor="hyperlink"/>
      <w:u w:val="single"/>
    </w:rPr>
  </w:style>
  <w:style w:type="character" w:styleId="Mencinsinresolver">
    <w:name w:val="Unresolved Mention"/>
    <w:basedOn w:val="Fuentedeprrafopredeter"/>
    <w:uiPriority w:val="99"/>
    <w:semiHidden/>
    <w:unhideWhenUsed/>
    <w:rsid w:val="00EF73AC"/>
    <w:rPr>
      <w:color w:val="605E5C"/>
      <w:shd w:val="clear" w:color="auto" w:fill="E1DFDD"/>
    </w:rPr>
  </w:style>
  <w:style w:type="paragraph" w:styleId="NormalWeb">
    <w:name w:val="Normal (Web)"/>
    <w:basedOn w:val="Normal"/>
    <w:uiPriority w:val="99"/>
    <w:semiHidden/>
    <w:unhideWhenUsed/>
    <w:rsid w:val="008F43F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8F43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ata.mendeley.com/datasets/mkzht8948x/2"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1023</Words>
  <Characters>5627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Lucía Argüello Cienfuegos</dc:creator>
  <cp:keywords/>
  <dc:description/>
  <cp:lastModifiedBy>Lucía Argüello Cienfuegos</cp:lastModifiedBy>
  <cp:revision>25</cp:revision>
  <dcterms:created xsi:type="dcterms:W3CDTF">2026-01-11T17:46:00Z</dcterms:created>
  <dcterms:modified xsi:type="dcterms:W3CDTF">2026-01-13T15:06:00Z</dcterms:modified>
</cp:coreProperties>
</file>