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EJE PERSONAL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Ricardo Raúl Carrera Tomatti nació el 22 de septiembre del año 1949 en la ciudad de La Plata. “Pupa” como le decían, era hijo de Alberto Carrera y de Blanca Tomatti, tenía tres hermanos, Carlos, Carola y Eduardo.</w:t>
      </w:r>
    </w:p>
    <w:p w:rsidR="00000000" w:rsidDel="00000000" w:rsidP="00000000" w:rsidRDefault="00000000" w:rsidRPr="00000000" w14:paraId="00000006">
      <w:pPr>
        <w:rPr/>
      </w:pPr>
      <w:r w:rsidDel="00000000" w:rsidR="00000000" w:rsidRPr="00000000">
        <w:rPr>
          <w:rtl w:val="0"/>
        </w:rPr>
        <w:t xml:space="preserve">Con su familia vivió parte de su niñez en el barrio Meridiano V, en la calle 14 y 71; posteriormente se establecieron en la calle 54 e/ 9 y 10.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Realizó los primeros años del colegio primario en la Escuela Primaria N°11 “Florentino Ameghino”, frente al Parque Saavedra y los últimos en el ex Normal 3 </w:t>
      </w:r>
      <w:r w:rsidDel="00000000" w:rsidR="00000000" w:rsidRPr="00000000">
        <w:rPr>
          <w:b w:val="1"/>
          <w:rtl w:val="0"/>
        </w:rPr>
        <w:t xml:space="preserve">(cómo se menciona?)</w:t>
      </w:r>
      <w:r w:rsidDel="00000000" w:rsidR="00000000" w:rsidRPr="00000000">
        <w:rPr>
          <w:rtl w:val="0"/>
        </w:rPr>
        <w:t xml:space="preserve">, ubicado en calle 8 57 y 58; por su</w:t>
      </w:r>
      <w:r w:rsidDel="00000000" w:rsidR="00000000" w:rsidRPr="00000000">
        <w:rPr>
          <w:rtl w:val="0"/>
        </w:rPr>
        <w:t xml:space="preserve"> parte, el secundario lo empezó en La Legión, de calle 13 y 60, pero no llegó a terminarlo, ya que optó por irse a trabajar.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x) ¿Trabajó?, ¿en qué lugares?.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Para finales de la década del 60 ingresó a trabajar en la construcción de la represa “El Chocón”, ubicada en la provincia de Neuquén.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Al igual que su hermano Eduardo, fue jugador de rugby en el Club de Rugby Los Tilos, pero lo hizo por poco tiempo.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x) ¿Cómo era personalmente? (su carácter, forma de ser)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Su familia lo recuerda como una persona amable, pacifica, sin miedos, además de ser un excelente amigo.</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EJE GIMNASIA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x) ¿Hay alguna anécdota referida al Club?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Al igual que sus hermanos Carlos y Eduardo, Ricardo era hincha de Gimnasia. Cuenta su familia que el ser triperos se debió al barrio en el que fueron criados de chicos y a la buena voluntad de un vecino que solía llevarlos a los partidos en el Bosque.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EJE POLÍTICA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lo largo de su vida Ricardo no manifestó un interés claro por la política, pero fue </w:t>
      </w:r>
      <w:r w:rsidDel="00000000" w:rsidR="00000000" w:rsidRPr="00000000">
        <w:rPr>
          <w:b w:val="1"/>
          <w:rtl w:val="0"/>
        </w:rPr>
        <w:t xml:space="preserve">a finales de la década del 60</w:t>
      </w:r>
      <w:r w:rsidDel="00000000" w:rsidR="00000000" w:rsidRPr="00000000">
        <w:rPr>
          <w:rtl w:val="0"/>
        </w:rPr>
        <w:t xml:space="preserve"> cuando se involucró con el Movimiento Siloísta, el cuál se caracterizó por tener una doctrina religiosa-social que bregaba por la no violencia y que en su momento supo tener sus adeptos dentro de la juventud argentina.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Militó en el PRT?</w:t>
      </w:r>
      <w:r w:rsidDel="00000000" w:rsidR="00000000" w:rsidRPr="00000000">
        <w:rPr>
          <w:rtl w:val="0"/>
        </w:rPr>
        <w:t xml:space="preserve"> </w:t>
      </w:r>
      <w:hyperlink r:id="rId7">
        <w:r w:rsidDel="00000000" w:rsidR="00000000" w:rsidRPr="00000000">
          <w:rPr>
            <w:color w:val="1155cc"/>
            <w:u w:val="single"/>
            <w:rtl w:val="0"/>
          </w:rPr>
          <w:t xml:space="preserve">https://www.facebook.com/search/top/?q=eduardo%20daniel%20lascano&amp;locale=es_LA</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Entrado el año 1975 la violencia política en el país se hacía sentir, y nuestra ciudad no estuvo ajena a esa situación, se contaban por decenas los asesinatos de jóvenes comprometidos políticamente a manos de los grupos parapoliciales que contaban con la complicidad del gobierno provincial de Victorio Calabró.</w:t>
      </w:r>
    </w:p>
    <w:p w:rsidR="00000000" w:rsidDel="00000000" w:rsidP="00000000" w:rsidRDefault="00000000" w:rsidRPr="00000000" w14:paraId="0000002D">
      <w:pPr>
        <w:rPr/>
      </w:pPr>
      <w:r w:rsidDel="00000000" w:rsidR="00000000" w:rsidRPr="00000000">
        <w:rPr>
          <w:rtl w:val="0"/>
        </w:rPr>
        <w:t xml:space="preserve">Debido a que un año antes dos amigos suyos, </w:t>
      </w:r>
      <w:r w:rsidDel="00000000" w:rsidR="00000000" w:rsidRPr="00000000">
        <w:rPr>
          <w:rtl w:val="0"/>
        </w:rPr>
        <w:t xml:space="preserve">Roberto Rojas y Gustavo Cabarrou, </w:t>
      </w:r>
      <w:r w:rsidDel="00000000" w:rsidR="00000000" w:rsidRPr="00000000">
        <w:rPr>
          <w:rtl w:val="0"/>
        </w:rPr>
        <w:t xml:space="preserve">habían sido </w:t>
      </w:r>
      <w:r w:rsidDel="00000000" w:rsidR="00000000" w:rsidRPr="00000000">
        <w:rPr>
          <w:rtl w:val="0"/>
        </w:rPr>
        <w:t xml:space="preserve">secuestrados y llevados detenidos a la provincia del Chaco, Ricardo se expuso públicamente pidiendo su liberación, algo que logró junto a otros compañeros un tiempo después, pero esto no le fue gratuito. </w:t>
      </w:r>
    </w:p>
    <w:p w:rsidR="00000000" w:rsidDel="00000000" w:rsidP="00000000" w:rsidRDefault="00000000" w:rsidRPr="00000000" w14:paraId="0000002E">
      <w:pPr>
        <w:rPr/>
      </w:pPr>
      <w:r w:rsidDel="00000000" w:rsidR="00000000" w:rsidRPr="00000000">
        <w:rPr>
          <w:rtl w:val="0"/>
        </w:rPr>
        <w:t xml:space="preserve">El 23 de julio de ese año, Ricardo fue emboscado en la calle 7 y 39, en pleno centro platense, cuando caminaba con su amigo y compañero del Movimiento Siloísta, Eduardo Daniel Lascano. Allí ambos fueron acribillados en un operativo conjunto que llevó adelante la CNU junto a la Juventud Sindical Peronista, dicho operativo tuvo como objetivo el asesinato de jovenes platenses vistos como “subversivos”.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x) ¿Encontraron sus restos?, ¿cuándo?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XXX</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x) ¿Hubo o hay juicios en la actualidad por su causa?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XXX</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XXX</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hyperlink r:id="rId8">
        <w:r w:rsidDel="00000000" w:rsidR="00000000" w:rsidRPr="00000000">
          <w:rPr>
            <w:color w:val="1155cc"/>
            <w:u w:val="single"/>
            <w:rtl w:val="0"/>
          </w:rPr>
          <w:t xml:space="preserve">https://www.elcohetealaluna.com/del-lado-de-silo/</w:t>
        </w:r>
      </w:hyperlink>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Eduardo Fromigué “el oso” de la UOM y la banda del Indio Castillo. Fromigué fue asesinado en 1975</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hyperlink r:id="rId9">
        <w:r w:rsidDel="00000000" w:rsidR="00000000" w:rsidRPr="00000000">
          <w:rPr>
            <w:color w:val="1155cc"/>
            <w:u w:val="single"/>
            <w:rtl w:val="0"/>
          </w:rPr>
          <w:t xml:space="preserve">https://spanigo.wordpress.com/2012/06/10/argentina-1975-cnu-disparen-contra-silo/</w:t>
        </w:r>
      </w:hyperlink>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Según la información reunida por los autores de esta investigación, ésa fue la última acción que El Oso y El Indio perpetraron juntos. Ese mismo mes, la interna del peronismo de derecha que enfrentaba al gobernador bonaerense, Victorio Calabró, con el jefe de las 62 Organizaciones, Lorenzo Miguel (a) El Loro, los puso en veredas opuestas. Castillo siguió capitaneando el grupo de tareas platense que respondía al gobernador, en tanto que Fromigué se alejó de la patota para poner sus armas al servicio del Loro.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Poco después, el 12 de octubre, Fromigué murió fusilado mientras cenaba en la parrilla La Estancia de Florencio Varela. La viuda del Oso y única sobreviviente del atentado, Silvia Rodríguez, denunció a Aníbal Gordon (a) El Viejo, Alejandro Enciso (a) Pino y al Indio Castillo como integrantes del grupo agresor. Desde hacía algunos meses, Fromigué y otros “culatas” de Lorenzo Miguel –algunos de ellos ex integrantes de la CNU– venían sembrando muerte en el territorio bonaerense, con epicentro en La Plata y sus alrededores, con el fin de desestabilizar al gobierno de Calabró y provocar la intervención de la Provincia. A fines de julio de 1975, en una de esas acciones, </w:t>
      </w:r>
      <w:r w:rsidDel="00000000" w:rsidR="00000000" w:rsidRPr="00000000">
        <w:rPr>
          <w:b w:val="1"/>
          <w:rtl w:val="0"/>
        </w:rPr>
        <w:t xml:space="preserve">fueron asesinados Eduardo Daniel Lascano y Ricardo Raúl Carreras</w:t>
      </w:r>
      <w:r w:rsidDel="00000000" w:rsidR="00000000" w:rsidRPr="00000000">
        <w:rPr>
          <w:rtl w:val="0"/>
        </w:rPr>
        <w:t xml:space="preserve">, militantes de la organización espiritualista Silo.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Delirio anticomunista. A primera vista, la elección de dos militantes de Silo como “blanco” resultó desconcertante. Por lo general, los objetivos de la CNU y de otros grupos operativos de la ultraderecha del peronismo eran militantes de la izquierda peronista, de organizaciones marxistas y dirigentes sindicales de base. Sin embargo, la lógica delirante de la CNU –y del Oso Fromigué como ex integrante de ella– permite ubicar estos crímenes en el marco de su enfrentamiento con la “sinarquía internacional”.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center"/>
        <w:rPr>
          <w:b w:val="1"/>
          <w:u w:val="single"/>
        </w:rPr>
      </w:pPr>
      <w:r w:rsidDel="00000000" w:rsidR="00000000" w:rsidRPr="00000000">
        <w:rPr>
          <w:b w:val="1"/>
          <w:u w:val="single"/>
          <w:rtl w:val="0"/>
        </w:rPr>
        <w:t xml:space="preserve">BIOGRAFÍA TERMINADA</w:t>
      </w:r>
    </w:p>
    <w:p w:rsidR="00000000" w:rsidDel="00000000" w:rsidP="00000000" w:rsidRDefault="00000000" w:rsidRPr="00000000" w14:paraId="0000005E">
      <w:pPr>
        <w:jc w:val="center"/>
        <w:rPr>
          <w:b w:val="1"/>
          <w:u w:val="single"/>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Ricardo Raúl Carrera Tomatti nació el 22 de septiembre del año 1949 en la ciudad de La Plata. “Pupa” como le decían, era hijo de Alberto Carrera y de Blanca Tomatti, tenía tres hermanos, Carlos, Carola y Eduardo. Con su familia vivió parte de su niñez en el barrio Meridiano V, en la calle 14 y 71; posteriormente se establecieron en la calle 54 e/ 9 y 10.</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Realizó los primeros años del colegio primario en la Escuela Primaria N°11 “Florentino Ameghino”, frente al Parque Saavedra y los últimos en el ex Normal 3, ubicado en calle 8 e/ 57 y 58; por su parte, el secundario lo empezó en La Legión, de calle 13 y 60, pero no llegó a terminarlo, ya que optó por irse a trabajar.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Para finales de la década del 60 ingresó a trabajar en la construcción de la represa “El Chocón”, ubicada en la provincia de Neuquén.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Al igual que su hermano Eduardo, fue jugador de rugby en el Club de Rugby Los Tilos, pero lo hizo por poco tiempo. Su familia lo recuerda como una persona muy amable, pacífica, sin miedos, además de ser un excelente amigo.</w:t>
      </w:r>
    </w:p>
    <w:p w:rsidR="00000000" w:rsidDel="00000000" w:rsidP="00000000" w:rsidRDefault="00000000" w:rsidRPr="00000000" w14:paraId="00000066">
      <w:pPr>
        <w:rPr/>
      </w:pPr>
      <w:r w:rsidDel="00000000" w:rsidR="00000000" w:rsidRPr="00000000">
        <w:rPr>
          <w:rtl w:val="0"/>
        </w:rPr>
        <w:t xml:space="preserve">Como sus hermanos Carlos y Eduardo, Ricardo era hincha de Gimnasia. Cuenta su familia que el ser triperos se debió al barrio en el que fueron criados de chicos y a la buena voluntad de un vecino que solía llevarlos a los partidos en el Bosque.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lo largo de su vida Ricardo no manifestó un interés claro por la política, pero fue a finales de la década del 60 cuando se involucró con el llamado Movimiento Siloísta, el cuál se caracterizó por tener una doctrina religiosa-social que bregaba por la no violencia y que en su momento supo tener numerosos adeptos dentro de la juventud argentina.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Entrado el año 1975 la violencia política en el país se hacía sentir, y nuestra ciudad no estuvo ajena a esa situación, se contaban por decenas los asesinatos de jóvenes comprometidos políticamente a manos de los grupos parapoliciales que contaban con la complicidad del gobierno provincial de Victorio Calabró.</w:t>
      </w:r>
    </w:p>
    <w:p w:rsidR="00000000" w:rsidDel="00000000" w:rsidP="00000000" w:rsidRDefault="00000000" w:rsidRPr="00000000" w14:paraId="0000006B">
      <w:pPr>
        <w:rPr/>
      </w:pPr>
      <w:r w:rsidDel="00000000" w:rsidR="00000000" w:rsidRPr="00000000">
        <w:rPr>
          <w:rtl w:val="0"/>
        </w:rPr>
        <w:t xml:space="preserve">Debido a que un año antes dos amigos suyos, Roberto Rojas y Gustavo Cabarrou, habían sido secuestrados y llevados detenidos a la provincia del Chaco, Ricardo se expuso públicamente pidiendo su liberación, algo que logró junto a otros compañeros un tiempo después, pero esto no le fue gratuito. El 23 de julio de ese año, fue emboscado y asesinado en la calle 7 y 39, en pleno centro platense, cuando caminaba con su amigo y compañero del Movimiento Siloísta, Eduardo Daniel Lascano. Según cuentan testigos del hecho, los asesinatos fueron cometidos en conjunto por integrantes de la Concentración Nacional Universitaria (CNU) y de la Juventud Sindical Peronista. El hecho tuvo como objetivo el asesinato de jovenes caratulados como “subversivos” por sus participaciones o involucramientos politicos.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Al día de hoy su caso espera justicia.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Ricardo Raúl Carrera Tomatti, en Gimnasia ¡Presente, siempre!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anigo.wordpress.com/2012/06/10/argentina-1975-cnu-disparen-contra-sil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acebook.com/search/top/?q=eduardo%20daniel%20lascano&amp;locale=es_LA" TargetMode="External"/><Relationship Id="rId8" Type="http://schemas.openxmlformats.org/officeDocument/2006/relationships/hyperlink" Target="https://www.elcohetealaluna.com/del-lado-de-sil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x9gnr1c9blVa4hDvIPt4T7IikQ==">CgMxLjA4AHIhMVVrcXp2cVBmd0d0Q3JqYTZ6TnBPUHJ2VHZXQkdXeE1L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