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b w:val="1"/>
          <w:bCs w:val="1"/>
          <w:rtl w:val="0"/>
        </w:rPr>
        <w:t xml:space="preserve">EJE PERSONAL </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x) Datos personales: Nombres y apellidos (importante chequearlos, tomar nota si la persona también tenía apellido de casado/a). Fecha y lugar de nacimiento. Descripción de su familia (padres, hermanos, pareja, hijos). ¿Dónde vivía?.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b w:val="1"/>
          <w:bCs w:val="1"/>
        </w:rPr>
      </w:pPr>
      <w:r w:rsidDel="00000000" w:rsidR="00000000" w:rsidRPr="00000000">
        <w:rPr>
          <w:rtl w:val="0"/>
        </w:rPr>
        <w:t xml:space="preserve">Rosa Estela Del Buono Alba o “la colorada” como la conocían sus seres queridos, nació el </w:t>
      </w:r>
      <w:r w:rsidDel="00000000" w:rsidR="00000000" w:rsidRPr="00000000">
        <w:rPr>
          <w:rtl w:val="0"/>
        </w:rPr>
        <w:t xml:space="preserve">10 de noviembre de 1954</w:t>
      </w:r>
      <w:r w:rsidDel="00000000" w:rsidR="00000000" w:rsidRPr="00000000">
        <w:rPr>
          <w:rtl w:val="0"/>
        </w:rPr>
        <w:t xml:space="preserve"> en la ciudad de La Plata. Fue la única hija del matrimonio entre el artista plástico Roque Clemente Del Buono</w:t>
      </w:r>
      <w:r w:rsidDel="00000000" w:rsidR="00000000" w:rsidRPr="00000000">
        <w:rPr>
          <w:b w:val="1"/>
          <w:bCs w:val="1"/>
          <w:rtl w:val="0"/>
        </w:rPr>
        <w:t xml:space="preserve"> </w:t>
      </w:r>
      <w:r w:rsidDel="00000000" w:rsidR="00000000" w:rsidRPr="00000000">
        <w:rPr>
          <w:rtl w:val="0"/>
        </w:rPr>
        <w:t xml:space="preserve">y Zunilda Isolina Alba. En su infancia vivió en la zona de 17 entre 51 y 53, y posteriormente en calle 71 y 24.</w:t>
      </w:r>
      <w:r w:rsidDel="00000000" w:rsidR="00000000" w:rsidRPr="00000000">
        <w:rPr>
          <w:rtl w:val="0"/>
        </w:rPr>
      </w:r>
    </w:p>
    <w:p w:rsidR="00000000" w:rsidDel="00000000" w:rsidP="00000000" w:rsidRDefault="00000000" w:rsidRPr="00000000" w14:paraId="00000006">
      <w:pPr>
        <w:spacing w:line="276" w:lineRule="auto"/>
        <w:rPr>
          <w:b w:val="1"/>
          <w:bCs w:val="1"/>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t xml:space="preserve">En 1974 se conoció con Horacio Omar Rivelli, también militante de la organización Montoneros. Con él se casó en enero de 1976, juntos tuvieron un hijo en septiembre de 1976, al que llamaron Pablo Manuel.</w:t>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t xml:space="preserve">Realizó el colegio primario en el Normal 1 de nuestra ciudad, donde también realizó gran parte del colegio secundario, pero el último año lo hizo en “La Legión”. </w:t>
      </w:r>
      <w:r w:rsidDel="00000000" w:rsidR="00000000" w:rsidRPr="00000000">
        <w:rPr>
          <w:b w:val="1"/>
          <w:bCs w:val="1"/>
          <w:rtl w:val="0"/>
        </w:rPr>
        <w:t xml:space="preserve">Estudio en derecho?</w:t>
      </w: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t xml:space="preserve">x) ¿Trabajó?, ¿en qué lugares?.</w:t>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b w:val="1"/>
          <w:bCs w:val="1"/>
        </w:rPr>
      </w:pPr>
      <w:r w:rsidDel="00000000" w:rsidR="00000000" w:rsidRPr="00000000">
        <w:rPr>
          <w:rtl w:val="0"/>
        </w:rPr>
        <w:t xml:space="preserve">Trabajó como asesora en el Concejo Deliberante de la ciudad. </w:t>
      </w:r>
      <w:r w:rsidDel="00000000" w:rsidR="00000000" w:rsidRPr="00000000">
        <w:rPr>
          <w:b w:val="1"/>
          <w:bCs w:val="1"/>
          <w:rtl w:val="0"/>
        </w:rPr>
        <w:t xml:space="preserve">de quién o qué?</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t xml:space="preserve">x) ¿Cuáles eran sus hobbies e intereses?: música, literatura, deportes.</w:t>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t xml:space="preserve">x) ¿Cómo era personalmente? (su carácter, forma de ser)</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b w:val="1"/>
          <w:bCs w:val="1"/>
        </w:rPr>
      </w:pPr>
      <w:r w:rsidDel="00000000" w:rsidR="00000000" w:rsidRPr="00000000">
        <w:rPr>
          <w:b w:val="1"/>
          <w:bCs w:val="1"/>
          <w:rtl w:val="0"/>
        </w:rPr>
        <w:t xml:space="preserve">EJE GIMNASIA</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t xml:space="preserve">x) ¿Hay alguna anécdota referida al Club? </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t xml:space="preserve">Era hincha de Gimnasia al igual que su padre Roque.</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b w:val="1"/>
          <w:bCs w:val="1"/>
        </w:rPr>
      </w:pPr>
      <w:r w:rsidDel="00000000" w:rsidR="00000000" w:rsidRPr="00000000">
        <w:rPr>
          <w:b w:val="1"/>
          <w:bCs w:val="1"/>
          <w:rtl w:val="0"/>
        </w:rPr>
        <w:t xml:space="preserve">EJE POLÍTICA</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t xml:space="preserve">Su padre era militante peronista. Ella siempre tuvo una marcada sensibilidad social, en una  época cuidó niños en la reconocida “Casa cuna” de nuestra ciudad. </w:t>
      </w:r>
    </w:p>
    <w:p w:rsidR="00000000" w:rsidDel="00000000" w:rsidP="00000000" w:rsidRDefault="00000000" w:rsidRPr="00000000" w14:paraId="00000025">
      <w:pPr>
        <w:spacing w:line="276" w:lineRule="auto"/>
        <w:rPr/>
      </w:pPr>
      <w:r w:rsidDel="00000000" w:rsidR="00000000" w:rsidRPr="00000000">
        <w:rPr>
          <w:rtl w:val="0"/>
        </w:rPr>
        <w:t xml:space="preserve">Militó en la Juventud </w:t>
      </w:r>
      <w:r w:rsidDel="00000000" w:rsidR="00000000" w:rsidRPr="00000000">
        <w:rPr>
          <w:b w:val="1"/>
          <w:bCs w:val="1"/>
          <w:rtl w:val="0"/>
        </w:rPr>
        <w:t xml:space="preserve">JP O JUP</w:t>
      </w:r>
      <w:r w:rsidDel="00000000" w:rsidR="00000000" w:rsidRPr="00000000">
        <w:rPr>
          <w:rtl w:val="0"/>
        </w:rPr>
        <w:t xml:space="preserve">, también en Montoneros.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Producto de la feroz persecución política sufrida por los militantes populares a manos del Estado Nacional, Rosa fue asesinada el 5 de noviembre de 1976 en un operativo ilegal a cargo de la Brigada de Investigaciones de la Policía Bonaerense y el Regimiento 7 de Infanteria, contra su vivienda, ubicada en la calle 140 entre 52 y 53 número 1053, frente a los talleres ferroviarios. Aquel día se encontraba junto a su esposo Horacio, también militante de Montoneros, ambos resistieron juntos al operativo durante varias horas, hasta que finalmente fueron asesinados. A su vez, resultó herido su hijo Pablo de meses de edad, por lo que fue llevado al Hospital de Niños, lugar en el que poco tiempo después ambas familias lograron encontrarlo.</w:t>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t xml:space="preserve">x) ¿Encontraron sus restos?, ¿cuándo?</w:t>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t xml:space="preserve">x) ¿Hubo o hay juicios en la actualidad por su causa?</w:t>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t xml:space="preserve">En el año 2001 mediante la aprobación de la ordenanza N°9254, fue colocada una placa en el hall del entrada al Palacio Municipal con los nombres de las y los trabajadores del municipio victimas del terrorismo de Estado.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hyperlink r:id="rId6">
        <w:r w:rsidDel="00000000" w:rsidR="00000000" w:rsidRPr="00000000">
          <w:rPr>
            <w:color w:val="1155cc"/>
            <w:u w:val="single"/>
            <w:rtl w:val="0"/>
          </w:rPr>
          <w:t xml:space="preserve">https://www.huellasdelamemoria.com.ar/rosa-estela-del-buono/</w:t>
        </w:r>
      </w:hyperlink>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hyperlink r:id="rId7">
        <w:r w:rsidDel="00000000" w:rsidR="00000000" w:rsidRPr="00000000">
          <w:rPr>
            <w:color w:val="1155cc"/>
            <w:u w:val="single"/>
            <w:rtl w:val="0"/>
          </w:rPr>
          <w:t xml:space="preserve">https://perycia.com/2023/03/efecto-domino-la-logica-del-exterminio-en-la-provincia-de-buenos-aires/</w:t>
        </w:r>
      </w:hyperlink>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hyperlink r:id="rId8">
        <w:r w:rsidDel="00000000" w:rsidR="00000000" w:rsidRPr="00000000">
          <w:rPr>
            <w:color w:val="1155cc"/>
            <w:u w:val="single"/>
            <w:rtl w:val="0"/>
          </w:rPr>
          <w:t xml:space="preserve">https://www.concejodeliberante.laplata.gob.ar/digesto/or9500/or9254.pdf</w:t>
        </w:r>
      </w:hyperlink>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center"/>
        <w:rPr>
          <w:b w:val="1"/>
          <w:bCs w:val="1"/>
          <w:u w:val="single"/>
        </w:rPr>
      </w:pPr>
      <w:r w:rsidDel="00000000" w:rsidR="00000000" w:rsidRPr="00000000">
        <w:rPr>
          <w:b w:val="1"/>
          <w:bCs w:val="1"/>
          <w:u w:val="single"/>
          <w:rtl w:val="0"/>
        </w:rPr>
        <w:t xml:space="preserve">BIOGRAFÍA TERMINADA</w:t>
      </w:r>
    </w:p>
    <w:p w:rsidR="00000000" w:rsidDel="00000000" w:rsidP="00000000" w:rsidRDefault="00000000" w:rsidRPr="00000000" w14:paraId="00000038">
      <w:pPr>
        <w:rPr>
          <w:b w:val="1"/>
          <w:bCs w:val="1"/>
          <w:u w:val="single"/>
        </w:rPr>
      </w:pPr>
      <w:r w:rsidDel="00000000" w:rsidR="00000000" w:rsidRPr="00000000">
        <w:rPr>
          <w:rtl w:val="0"/>
        </w:rPr>
      </w:r>
    </w:p>
    <w:p w:rsidR="00000000" w:rsidDel="00000000" w:rsidP="00000000" w:rsidRDefault="00000000" w:rsidRPr="00000000" w14:paraId="00000039">
      <w:pPr>
        <w:rPr>
          <w:b w:val="1"/>
          <w:bCs w:val="1"/>
          <w:u w:val="single"/>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t xml:space="preserve">Rosa Estela Del Buono Alba o “la colorada”, como la conocían sus seres queridos por el color rojizo de su cabello, nació el 10 de noviembre de 1954 en la ciudad de La Plata. Fue la única hija del matrimonio entre el artista plástico Roque Clemente Del Buono</w:t>
      </w:r>
      <w:r w:rsidDel="00000000" w:rsidR="00000000" w:rsidRPr="00000000">
        <w:rPr>
          <w:b w:val="1"/>
          <w:bCs w:val="1"/>
          <w:rtl w:val="0"/>
        </w:rPr>
        <w:t xml:space="preserve"> </w:t>
      </w:r>
      <w:r w:rsidDel="00000000" w:rsidR="00000000" w:rsidRPr="00000000">
        <w:rPr>
          <w:rtl w:val="0"/>
        </w:rPr>
        <w:t xml:space="preserve">y Zunilda Isolina Alba. En su infancia vivió en la zona de calle 17 entre 51 y 53, luego en la calle 71 y 24.</w:t>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t xml:space="preserve">Realizó el colegio primario en el Normal 1 de nuestra ciudad, donde también realizó gran parte del colegio secundario. El último año lo cursó en “La Legión”. Posteriormente comenzó a estudiar Psicología</w:t>
      </w:r>
      <w:r w:rsidDel="00000000" w:rsidR="00000000" w:rsidRPr="00000000">
        <w:rPr>
          <w:b w:val="1"/>
          <w:bCs w:val="1"/>
          <w:rtl w:val="0"/>
        </w:rPr>
        <w:t xml:space="preserve"> </w:t>
      </w:r>
      <w:r w:rsidDel="00000000" w:rsidR="00000000" w:rsidRPr="00000000">
        <w:rPr>
          <w:rtl w:val="0"/>
        </w:rPr>
        <w:t xml:space="preserve">en la Universidad Nacional de La Plata (UNLP).</w:t>
      </w:r>
    </w:p>
    <w:p w:rsidR="00000000" w:rsidDel="00000000" w:rsidP="00000000" w:rsidRDefault="00000000" w:rsidRPr="00000000" w14:paraId="0000003D">
      <w:pPr>
        <w:spacing w:line="276" w:lineRule="auto"/>
        <w:rPr>
          <w:b w:val="1"/>
          <w:bCs w:val="1"/>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t xml:space="preserve">Rosa era hincha de Gimnasia al igual que su padre Roque. Su familia la recuerda como a una chica vivaz y alegre, aunque algo tímida, muy solidaria, portaba una linda sonrisa que hacía juego con las numerosas pecas de su rostro. Se cuenta que siempre tuvo una marcada sensibilidad social y que en una  época cuidó niños en la reconocida “Casa cuna” de nuestra ciudad. También supo desempeñarse como asesora en el Concejo Deliberante de la ciudad de La Plata a inicios de 1976.</w:t>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t xml:space="preserve">Su padre era militante peronista, ella militó en la Juventud Peronista (JP) y en Montoneros.</w:t>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spacing w:line="276" w:lineRule="auto"/>
        <w:rPr>
          <w:b w:val="1"/>
          <w:bCs w:val="1"/>
        </w:rPr>
      </w:pPr>
      <w:r w:rsidDel="00000000" w:rsidR="00000000" w:rsidRPr="00000000">
        <w:rPr>
          <w:rtl w:val="0"/>
        </w:rPr>
        <w:t xml:space="preserve">En 1974 se conoció con Horacio Omar Rivelli en el Club Castelli de La Plata, lugar donde militaban dando apoyo escolar y asistencia a los jóvenes del barrio. Con él se casó en enero de 1976, juntos tuvieron un hijo en septiembre de ese año al que llamaron Pablo Manuel.</w:t>
      </w: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t xml:space="preserve">Producto de la feroz persecución política sufrida por los militantes populares a manos del Estado Nacional, el 9 de octubre de 1976 fue secuestrado y desaparecido el primo de su esposo Roberto Abel Rivelli Armendariz, quien era militante del Frente Antiimperialista por el Socialismo (FAS).</w:t>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line="276" w:lineRule="auto"/>
        <w:rPr/>
      </w:pPr>
      <w:r w:rsidDel="00000000" w:rsidR="00000000" w:rsidRPr="00000000">
        <w:rPr>
          <w:rtl w:val="0"/>
        </w:rPr>
        <w:t xml:space="preserve">Un mes después, el 5 de noviembre, Rosa fue asesinada en un operativo ilegal del que participaron más de 200 personas integrantes de la Brigada de Investigaciones de la Policía Bonaerense y del Regimiento 7 de Infantería, contra su domicilio ubicado en la calle 140 entre 52 y 53 N°1053, frente a los talleres ferroviarios. Aquel día se encontraba junto a su esposo Horacio, también militante de Montoneros, y Pablo. Juntos resistieron el operativo durante varias horas, hasta que finalmente fueron asesinados. A su vez, resultó herido su hijo de pocos meses de edad, por lo que fue llevado al Hospital de Niños, lugar en el que poco tiempo después ambas familias lograron encontrarlo.</w:t>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spacing w:line="276" w:lineRule="auto"/>
        <w:rPr/>
      </w:pPr>
      <w:r w:rsidDel="00000000" w:rsidR="00000000" w:rsidRPr="00000000">
        <w:rPr>
          <w:rtl w:val="0"/>
        </w:rPr>
        <w:t xml:space="preserve">En el año 2001 su nombre y el de las y los trabajadores del municipio victimas del terrorismo de Estado fue colocado en una placa en el hall del entrada al Palacio Municipal.</w:t>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t xml:space="preserve">Rosa Estela Del Buono Alba, en Gimnasia ¡Presente, siempre!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huellasdelamemoria.com.ar/rosa-estela-del-buono/" TargetMode="External"/><Relationship Id="rId7" Type="http://schemas.openxmlformats.org/officeDocument/2006/relationships/hyperlink" Target="https://perycia.com/2023/03/efecto-domino-la-logica-del-exterminio-en-la-provincia-de-buenos-aires/" TargetMode="External"/><Relationship Id="rId8" Type="http://schemas.openxmlformats.org/officeDocument/2006/relationships/hyperlink" Target="https://www.concejodeliberante.laplata.gob.ar/digesto/or9500/or925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