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160" w:line="259" w:lineRule="auto"/>
        <w:contextualSpacing w:val="0"/>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1.MEDIDAS DE SIMULACIÓN. </w:t>
      </w:r>
    </w:p>
    <w:p w:rsidR="00000000" w:rsidDel="00000000" w:rsidP="00000000" w:rsidRDefault="00000000" w:rsidRPr="00000000">
      <w:pPr>
        <w:spacing w:after="160" w:line="259" w:lineRule="auto"/>
        <w:contextualSpacing w:val="0"/>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1)  Amplificador no inversor. </w:t>
      </w:r>
    </w:p>
    <w:p w:rsidR="00000000" w:rsidDel="00000000" w:rsidP="00000000" w:rsidRDefault="00000000" w:rsidRPr="00000000">
      <w:pPr>
        <w:spacing w:after="160" w:line="259" w:lineRule="auto"/>
        <w:contextualSpacing w:val="0"/>
        <w:rPr>
          <w:rFonts w:ascii="Cambria" w:cs="Cambria" w:eastAsia="Cambria" w:hAnsi="Cambria"/>
        </w:rPr>
      </w:pPr>
      <w:r w:rsidDel="00000000" w:rsidR="00000000" w:rsidRPr="00000000">
        <w:rPr>
          <w:rFonts w:ascii="Cambria" w:cs="Cambria" w:eastAsia="Cambria" w:hAnsi="Cambria"/>
          <w:rtl w:val="0"/>
        </w:rPr>
        <w:tab/>
        <w:t xml:space="preserve">Montamos el circuito pedido en el enunciado y lo simulamos en el LTspice.</w:t>
      </w:r>
    </w:p>
    <w:p w:rsidR="00000000" w:rsidDel="00000000" w:rsidP="00000000" w:rsidRDefault="00000000" w:rsidRPr="00000000">
      <w:pPr>
        <w:spacing w:after="160" w:line="259" w:lineRule="auto"/>
        <w:contextualSpacing w:val="0"/>
        <w:rPr>
          <w:rFonts w:ascii="Cambria" w:cs="Cambria" w:eastAsia="Cambria" w:hAnsi="Cambria"/>
          <w:b w:val="1"/>
          <w:u w:val="single"/>
        </w:rPr>
      </w:pPr>
      <w:r w:rsidDel="00000000" w:rsidR="00000000" w:rsidRPr="00000000">
        <w:rPr>
          <w:rFonts w:ascii="Cambria" w:cs="Cambria" w:eastAsia="Cambria" w:hAnsi="Cambria"/>
          <w:b w:val="1"/>
          <w:u w:val="single"/>
        </w:rPr>
        <w:drawing>
          <wp:inline distB="114300" distT="114300" distL="114300" distR="114300">
            <wp:extent cx="2856183" cy="1890713"/>
            <wp:effectExtent b="0" l="0" r="0" t="0"/>
            <wp:docPr id="12" name="image28.png"/>
            <a:graphic>
              <a:graphicData uri="http://schemas.openxmlformats.org/drawingml/2006/picture">
                <pic:pic>
                  <pic:nvPicPr>
                    <pic:cNvPr id="0" name="image28.png"/>
                    <pic:cNvPicPr preferRelativeResize="0"/>
                  </pic:nvPicPr>
                  <pic:blipFill>
                    <a:blip r:embed="rId6"/>
                    <a:srcRect b="0" l="0" r="0" t="0"/>
                    <a:stretch>
                      <a:fillRect/>
                    </a:stretch>
                  </pic:blipFill>
                  <pic:spPr>
                    <a:xfrm>
                      <a:off x="0" y="0"/>
                      <a:ext cx="2856183" cy="1890713"/>
                    </a:xfrm>
                    <a:prstGeom prst="rect"/>
                    <a:ln/>
                  </pic:spPr>
                </pic:pic>
              </a:graphicData>
            </a:graphic>
          </wp:inline>
        </w:drawing>
      </w:r>
      <w:r w:rsidDel="00000000" w:rsidR="00000000" w:rsidRPr="00000000">
        <w:rPr>
          <w:rFonts w:ascii="Cambria" w:cs="Cambria" w:eastAsia="Cambria" w:hAnsi="Cambria"/>
          <w:b w:val="1"/>
          <w:u w:val="single"/>
        </w:rPr>
        <w:drawing>
          <wp:inline distB="114300" distT="114300" distL="114300" distR="114300">
            <wp:extent cx="4148138" cy="1917135"/>
            <wp:effectExtent b="0" l="0" r="0" t="0"/>
            <wp:docPr id="4"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4148138" cy="1917135"/>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259" w:lineRule="auto"/>
        <w:contextualSpacing w:val="0"/>
        <w:rPr>
          <w:rFonts w:ascii="Cambria" w:cs="Cambria" w:eastAsia="Cambria" w:hAnsi="Cambria"/>
          <w:b w:val="1"/>
          <w:u w:val="single"/>
        </w:rPr>
      </w:pPr>
      <w:r w:rsidDel="00000000" w:rsidR="00000000" w:rsidRPr="00000000">
        <w:rPr>
          <w:rFonts w:ascii="Cambria" w:cs="Cambria" w:eastAsia="Cambria" w:hAnsi="Cambria"/>
          <w:b w:val="1"/>
          <w:u w:val="single"/>
        </w:rPr>
        <w:drawing>
          <wp:inline distB="114300" distT="114300" distL="114300" distR="114300">
            <wp:extent cx="2005013" cy="1356087"/>
            <wp:effectExtent b="0" l="0" r="0" t="0"/>
            <wp:docPr id="17" name="image34.png"/>
            <a:graphic>
              <a:graphicData uri="http://schemas.openxmlformats.org/drawingml/2006/picture">
                <pic:pic>
                  <pic:nvPicPr>
                    <pic:cNvPr id="0" name="image34.png"/>
                    <pic:cNvPicPr preferRelativeResize="0"/>
                  </pic:nvPicPr>
                  <pic:blipFill>
                    <a:blip r:embed="rId8"/>
                    <a:srcRect b="0" l="0" r="0" t="0"/>
                    <a:stretch>
                      <a:fillRect/>
                    </a:stretch>
                  </pic:blipFill>
                  <pic:spPr>
                    <a:xfrm>
                      <a:off x="0" y="0"/>
                      <a:ext cx="2005013" cy="135608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Medimos colocando los cursores en los picos superiores de Vout y Vin, por tanto, nuestra ganancia simulada, será 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|Av| = Vout/Vin = 1.9965519/0.99791399 = 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Observamos que el AO tiene realimentación negativa:</w:t>
      </w:r>
    </w:p>
    <w:p w:rsidR="00000000" w:rsidDel="00000000" w:rsidP="00000000" w:rsidRDefault="00000000" w:rsidRPr="00000000">
      <w:pPr>
        <w:contextualSpacing w:val="0"/>
        <w:rPr/>
      </w:pPr>
      <w:r w:rsidDel="00000000" w:rsidR="00000000" w:rsidRPr="00000000">
        <w:rPr>
          <w:rtl w:val="0"/>
        </w:rPr>
        <w:t xml:space="preserve">V</w:t>
      </w:r>
      <w:r w:rsidDel="00000000" w:rsidR="00000000" w:rsidRPr="00000000">
        <w:rPr>
          <w:vertAlign w:val="subscript"/>
          <w:rtl w:val="0"/>
        </w:rPr>
        <w:t xml:space="preserve">+</w:t>
      </w:r>
      <w:r w:rsidDel="00000000" w:rsidR="00000000" w:rsidRPr="00000000">
        <w:rPr>
          <w:rtl w:val="0"/>
        </w:rPr>
        <w:t xml:space="preserve"> = V</w:t>
      </w:r>
      <w:r w:rsidDel="00000000" w:rsidR="00000000" w:rsidRPr="00000000">
        <w:rPr>
          <w:vertAlign w:val="subscript"/>
          <w:rtl w:val="0"/>
        </w:rPr>
        <w:t xml:space="preserve">in</w:t>
      </w:r>
      <w:r w:rsidDel="00000000" w:rsidR="00000000" w:rsidRPr="00000000">
        <w:rPr>
          <w:rtl w:val="0"/>
        </w:rPr>
        <w:t xml:space="preserve"> ; </w:t>
        <w:tab/>
        <w:t xml:space="preserve">V</w:t>
      </w:r>
      <w:r w:rsidDel="00000000" w:rsidR="00000000" w:rsidRPr="00000000">
        <w:rPr>
          <w:vertAlign w:val="subscript"/>
          <w:rtl w:val="0"/>
        </w:rPr>
        <w:t xml:space="preserve">+ </w:t>
      </w:r>
      <w:r w:rsidDel="00000000" w:rsidR="00000000" w:rsidRPr="00000000">
        <w:rPr>
          <w:rtl w:val="0"/>
        </w:rPr>
        <w:t xml:space="preserve"> = V</w:t>
      </w:r>
      <w:r w:rsidDel="00000000" w:rsidR="00000000" w:rsidRPr="00000000">
        <w:rPr>
          <w:vertAlign w:val="subscript"/>
          <w:rtl w:val="0"/>
        </w:rPr>
        <w:t xml:space="preserve">-</w:t>
        <w:tab/>
        <w:tab/>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w:t>
      </w:r>
      <w:r w:rsidDel="00000000" w:rsidR="00000000" w:rsidRPr="00000000">
        <w:rPr>
          <w:vertAlign w:val="subscript"/>
          <w:rtl w:val="0"/>
        </w:rPr>
        <w:t xml:space="preserve">R1 </w:t>
      </w:r>
      <w:r w:rsidDel="00000000" w:rsidR="00000000" w:rsidRPr="00000000">
        <w:rPr>
          <w:rtl w:val="0"/>
        </w:rPr>
        <w:t xml:space="preserve">= I</w:t>
      </w:r>
      <w:r w:rsidDel="00000000" w:rsidR="00000000" w:rsidRPr="00000000">
        <w:rPr>
          <w:vertAlign w:val="subscript"/>
          <w:rtl w:val="0"/>
        </w:rPr>
        <w:t xml:space="preserve">R2      </w:t>
      </w:r>
      <w:r w:rsidDel="00000000" w:rsidR="00000000" w:rsidRPr="00000000">
        <w:rPr>
          <w:rtl w:val="0"/>
        </w:rPr>
        <w:t xml:space="preserve">=&gt;    -V</w:t>
      </w:r>
      <w:r w:rsidDel="00000000" w:rsidR="00000000" w:rsidRPr="00000000">
        <w:rPr>
          <w:vertAlign w:val="subscript"/>
          <w:rtl w:val="0"/>
        </w:rPr>
        <w:t xml:space="preserve">-</w:t>
      </w:r>
      <w:r w:rsidDel="00000000" w:rsidR="00000000" w:rsidRPr="00000000">
        <w:rPr>
          <w:rtl w:val="0"/>
        </w:rPr>
        <w:t xml:space="preserve">/R</w:t>
      </w:r>
      <w:r w:rsidDel="00000000" w:rsidR="00000000" w:rsidRPr="00000000">
        <w:rPr>
          <w:vertAlign w:val="subscript"/>
          <w:rtl w:val="0"/>
        </w:rPr>
        <w:t xml:space="preserve">1</w:t>
      </w:r>
      <w:r w:rsidDel="00000000" w:rsidR="00000000" w:rsidRPr="00000000">
        <w:rPr>
          <w:rtl w:val="0"/>
        </w:rPr>
        <w:t xml:space="preserve"> = (V</w:t>
      </w:r>
      <w:r w:rsidDel="00000000" w:rsidR="00000000" w:rsidRPr="00000000">
        <w:rPr>
          <w:vertAlign w:val="subscript"/>
          <w:rtl w:val="0"/>
        </w:rPr>
        <w:t xml:space="preserve">-</w:t>
      </w:r>
      <w:r w:rsidDel="00000000" w:rsidR="00000000" w:rsidRPr="00000000">
        <w:rPr>
          <w:rtl w:val="0"/>
        </w:rPr>
        <w:t xml:space="preserve">-V</w:t>
      </w:r>
      <w:r w:rsidDel="00000000" w:rsidR="00000000" w:rsidRPr="00000000">
        <w:rPr>
          <w:vertAlign w:val="subscript"/>
          <w:rtl w:val="0"/>
        </w:rPr>
        <w:t xml:space="preserve">OUT</w:t>
      </w:r>
      <w:r w:rsidDel="00000000" w:rsidR="00000000" w:rsidRPr="00000000">
        <w:rPr>
          <w:rtl w:val="0"/>
        </w:rPr>
        <w:t xml:space="preserve">)/R</w:t>
      </w:r>
      <w:r w:rsidDel="00000000" w:rsidR="00000000" w:rsidRPr="00000000">
        <w:rPr>
          <w:vertAlign w:val="subscript"/>
          <w:rtl w:val="0"/>
        </w:rPr>
        <w:t xml:space="preserve">2</w:t>
      </w:r>
      <w:r w:rsidDel="00000000" w:rsidR="00000000" w:rsidRPr="00000000">
        <w:rPr>
          <w:rtl w:val="0"/>
        </w:rPr>
        <w:t xml:space="preserve"> ; y como tenemos que V</w:t>
      </w:r>
      <w:r w:rsidDel="00000000" w:rsidR="00000000" w:rsidRPr="00000000">
        <w:rPr>
          <w:vertAlign w:val="subscript"/>
          <w:rtl w:val="0"/>
        </w:rPr>
        <w:t xml:space="preserve">+</w:t>
      </w:r>
      <w:r w:rsidDel="00000000" w:rsidR="00000000" w:rsidRPr="00000000">
        <w:rPr>
          <w:rtl w:val="0"/>
        </w:rPr>
        <w:t xml:space="preserve"> = V</w:t>
      </w:r>
      <w:r w:rsidDel="00000000" w:rsidR="00000000" w:rsidRPr="00000000">
        <w:rPr>
          <w:vertAlign w:val="subscript"/>
          <w:rtl w:val="0"/>
        </w:rPr>
        <w:t xml:space="preserve">in</w:t>
      </w:r>
      <w:r w:rsidDel="00000000" w:rsidR="00000000" w:rsidRPr="00000000">
        <w:rPr>
          <w:rtl w:val="0"/>
        </w:rPr>
        <w:t xml:space="preserve">  =&gt;   V</w:t>
      </w:r>
      <w:r w:rsidDel="00000000" w:rsidR="00000000" w:rsidRPr="00000000">
        <w:rPr>
          <w:vertAlign w:val="subscript"/>
          <w:rtl w:val="0"/>
        </w:rPr>
        <w:t xml:space="preserve">OUT</w:t>
      </w:r>
      <w:r w:rsidDel="00000000" w:rsidR="00000000" w:rsidRPr="00000000">
        <w:rPr>
          <w:rtl w:val="0"/>
        </w:rPr>
        <w:t xml:space="preserve"> = V</w:t>
      </w:r>
      <w:r w:rsidDel="00000000" w:rsidR="00000000" w:rsidRPr="00000000">
        <w:rPr>
          <w:vertAlign w:val="subscript"/>
          <w:rtl w:val="0"/>
        </w:rPr>
        <w:t xml:space="preserve">in</w:t>
      </w:r>
      <w:r w:rsidDel="00000000" w:rsidR="00000000" w:rsidRPr="00000000">
        <w:rPr>
          <w:rtl w:val="0"/>
        </w:rPr>
        <w:t xml:space="preserve">(R</w:t>
      </w:r>
      <w:r w:rsidDel="00000000" w:rsidR="00000000" w:rsidRPr="00000000">
        <w:rPr>
          <w:vertAlign w:val="subscript"/>
          <w:rtl w:val="0"/>
        </w:rPr>
        <w:t xml:space="preserve">2</w:t>
      </w:r>
      <w:r w:rsidDel="00000000" w:rsidR="00000000" w:rsidRPr="00000000">
        <w:rPr>
          <w:rtl w:val="0"/>
        </w:rPr>
        <w:t xml:space="preserve">/R</w:t>
      </w:r>
      <w:r w:rsidDel="00000000" w:rsidR="00000000" w:rsidRPr="00000000">
        <w:rPr>
          <w:vertAlign w:val="subscript"/>
          <w:rtl w:val="0"/>
        </w:rPr>
        <w:t xml:space="preserve">1</w:t>
      </w:r>
      <w:r w:rsidDel="00000000" w:rsidR="00000000" w:rsidRPr="00000000">
        <w:rPr>
          <w:rtl w:val="0"/>
        </w:rPr>
        <w:t xml:space="preserve"> + 1)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t xml:space="preserve">A</w:t>
      </w:r>
      <w:r w:rsidDel="00000000" w:rsidR="00000000" w:rsidRPr="00000000">
        <w:rPr>
          <w:vertAlign w:val="subscript"/>
          <w:rtl w:val="0"/>
        </w:rPr>
        <w:t xml:space="preserve">V</w:t>
      </w:r>
      <w:r w:rsidDel="00000000" w:rsidR="00000000" w:rsidRPr="00000000">
        <w:rPr>
          <w:rtl w:val="0"/>
        </w:rPr>
        <w:t xml:space="preserve"> = V</w:t>
      </w:r>
      <w:r w:rsidDel="00000000" w:rsidR="00000000" w:rsidRPr="00000000">
        <w:rPr>
          <w:vertAlign w:val="subscript"/>
          <w:rtl w:val="0"/>
        </w:rPr>
        <w:t xml:space="preserve">IN</w:t>
      </w:r>
      <w:r w:rsidDel="00000000" w:rsidR="00000000" w:rsidRPr="00000000">
        <w:rPr>
          <w:rtl w:val="0"/>
        </w:rPr>
        <w:t xml:space="preserve">/V</w:t>
      </w:r>
      <w:r w:rsidDel="00000000" w:rsidR="00000000" w:rsidRPr="00000000">
        <w:rPr>
          <w:vertAlign w:val="subscript"/>
          <w:rtl w:val="0"/>
        </w:rPr>
        <w:t xml:space="preserve">OUT</w:t>
        <w:tab/>
      </w:r>
      <w:r w:rsidDel="00000000" w:rsidR="00000000" w:rsidRPr="00000000">
        <w:rPr>
          <w:rtl w:val="0"/>
        </w:rPr>
        <w:t xml:space="preserve">=&gt;</w:t>
        <w:tab/>
        <w:t xml:space="preserve">A</w:t>
      </w:r>
      <w:r w:rsidDel="00000000" w:rsidR="00000000" w:rsidRPr="00000000">
        <w:rPr>
          <w:vertAlign w:val="subscript"/>
          <w:rtl w:val="0"/>
        </w:rPr>
        <w:t xml:space="preserve">V</w:t>
      </w:r>
      <w:r w:rsidDel="00000000" w:rsidR="00000000" w:rsidRPr="00000000">
        <w:rPr>
          <w:rtl w:val="0"/>
        </w:rPr>
        <w:t xml:space="preserve"> = R</w:t>
      </w:r>
      <w:r w:rsidDel="00000000" w:rsidR="00000000" w:rsidRPr="00000000">
        <w:rPr>
          <w:vertAlign w:val="subscript"/>
          <w:rtl w:val="0"/>
        </w:rPr>
        <w:t xml:space="preserve">2</w:t>
      </w:r>
      <w:r w:rsidDel="00000000" w:rsidR="00000000" w:rsidRPr="00000000">
        <w:rPr>
          <w:rtl w:val="0"/>
        </w:rPr>
        <w:t xml:space="preserve">/R</w:t>
      </w:r>
      <w:r w:rsidDel="00000000" w:rsidR="00000000" w:rsidRPr="00000000">
        <w:rPr>
          <w:vertAlign w:val="subscript"/>
          <w:rtl w:val="0"/>
        </w:rPr>
        <w:t xml:space="preserve">1</w:t>
      </w:r>
      <w:r w:rsidDel="00000000" w:rsidR="00000000" w:rsidRPr="00000000">
        <w:rPr>
          <w:rtl w:val="0"/>
        </w:rPr>
        <w:t xml:space="preserve"> + 1</w:t>
        <w:tab/>
        <w:tab/>
        <w:t xml:space="preserve">=&gt;</w:t>
        <w:tab/>
        <w:t xml:space="preserve">A</w:t>
      </w:r>
      <w:r w:rsidDel="00000000" w:rsidR="00000000" w:rsidRPr="00000000">
        <w:rPr>
          <w:vertAlign w:val="subscript"/>
          <w:rtl w:val="0"/>
        </w:rPr>
        <w:t xml:space="preserve">V</w:t>
      </w:r>
      <w:r w:rsidDel="00000000" w:rsidR="00000000" w:rsidRPr="00000000">
        <w:rPr>
          <w:rtl w:val="0"/>
        </w:rPr>
        <w:t xml:space="preserve"> = 2*10</w:t>
      </w:r>
      <w:r w:rsidDel="00000000" w:rsidR="00000000" w:rsidRPr="00000000">
        <w:rPr>
          <w:vertAlign w:val="superscript"/>
          <w:rtl w:val="0"/>
        </w:rPr>
        <w:t xml:space="preserve">3</w:t>
      </w:r>
      <w:r w:rsidDel="00000000" w:rsidR="00000000" w:rsidRPr="00000000">
        <w:rPr>
          <w:rtl w:val="0"/>
        </w:rPr>
        <w:t xml:space="preserve">/ 10</w:t>
      </w:r>
      <w:r w:rsidDel="00000000" w:rsidR="00000000" w:rsidRPr="00000000">
        <w:rPr>
          <w:vertAlign w:val="superscript"/>
          <w:rtl w:val="0"/>
        </w:rPr>
        <w:t xml:space="preserve">3 </w:t>
      </w:r>
      <w:r w:rsidDel="00000000" w:rsidR="00000000" w:rsidRPr="00000000">
        <w:rPr>
          <w:rtl w:val="0"/>
        </w:rPr>
        <w:t xml:space="preserve">+ 1; </w:t>
        <w:tab/>
        <w:t xml:space="preserve">A</w:t>
      </w:r>
      <w:r w:rsidDel="00000000" w:rsidR="00000000" w:rsidRPr="00000000">
        <w:rPr>
          <w:vertAlign w:val="subscript"/>
          <w:rtl w:val="0"/>
        </w:rPr>
        <w:t xml:space="preserve">V</w:t>
      </w:r>
      <w:r w:rsidDel="00000000" w:rsidR="00000000" w:rsidRPr="00000000">
        <w:rPr>
          <w:rtl w:val="0"/>
        </w:rPr>
        <w:t xml:space="preserve"> = </w:t>
      </w:r>
      <w:r w:rsidDel="00000000" w:rsidR="00000000" w:rsidRPr="00000000">
        <w:rPr>
          <w:u w:val="single"/>
          <w:rtl w:val="0"/>
        </w:rPr>
        <w:t xml:space="preserve">1.998</w:t>
      </w:r>
    </w:p>
    <w:p w:rsidR="00000000" w:rsidDel="00000000" w:rsidP="00000000" w:rsidRDefault="00000000" w:rsidRPr="00000000">
      <w:pPr>
        <w:contextualSpacing w:val="0"/>
        <w:rPr>
          <w:u w:val="single"/>
        </w:rPr>
      </w:pPr>
      <w:r w:rsidDel="00000000" w:rsidR="00000000" w:rsidRPr="00000000">
        <w:rPr>
          <w:u w:val="single"/>
          <w:rtl w:val="0"/>
        </w:rPr>
        <w:tab/>
      </w:r>
    </w:p>
    <w:p w:rsidR="00000000" w:rsidDel="00000000" w:rsidP="00000000" w:rsidRDefault="00000000" w:rsidRPr="00000000">
      <w:pPr>
        <w:contextualSpacing w:val="0"/>
        <w:rPr>
          <w:b w:val="1"/>
          <w:u w:val="single"/>
        </w:rPr>
      </w:pPr>
      <w:r w:rsidDel="00000000" w:rsidR="00000000" w:rsidRPr="00000000">
        <w:rPr>
          <w:u w:val="single"/>
          <w:rtl w:val="0"/>
        </w:rPr>
        <w:tab/>
      </w:r>
      <w:r w:rsidDel="00000000" w:rsidR="00000000" w:rsidRPr="00000000">
        <w:rPr>
          <w:rtl w:val="0"/>
        </w:rPr>
        <w:t xml:space="preserve">Los resultados teóricos y simulados coinciden.</w:t>
      </w: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2) Filtros RC. </w:t>
      </w:r>
    </w:p>
    <w:p w:rsidR="00000000" w:rsidDel="00000000" w:rsidP="00000000" w:rsidRDefault="00000000" w:rsidRPr="00000000">
      <w:pPr>
        <w:ind w:left="0" w:firstLine="0"/>
        <w:contextualSpacing w:val="0"/>
        <w:rPr>
          <w:b w:val="1"/>
          <w:u w:val="single"/>
        </w:rPr>
      </w:pPr>
      <w:r w:rsidDel="00000000" w:rsidR="00000000" w:rsidRPr="00000000">
        <w:rPr>
          <w:rtl w:val="0"/>
        </w:rPr>
      </w:r>
    </w:p>
    <w:p w:rsidR="00000000" w:rsidDel="00000000" w:rsidP="00000000" w:rsidRDefault="00000000" w:rsidRPr="00000000">
      <w:pPr>
        <w:ind w:left="0" w:firstLine="0"/>
        <w:contextualSpacing w:val="0"/>
        <w:rPr>
          <w:b w:val="1"/>
          <w:u w:val="single"/>
        </w:rPr>
      </w:pPr>
      <w:r w:rsidDel="00000000" w:rsidR="00000000" w:rsidRPr="00000000">
        <w:rPr>
          <w:b w:val="1"/>
          <w:u w:val="single"/>
          <w:rtl w:val="0"/>
        </w:rPr>
        <w:t xml:space="preserve">Primer circuito:</w:t>
      </w:r>
    </w:p>
    <w:p w:rsidR="00000000" w:rsidDel="00000000" w:rsidP="00000000" w:rsidRDefault="00000000" w:rsidRPr="00000000">
      <w:pPr>
        <w:ind w:left="0" w:firstLine="0"/>
        <w:contextualSpacing w:val="0"/>
        <w:rPr>
          <w:b w:val="1"/>
          <w:u w:val="single"/>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Obtendremos la ganancia a la salida etiquetada ahora como Lpf con respecto a la señal deentrada V3, así como el desfase entre las dos señales.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El resultado de realizar la representación gráfica de la ganancia de salida (que es V(Lpf) porque la amplitud de V3 es de 1 V)  con respecto a V3 en LTSpice es el siguiente: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Montaje:</w:t>
      </w:r>
    </w:p>
    <w:p w:rsidR="00000000" w:rsidDel="00000000" w:rsidP="00000000" w:rsidRDefault="00000000" w:rsidRPr="00000000">
      <w:pPr>
        <w:contextualSpacing w:val="0"/>
        <w:rPr>
          <w:b w:val="1"/>
          <w:u w:val="single"/>
        </w:rPr>
      </w:pPr>
      <w:r w:rsidDel="00000000" w:rsidR="00000000" w:rsidRPr="00000000">
        <w:rPr>
          <w:b w:val="1"/>
          <w:u w:val="single"/>
        </w:rPr>
        <w:drawing>
          <wp:inline distB="114300" distT="114300" distL="114300" distR="114300">
            <wp:extent cx="2481263" cy="1780574"/>
            <wp:effectExtent b="0" l="0" r="0" t="0"/>
            <wp:docPr id="7"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2481263" cy="178057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t xml:space="preserve">Simulación:</w:t>
      </w: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Pr>
        <w:drawing>
          <wp:inline distB="114300" distT="114300" distL="114300" distR="114300">
            <wp:extent cx="5353050" cy="2728913"/>
            <wp:effectExtent b="0" l="0" r="0" t="0"/>
            <wp:docPr id="16" name="image32.png"/>
            <a:graphic>
              <a:graphicData uri="http://schemas.openxmlformats.org/drawingml/2006/picture">
                <pic:pic>
                  <pic:nvPicPr>
                    <pic:cNvPr id="0" name="image32.png"/>
                    <pic:cNvPicPr preferRelativeResize="0"/>
                  </pic:nvPicPr>
                  <pic:blipFill>
                    <a:blip r:embed="rId10"/>
                    <a:srcRect b="0" l="0" r="0" t="0"/>
                    <a:stretch>
                      <a:fillRect/>
                    </a:stretch>
                  </pic:blipFill>
                  <pic:spPr>
                    <a:xfrm>
                      <a:off x="0" y="0"/>
                      <a:ext cx="5353050" cy="27289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Pr>
        <w:drawing>
          <wp:inline distB="114300" distT="114300" distL="114300" distR="114300">
            <wp:extent cx="2366963" cy="1104900"/>
            <wp:effectExtent b="0" l="0" r="0" t="0"/>
            <wp:docPr id="10"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2366963" cy="1104900"/>
                    </a:xfrm>
                    <a:prstGeom prst="rect"/>
                    <a:ln/>
                  </pic:spPr>
                </pic:pic>
              </a:graphicData>
            </a:graphic>
          </wp:inline>
        </w:drawing>
      </w:r>
      <w:r w:rsidDel="00000000" w:rsidR="00000000" w:rsidRPr="00000000">
        <w:rPr>
          <w:rtl w:val="0"/>
        </w:rPr>
        <w:tab/>
        <w:tab/>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  Decir el tipo de filtrado que realiza el circuito sobre la señal de entrada.  Calcular la frecuencia o frecuencias de corte a partir de la representación gráfica de la simulación y mediante el cálculo teórico.</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 A juzgar por la línea de ganancia de V(lpf) con respecto a V3, como comienza en valores, considerablemente altos y va decreciendo, podemos concluir que se trata de un ​filtro pasa baja​.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Para calcular la frecuencia de corte, es necesario conocer la ganancia máxima. En este caso, la ganancia máxima presente en la gráfica será la correspondiente al extremo izquierdo de la gráfica,por ser un filtro pasa-baja. Colocando el cursor 1 sobre ese extremo obtenemos un valor de 6.016723dB.La frecuencia de corte será aquella que genera una ganancia igual a |Avmax| /√2. ​Sabiendo que 6.0167dB es equivalente a una ganancia de 1.9992 y dividiendo ese valor entre raíz de dos obtenemos que la ganancia en la frecuencia de corte es de 1.414, es decir, de 3.0103 dB. Colocando el cursor 2 de la gráfica lo más    </w:t>
        <w:tab/>
        <w:t xml:space="preserve">cerca posible de este valor obtenemos un valor para la frecuencia de corte de 338,23 Hz.</w:t>
      </w:r>
    </w:p>
    <w:p w:rsidR="00000000" w:rsidDel="00000000" w:rsidP="00000000" w:rsidRDefault="00000000" w:rsidRPr="00000000">
      <w:pPr>
        <w:contextualSpacing w:val="0"/>
        <w:rPr>
          <w:b w:val="1"/>
        </w:rPr>
      </w:pPr>
      <w:r w:rsidDel="00000000" w:rsidR="00000000" w:rsidRPr="00000000">
        <w:rPr>
          <w:b w:val="1"/>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 </w:t>
      </w:r>
      <w:r w:rsidDel="00000000" w:rsidR="00000000" w:rsidRPr="00000000">
        <w:rPr>
          <w:b w:val="1"/>
        </w:rPr>
        <w:drawing>
          <wp:inline distB="114300" distT="114300" distL="114300" distR="114300">
            <wp:extent cx="3286125" cy="1143000"/>
            <wp:effectExtent b="0" l="0" r="0" t="0"/>
            <wp:docPr id="3"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3286125" cy="1143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vertAlign w:val="subscript"/>
        </w:rPr>
      </w:pPr>
      <w:r w:rsidDel="00000000" w:rsidR="00000000" w:rsidRPr="00000000">
        <w:rPr>
          <w:rtl w:val="0"/>
        </w:rPr>
        <w:t xml:space="preserve">V</w:t>
      </w:r>
      <w:r w:rsidDel="00000000" w:rsidR="00000000" w:rsidRPr="00000000">
        <w:rPr>
          <w:vertAlign w:val="subscript"/>
          <w:rtl w:val="0"/>
        </w:rPr>
        <w:t xml:space="preserve">+ </w:t>
      </w:r>
      <w:r w:rsidDel="00000000" w:rsidR="00000000" w:rsidRPr="00000000">
        <w:rPr>
          <w:rtl w:val="0"/>
        </w:rPr>
        <w:t xml:space="preserve"> = V</w:t>
      </w:r>
      <w:r w:rsidDel="00000000" w:rsidR="00000000" w:rsidRPr="00000000">
        <w:rPr>
          <w:vertAlign w:val="subscript"/>
          <w:rtl w:val="0"/>
        </w:rPr>
        <w:t xml:space="preserve">-</w:t>
        <w:tab/>
      </w:r>
    </w:p>
    <w:p w:rsidR="00000000" w:rsidDel="00000000" w:rsidP="00000000" w:rsidRDefault="00000000" w:rsidRPr="00000000">
      <w:pPr>
        <w:contextualSpacing w:val="0"/>
        <w:rPr/>
      </w:pPr>
      <w:r w:rsidDel="00000000" w:rsidR="00000000" w:rsidRPr="00000000">
        <w:rPr>
          <w:rtl w:val="0"/>
        </w:rPr>
        <w:t xml:space="preserve">I</w:t>
      </w:r>
      <w:r w:rsidDel="00000000" w:rsidR="00000000" w:rsidRPr="00000000">
        <w:rPr>
          <w:vertAlign w:val="subscript"/>
          <w:rtl w:val="0"/>
        </w:rPr>
        <w:t xml:space="preserve">R1 </w:t>
      </w:r>
      <w:r w:rsidDel="00000000" w:rsidR="00000000" w:rsidRPr="00000000">
        <w:rPr>
          <w:rtl w:val="0"/>
        </w:rPr>
        <w:t xml:space="preserve">= I</w:t>
      </w:r>
      <w:r w:rsidDel="00000000" w:rsidR="00000000" w:rsidRPr="00000000">
        <w:rPr>
          <w:vertAlign w:val="subscript"/>
          <w:rtl w:val="0"/>
        </w:rPr>
        <w:t xml:space="preserve">R2      </w:t>
      </w:r>
      <w:r w:rsidDel="00000000" w:rsidR="00000000" w:rsidRPr="00000000">
        <w:rPr>
          <w:rtl w:val="0"/>
        </w:rPr>
        <w:t xml:space="preserve">=&gt;    -V</w:t>
      </w:r>
      <w:r w:rsidDel="00000000" w:rsidR="00000000" w:rsidRPr="00000000">
        <w:rPr>
          <w:vertAlign w:val="subscript"/>
          <w:rtl w:val="0"/>
        </w:rPr>
        <w:t xml:space="preserve">-</w:t>
      </w:r>
      <w:r w:rsidDel="00000000" w:rsidR="00000000" w:rsidRPr="00000000">
        <w:rPr>
          <w:rtl w:val="0"/>
        </w:rPr>
        <w:t xml:space="preserve">/R</w:t>
      </w:r>
      <w:r w:rsidDel="00000000" w:rsidR="00000000" w:rsidRPr="00000000">
        <w:rPr>
          <w:vertAlign w:val="subscript"/>
          <w:rtl w:val="0"/>
        </w:rPr>
        <w:t xml:space="preserve">1</w:t>
      </w:r>
      <w:r w:rsidDel="00000000" w:rsidR="00000000" w:rsidRPr="00000000">
        <w:rPr>
          <w:rtl w:val="0"/>
        </w:rPr>
        <w:t xml:space="preserve"> = (V</w:t>
      </w:r>
      <w:r w:rsidDel="00000000" w:rsidR="00000000" w:rsidRPr="00000000">
        <w:rPr>
          <w:vertAlign w:val="subscript"/>
          <w:rtl w:val="0"/>
        </w:rPr>
        <w:t xml:space="preserve">-</w:t>
      </w:r>
      <w:r w:rsidDel="00000000" w:rsidR="00000000" w:rsidRPr="00000000">
        <w:rPr>
          <w:rtl w:val="0"/>
        </w:rPr>
        <w:t xml:space="preserve">-V</w:t>
      </w:r>
      <w:r w:rsidDel="00000000" w:rsidR="00000000" w:rsidRPr="00000000">
        <w:rPr>
          <w:vertAlign w:val="subscript"/>
          <w:rtl w:val="0"/>
        </w:rPr>
        <w:t xml:space="preserve">OUT</w:t>
      </w:r>
      <w:r w:rsidDel="00000000" w:rsidR="00000000" w:rsidRPr="00000000">
        <w:rPr>
          <w:rtl w:val="0"/>
        </w:rPr>
        <w:t xml:space="preserve">)/R</w:t>
      </w:r>
      <w:r w:rsidDel="00000000" w:rsidR="00000000" w:rsidRPr="00000000">
        <w:rPr>
          <w:vertAlign w:val="subscript"/>
          <w:rtl w:val="0"/>
        </w:rPr>
        <w:t xml:space="preserve">2</w:t>
      </w:r>
      <w:r w:rsidDel="00000000" w:rsidR="00000000" w:rsidRPr="00000000">
        <w:rPr>
          <w:rtl w:val="0"/>
        </w:rPr>
        <w:t xml:space="preserve"> ; y como tenemos que V</w:t>
      </w:r>
      <w:r w:rsidDel="00000000" w:rsidR="00000000" w:rsidRPr="00000000">
        <w:rPr>
          <w:vertAlign w:val="subscript"/>
          <w:rtl w:val="0"/>
        </w:rPr>
        <w:t xml:space="preserve">+</w:t>
      </w:r>
      <w:r w:rsidDel="00000000" w:rsidR="00000000" w:rsidRPr="00000000">
        <w:rPr>
          <w:rtl w:val="0"/>
        </w:rPr>
        <w:t xml:space="preserve"> = V</w:t>
      </w:r>
      <w:r w:rsidDel="00000000" w:rsidR="00000000" w:rsidRPr="00000000">
        <w:rPr>
          <w:vertAlign w:val="subscript"/>
          <w:rtl w:val="0"/>
        </w:rPr>
        <w:t xml:space="preserve">-</w:t>
      </w:r>
      <w:r w:rsidDel="00000000" w:rsidR="00000000" w:rsidRPr="00000000">
        <w:rPr>
          <w:rtl w:val="0"/>
        </w:rPr>
        <w:t xml:space="preserve">  =&gt;   V</w:t>
      </w:r>
      <w:r w:rsidDel="00000000" w:rsidR="00000000" w:rsidRPr="00000000">
        <w:rPr>
          <w:vertAlign w:val="subscript"/>
          <w:rtl w:val="0"/>
        </w:rPr>
        <w:t xml:space="preserve">OUT</w:t>
      </w:r>
      <w:r w:rsidDel="00000000" w:rsidR="00000000" w:rsidRPr="00000000">
        <w:rPr>
          <w:rtl w:val="0"/>
        </w:rPr>
        <w:t xml:space="preserve"> = V</w:t>
      </w:r>
      <w:r w:rsidDel="00000000" w:rsidR="00000000" w:rsidRPr="00000000">
        <w:rPr>
          <w:vertAlign w:val="subscript"/>
          <w:rtl w:val="0"/>
        </w:rPr>
        <w:t xml:space="preserve">-</w:t>
      </w:r>
      <w:r w:rsidDel="00000000" w:rsidR="00000000" w:rsidRPr="00000000">
        <w:rPr>
          <w:rtl w:val="0"/>
        </w:rPr>
        <w:t xml:space="preserve">(R</w:t>
      </w:r>
      <w:r w:rsidDel="00000000" w:rsidR="00000000" w:rsidRPr="00000000">
        <w:rPr>
          <w:vertAlign w:val="subscript"/>
          <w:rtl w:val="0"/>
        </w:rPr>
        <w:t xml:space="preserve">2</w:t>
      </w:r>
      <w:r w:rsidDel="00000000" w:rsidR="00000000" w:rsidRPr="00000000">
        <w:rPr>
          <w:rtl w:val="0"/>
        </w:rPr>
        <w:t xml:space="preserve">/R</w:t>
      </w:r>
      <w:r w:rsidDel="00000000" w:rsidR="00000000" w:rsidRPr="00000000">
        <w:rPr>
          <w:vertAlign w:val="subscript"/>
          <w:rtl w:val="0"/>
        </w:rPr>
        <w:t xml:space="preserve">1</w:t>
      </w:r>
      <w:r w:rsidDel="00000000" w:rsidR="00000000" w:rsidRPr="00000000">
        <w:rPr>
          <w:rtl w:val="0"/>
        </w:rPr>
        <w:t xml:space="preserve"> + 1)</w:t>
      </w:r>
    </w:p>
    <w:p w:rsidR="00000000" w:rsidDel="00000000" w:rsidP="00000000" w:rsidRDefault="00000000" w:rsidRPr="00000000">
      <w:pPr>
        <w:contextualSpacing w:val="0"/>
        <w:rPr/>
      </w:pPr>
      <w:r w:rsidDel="00000000" w:rsidR="00000000" w:rsidRPr="00000000">
        <w:rPr>
          <w:rtl w:val="0"/>
        </w:rPr>
        <w:t xml:space="preserve">Ahora calculamos V</w:t>
      </w:r>
      <w:r w:rsidDel="00000000" w:rsidR="00000000" w:rsidRPr="00000000">
        <w:rPr>
          <w:vertAlign w:val="subscript"/>
          <w:rtl w:val="0"/>
        </w:rPr>
        <w:t xml:space="preserve">+</w:t>
      </w:r>
      <w:r w:rsidDel="00000000" w:rsidR="00000000" w:rsidRPr="00000000">
        <w:rPr>
          <w:rtl w:val="0"/>
        </w:rPr>
        <w:t xml:space="preserve"> , sabiendo que I</w:t>
      </w:r>
      <w:r w:rsidDel="00000000" w:rsidR="00000000" w:rsidRPr="00000000">
        <w:rPr>
          <w:vertAlign w:val="subscript"/>
          <w:rtl w:val="0"/>
        </w:rPr>
        <w:t xml:space="preserve">RL </w:t>
      </w:r>
      <w:r w:rsidDel="00000000" w:rsidR="00000000" w:rsidRPr="00000000">
        <w:rPr>
          <w:rtl w:val="0"/>
        </w:rPr>
        <w:t xml:space="preserve">= I</w:t>
      </w:r>
      <w:r w:rsidDel="00000000" w:rsidR="00000000" w:rsidRPr="00000000">
        <w:rPr>
          <w:vertAlign w:val="subscript"/>
          <w:rtl w:val="0"/>
        </w:rPr>
        <w:t xml:space="preserve">C</w:t>
      </w:r>
      <w:r w:rsidDel="00000000" w:rsidR="00000000" w:rsidRPr="00000000">
        <w:rPr>
          <w:rtl w:val="0"/>
        </w:rPr>
        <w:t xml:space="preserve">;   (V</w:t>
      </w:r>
      <w:r w:rsidDel="00000000" w:rsidR="00000000" w:rsidRPr="00000000">
        <w:rPr>
          <w:vertAlign w:val="subscript"/>
          <w:rtl w:val="0"/>
        </w:rPr>
        <w:t xml:space="preserve">3</w:t>
      </w:r>
      <w:r w:rsidDel="00000000" w:rsidR="00000000" w:rsidRPr="00000000">
        <w:rPr>
          <w:rtl w:val="0"/>
        </w:rPr>
        <w:t xml:space="preserve">-V</w:t>
      </w:r>
      <w:r w:rsidDel="00000000" w:rsidR="00000000" w:rsidRPr="00000000">
        <w:rPr>
          <w:vertAlign w:val="subscript"/>
          <w:rtl w:val="0"/>
        </w:rPr>
        <w:t xml:space="preserve">+</w:t>
      </w:r>
      <w:r w:rsidDel="00000000" w:rsidR="00000000" w:rsidRPr="00000000">
        <w:rPr>
          <w:rtl w:val="0"/>
        </w:rPr>
        <w:t xml:space="preserve">)/R</w:t>
      </w:r>
      <w:r w:rsidDel="00000000" w:rsidR="00000000" w:rsidRPr="00000000">
        <w:rPr>
          <w:vertAlign w:val="subscript"/>
          <w:rtl w:val="0"/>
        </w:rPr>
        <w:t xml:space="preserve">L</w:t>
      </w:r>
      <w:r w:rsidDel="00000000" w:rsidR="00000000" w:rsidRPr="00000000">
        <w:rPr>
          <w:rtl w:val="0"/>
        </w:rPr>
        <w:t xml:space="preserve"> = V</w:t>
      </w:r>
      <w:r w:rsidDel="00000000" w:rsidR="00000000" w:rsidRPr="00000000">
        <w:rPr>
          <w:vertAlign w:val="subscript"/>
          <w:rtl w:val="0"/>
        </w:rPr>
        <w:t xml:space="preserve">+</w:t>
      </w:r>
      <w:r w:rsidDel="00000000" w:rsidR="00000000" w:rsidRPr="00000000">
        <w:rPr>
          <w:rtl w:val="0"/>
        </w:rPr>
        <w:t xml:space="preserve">/Z</w:t>
      </w:r>
      <w:r w:rsidDel="00000000" w:rsidR="00000000" w:rsidRPr="00000000">
        <w:rPr>
          <w:vertAlign w:val="subscript"/>
          <w:rtl w:val="0"/>
        </w:rPr>
        <w:t xml:space="preserve">C</w:t>
      </w:r>
      <w:r w:rsidDel="00000000" w:rsidR="00000000" w:rsidRPr="00000000">
        <w:rPr>
          <w:rtl w:val="0"/>
        </w:rPr>
        <w:t xml:space="preserve">     =&gt;    V</w:t>
      </w:r>
      <w:r w:rsidDel="00000000" w:rsidR="00000000" w:rsidRPr="00000000">
        <w:rPr>
          <w:vertAlign w:val="subscript"/>
          <w:rtl w:val="0"/>
        </w:rPr>
        <w:t xml:space="preserve">+ </w:t>
      </w:r>
      <w:r w:rsidDel="00000000" w:rsidR="00000000" w:rsidRPr="00000000">
        <w:rPr>
          <w:rtl w:val="0"/>
        </w:rPr>
        <w:t xml:space="preserve">= V</w:t>
      </w:r>
      <w:r w:rsidDel="00000000" w:rsidR="00000000" w:rsidRPr="00000000">
        <w:rPr>
          <w:vertAlign w:val="subscript"/>
          <w:rtl w:val="0"/>
        </w:rPr>
        <w:t xml:space="preserve">3 </w:t>
      </w:r>
      <w:r w:rsidDel="00000000" w:rsidR="00000000" w:rsidRPr="00000000">
        <w:rPr>
          <w:rtl w:val="0"/>
        </w:rPr>
        <w:t xml:space="preserve">* Z</w:t>
      </w:r>
      <w:r w:rsidDel="00000000" w:rsidR="00000000" w:rsidRPr="00000000">
        <w:rPr>
          <w:vertAlign w:val="subscript"/>
          <w:rtl w:val="0"/>
        </w:rPr>
        <w:t xml:space="preserve">C</w:t>
      </w:r>
      <w:r w:rsidDel="00000000" w:rsidR="00000000" w:rsidRPr="00000000">
        <w:rPr>
          <w:rtl w:val="0"/>
        </w:rPr>
        <w:t xml:space="preserve">/ (R</w:t>
      </w:r>
      <w:r w:rsidDel="00000000" w:rsidR="00000000" w:rsidRPr="00000000">
        <w:rPr>
          <w:vertAlign w:val="subscript"/>
          <w:rtl w:val="0"/>
        </w:rPr>
        <w:t xml:space="preserve">L</w:t>
      </w:r>
      <w:r w:rsidDel="00000000" w:rsidR="00000000" w:rsidRPr="00000000">
        <w:rPr>
          <w:rtl w:val="0"/>
        </w:rPr>
        <w:t xml:space="preserve">/Z</w:t>
      </w:r>
      <w:r w:rsidDel="00000000" w:rsidR="00000000" w:rsidRPr="00000000">
        <w:rPr>
          <w:vertAlign w:val="subscript"/>
          <w:rtl w:val="0"/>
        </w:rPr>
        <w:t xml:space="preserve">C</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w:t>
      </w:r>
      <w:r w:rsidDel="00000000" w:rsidR="00000000" w:rsidRPr="00000000">
        <w:rPr>
          <w:vertAlign w:val="subscript"/>
          <w:rtl w:val="0"/>
        </w:rPr>
        <w:t xml:space="preserve">OUT</w:t>
      </w:r>
      <w:r w:rsidDel="00000000" w:rsidR="00000000" w:rsidRPr="00000000">
        <w:rPr>
          <w:rtl w:val="0"/>
        </w:rPr>
        <w:t xml:space="preserve"> = (V</w:t>
      </w:r>
      <w:r w:rsidDel="00000000" w:rsidR="00000000" w:rsidRPr="00000000">
        <w:rPr>
          <w:vertAlign w:val="subscript"/>
          <w:rtl w:val="0"/>
        </w:rPr>
        <w:t xml:space="preserve">3 </w:t>
      </w:r>
      <w:r w:rsidDel="00000000" w:rsidR="00000000" w:rsidRPr="00000000">
        <w:rPr>
          <w:rtl w:val="0"/>
        </w:rPr>
        <w:t xml:space="preserve">* Z</w:t>
      </w:r>
      <w:r w:rsidDel="00000000" w:rsidR="00000000" w:rsidRPr="00000000">
        <w:rPr>
          <w:vertAlign w:val="subscript"/>
          <w:rtl w:val="0"/>
        </w:rPr>
        <w:t xml:space="preserve">C</w:t>
      </w:r>
      <w:r w:rsidDel="00000000" w:rsidR="00000000" w:rsidRPr="00000000">
        <w:rPr>
          <w:rtl w:val="0"/>
        </w:rPr>
        <w:t xml:space="preserve">/ (R</w:t>
      </w:r>
      <w:r w:rsidDel="00000000" w:rsidR="00000000" w:rsidRPr="00000000">
        <w:rPr>
          <w:vertAlign w:val="subscript"/>
          <w:rtl w:val="0"/>
        </w:rPr>
        <w:t xml:space="preserve">3</w:t>
      </w:r>
      <w:r w:rsidDel="00000000" w:rsidR="00000000" w:rsidRPr="00000000">
        <w:rPr>
          <w:rtl w:val="0"/>
        </w:rPr>
        <w:t xml:space="preserve">/Z</w:t>
      </w:r>
      <w:r w:rsidDel="00000000" w:rsidR="00000000" w:rsidRPr="00000000">
        <w:rPr>
          <w:vertAlign w:val="subscript"/>
          <w:rtl w:val="0"/>
        </w:rPr>
        <w:t xml:space="preserve">C</w:t>
      </w:r>
      <w:r w:rsidDel="00000000" w:rsidR="00000000" w:rsidRPr="00000000">
        <w:rPr>
          <w:rtl w:val="0"/>
        </w:rPr>
        <w:t xml:space="preserve">))*(R</w:t>
      </w:r>
      <w:r w:rsidDel="00000000" w:rsidR="00000000" w:rsidRPr="00000000">
        <w:rPr>
          <w:vertAlign w:val="subscript"/>
          <w:rtl w:val="0"/>
        </w:rPr>
        <w:t xml:space="preserve">2</w:t>
      </w:r>
      <w:r w:rsidDel="00000000" w:rsidR="00000000" w:rsidRPr="00000000">
        <w:rPr>
          <w:rtl w:val="0"/>
        </w:rPr>
        <w:t xml:space="preserve">/R</w:t>
      </w:r>
      <w:r w:rsidDel="00000000" w:rsidR="00000000" w:rsidRPr="00000000">
        <w:rPr>
          <w:vertAlign w:val="subscript"/>
          <w:rtl w:val="0"/>
        </w:rPr>
        <w:t xml:space="preserve">1</w:t>
      </w:r>
      <w:r w:rsidDel="00000000" w:rsidR="00000000" w:rsidRPr="00000000">
        <w:rPr>
          <w:rtl w:val="0"/>
        </w:rPr>
        <w:t xml:space="preserve"> + 1); </w:t>
      </w:r>
    </w:p>
    <w:p w:rsidR="00000000" w:rsidDel="00000000" w:rsidP="00000000" w:rsidRDefault="00000000" w:rsidRPr="00000000">
      <w:pPr>
        <w:contextualSpacing w:val="0"/>
        <w:rPr/>
      </w:pPr>
      <w:r w:rsidDel="00000000" w:rsidR="00000000" w:rsidRPr="00000000">
        <w:rPr>
          <w:rtl w:val="0"/>
        </w:rPr>
        <w:t xml:space="preserve">Entonces la ganancia será:</w:t>
      </w:r>
    </w:p>
    <w:p w:rsidR="00000000" w:rsidDel="00000000" w:rsidP="00000000" w:rsidRDefault="00000000" w:rsidRPr="00000000">
      <w:pPr>
        <w:contextualSpacing w:val="0"/>
        <w:rPr/>
      </w:pPr>
      <w:r w:rsidDel="00000000" w:rsidR="00000000" w:rsidRPr="00000000">
        <w:rPr>
          <w:rtl w:val="0"/>
        </w:rPr>
        <w:t xml:space="preserve">A</w:t>
      </w:r>
      <w:r w:rsidDel="00000000" w:rsidR="00000000" w:rsidRPr="00000000">
        <w:rPr>
          <w:vertAlign w:val="subscript"/>
          <w:rtl w:val="0"/>
        </w:rPr>
        <w:t xml:space="preserve">v</w:t>
      </w:r>
      <w:r w:rsidDel="00000000" w:rsidR="00000000" w:rsidRPr="00000000">
        <w:rPr>
          <w:rtl w:val="0"/>
        </w:rPr>
        <w:t xml:space="preserve"> = Z</w:t>
      </w:r>
      <w:r w:rsidDel="00000000" w:rsidR="00000000" w:rsidRPr="00000000">
        <w:rPr>
          <w:vertAlign w:val="subscript"/>
          <w:rtl w:val="0"/>
        </w:rPr>
        <w:t xml:space="preserve">C</w:t>
      </w:r>
      <w:r w:rsidDel="00000000" w:rsidR="00000000" w:rsidRPr="00000000">
        <w:rPr>
          <w:rtl w:val="0"/>
        </w:rPr>
        <w:t xml:space="preserve">/ (R</w:t>
      </w:r>
      <w:r w:rsidDel="00000000" w:rsidR="00000000" w:rsidRPr="00000000">
        <w:rPr>
          <w:vertAlign w:val="subscript"/>
          <w:rtl w:val="0"/>
        </w:rPr>
        <w:t xml:space="preserve">3</w:t>
      </w:r>
      <w:r w:rsidDel="00000000" w:rsidR="00000000" w:rsidRPr="00000000">
        <w:rPr>
          <w:rtl w:val="0"/>
        </w:rPr>
        <w:t xml:space="preserve">/Z</w:t>
      </w:r>
      <w:r w:rsidDel="00000000" w:rsidR="00000000" w:rsidRPr="00000000">
        <w:rPr>
          <w:vertAlign w:val="subscript"/>
          <w:rtl w:val="0"/>
        </w:rPr>
        <w:t xml:space="preserve">C</w:t>
      </w:r>
      <w:r w:rsidDel="00000000" w:rsidR="00000000" w:rsidRPr="00000000">
        <w:rPr>
          <w:rtl w:val="0"/>
        </w:rPr>
        <w:t xml:space="preserve">)*(R</w:t>
      </w:r>
      <w:r w:rsidDel="00000000" w:rsidR="00000000" w:rsidRPr="00000000">
        <w:rPr>
          <w:vertAlign w:val="subscript"/>
          <w:rtl w:val="0"/>
        </w:rPr>
        <w:t xml:space="preserve">2</w:t>
      </w:r>
      <w:r w:rsidDel="00000000" w:rsidR="00000000" w:rsidRPr="00000000">
        <w:rPr>
          <w:rtl w:val="0"/>
        </w:rPr>
        <w:t xml:space="preserve">/R</w:t>
      </w:r>
      <w:r w:rsidDel="00000000" w:rsidR="00000000" w:rsidRPr="00000000">
        <w:rPr>
          <w:vertAlign w:val="subscript"/>
          <w:rtl w:val="0"/>
        </w:rPr>
        <w:t xml:space="preserve">1</w:t>
      </w:r>
      <w:r w:rsidDel="00000000" w:rsidR="00000000" w:rsidRPr="00000000">
        <w:rPr>
          <w:rtl w:val="0"/>
        </w:rPr>
        <w:t xml:space="preserve"> + 1);   Tomando que Z</w:t>
      </w:r>
      <w:r w:rsidDel="00000000" w:rsidR="00000000" w:rsidRPr="00000000">
        <w:rPr>
          <w:vertAlign w:val="subscript"/>
          <w:rtl w:val="0"/>
        </w:rPr>
        <w:t xml:space="preserve">c</w:t>
      </w:r>
      <w:r w:rsidDel="00000000" w:rsidR="00000000" w:rsidRPr="00000000">
        <w:rPr>
          <w:rtl w:val="0"/>
        </w:rPr>
        <w:t xml:space="preserve"> = 1/ jwC</w:t>
      </w:r>
    </w:p>
    <w:p w:rsidR="00000000" w:rsidDel="00000000" w:rsidP="00000000" w:rsidRDefault="00000000" w:rsidRPr="00000000">
      <w:pPr>
        <w:contextualSpacing w:val="0"/>
        <w:rPr/>
      </w:pPr>
      <w:r w:rsidDel="00000000" w:rsidR="00000000" w:rsidRPr="00000000">
        <w:rPr>
          <w:rtl w:val="0"/>
        </w:rPr>
        <w:t xml:space="preserve">Sabemos que A</w:t>
      </w:r>
      <w:r w:rsidDel="00000000" w:rsidR="00000000" w:rsidRPr="00000000">
        <w:rPr>
          <w:vertAlign w:val="subscript"/>
          <w:rtl w:val="0"/>
        </w:rPr>
        <w:t xml:space="preserve">v</w:t>
      </w:r>
      <w:r w:rsidDel="00000000" w:rsidR="00000000" w:rsidRPr="00000000">
        <w:rPr>
          <w:rtl w:val="0"/>
        </w:rPr>
        <w:t xml:space="preserve"> = 1/(1 + R</w:t>
      </w:r>
      <w:r w:rsidDel="00000000" w:rsidR="00000000" w:rsidRPr="00000000">
        <w:rPr>
          <w:vertAlign w:val="subscript"/>
          <w:rtl w:val="0"/>
        </w:rPr>
        <w:t xml:space="preserve">3</w:t>
      </w:r>
      <w:r w:rsidDel="00000000" w:rsidR="00000000" w:rsidRPr="00000000">
        <w:rPr>
          <w:rtl w:val="0"/>
        </w:rPr>
        <w:t xml:space="preserve">jwC)*(R</w:t>
      </w:r>
      <w:r w:rsidDel="00000000" w:rsidR="00000000" w:rsidRPr="00000000">
        <w:rPr>
          <w:vertAlign w:val="subscript"/>
          <w:rtl w:val="0"/>
        </w:rPr>
        <w:t xml:space="preserve">2</w:t>
      </w:r>
      <w:r w:rsidDel="00000000" w:rsidR="00000000" w:rsidRPr="00000000">
        <w:rPr>
          <w:rtl w:val="0"/>
        </w:rPr>
        <w:t xml:space="preserve">/R</w:t>
      </w:r>
      <w:r w:rsidDel="00000000" w:rsidR="00000000" w:rsidRPr="00000000">
        <w:rPr>
          <w:vertAlign w:val="subscript"/>
          <w:rtl w:val="0"/>
        </w:rPr>
        <w:t xml:space="preserve">1</w:t>
      </w:r>
      <w:r w:rsidDel="00000000" w:rsidR="00000000" w:rsidRPr="00000000">
        <w:rPr>
          <w:rtl w:val="0"/>
        </w:rPr>
        <w:t xml:space="preserve"> + 1)   =&gt;   |A</w:t>
      </w:r>
      <w:r w:rsidDel="00000000" w:rsidR="00000000" w:rsidRPr="00000000">
        <w:rPr>
          <w:vertAlign w:val="subscript"/>
          <w:rtl w:val="0"/>
        </w:rPr>
        <w:t xml:space="preserve">V</w:t>
      </w:r>
      <w:r w:rsidDel="00000000" w:rsidR="00000000" w:rsidRPr="00000000">
        <w:rPr>
          <w:rtl w:val="0"/>
        </w:rPr>
        <w:t xml:space="preserve">|= R</w:t>
      </w:r>
      <w:r w:rsidDel="00000000" w:rsidR="00000000" w:rsidRPr="00000000">
        <w:rPr>
          <w:vertAlign w:val="subscript"/>
          <w:rtl w:val="0"/>
        </w:rPr>
        <w:t xml:space="preserve">2</w:t>
      </w:r>
      <w:r w:rsidDel="00000000" w:rsidR="00000000" w:rsidRPr="00000000">
        <w:rPr>
          <w:rtl w:val="0"/>
        </w:rPr>
        <w:t xml:space="preserve">/R</w:t>
      </w:r>
      <w:r w:rsidDel="00000000" w:rsidR="00000000" w:rsidRPr="00000000">
        <w:rPr>
          <w:vertAlign w:val="subscript"/>
          <w:rtl w:val="0"/>
        </w:rPr>
        <w:t xml:space="preserve">1</w:t>
      </w:r>
      <w:r w:rsidDel="00000000" w:rsidR="00000000" w:rsidRPr="00000000">
        <w:rPr>
          <w:rtl w:val="0"/>
        </w:rPr>
        <w:t xml:space="preserve"> + 1 *</w:t>
      </w:r>
      <m:oMath>
        <m:rad>
          <m:radPr>
            <m:degHide m:val="1"/>
            <m:ctrlPr>
              <w:rPr/>
            </m:ctrlPr>
          </m:radPr>
          <m:e>
            <m:r>
              <w:rPr/>
              <m:t xml:space="preserve">1/(1+(RwC)</m:t>
            </m:r>
            <m:sSup>
              <m:sSupPr>
                <m:ctrlPr>
                  <w:rPr/>
                </m:ctrlPr>
              </m:sSupPr>
              <m:e/>
              <m:sup>
                <m:r>
                  <w:rPr/>
                  <m:t xml:space="preserve">2</m:t>
                </m:r>
              </m:sup>
            </m:sSup>
          </m:e>
        </m:rad>
        <m:r>
          <w:rPr/>
          <m:t xml:space="preserve">)</m:t>
        </m:r>
      </m:oMath>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Para un  f=0 obtenemos la ganancia máxima  =&gt;    |A</w:t>
      </w:r>
      <w:r w:rsidDel="00000000" w:rsidR="00000000" w:rsidRPr="00000000">
        <w:rPr>
          <w:vertAlign w:val="subscript"/>
          <w:rtl w:val="0"/>
        </w:rPr>
        <w:t xml:space="preserve">V</w:t>
      </w:r>
      <w:r w:rsidDel="00000000" w:rsidR="00000000" w:rsidRPr="00000000">
        <w:rPr>
          <w:rtl w:val="0"/>
        </w:rPr>
        <w:t xml:space="preserve">|</w:t>
      </w:r>
      <w:r w:rsidDel="00000000" w:rsidR="00000000" w:rsidRPr="00000000">
        <w:rPr>
          <w:vertAlign w:val="subscript"/>
          <w:rtl w:val="0"/>
        </w:rPr>
        <w:t xml:space="preserve">max</w:t>
      </w:r>
      <w:r w:rsidDel="00000000" w:rsidR="00000000" w:rsidRPr="00000000">
        <w:rPr>
          <w:rtl w:val="0"/>
        </w:rPr>
        <w:t xml:space="preserve"> = R</w:t>
      </w:r>
      <w:r w:rsidDel="00000000" w:rsidR="00000000" w:rsidRPr="00000000">
        <w:rPr>
          <w:vertAlign w:val="subscript"/>
          <w:rtl w:val="0"/>
        </w:rPr>
        <w:t xml:space="preserve">2</w:t>
      </w:r>
      <w:r w:rsidDel="00000000" w:rsidR="00000000" w:rsidRPr="00000000">
        <w:rPr>
          <w:rtl w:val="0"/>
        </w:rPr>
        <w:t xml:space="preserve">/R</w:t>
      </w:r>
      <w:r w:rsidDel="00000000" w:rsidR="00000000" w:rsidRPr="00000000">
        <w:rPr>
          <w:vertAlign w:val="subscript"/>
          <w:rtl w:val="0"/>
        </w:rPr>
        <w:t xml:space="preserve">1</w:t>
      </w:r>
      <w:r w:rsidDel="00000000" w:rsidR="00000000" w:rsidRPr="00000000">
        <w:rPr>
          <w:rtl w:val="0"/>
        </w:rPr>
        <w:t xml:space="preserve"> + 1  = 2; </w:t>
      </w:r>
    </w:p>
    <w:p w:rsidR="00000000" w:rsidDel="00000000" w:rsidP="00000000" w:rsidRDefault="00000000" w:rsidRPr="00000000">
      <w:pPr>
        <w:contextualSpacing w:val="0"/>
        <w:rPr>
          <w:b w:val="1"/>
        </w:rPr>
      </w:pPr>
      <w:r w:rsidDel="00000000" w:rsidR="00000000" w:rsidRPr="00000000">
        <w:rPr>
          <w:rtl w:val="0"/>
        </w:rPr>
        <w:t xml:space="preserve"> |A</w:t>
      </w:r>
      <w:r w:rsidDel="00000000" w:rsidR="00000000" w:rsidRPr="00000000">
        <w:rPr>
          <w:vertAlign w:val="subscript"/>
          <w:rtl w:val="0"/>
        </w:rPr>
        <w:t xml:space="preserve">v</w:t>
      </w:r>
      <w:r w:rsidDel="00000000" w:rsidR="00000000" w:rsidRPr="00000000">
        <w:rPr>
          <w:rtl w:val="0"/>
        </w:rPr>
        <w:t xml:space="preserve">|</w:t>
      </w:r>
      <w:r w:rsidDel="00000000" w:rsidR="00000000" w:rsidRPr="00000000">
        <w:rPr>
          <w:vertAlign w:val="subscript"/>
          <w:rtl w:val="0"/>
        </w:rPr>
        <w:t xml:space="preserve">max</w:t>
      </w:r>
      <w:r w:rsidDel="00000000" w:rsidR="00000000" w:rsidRPr="00000000">
        <w:rPr>
          <w:rtl w:val="0"/>
        </w:rPr>
        <w:t xml:space="preserve">dB= 20*log(2)= </w:t>
      </w:r>
      <w:r w:rsidDel="00000000" w:rsidR="00000000" w:rsidRPr="00000000">
        <w:rPr>
          <w:b w:val="1"/>
          <w:rtl w:val="0"/>
        </w:rPr>
        <w:t xml:space="preserve">6.0206 dB</w:t>
      </w:r>
    </w:p>
    <w:p w:rsidR="00000000" w:rsidDel="00000000" w:rsidP="00000000" w:rsidRDefault="00000000" w:rsidRPr="00000000">
      <w:pPr>
        <w:contextualSpacing w:val="0"/>
        <w:rPr>
          <w:b w:val="1"/>
        </w:rPr>
      </w:pPr>
      <w:r w:rsidDel="00000000" w:rsidR="00000000" w:rsidRPr="00000000">
        <w:rPr>
          <w:rtl w:val="0"/>
        </w:rPr>
        <w:t xml:space="preserve">Sacamos la frecuencia de corte:  |</w:t>
      </w:r>
      <w:r w:rsidDel="00000000" w:rsidR="00000000" w:rsidRPr="00000000">
        <w:rPr>
          <w:rtl w:val="0"/>
        </w:rPr>
        <w:t xml:space="preserve">Av</w:t>
      </w:r>
      <w:r w:rsidDel="00000000" w:rsidR="00000000" w:rsidRPr="00000000">
        <w:rPr>
          <w:rtl w:val="0"/>
        </w:rPr>
        <w:t xml:space="preserve">| = |Avmax|/</w:t>
      </w:r>
      <m:oMath>
        <m:rad>
          <m:radPr>
            <m:degHide m:val="1"/>
            <m:ctrlPr>
              <w:rPr/>
            </m:ctrlPr>
          </m:radPr>
          <m:e>
            <m:r>
              <w:rPr/>
              <m:t xml:space="preserve">2</m:t>
            </m:r>
          </m:e>
        </m:rad>
      </m:oMath>
      <w:r w:rsidDel="00000000" w:rsidR="00000000" w:rsidRPr="00000000">
        <w:rPr>
          <w:rtl w:val="0"/>
        </w:rPr>
        <w:t xml:space="preserve">; </w:t>
      </w:r>
      <w:r w:rsidDel="00000000" w:rsidR="00000000" w:rsidRPr="00000000">
        <w:rPr>
          <w:b w:val="1"/>
          <w:rtl w:val="0"/>
        </w:rPr>
        <w:t xml:space="preserve">|</w:t>
      </w:r>
      <w:r w:rsidDel="00000000" w:rsidR="00000000" w:rsidRPr="00000000">
        <w:rPr>
          <w:b w:val="1"/>
          <w:rtl w:val="0"/>
        </w:rPr>
        <w:t xml:space="preserve">Av</w:t>
      </w:r>
      <w:r w:rsidDel="00000000" w:rsidR="00000000" w:rsidRPr="00000000">
        <w:rPr>
          <w:b w:val="1"/>
          <w:rtl w:val="0"/>
        </w:rPr>
        <w:t xml:space="preserve">| =</w:t>
      </w:r>
      <w:r w:rsidDel="00000000" w:rsidR="00000000" w:rsidRPr="00000000">
        <w:rPr>
          <w:rtl w:val="0"/>
        </w:rPr>
        <w:t xml:space="preserve"> 20log(|Avmax|/</w:t>
      </w:r>
      <m:oMath>
        <m:rad>
          <m:radPr>
            <m:degHide m:val="1"/>
            <m:ctrlPr>
              <w:rPr/>
            </m:ctrlPr>
          </m:radPr>
          <m:e>
            <m:r>
              <w:rPr/>
              <m:t xml:space="preserve">2</m:t>
            </m:r>
          </m:e>
        </m:rad>
      </m:oMath>
      <w:r w:rsidDel="00000000" w:rsidR="00000000" w:rsidRPr="00000000">
        <w:rPr>
          <w:rtl w:val="0"/>
        </w:rPr>
        <w:t xml:space="preserve">) </w:t>
      </w:r>
      <w:r w:rsidDel="00000000" w:rsidR="00000000" w:rsidRPr="00000000">
        <w:rPr>
          <w:b w:val="1"/>
          <w:rtl w:val="0"/>
        </w:rPr>
        <w:t xml:space="preserve">= 3.0103 dB</w:t>
      </w:r>
    </w:p>
    <w:p w:rsidR="00000000" w:rsidDel="00000000" w:rsidP="00000000" w:rsidRDefault="00000000" w:rsidRPr="00000000">
      <w:pPr>
        <w:contextualSpacing w:val="0"/>
        <w:rPr>
          <w:b w:val="1"/>
        </w:rPr>
      </w:pPr>
      <w:r w:rsidDel="00000000" w:rsidR="00000000" w:rsidRPr="00000000">
        <w:rPr>
          <w:rtl w:val="0"/>
        </w:rPr>
        <w:t xml:space="preserve">  </w:t>
        <w:tab/>
        <w:t xml:space="preserve">=&gt; </w:t>
        <w:tab/>
      </w:r>
      <w:r w:rsidDel="00000000" w:rsidR="00000000" w:rsidRPr="00000000">
        <w:rPr>
          <w:b w:val="1"/>
          <w:rtl w:val="0"/>
        </w:rPr>
        <w:t xml:space="preserve">f</w:t>
      </w:r>
      <w:r w:rsidDel="00000000" w:rsidR="00000000" w:rsidRPr="00000000">
        <w:rPr>
          <w:b w:val="1"/>
          <w:vertAlign w:val="subscript"/>
          <w:rtl w:val="0"/>
        </w:rPr>
        <w:t xml:space="preserve">C </w:t>
      </w:r>
      <w:r w:rsidDel="00000000" w:rsidR="00000000" w:rsidRPr="00000000">
        <w:rPr>
          <w:b w:val="1"/>
          <w:rtl w:val="0"/>
        </w:rPr>
        <w:t xml:space="preserve">= </w:t>
      </w:r>
      <w:r w:rsidDel="00000000" w:rsidR="00000000" w:rsidRPr="00000000">
        <w:rPr>
          <w:rtl w:val="0"/>
        </w:rPr>
        <w:t xml:space="preserve">1/(2</w:t>
      </w:r>
      <m:oMath>
        <m:r>
          <m:t>π</m:t>
        </m:r>
      </m:oMath>
      <w:r w:rsidDel="00000000" w:rsidR="00000000" w:rsidRPr="00000000">
        <w:rPr>
          <w:rtl w:val="0"/>
        </w:rPr>
        <w:t xml:space="preserve">R</w:t>
      </w:r>
      <w:r w:rsidDel="00000000" w:rsidR="00000000" w:rsidRPr="00000000">
        <w:rPr>
          <w:vertAlign w:val="subscript"/>
          <w:rtl w:val="0"/>
        </w:rPr>
        <w:t xml:space="preserve">L</w:t>
      </w:r>
      <w:r w:rsidDel="00000000" w:rsidR="00000000" w:rsidRPr="00000000">
        <w:rPr>
          <w:rtl w:val="0"/>
        </w:rPr>
        <w:t xml:space="preserve">C</w:t>
      </w:r>
      <w:r w:rsidDel="00000000" w:rsidR="00000000" w:rsidRPr="00000000">
        <w:rPr>
          <w:vertAlign w:val="subscript"/>
          <w:rtl w:val="0"/>
        </w:rPr>
        <w:t xml:space="preserve">L</w:t>
      </w:r>
      <w:r w:rsidDel="00000000" w:rsidR="00000000" w:rsidRPr="00000000">
        <w:rPr>
          <w:rtl w:val="0"/>
        </w:rPr>
        <w:t xml:space="preserve">) = 1/ (2</w:t>
      </w:r>
      <m:oMath>
        <m:r>
          <m:t>π</m:t>
        </m:r>
        <m:r>
          <w:rPr/>
          <m:t xml:space="preserve">*</m:t>
        </m:r>
      </m:oMath>
      <w:r w:rsidDel="00000000" w:rsidR="00000000" w:rsidRPr="00000000">
        <w:rPr>
          <w:rtl w:val="0"/>
        </w:rPr>
        <w:t xml:space="preserve">4700</w:t>
      </w:r>
      <m:oMath>
        <m:r>
          <w:rPr/>
          <m:t xml:space="preserve">*</m:t>
        </m:r>
      </m:oMath>
      <w:r w:rsidDel="00000000" w:rsidR="00000000" w:rsidRPr="00000000">
        <w:rPr>
          <w:rtl w:val="0"/>
        </w:rPr>
        <w:t xml:space="preserve">10</w:t>
      </w:r>
      <w:r w:rsidDel="00000000" w:rsidR="00000000" w:rsidRPr="00000000">
        <w:rPr>
          <w:vertAlign w:val="superscript"/>
          <w:rtl w:val="0"/>
        </w:rPr>
        <w:t xml:space="preserve">-7</w:t>
      </w:r>
      <w:r w:rsidDel="00000000" w:rsidR="00000000" w:rsidRPr="00000000">
        <w:rPr>
          <w:rtl w:val="0"/>
        </w:rPr>
        <w:t xml:space="preserve"> )</w:t>
      </w:r>
      <w:r w:rsidDel="00000000" w:rsidR="00000000" w:rsidRPr="00000000">
        <w:rPr>
          <w:b w:val="1"/>
          <w:rtl w:val="0"/>
        </w:rPr>
        <w:t xml:space="preserve">= 338,627 Hz</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Como vemos los resultados teóricos se parecen mucho a los obtenidos de la simulación.</w:t>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ab/>
        <w:t xml:space="preserve">Segundo circuito:</w:t>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Obtendremos la ganancia a la salida etiquetada ahora como Lpf con respecto a la señal deentrada V3, así como el desfase entre las dos señales.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Montaje:</w:t>
      </w:r>
    </w:p>
    <w:p w:rsidR="00000000" w:rsidDel="00000000" w:rsidP="00000000" w:rsidRDefault="00000000" w:rsidRPr="00000000">
      <w:pPr>
        <w:contextualSpacing w:val="0"/>
        <w:rPr>
          <w:u w:val="single"/>
        </w:rPr>
      </w:pPr>
      <w:r w:rsidDel="00000000" w:rsidR="00000000" w:rsidRPr="00000000">
        <w:rPr>
          <w:u w:val="single"/>
        </w:rPr>
        <w:drawing>
          <wp:inline distB="114300" distT="114300" distL="114300" distR="114300">
            <wp:extent cx="2433638" cy="1847850"/>
            <wp:effectExtent b="0" l="0" r="0" t="0"/>
            <wp:docPr id="13" name="image29.png"/>
            <a:graphic>
              <a:graphicData uri="http://schemas.openxmlformats.org/drawingml/2006/picture">
                <pic:pic>
                  <pic:nvPicPr>
                    <pic:cNvPr id="0" name="image29.png"/>
                    <pic:cNvPicPr preferRelativeResize="0"/>
                  </pic:nvPicPr>
                  <pic:blipFill>
                    <a:blip r:embed="rId13"/>
                    <a:srcRect b="0" l="0" r="0" t="0"/>
                    <a:stretch>
                      <a:fillRect/>
                    </a:stretch>
                  </pic:blipFill>
                  <pic:spPr>
                    <a:xfrm>
                      <a:off x="0" y="0"/>
                      <a:ext cx="2433638" cy="18478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Simulación:</w:t>
      </w:r>
    </w:p>
    <w:p w:rsidR="00000000" w:rsidDel="00000000" w:rsidP="00000000" w:rsidRDefault="00000000" w:rsidRPr="00000000">
      <w:pPr>
        <w:contextualSpacing w:val="0"/>
        <w:rPr>
          <w:u w:val="single"/>
        </w:rPr>
      </w:pPr>
      <w:r w:rsidDel="00000000" w:rsidR="00000000" w:rsidRPr="00000000">
        <w:rPr>
          <w:u w:val="single"/>
        </w:rPr>
        <w:drawing>
          <wp:inline distB="114300" distT="114300" distL="114300" distR="114300">
            <wp:extent cx="5567363" cy="2591165"/>
            <wp:effectExtent b="0" l="0" r="0" t="0"/>
            <wp:docPr id="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567363" cy="259116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Pr>
        <w:drawing>
          <wp:inline distB="114300" distT="114300" distL="114300" distR="114300">
            <wp:extent cx="2452688" cy="1133475"/>
            <wp:effectExtent b="0" l="0" r="0" t="0"/>
            <wp:docPr id="11"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2452688" cy="11334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  Decir el tipo de filtrado que realiza el circuito sobre la señal de entrada.  Calcular la frecuencia o frecuencias de corte a partir de la representación gráfica de la simulación y mediante el cálculo teórico.</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Analizando el crecimiento de la ganancia en Hpf con respecto a la frecuencia, es posible afirmar que se trata de un​ filtro pasa-alta​.</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Fonts w:ascii="Arial Unicode MS" w:cs="Arial Unicode MS" w:eastAsia="Arial Unicode MS" w:hAnsi="Arial Unicode MS"/>
          <w:rtl w:val="0"/>
        </w:rPr>
        <w:t xml:space="preserve">Para calcular la frecuencia de corte, es necesario conocer la ganancia máxima. En este caso, la ganancia máxima presente en la gráfica será la correspondiente al extremo derecho de la gráfica,por ser un filtro pasa-alta. Colocando el cursor 1 sobre ese extremo obtenemos un valor de 6.013856dB.La frecuencia de corte será aquella que genera una ganancia igual a |Avmax| /√2. ​Sabiendo que 6.013856dB es equivalente a una ganancia de 2 y dividiendo ese valor entre raíz de dos obtenemos que la ganancia en la frecuencia de corte es de 1.414, es decir, de 3.0103 dB. Colocando el cursor 2 de la gráfica lo más    </w:t>
        <w:tab/>
        <w:t xml:space="preserve">cerca posible de este valor obtenemos un valor para la frecuencia de corte de 3.3867714KHz.</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drawing>
          <wp:inline distB="114300" distT="114300" distL="114300" distR="114300">
            <wp:extent cx="2185988" cy="1104900"/>
            <wp:effectExtent b="0" l="0" r="0" t="0"/>
            <wp:docPr id="5"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2185988" cy="11049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vertAlign w:val="subscript"/>
        </w:rPr>
      </w:pPr>
      <w:r w:rsidDel="00000000" w:rsidR="00000000" w:rsidRPr="00000000">
        <w:rPr>
          <w:rtl w:val="0"/>
        </w:rPr>
        <w:t xml:space="preserve">V</w:t>
      </w:r>
      <w:r w:rsidDel="00000000" w:rsidR="00000000" w:rsidRPr="00000000">
        <w:rPr>
          <w:vertAlign w:val="subscript"/>
          <w:rtl w:val="0"/>
        </w:rPr>
        <w:t xml:space="preserve">+ </w:t>
      </w:r>
      <w:r w:rsidDel="00000000" w:rsidR="00000000" w:rsidRPr="00000000">
        <w:rPr>
          <w:rtl w:val="0"/>
        </w:rPr>
        <w:t xml:space="preserve"> = V</w:t>
      </w:r>
      <w:r w:rsidDel="00000000" w:rsidR="00000000" w:rsidRPr="00000000">
        <w:rPr>
          <w:vertAlign w:val="subscript"/>
          <w:rtl w:val="0"/>
        </w:rPr>
        <w:t xml:space="preserve">-</w:t>
        <w:tab/>
      </w:r>
    </w:p>
    <w:p w:rsidR="00000000" w:rsidDel="00000000" w:rsidP="00000000" w:rsidRDefault="00000000" w:rsidRPr="00000000">
      <w:pPr>
        <w:contextualSpacing w:val="0"/>
        <w:rPr/>
      </w:pPr>
      <w:r w:rsidDel="00000000" w:rsidR="00000000" w:rsidRPr="00000000">
        <w:rPr>
          <w:rtl w:val="0"/>
        </w:rPr>
        <w:t xml:space="preserve">I</w:t>
      </w:r>
      <w:r w:rsidDel="00000000" w:rsidR="00000000" w:rsidRPr="00000000">
        <w:rPr>
          <w:vertAlign w:val="subscript"/>
          <w:rtl w:val="0"/>
        </w:rPr>
        <w:t xml:space="preserve">R1 </w:t>
      </w:r>
      <w:r w:rsidDel="00000000" w:rsidR="00000000" w:rsidRPr="00000000">
        <w:rPr>
          <w:rtl w:val="0"/>
        </w:rPr>
        <w:t xml:space="preserve">= I</w:t>
      </w:r>
      <w:r w:rsidDel="00000000" w:rsidR="00000000" w:rsidRPr="00000000">
        <w:rPr>
          <w:vertAlign w:val="subscript"/>
          <w:rtl w:val="0"/>
        </w:rPr>
        <w:t xml:space="preserve">R2      </w:t>
      </w:r>
      <w:r w:rsidDel="00000000" w:rsidR="00000000" w:rsidRPr="00000000">
        <w:rPr>
          <w:rtl w:val="0"/>
        </w:rPr>
        <w:t xml:space="preserve">=&gt;    -V</w:t>
      </w:r>
      <w:r w:rsidDel="00000000" w:rsidR="00000000" w:rsidRPr="00000000">
        <w:rPr>
          <w:vertAlign w:val="subscript"/>
          <w:rtl w:val="0"/>
        </w:rPr>
        <w:t xml:space="preserve">-</w:t>
      </w:r>
      <w:r w:rsidDel="00000000" w:rsidR="00000000" w:rsidRPr="00000000">
        <w:rPr>
          <w:rtl w:val="0"/>
        </w:rPr>
        <w:t xml:space="preserve">/R</w:t>
      </w:r>
      <w:r w:rsidDel="00000000" w:rsidR="00000000" w:rsidRPr="00000000">
        <w:rPr>
          <w:vertAlign w:val="subscript"/>
          <w:rtl w:val="0"/>
        </w:rPr>
        <w:t xml:space="preserve">1</w:t>
      </w:r>
      <w:r w:rsidDel="00000000" w:rsidR="00000000" w:rsidRPr="00000000">
        <w:rPr>
          <w:rtl w:val="0"/>
        </w:rPr>
        <w:t xml:space="preserve"> = (V</w:t>
      </w:r>
      <w:r w:rsidDel="00000000" w:rsidR="00000000" w:rsidRPr="00000000">
        <w:rPr>
          <w:vertAlign w:val="subscript"/>
          <w:rtl w:val="0"/>
        </w:rPr>
        <w:t xml:space="preserve">-</w:t>
      </w:r>
      <w:r w:rsidDel="00000000" w:rsidR="00000000" w:rsidRPr="00000000">
        <w:rPr>
          <w:rtl w:val="0"/>
        </w:rPr>
        <w:t xml:space="preserve">-V</w:t>
      </w:r>
      <w:r w:rsidDel="00000000" w:rsidR="00000000" w:rsidRPr="00000000">
        <w:rPr>
          <w:vertAlign w:val="subscript"/>
          <w:rtl w:val="0"/>
        </w:rPr>
        <w:t xml:space="preserve">OUT</w:t>
      </w:r>
      <w:r w:rsidDel="00000000" w:rsidR="00000000" w:rsidRPr="00000000">
        <w:rPr>
          <w:rtl w:val="0"/>
        </w:rPr>
        <w:t xml:space="preserve">)/R</w:t>
      </w:r>
      <w:r w:rsidDel="00000000" w:rsidR="00000000" w:rsidRPr="00000000">
        <w:rPr>
          <w:vertAlign w:val="subscript"/>
          <w:rtl w:val="0"/>
        </w:rPr>
        <w:t xml:space="preserve">2</w:t>
      </w:r>
      <w:r w:rsidDel="00000000" w:rsidR="00000000" w:rsidRPr="00000000">
        <w:rPr>
          <w:rtl w:val="0"/>
        </w:rPr>
        <w:t xml:space="preserve"> ; y como tenemos que V</w:t>
      </w:r>
      <w:r w:rsidDel="00000000" w:rsidR="00000000" w:rsidRPr="00000000">
        <w:rPr>
          <w:vertAlign w:val="subscript"/>
          <w:rtl w:val="0"/>
        </w:rPr>
        <w:t xml:space="preserve">+</w:t>
      </w:r>
      <w:r w:rsidDel="00000000" w:rsidR="00000000" w:rsidRPr="00000000">
        <w:rPr>
          <w:rtl w:val="0"/>
        </w:rPr>
        <w:t xml:space="preserve"> = V</w:t>
      </w:r>
      <w:r w:rsidDel="00000000" w:rsidR="00000000" w:rsidRPr="00000000">
        <w:rPr>
          <w:vertAlign w:val="subscript"/>
          <w:rtl w:val="0"/>
        </w:rPr>
        <w:t xml:space="preserve">-</w:t>
      </w:r>
      <w:r w:rsidDel="00000000" w:rsidR="00000000" w:rsidRPr="00000000">
        <w:rPr>
          <w:rtl w:val="0"/>
        </w:rPr>
        <w:t xml:space="preserve">  =&gt;   V</w:t>
      </w:r>
      <w:r w:rsidDel="00000000" w:rsidR="00000000" w:rsidRPr="00000000">
        <w:rPr>
          <w:vertAlign w:val="subscript"/>
          <w:rtl w:val="0"/>
        </w:rPr>
        <w:t xml:space="preserve">OUT</w:t>
      </w:r>
      <w:r w:rsidDel="00000000" w:rsidR="00000000" w:rsidRPr="00000000">
        <w:rPr>
          <w:rtl w:val="0"/>
        </w:rPr>
        <w:t xml:space="preserve"> = V</w:t>
      </w:r>
      <w:r w:rsidDel="00000000" w:rsidR="00000000" w:rsidRPr="00000000">
        <w:rPr>
          <w:vertAlign w:val="subscript"/>
          <w:rtl w:val="0"/>
        </w:rPr>
        <w:t xml:space="preserve">-</w:t>
      </w:r>
      <w:r w:rsidDel="00000000" w:rsidR="00000000" w:rsidRPr="00000000">
        <w:rPr>
          <w:rtl w:val="0"/>
        </w:rPr>
        <w:t xml:space="preserve">(R</w:t>
      </w:r>
      <w:r w:rsidDel="00000000" w:rsidR="00000000" w:rsidRPr="00000000">
        <w:rPr>
          <w:vertAlign w:val="subscript"/>
          <w:rtl w:val="0"/>
        </w:rPr>
        <w:t xml:space="preserve">2</w:t>
      </w:r>
      <w:r w:rsidDel="00000000" w:rsidR="00000000" w:rsidRPr="00000000">
        <w:rPr>
          <w:rtl w:val="0"/>
        </w:rPr>
        <w:t xml:space="preserve">/R</w:t>
      </w:r>
      <w:r w:rsidDel="00000000" w:rsidR="00000000" w:rsidRPr="00000000">
        <w:rPr>
          <w:vertAlign w:val="subscript"/>
          <w:rtl w:val="0"/>
        </w:rPr>
        <w:t xml:space="preserve">1</w:t>
      </w:r>
      <w:r w:rsidDel="00000000" w:rsidR="00000000" w:rsidRPr="00000000">
        <w:rPr>
          <w:rtl w:val="0"/>
        </w:rPr>
        <w:t xml:space="preserve"> + 1)</w:t>
      </w:r>
    </w:p>
    <w:p w:rsidR="00000000" w:rsidDel="00000000" w:rsidP="00000000" w:rsidRDefault="00000000" w:rsidRPr="00000000">
      <w:pPr>
        <w:contextualSpacing w:val="0"/>
        <w:rPr/>
      </w:pPr>
      <w:r w:rsidDel="00000000" w:rsidR="00000000" w:rsidRPr="00000000">
        <w:rPr>
          <w:rtl w:val="0"/>
        </w:rPr>
        <w:t xml:space="preserve">Ahora calculamos V</w:t>
      </w:r>
      <w:r w:rsidDel="00000000" w:rsidR="00000000" w:rsidRPr="00000000">
        <w:rPr>
          <w:vertAlign w:val="subscript"/>
          <w:rtl w:val="0"/>
        </w:rPr>
        <w:t xml:space="preserve">+</w:t>
      </w:r>
      <w:r w:rsidDel="00000000" w:rsidR="00000000" w:rsidRPr="00000000">
        <w:rPr>
          <w:rtl w:val="0"/>
        </w:rPr>
        <w:t xml:space="preserve"> , sabiendo que I</w:t>
      </w:r>
      <w:r w:rsidDel="00000000" w:rsidR="00000000" w:rsidRPr="00000000">
        <w:rPr>
          <w:vertAlign w:val="subscript"/>
          <w:rtl w:val="0"/>
        </w:rPr>
        <w:t xml:space="preserve">RL </w:t>
      </w:r>
      <w:r w:rsidDel="00000000" w:rsidR="00000000" w:rsidRPr="00000000">
        <w:rPr>
          <w:rtl w:val="0"/>
        </w:rPr>
        <w:t xml:space="preserve">= I</w:t>
      </w:r>
      <w:r w:rsidDel="00000000" w:rsidR="00000000" w:rsidRPr="00000000">
        <w:rPr>
          <w:vertAlign w:val="subscript"/>
          <w:rtl w:val="0"/>
        </w:rPr>
        <w:t xml:space="preserve">C</w:t>
      </w:r>
      <w:r w:rsidDel="00000000" w:rsidR="00000000" w:rsidRPr="00000000">
        <w:rPr>
          <w:rtl w:val="0"/>
        </w:rPr>
        <w:t xml:space="preserve">;   (V</w:t>
      </w:r>
      <w:r w:rsidDel="00000000" w:rsidR="00000000" w:rsidRPr="00000000">
        <w:rPr>
          <w:vertAlign w:val="subscript"/>
          <w:rtl w:val="0"/>
        </w:rPr>
        <w:t xml:space="preserve">3</w:t>
      </w:r>
      <w:r w:rsidDel="00000000" w:rsidR="00000000" w:rsidRPr="00000000">
        <w:rPr>
          <w:rtl w:val="0"/>
        </w:rPr>
        <w:t xml:space="preserve">-V</w:t>
      </w:r>
      <w:r w:rsidDel="00000000" w:rsidR="00000000" w:rsidRPr="00000000">
        <w:rPr>
          <w:vertAlign w:val="subscript"/>
          <w:rtl w:val="0"/>
        </w:rPr>
        <w:t xml:space="preserve">+</w:t>
      </w:r>
      <w:r w:rsidDel="00000000" w:rsidR="00000000" w:rsidRPr="00000000">
        <w:rPr>
          <w:rtl w:val="0"/>
        </w:rPr>
        <w:t xml:space="preserve">)/Z</w:t>
      </w:r>
      <w:r w:rsidDel="00000000" w:rsidR="00000000" w:rsidRPr="00000000">
        <w:rPr>
          <w:vertAlign w:val="subscript"/>
          <w:rtl w:val="0"/>
        </w:rPr>
        <w:t xml:space="preserve">C</w:t>
      </w:r>
      <w:r w:rsidDel="00000000" w:rsidR="00000000" w:rsidRPr="00000000">
        <w:rPr>
          <w:rtl w:val="0"/>
        </w:rPr>
        <w:t xml:space="preserve"> = V</w:t>
      </w:r>
      <w:r w:rsidDel="00000000" w:rsidR="00000000" w:rsidRPr="00000000">
        <w:rPr>
          <w:vertAlign w:val="subscript"/>
          <w:rtl w:val="0"/>
        </w:rPr>
        <w:t xml:space="preserve">+</w:t>
      </w:r>
      <w:r w:rsidDel="00000000" w:rsidR="00000000" w:rsidRPr="00000000">
        <w:rPr>
          <w:rtl w:val="0"/>
        </w:rPr>
        <w:t xml:space="preserve">/R</w:t>
      </w:r>
      <w:r w:rsidDel="00000000" w:rsidR="00000000" w:rsidRPr="00000000">
        <w:rPr>
          <w:vertAlign w:val="subscript"/>
          <w:rtl w:val="0"/>
        </w:rPr>
        <w:t xml:space="preserve">L</w:t>
      </w:r>
      <w:r w:rsidDel="00000000" w:rsidR="00000000" w:rsidRPr="00000000">
        <w:rPr>
          <w:rtl w:val="0"/>
        </w:rPr>
        <w:t xml:space="preserve">     =&gt;    V</w:t>
      </w:r>
      <w:r w:rsidDel="00000000" w:rsidR="00000000" w:rsidRPr="00000000">
        <w:rPr>
          <w:vertAlign w:val="subscript"/>
          <w:rtl w:val="0"/>
        </w:rPr>
        <w:t xml:space="preserve">+ </w:t>
      </w:r>
      <w:r w:rsidDel="00000000" w:rsidR="00000000" w:rsidRPr="00000000">
        <w:rPr>
          <w:rtl w:val="0"/>
        </w:rPr>
        <w:t xml:space="preserve">= V</w:t>
      </w:r>
      <w:r w:rsidDel="00000000" w:rsidR="00000000" w:rsidRPr="00000000">
        <w:rPr>
          <w:vertAlign w:val="subscript"/>
          <w:rtl w:val="0"/>
        </w:rPr>
        <w:t xml:space="preserve">3 </w:t>
      </w:r>
      <w:r w:rsidDel="00000000" w:rsidR="00000000" w:rsidRPr="00000000">
        <w:rPr>
          <w:rtl w:val="0"/>
        </w:rPr>
        <w:t xml:space="preserve">* R</w:t>
      </w:r>
      <w:r w:rsidDel="00000000" w:rsidR="00000000" w:rsidRPr="00000000">
        <w:rPr>
          <w:vertAlign w:val="subscript"/>
          <w:rtl w:val="0"/>
        </w:rPr>
        <w:t xml:space="preserve">L</w:t>
      </w:r>
      <w:r w:rsidDel="00000000" w:rsidR="00000000" w:rsidRPr="00000000">
        <w:rPr>
          <w:rtl w:val="0"/>
        </w:rPr>
        <w:t xml:space="preserve">/ (R</w:t>
      </w:r>
      <w:r w:rsidDel="00000000" w:rsidR="00000000" w:rsidRPr="00000000">
        <w:rPr>
          <w:vertAlign w:val="subscript"/>
          <w:rtl w:val="0"/>
        </w:rPr>
        <w:t xml:space="preserve">L</w:t>
      </w:r>
      <w:r w:rsidDel="00000000" w:rsidR="00000000" w:rsidRPr="00000000">
        <w:rPr>
          <w:rtl w:val="0"/>
        </w:rPr>
        <w:t xml:space="preserve">/Z</w:t>
      </w:r>
      <w:r w:rsidDel="00000000" w:rsidR="00000000" w:rsidRPr="00000000">
        <w:rPr>
          <w:vertAlign w:val="subscript"/>
          <w:rtl w:val="0"/>
        </w:rPr>
        <w:t xml:space="preserve">C</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w:t>
      </w:r>
      <w:r w:rsidDel="00000000" w:rsidR="00000000" w:rsidRPr="00000000">
        <w:rPr>
          <w:vertAlign w:val="subscript"/>
          <w:rtl w:val="0"/>
        </w:rPr>
        <w:t xml:space="preserve">OUT</w:t>
      </w:r>
      <w:r w:rsidDel="00000000" w:rsidR="00000000" w:rsidRPr="00000000">
        <w:rPr>
          <w:rtl w:val="0"/>
        </w:rPr>
        <w:t xml:space="preserve"> = (V</w:t>
      </w:r>
      <w:r w:rsidDel="00000000" w:rsidR="00000000" w:rsidRPr="00000000">
        <w:rPr>
          <w:vertAlign w:val="subscript"/>
          <w:rtl w:val="0"/>
        </w:rPr>
        <w:t xml:space="preserve">3 </w:t>
      </w:r>
      <w:r w:rsidDel="00000000" w:rsidR="00000000" w:rsidRPr="00000000">
        <w:rPr>
          <w:rtl w:val="0"/>
        </w:rPr>
        <w:t xml:space="preserve">*R</w:t>
      </w:r>
      <w:r w:rsidDel="00000000" w:rsidR="00000000" w:rsidRPr="00000000">
        <w:rPr>
          <w:vertAlign w:val="subscript"/>
          <w:rtl w:val="0"/>
        </w:rPr>
        <w:t xml:space="preserve">L</w:t>
      </w:r>
      <w:r w:rsidDel="00000000" w:rsidR="00000000" w:rsidRPr="00000000">
        <w:rPr>
          <w:rtl w:val="0"/>
        </w:rPr>
        <w:t xml:space="preserve">/ (R</w:t>
      </w:r>
      <w:r w:rsidDel="00000000" w:rsidR="00000000" w:rsidRPr="00000000">
        <w:rPr>
          <w:vertAlign w:val="subscript"/>
          <w:rtl w:val="0"/>
        </w:rPr>
        <w:t xml:space="preserve">L</w:t>
      </w:r>
      <w:r w:rsidDel="00000000" w:rsidR="00000000" w:rsidRPr="00000000">
        <w:rPr>
          <w:rtl w:val="0"/>
        </w:rPr>
        <w:t xml:space="preserve">/Z</w:t>
      </w:r>
      <w:r w:rsidDel="00000000" w:rsidR="00000000" w:rsidRPr="00000000">
        <w:rPr>
          <w:vertAlign w:val="subscript"/>
          <w:rtl w:val="0"/>
        </w:rPr>
        <w:t xml:space="preserve">C</w:t>
      </w:r>
      <w:r w:rsidDel="00000000" w:rsidR="00000000" w:rsidRPr="00000000">
        <w:rPr>
          <w:rtl w:val="0"/>
        </w:rPr>
        <w:t xml:space="preserve">))*(R</w:t>
      </w:r>
      <w:r w:rsidDel="00000000" w:rsidR="00000000" w:rsidRPr="00000000">
        <w:rPr>
          <w:vertAlign w:val="subscript"/>
          <w:rtl w:val="0"/>
        </w:rPr>
        <w:t xml:space="preserve">2</w:t>
      </w:r>
      <w:r w:rsidDel="00000000" w:rsidR="00000000" w:rsidRPr="00000000">
        <w:rPr>
          <w:rtl w:val="0"/>
        </w:rPr>
        <w:t xml:space="preserve">/R</w:t>
      </w:r>
      <w:r w:rsidDel="00000000" w:rsidR="00000000" w:rsidRPr="00000000">
        <w:rPr>
          <w:vertAlign w:val="subscript"/>
          <w:rtl w:val="0"/>
        </w:rPr>
        <w:t xml:space="preserve">1</w:t>
      </w:r>
      <w:r w:rsidDel="00000000" w:rsidR="00000000" w:rsidRPr="00000000">
        <w:rPr>
          <w:rtl w:val="0"/>
        </w:rPr>
        <w:t xml:space="preserve"> + 1)</w:t>
      </w:r>
    </w:p>
    <w:p w:rsidR="00000000" w:rsidDel="00000000" w:rsidP="00000000" w:rsidRDefault="00000000" w:rsidRPr="00000000">
      <w:pPr>
        <w:contextualSpacing w:val="0"/>
        <w:rPr/>
      </w:pPr>
      <w:r w:rsidDel="00000000" w:rsidR="00000000" w:rsidRPr="00000000">
        <w:rPr>
          <w:rtl w:val="0"/>
        </w:rPr>
        <w:t xml:space="preserve">Entonces la ganancia será:</w:t>
      </w:r>
    </w:p>
    <w:p w:rsidR="00000000" w:rsidDel="00000000" w:rsidP="00000000" w:rsidRDefault="00000000" w:rsidRPr="00000000">
      <w:pPr>
        <w:contextualSpacing w:val="0"/>
        <w:rPr/>
      </w:pPr>
      <w:r w:rsidDel="00000000" w:rsidR="00000000" w:rsidRPr="00000000">
        <w:rPr>
          <w:rtl w:val="0"/>
        </w:rPr>
        <w:t xml:space="preserve">|A</w:t>
      </w:r>
      <w:r w:rsidDel="00000000" w:rsidR="00000000" w:rsidRPr="00000000">
        <w:rPr>
          <w:vertAlign w:val="subscript"/>
          <w:rtl w:val="0"/>
        </w:rPr>
        <w:t xml:space="preserve">v</w:t>
      </w:r>
      <w:r w:rsidDel="00000000" w:rsidR="00000000" w:rsidRPr="00000000">
        <w:rPr>
          <w:rtl w:val="0"/>
        </w:rPr>
        <w:t xml:space="preserve">| =R</w:t>
      </w:r>
      <w:r w:rsidDel="00000000" w:rsidR="00000000" w:rsidRPr="00000000">
        <w:rPr>
          <w:vertAlign w:val="subscript"/>
          <w:rtl w:val="0"/>
        </w:rPr>
        <w:t xml:space="preserve">L</w:t>
      </w:r>
      <w:r w:rsidDel="00000000" w:rsidR="00000000" w:rsidRPr="00000000">
        <w:rPr>
          <w:rtl w:val="0"/>
        </w:rPr>
        <w:t xml:space="preserve">/ (R</w:t>
      </w:r>
      <w:r w:rsidDel="00000000" w:rsidR="00000000" w:rsidRPr="00000000">
        <w:rPr>
          <w:vertAlign w:val="subscript"/>
          <w:rtl w:val="0"/>
        </w:rPr>
        <w:t xml:space="preserve">L</w:t>
      </w:r>
      <w:r w:rsidDel="00000000" w:rsidR="00000000" w:rsidRPr="00000000">
        <w:rPr>
          <w:rtl w:val="0"/>
        </w:rPr>
        <w:t xml:space="preserve">/Z</w:t>
      </w:r>
      <w:r w:rsidDel="00000000" w:rsidR="00000000" w:rsidRPr="00000000">
        <w:rPr>
          <w:vertAlign w:val="subscript"/>
          <w:rtl w:val="0"/>
        </w:rPr>
        <w:t xml:space="preserve">C</w:t>
      </w:r>
      <w:r w:rsidDel="00000000" w:rsidR="00000000" w:rsidRPr="00000000">
        <w:rPr>
          <w:rtl w:val="0"/>
        </w:rPr>
        <w:t xml:space="preserve">)*(R</w:t>
      </w:r>
      <w:r w:rsidDel="00000000" w:rsidR="00000000" w:rsidRPr="00000000">
        <w:rPr>
          <w:vertAlign w:val="subscript"/>
          <w:rtl w:val="0"/>
        </w:rPr>
        <w:t xml:space="preserve">2</w:t>
      </w:r>
      <w:r w:rsidDel="00000000" w:rsidR="00000000" w:rsidRPr="00000000">
        <w:rPr>
          <w:rtl w:val="0"/>
        </w:rPr>
        <w:t xml:space="preserve">/R</w:t>
      </w:r>
      <w:r w:rsidDel="00000000" w:rsidR="00000000" w:rsidRPr="00000000">
        <w:rPr>
          <w:vertAlign w:val="subscript"/>
          <w:rtl w:val="0"/>
        </w:rPr>
        <w:t xml:space="preserve">1</w:t>
      </w:r>
      <w:r w:rsidDel="00000000" w:rsidR="00000000" w:rsidRPr="00000000">
        <w:rPr>
          <w:rtl w:val="0"/>
        </w:rPr>
        <w:t xml:space="preserve"> + 1);   Tomando que Z</w:t>
      </w:r>
      <w:r w:rsidDel="00000000" w:rsidR="00000000" w:rsidRPr="00000000">
        <w:rPr>
          <w:vertAlign w:val="subscript"/>
          <w:rtl w:val="0"/>
        </w:rPr>
        <w:t xml:space="preserve">c</w:t>
      </w:r>
      <w:r w:rsidDel="00000000" w:rsidR="00000000" w:rsidRPr="00000000">
        <w:rPr>
          <w:rtl w:val="0"/>
        </w:rPr>
        <w:t xml:space="preserve"> = 1/ jwC</w:t>
      </w:r>
    </w:p>
    <w:p w:rsidR="00000000" w:rsidDel="00000000" w:rsidP="00000000" w:rsidRDefault="00000000" w:rsidRPr="00000000">
      <w:pPr>
        <w:contextualSpacing w:val="0"/>
        <w:rPr/>
      </w:pPr>
      <w:r w:rsidDel="00000000" w:rsidR="00000000" w:rsidRPr="00000000">
        <w:rPr>
          <w:rtl w:val="0"/>
        </w:rPr>
        <w:t xml:space="preserve">|A</w:t>
      </w:r>
      <w:r w:rsidDel="00000000" w:rsidR="00000000" w:rsidRPr="00000000">
        <w:rPr>
          <w:vertAlign w:val="subscript"/>
          <w:rtl w:val="0"/>
        </w:rPr>
        <w:t xml:space="preserve">v</w:t>
      </w:r>
      <w:r w:rsidDel="00000000" w:rsidR="00000000" w:rsidRPr="00000000">
        <w:rPr>
          <w:rtl w:val="0"/>
        </w:rPr>
        <w:t xml:space="preserve">| =R</w:t>
      </w:r>
      <w:r w:rsidDel="00000000" w:rsidR="00000000" w:rsidRPr="00000000">
        <w:rPr>
          <w:vertAlign w:val="subscript"/>
          <w:rtl w:val="0"/>
        </w:rPr>
        <w:t xml:space="preserve">L</w:t>
      </w:r>
      <w:r w:rsidDel="00000000" w:rsidR="00000000" w:rsidRPr="00000000">
        <w:rPr>
          <w:rtl w:val="0"/>
        </w:rPr>
        <w:t xml:space="preserve">/ (R</w:t>
      </w:r>
      <w:r w:rsidDel="00000000" w:rsidR="00000000" w:rsidRPr="00000000">
        <w:rPr>
          <w:vertAlign w:val="subscript"/>
          <w:rtl w:val="0"/>
        </w:rPr>
        <w:t xml:space="preserve">L</w:t>
      </w:r>
      <w:r w:rsidDel="00000000" w:rsidR="00000000" w:rsidRPr="00000000">
        <w:rPr>
          <w:rtl w:val="0"/>
        </w:rPr>
        <w:t xml:space="preserve">*jwC)*(R</w:t>
      </w:r>
      <w:r w:rsidDel="00000000" w:rsidR="00000000" w:rsidRPr="00000000">
        <w:rPr>
          <w:vertAlign w:val="subscript"/>
          <w:rtl w:val="0"/>
        </w:rPr>
        <w:t xml:space="preserve">2</w:t>
      </w:r>
      <w:r w:rsidDel="00000000" w:rsidR="00000000" w:rsidRPr="00000000">
        <w:rPr>
          <w:rtl w:val="0"/>
        </w:rPr>
        <w:t xml:space="preserve">/R</w:t>
      </w:r>
      <w:r w:rsidDel="00000000" w:rsidR="00000000" w:rsidRPr="00000000">
        <w:rPr>
          <w:vertAlign w:val="subscript"/>
          <w:rtl w:val="0"/>
        </w:rPr>
        <w:t xml:space="preserve">1</w:t>
      </w:r>
      <w:r w:rsidDel="00000000" w:rsidR="00000000" w:rsidRPr="00000000">
        <w:rPr>
          <w:rtl w:val="0"/>
        </w:rPr>
        <w:t xml:space="preserve"> + 1);   |A</w:t>
      </w:r>
      <w:r w:rsidDel="00000000" w:rsidR="00000000" w:rsidRPr="00000000">
        <w:rPr>
          <w:vertAlign w:val="subscript"/>
          <w:rtl w:val="0"/>
        </w:rPr>
        <w:t xml:space="preserve">V</w:t>
      </w:r>
      <w:r w:rsidDel="00000000" w:rsidR="00000000" w:rsidRPr="00000000">
        <w:rPr>
          <w:rtl w:val="0"/>
        </w:rPr>
        <w:t xml:space="preserve">|= R</w:t>
      </w:r>
      <w:r w:rsidDel="00000000" w:rsidR="00000000" w:rsidRPr="00000000">
        <w:rPr>
          <w:vertAlign w:val="subscript"/>
          <w:rtl w:val="0"/>
        </w:rPr>
        <w:t xml:space="preserve">2</w:t>
      </w:r>
      <w:r w:rsidDel="00000000" w:rsidR="00000000" w:rsidRPr="00000000">
        <w:rPr>
          <w:rtl w:val="0"/>
        </w:rPr>
        <w:t xml:space="preserve">/R</w:t>
      </w:r>
      <w:r w:rsidDel="00000000" w:rsidR="00000000" w:rsidRPr="00000000">
        <w:rPr>
          <w:vertAlign w:val="subscript"/>
          <w:rtl w:val="0"/>
        </w:rPr>
        <w:t xml:space="preserve">1</w:t>
      </w:r>
      <w:r w:rsidDel="00000000" w:rsidR="00000000" w:rsidRPr="00000000">
        <w:rPr>
          <w:rtl w:val="0"/>
        </w:rPr>
        <w:t xml:space="preserve"> + 1 *</w:t>
      </w:r>
      <m:oMath>
        <m:rad>
          <m:radPr>
            <m:degHide m:val="1"/>
            <m:ctrlPr>
              <w:rPr/>
            </m:ctrlPr>
          </m:radPr>
          <m:e>
            <m:r>
              <w:rPr/>
              <m:t xml:space="preserve">1/(1+1/(RwC)</m:t>
            </m:r>
            <m:sSup>
              <m:sSupPr>
                <m:ctrlPr>
                  <w:rPr/>
                </m:ctrlPr>
              </m:sSupPr>
              <m:e/>
              <m:sup>
                <m:r>
                  <w:rPr/>
                  <m:t xml:space="preserve">2</m:t>
                </m:r>
              </m:sup>
            </m:sSup>
          </m:e>
        </m:rad>
        <m:r>
          <w:rPr/>
          <m:t xml:space="preserve">)</m:t>
        </m:r>
      </m:oMath>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 ganancia máxima será la misma que el apartado anterior  |Av|</w:t>
      </w:r>
      <w:r w:rsidDel="00000000" w:rsidR="00000000" w:rsidRPr="00000000">
        <w:rPr>
          <w:vertAlign w:val="subscript"/>
          <w:rtl w:val="0"/>
        </w:rPr>
        <w:t xml:space="preserve">max</w:t>
      </w:r>
      <w:r w:rsidDel="00000000" w:rsidR="00000000" w:rsidRPr="00000000">
        <w:rPr>
          <w:rtl w:val="0"/>
        </w:rPr>
        <w:t xml:space="preserve">dB= </w:t>
      </w:r>
      <w:r w:rsidDel="00000000" w:rsidR="00000000" w:rsidRPr="00000000">
        <w:rPr>
          <w:b w:val="1"/>
          <w:rtl w:val="0"/>
        </w:rPr>
        <w:t xml:space="preserve">6.013856 dB, </w:t>
      </w:r>
      <w:r w:rsidDel="00000000" w:rsidR="00000000" w:rsidRPr="00000000">
        <w:rPr>
          <w:rtl w:val="0"/>
        </w:rPr>
        <w:t xml:space="preserve">pero en este caso es cuando la frecuencia tiende a infinito.</w:t>
      </w:r>
    </w:p>
    <w:p w:rsidR="00000000" w:rsidDel="00000000" w:rsidP="00000000" w:rsidRDefault="00000000" w:rsidRPr="00000000">
      <w:pPr>
        <w:contextualSpacing w:val="0"/>
        <w:rPr>
          <w:b w:val="1"/>
        </w:rPr>
      </w:pPr>
      <w:r w:rsidDel="00000000" w:rsidR="00000000" w:rsidRPr="00000000">
        <w:rPr>
          <w:rtl w:val="0"/>
        </w:rPr>
        <w:t xml:space="preserve">Sacamos la frecuencia de corte:  |</w:t>
      </w:r>
      <w:r w:rsidDel="00000000" w:rsidR="00000000" w:rsidRPr="00000000">
        <w:rPr>
          <w:rtl w:val="0"/>
        </w:rPr>
        <w:t xml:space="preserve">Av</w:t>
      </w:r>
      <w:r w:rsidDel="00000000" w:rsidR="00000000" w:rsidRPr="00000000">
        <w:rPr>
          <w:rtl w:val="0"/>
        </w:rPr>
        <w:t xml:space="preserve">| = |Avmax|/</w:t>
      </w:r>
      <m:oMath>
        <m:rad>
          <m:radPr>
            <m:degHide m:val="1"/>
            <m:ctrlPr>
              <w:rPr/>
            </m:ctrlPr>
          </m:radPr>
          <m:e>
            <m:r>
              <w:rPr/>
              <m:t xml:space="preserve">2</m:t>
            </m:r>
          </m:e>
        </m:rad>
      </m:oMath>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tab/>
        <w:t xml:space="preserve">=&gt; </w:t>
        <w:tab/>
      </w:r>
      <w:r w:rsidDel="00000000" w:rsidR="00000000" w:rsidRPr="00000000">
        <w:rPr>
          <w:b w:val="1"/>
          <w:rtl w:val="0"/>
        </w:rPr>
        <w:t xml:space="preserve">f</w:t>
      </w:r>
      <w:r w:rsidDel="00000000" w:rsidR="00000000" w:rsidRPr="00000000">
        <w:rPr>
          <w:b w:val="1"/>
          <w:vertAlign w:val="subscript"/>
          <w:rtl w:val="0"/>
        </w:rPr>
        <w:t xml:space="preserve">C </w:t>
      </w:r>
      <w:r w:rsidDel="00000000" w:rsidR="00000000" w:rsidRPr="00000000">
        <w:rPr>
          <w:b w:val="1"/>
          <w:rtl w:val="0"/>
        </w:rPr>
        <w:t xml:space="preserve">= </w:t>
      </w:r>
      <w:r w:rsidDel="00000000" w:rsidR="00000000" w:rsidRPr="00000000">
        <w:rPr>
          <w:rtl w:val="0"/>
        </w:rPr>
        <w:t xml:space="preserve">1/(2</w:t>
      </w:r>
      <m:oMath>
        <m:r>
          <m:t>π</m:t>
        </m:r>
      </m:oMath>
      <w:r w:rsidDel="00000000" w:rsidR="00000000" w:rsidRPr="00000000">
        <w:rPr>
          <w:rtl w:val="0"/>
        </w:rPr>
        <w:t xml:space="preserve">R</w:t>
      </w:r>
      <w:r w:rsidDel="00000000" w:rsidR="00000000" w:rsidRPr="00000000">
        <w:rPr>
          <w:vertAlign w:val="subscript"/>
          <w:rtl w:val="0"/>
        </w:rPr>
        <w:t xml:space="preserve">L</w:t>
      </w:r>
      <w:r w:rsidDel="00000000" w:rsidR="00000000" w:rsidRPr="00000000">
        <w:rPr>
          <w:rtl w:val="0"/>
        </w:rPr>
        <w:t xml:space="preserve">C</w:t>
      </w:r>
      <w:r w:rsidDel="00000000" w:rsidR="00000000" w:rsidRPr="00000000">
        <w:rPr>
          <w:vertAlign w:val="subscript"/>
          <w:rtl w:val="0"/>
        </w:rPr>
        <w:t xml:space="preserve">L</w:t>
      </w:r>
      <w:r w:rsidDel="00000000" w:rsidR="00000000" w:rsidRPr="00000000">
        <w:rPr>
          <w:rtl w:val="0"/>
        </w:rPr>
        <w:t xml:space="preserve">)= 1 /(2</w:t>
      </w:r>
      <m:oMath>
        <m:r>
          <m:t>π</m:t>
        </m:r>
        <m:r>
          <w:rPr/>
          <m:t xml:space="preserve">*4700*10)</m:t>
        </m:r>
      </m:oMath>
      <w:r w:rsidDel="00000000" w:rsidR="00000000" w:rsidRPr="00000000">
        <w:rPr>
          <w:b w:val="1"/>
          <w:rtl w:val="0"/>
        </w:rPr>
        <w:t xml:space="preserve">= 3386,27 Hz = 3,38627 kHz</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Como vemos los resultados teóricos se parecen mucho a los obtenidos de la simulación.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2. MONTAJE EXPERIMENTAL:</w:t>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Primer circuito:</w:t>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Variando la frecuencia de la señal de entrada mediante el generado entre 80 HZ y 100 KHz hemos obtenido los siguientes resultados: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2273300"/>
            <wp:effectExtent b="0" l="0" r="0" t="0"/>
            <wp:docPr id="15" name="image31.png"/>
            <a:graphic>
              <a:graphicData uri="http://schemas.openxmlformats.org/drawingml/2006/picture">
                <pic:pic>
                  <pic:nvPicPr>
                    <pic:cNvPr id="0" name="image31.png"/>
                    <pic:cNvPicPr preferRelativeResize="0"/>
                  </pic:nvPicPr>
                  <pic:blipFill>
                    <a:blip r:embed="rId17"/>
                    <a:srcRect b="0" l="0" r="0" t="0"/>
                    <a:stretch>
                      <a:fillRect/>
                    </a:stretch>
                  </pic:blipFill>
                  <pic:spPr>
                    <a:xfrm>
                      <a:off x="0" y="0"/>
                      <a:ext cx="5734050" cy="2273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 las siguientes gráficas: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2771775" cy="1538288"/>
            <wp:effectExtent b="0" l="0" r="0" t="0"/>
            <wp:docPr id="6"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2771775" cy="1538288"/>
                    </a:xfrm>
                    <a:prstGeom prst="rect"/>
                    <a:ln/>
                  </pic:spPr>
                </pic:pic>
              </a:graphicData>
            </a:graphic>
          </wp:inline>
        </w:drawing>
      </w:r>
      <w:r w:rsidDel="00000000" w:rsidR="00000000" w:rsidRPr="00000000">
        <w:rPr/>
        <w:drawing>
          <wp:inline distB="114300" distT="114300" distL="114300" distR="114300">
            <wp:extent cx="2705100" cy="1519238"/>
            <wp:effectExtent b="0" l="0" r="0" t="0"/>
            <wp:docPr id="8"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2705100" cy="15192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En las imágenes superiores, se contrastan los resultados obtenidos durante el montaje con los teóricos. El desfase, exceptuando la pequeña desviación que sufre el valor experimental a los 8000Hz con respecto a la curva teórica (probablemente debido a un pequeño error de medida con los cursores), se comporta tal y como esperábamos. Con respecto a la simulación, aunque a primera vista las curvas no parezcan iguales (esto se debe a que la gráfica de la simulación comienza a los 10Hz, y ésta a los 80) ambas contienen la misma información: los valores experimentales no difieren de los teóricos ni de los simulados.</w:t>
      </w:r>
    </w:p>
    <w:p w:rsidR="00000000" w:rsidDel="00000000" w:rsidP="00000000" w:rsidRDefault="00000000" w:rsidRPr="00000000">
      <w:pPr>
        <w:ind w:firstLine="720"/>
        <w:contextualSpacing w:val="0"/>
        <w:rPr/>
      </w:pPr>
      <w:r w:rsidDel="00000000" w:rsidR="00000000" w:rsidRPr="00000000">
        <w:rPr>
          <w:rtl w:val="0"/>
        </w:rPr>
        <w:t xml:space="preserve">En cuanto a la gráfica de la ganancia se comporta, prácticamente, de una forma similar a la de la simulación. Sin embargo, se empiezan a apreciar leves desviaciones a partir de las frecuencias altas, más concretamente, desde los 8000 Hz, acabando unos 10 dB por encima del valor de la simulación. Estos resultados creemos que deben de ser causados por el hecho de medir con un AO a altas frecuencias. Si aumentamos la frecuencia progresivamente, observamos que la señal llega a volverse triangular. Esto es debido a que el amplificador deja de funcionar como esperamos a altas frecuencias.</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ab/>
        <w:t xml:space="preserve">A la hora de buscar cuál es la frecuencia de corte de forma experimental, lo que tenemos que hacer es encontrar ese valor para el cual la amplitud de la señal de salida </w:t>
      </w:r>
      <m:oMath>
        <m:sSub>
          <m:sSubPr>
            <m:ctrlPr>
              <w:rPr/>
            </m:ctrlPr>
          </m:sSubPr>
          <m:e>
            <m:r>
              <w:rPr/>
              <m:t xml:space="preserve">V</m:t>
            </m:r>
          </m:e>
          <m:sub>
            <m:r>
              <w:rPr/>
              <m:t xml:space="preserve">Lpf</m:t>
            </m:r>
          </m:sub>
        </m:sSub>
      </m:oMath>
      <w:r w:rsidDel="00000000" w:rsidR="00000000" w:rsidRPr="00000000">
        <w:rPr>
          <w:rtl w:val="0"/>
        </w:rPr>
        <w:t xml:space="preserve"> se reduce al valor de 0,707 (aprox. </w:t>
      </w:r>
      <m:oMath>
        <m:sSup>
          <m:sSupPr>
            <m:ctrlPr>
              <w:rPr/>
            </m:ctrlPr>
          </m:sSupPr>
          <m:e>
            <m:r>
              <w:rPr/>
              <m:t xml:space="preserve">1/2</m:t>
            </m:r>
          </m:e>
          <m:sup>
            <m:r>
              <w:rPr/>
              <m:t xml:space="preserve">1/2</m:t>
            </m:r>
          </m:sup>
        </m:sSup>
      </m:oMath>
      <w:r w:rsidDel="00000000" w:rsidR="00000000" w:rsidRPr="00000000">
        <w:rPr>
          <w:rtl w:val="0"/>
        </w:rPr>
        <w:t xml:space="preserve">) de su valor máximo. Este valor para la frecuencia es de 380 Hz, ya que nuestra ganancia experimental mayor es de 6.020599 dB y, por tanto, la gananci que buscamos para encontrar la frecuencia de corte es de (6.020599/</w:t>
      </w:r>
      <m:oMath>
        <m:rad>
          <m:radPr>
            <m:degHide m:val="1"/>
            <m:ctrlPr>
              <w:rPr/>
            </m:ctrlPr>
          </m:radPr>
          <m:e>
            <m:r>
              <w:rPr/>
              <m:t xml:space="preserve">2</m:t>
            </m:r>
          </m:e>
        </m:rad>
      </m:oMath>
      <w:r w:rsidDel="00000000" w:rsidR="00000000" w:rsidRPr="00000000">
        <w:rPr>
          <w:rtl w:val="0"/>
        </w:rPr>
        <w:t xml:space="preserve">)= 4.257 dB. En este caso, la diferencia es despreciable, pues cambiando en el osciloscopio</w:t>
      </w:r>
    </w:p>
    <w:p w:rsidR="00000000" w:rsidDel="00000000" w:rsidP="00000000" w:rsidRDefault="00000000" w:rsidRPr="00000000">
      <w:pPr>
        <w:ind w:left="0" w:firstLine="0"/>
        <w:contextualSpacing w:val="0"/>
        <w:rPr/>
      </w:pPr>
      <w:r w:rsidDel="00000000" w:rsidR="00000000" w:rsidRPr="00000000">
        <w:rPr>
          <w:rtl w:val="0"/>
        </w:rPr>
        <w:t xml:space="preserve">la frecuencia en valores bajos, la salida de  </w:t>
      </w:r>
      <m:oMath>
        <m:sSub>
          <m:sSubPr>
            <m:ctrlPr>
              <w:rPr/>
            </m:ctrlPr>
          </m:sSubPr>
          <m:e>
            <m:r>
              <w:rPr/>
              <m:t xml:space="preserve">V</m:t>
            </m:r>
          </m:e>
          <m:sub>
            <m:r>
              <w:rPr/>
              <m:t xml:space="preserve">Lpf</m:t>
            </m:r>
          </m:sub>
        </m:sSub>
      </m:oMath>
      <w:r w:rsidDel="00000000" w:rsidR="00000000" w:rsidRPr="00000000">
        <w:rPr>
          <w:rtl w:val="0"/>
        </w:rPr>
        <w:t xml:space="preserve"> apenas cambiaba (y por tanto, tampoco la ganancia).</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sz w:val="20"/>
          <w:szCs w:val="20"/>
        </w:rPr>
      </w:pPr>
      <w:r w:rsidDel="00000000" w:rsidR="00000000" w:rsidRPr="00000000">
        <w:rPr>
          <w:rtl w:val="0"/>
        </w:rPr>
        <w:tab/>
        <w:t xml:space="preserve">A continuación, para escoger las frecuencias a las cuáles se dejaba de escuchar el pitido, seguimos el consejo del enunciado de cambiar el condensador del circuito para así poder filtrar el ruido. Tuvimos una serie de problemas a la hora de medir dicha frecuencia, dado que cada miembro de la pareja dejaba de oír a una frecuencia distinta. De esta manera, decidimos escoger el valor a partir del cual se empezaba a hacerse casi inaudible. Así, por debajo, el sonido era perceptible a partir de </w:t>
      </w:r>
      <w:r w:rsidDel="00000000" w:rsidR="00000000" w:rsidRPr="00000000">
        <w:rPr>
          <w:sz w:val="20"/>
          <w:szCs w:val="20"/>
          <w:rtl w:val="0"/>
        </w:rPr>
        <w:t xml:space="preserve">30 Hz y por encima, 19 kHz.</w:t>
      </w:r>
    </w:p>
    <w:p w:rsidR="00000000" w:rsidDel="00000000" w:rsidP="00000000" w:rsidRDefault="00000000" w:rsidRPr="00000000">
      <w:pPr>
        <w:ind w:left="0" w:firstLine="0"/>
        <w:contextualSpacing w:val="0"/>
        <w:rPr>
          <w:sz w:val="20"/>
          <w:szCs w:val="20"/>
        </w:rPr>
      </w:pPr>
      <w:r w:rsidDel="00000000" w:rsidR="00000000" w:rsidRPr="00000000">
        <w:rPr>
          <w:rtl w:val="0"/>
        </w:rPr>
      </w:r>
    </w:p>
    <w:p w:rsidR="00000000" w:rsidDel="00000000" w:rsidP="00000000" w:rsidRDefault="00000000" w:rsidRPr="00000000">
      <w:pPr>
        <w:ind w:left="0" w:firstLine="0"/>
        <w:contextualSpacing w:val="0"/>
        <w:rPr>
          <w:sz w:val="20"/>
          <w:szCs w:val="20"/>
        </w:rPr>
      </w:pPr>
      <w:r w:rsidDel="00000000" w:rsidR="00000000" w:rsidRPr="00000000">
        <w:rPr>
          <w:rtl w:val="0"/>
        </w:rPr>
      </w:r>
    </w:p>
    <w:p w:rsidR="00000000" w:rsidDel="00000000" w:rsidP="00000000" w:rsidRDefault="00000000" w:rsidRPr="00000000">
      <w:pPr>
        <w:ind w:left="0" w:firstLine="0"/>
        <w:contextualSpacing w:val="0"/>
        <w:rPr>
          <w:sz w:val="20"/>
          <w:szCs w:val="2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Segundo circuito:</w:t>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Variando la frecuencia de la señal de entrada mediante el generado entre 80 HZ y 100 KHz hemos obtenido los siguientes resultados:</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drawing>
          <wp:inline distB="114300" distT="114300" distL="114300" distR="114300">
            <wp:extent cx="5734050" cy="2286000"/>
            <wp:effectExtent b="0" l="0" r="0" t="0"/>
            <wp:docPr id="1"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734050" cy="22860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Y obtenemos las siguientes gráficas: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drawing>
          <wp:inline distB="114300" distT="114300" distL="114300" distR="114300">
            <wp:extent cx="2571750" cy="1376363"/>
            <wp:effectExtent b="0" l="0" r="0" t="0"/>
            <wp:docPr id="9"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2571750" cy="1376363"/>
                    </a:xfrm>
                    <a:prstGeom prst="rect"/>
                    <a:ln/>
                  </pic:spPr>
                </pic:pic>
              </a:graphicData>
            </a:graphic>
          </wp:inline>
        </w:drawing>
      </w:r>
      <w:r w:rsidDel="00000000" w:rsidR="00000000" w:rsidRPr="00000000">
        <w:rPr/>
        <w:drawing>
          <wp:inline distB="114300" distT="114300" distL="114300" distR="114300">
            <wp:extent cx="2805113" cy="1400175"/>
            <wp:effectExtent b="0" l="0" r="0" t="0"/>
            <wp:docPr id="14" name="image30.png"/>
            <a:graphic>
              <a:graphicData uri="http://schemas.openxmlformats.org/drawingml/2006/picture">
                <pic:pic>
                  <pic:nvPicPr>
                    <pic:cNvPr id="0" name="image30.png"/>
                    <pic:cNvPicPr preferRelativeResize="0"/>
                  </pic:nvPicPr>
                  <pic:blipFill>
                    <a:blip r:embed="rId22"/>
                    <a:srcRect b="0" l="0" r="0" t="0"/>
                    <a:stretch>
                      <a:fillRect/>
                    </a:stretch>
                  </pic:blipFill>
                  <pic:spPr>
                    <a:xfrm>
                      <a:off x="0" y="0"/>
                      <a:ext cx="2805113" cy="140017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b w:val="1"/>
          <w:u w:val="single"/>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Con la imagen inferior podemos comparar los valores teóricos con los experimentales, y nos encontramos con una sucesión parecida a la del circuito 1. Las curvas teórica y experimental del desfase apenas se separan en un par de valores, y en estos valores la diferencia es mínima, debido probablemente a errores en las medidas tomadas con los</w:t>
      </w:r>
    </w:p>
    <w:p w:rsidR="00000000" w:rsidDel="00000000" w:rsidP="00000000" w:rsidRDefault="00000000" w:rsidRPr="00000000">
      <w:pPr>
        <w:ind w:left="0" w:firstLine="0"/>
        <w:contextualSpacing w:val="0"/>
        <w:rPr/>
      </w:pPr>
      <w:r w:rsidDel="00000000" w:rsidR="00000000" w:rsidRPr="00000000">
        <w:rPr>
          <w:rtl w:val="0"/>
        </w:rPr>
        <w:t xml:space="preserve">cursores del osciloscopio. A su vez, la curva experimental y la de la simulación se parecen mucho: el desfase es aproximadamente 90 grados hasta los 100Hz, y decae a partir de ahí hasta llegar a los 0 grados a las frecuencias más altas.</w:t>
      </w:r>
    </w:p>
    <w:p w:rsidR="00000000" w:rsidDel="00000000" w:rsidP="00000000" w:rsidRDefault="00000000" w:rsidRPr="00000000">
      <w:pPr>
        <w:ind w:firstLine="720"/>
        <w:contextualSpacing w:val="0"/>
        <w:rPr/>
      </w:pPr>
      <w:r w:rsidDel="00000000" w:rsidR="00000000" w:rsidRPr="00000000">
        <w:rPr>
          <w:rtl w:val="0"/>
        </w:rPr>
        <w:t xml:space="preserve">En cuanto a la ganancia, ocurre lo contrario que en el circuito 1: la curva teórica y la experimental son prácticamente iguales hasta llegar a los 80kHz, donde ambas curvas se separan para quedar la curva experimental por debajo de la teórica. Para las demás frecuencias, los valores teórico y experimental no difieren. Al ser la curva de ganancia simulada igual a la teórica, la única diferencia entre la curva simulada y la experimental la encontramos a partir de los 80kHz, donde la ganancia experimental baja. Lo justificamos igual que en el circuito 1. En este circuito, a partir de los 40kHz ya teníamos una señal triangular (a altas frecuencias, el funcionamiento del AO no es el esperado)</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la hora de buscar cuál es la frecuencia de corte de forma experimental, lo que tenemos que hacer es encontrar ese valor para el cual la amplitud de la señal de salida </w:t>
      </w:r>
      <m:oMath>
        <m:sSub>
          <m:sSubPr>
            <m:ctrlPr>
              <w:rPr/>
            </m:ctrlPr>
          </m:sSubPr>
          <m:e>
            <m:r>
              <w:rPr/>
              <m:t xml:space="preserve">V</m:t>
            </m:r>
          </m:e>
          <m:sub>
            <m:r>
              <w:rPr/>
              <m:t xml:space="preserve">Lpf</m:t>
            </m:r>
          </m:sub>
        </m:sSub>
      </m:oMath>
      <w:r w:rsidDel="00000000" w:rsidR="00000000" w:rsidRPr="00000000">
        <w:rPr>
          <w:rtl w:val="0"/>
        </w:rPr>
        <w:t xml:space="preserve"> se reduce al valor de 0,707 (aprox. </w:t>
      </w:r>
      <m:oMath>
        <m:sSup>
          <m:sSupPr>
            <m:ctrlPr>
              <w:rPr/>
            </m:ctrlPr>
          </m:sSupPr>
          <m:e>
            <m:r>
              <w:rPr/>
              <m:t xml:space="preserve">1/2</m:t>
            </m:r>
          </m:e>
          <m:sup>
            <m:r>
              <w:rPr/>
              <m:t xml:space="preserve">1/2</m:t>
            </m:r>
          </m:sup>
        </m:sSup>
      </m:oMath>
      <w:r w:rsidDel="00000000" w:rsidR="00000000" w:rsidRPr="00000000">
        <w:rPr>
          <w:rtl w:val="0"/>
        </w:rPr>
        <w:t xml:space="preserve">) de su valor máximo. Este valor para la frecuencia es de 3,3 kHz, ya que nuestra ganancia experimental mayor es de 2,14419 dB y, por tanto, la gananci que buscamos para encontrar la frecuencia de corte es de (2,14419/</w:t>
      </w:r>
      <m:oMath>
        <m:rad>
          <m:radPr>
            <m:degHide m:val="1"/>
            <m:ctrlPr>
              <w:rPr/>
            </m:ctrlPr>
          </m:radPr>
          <m:e>
            <m:r>
              <w:rPr/>
              <m:t xml:space="preserve">2</m:t>
            </m:r>
          </m:e>
        </m:rad>
      </m:oMath>
      <w:r w:rsidDel="00000000" w:rsidR="00000000" w:rsidRPr="00000000">
        <w:rPr>
          <w:rtl w:val="0"/>
        </w:rPr>
        <w:t xml:space="preserve">)= 1,51617 dB. En este caso, la diferencia es despreciable, pues cambiando en el osciloscopio</w:t>
      </w:r>
    </w:p>
    <w:p w:rsidR="00000000" w:rsidDel="00000000" w:rsidP="00000000" w:rsidRDefault="00000000" w:rsidRPr="00000000">
      <w:pPr>
        <w:contextualSpacing w:val="0"/>
        <w:rPr/>
      </w:pPr>
      <w:r w:rsidDel="00000000" w:rsidR="00000000" w:rsidRPr="00000000">
        <w:rPr>
          <w:rtl w:val="0"/>
        </w:rPr>
        <w:t xml:space="preserve">la frecuencia en valores bajos, la salida de  </w:t>
      </w:r>
      <m:oMath>
        <m:sSub>
          <m:sSubPr>
            <m:ctrlPr>
              <w:rPr/>
            </m:ctrlPr>
          </m:sSubPr>
          <m:e>
            <m:r>
              <w:rPr/>
              <m:t xml:space="preserve">V</m:t>
            </m:r>
          </m:e>
          <m:sub>
            <m:r>
              <w:rPr/>
              <m:t xml:space="preserve">Lpf</m:t>
            </m:r>
          </m:sub>
        </m:sSub>
      </m:oMath>
      <w:r w:rsidDel="00000000" w:rsidR="00000000" w:rsidRPr="00000000">
        <w:rPr>
          <w:rtl w:val="0"/>
        </w:rPr>
        <w:t xml:space="preserve"> apenas cambiaba (y por tanto, tampoco la ganancia).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tab/>
        <w:t xml:space="preserve">A continuación, para escoger las frecuencias a las cuáles se dejaba de escuchar el pitido, seguimos el consejo del enunciado de cambiar el condensador del circuito para así poder filtrar el ruido. Tuvimos una serie de problemas a la hora de medir dicha frecuencia, dado que cada miembro de la pareja dejaba de oír a una frecuencia distinta. De esta manera, decidimos escoger el valor a partir del cual se empezaba a hacerse casi inaudible. Así, por debajo, el sonido era perceptible a partir de </w:t>
      </w:r>
      <w:r w:rsidDel="00000000" w:rsidR="00000000" w:rsidRPr="00000000">
        <w:rPr>
          <w:sz w:val="20"/>
          <w:szCs w:val="20"/>
          <w:rtl w:val="0"/>
        </w:rPr>
        <w:t xml:space="preserve">60 Hz y por encima, 18,71 kHz.</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21.png"/><Relationship Id="rId22" Type="http://schemas.openxmlformats.org/officeDocument/2006/relationships/image" Target="media/image30.png"/><Relationship Id="rId10" Type="http://schemas.openxmlformats.org/officeDocument/2006/relationships/image" Target="media/image32.png"/><Relationship Id="rId21" Type="http://schemas.openxmlformats.org/officeDocument/2006/relationships/image" Target="media/image20.png"/><Relationship Id="rId13" Type="http://schemas.openxmlformats.org/officeDocument/2006/relationships/image" Target="media/image29.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15" Type="http://schemas.openxmlformats.org/officeDocument/2006/relationships/image" Target="media/image22.png"/><Relationship Id="rId14" Type="http://schemas.openxmlformats.org/officeDocument/2006/relationships/image" Target="media/image7.png"/><Relationship Id="rId17" Type="http://schemas.openxmlformats.org/officeDocument/2006/relationships/image" Target="media/image31.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19.png"/><Relationship Id="rId6" Type="http://schemas.openxmlformats.org/officeDocument/2006/relationships/image" Target="media/image28.png"/><Relationship Id="rId18" Type="http://schemas.openxmlformats.org/officeDocument/2006/relationships/image" Target="media/image14.png"/><Relationship Id="rId7" Type="http://schemas.openxmlformats.org/officeDocument/2006/relationships/image" Target="media/image12.png"/><Relationship Id="rId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