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Claudia Cea y Lucía Colmenarejo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Grupo 1201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Práctica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Cabeceras de nuestras tablas: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autor(</w:t>
      </w:r>
      <w:r w:rsidDel="00000000" w:rsidR="00000000" w:rsidRPr="00000000">
        <w:rPr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edicion(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,editor,idioma,precio,tipo,numpags,fechapublicacion)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escritopor(</w:t>
      </w:r>
      <w:r w:rsidDel="00000000" w:rsidR="00000000" w:rsidRPr="00000000">
        <w:rPr>
          <w:u w:val="single"/>
          <w:rtl w:val="0"/>
        </w:rPr>
        <w:t xml:space="preserve">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titulo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libro(</w:t>
      </w:r>
      <w:r w:rsidDel="00000000" w:rsidR="00000000" w:rsidRPr="00000000">
        <w:rPr>
          <w:u w:val="single"/>
          <w:rtl w:val="0"/>
        </w:rPr>
        <w:t xml:space="preserve">titulo</w:t>
      </w:r>
      <w:r w:rsidDel="00000000" w:rsidR="00000000" w:rsidRPr="00000000">
        <w:rPr>
          <w:rtl w:val="0"/>
        </w:rPr>
        <w:t xml:space="preserve">,idoferta)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oferta(inicio,fin,</w:t>
      </w:r>
      <w:r w:rsidDel="00000000" w:rsidR="00000000" w:rsidRPr="00000000">
        <w:rPr>
          <w:u w:val="single"/>
          <w:rtl w:val="0"/>
        </w:rPr>
        <w:t xml:space="preserve">idoferta</w:t>
      </w:r>
      <w:r w:rsidDel="00000000" w:rsidR="00000000" w:rsidRPr="00000000">
        <w:rPr>
          <w:rtl w:val="0"/>
        </w:rPr>
        <w:t xml:space="preserve">,descuento)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tiene(</w:t>
      </w:r>
      <w:r w:rsidDel="00000000" w:rsidR="00000000" w:rsidRPr="00000000">
        <w:rPr>
          <w:u w:val="single"/>
          <w:rtl w:val="0"/>
        </w:rPr>
        <w:t xml:space="preserve">libro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,ccard,fidelizado,screenname,fullname,joindate,expiration,borrado)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ventas(order,uid,isbn,fecha,</w:t>
      </w:r>
      <w:r w:rsidDel="00000000" w:rsidR="00000000" w:rsidRPr="00000000">
        <w:rPr>
          <w:u w:val="single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Hemos mantenido el mismo número de tablas que en la práctica anterior. Lo que hemos modificado han sido sus atributos, con el fin de que se adaptaran mejor a  los ficheros de datos proporcionados en Moodle para poblar las tablas.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2.Comandos para poblar las tablas: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autor(nombre)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min(“Autor”)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“LibrosTemp”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edicion: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edicion(isbn,editor,idioma,precio,tipo,numpags,fechapublicacion)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“ISBN”, min(“Editorial”), min(“Idioma”), min(“PrecioTemp”), min(“Formato”), min(“NumPaginas”), min(“FechaPublicacion”)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“ISBNprecioTemp”, “LibrosTemp”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“ISBNprecioTemp”.”ISBNtemp”=”LibrosTemp”.”ISBN”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“ISBN”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escritopor: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escritopor(autor,titulo)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min(“Autor”), min(“Titulo”)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“LibrosTemp”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“LibrosTemp”.”Titulo”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libro: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libro(titulo,idoferta)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min(“Titulo”),null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“LibrosTemp”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oferta: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 tabla quedará poblada a medida que añadamos ofertas con ofertas.c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tiene: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tiene(libro,isbn)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min(“Titulo”), min(“ISBN”)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“LibrosTemp”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“LibrosTemp”.”ISBN”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usuario(</w:t>
      </w:r>
      <w:r w:rsidDel="00000000" w:rsidR="00000000" w:rsidRPr="00000000">
        <w:rPr>
          <w:u w:val="singl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 ccard, fidelizado, screenname, fullname, joindate,expiration, borrado)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“idUsuario”,”Ccard”,TRUE,”Scname”,”Fullname”,”JoinDate”,”Expiration”,FALSE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“UsuariosTemp”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ventas: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ventas(“order”,uid,isbn,fecha)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“order”, uid, “ISBN”, fecha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“VentasTemp”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3.Consultas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Dado un título, ¿Cuántas ediciones tiene? ¿En cuántos idiomas?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376488" cy="1909432"/>
            <wp:effectExtent b="0" l="0" r="0" t="0"/>
            <wp:wrapSquare wrapText="bothSides" distB="114300" distT="114300" distL="114300" distR="114300"/>
            <wp:docPr descr="consulta1a.jpg" id="2" name="image5.jpg"/>
            <a:graphic>
              <a:graphicData uri="http://schemas.openxmlformats.org/drawingml/2006/picture">
                <pic:pic>
                  <pic:nvPicPr>
                    <pic:cNvPr descr="consulta1a.jpg"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909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57438" cy="1801863"/>
            <wp:effectExtent b="0" l="0" r="0" t="0"/>
            <wp:docPr descr="consulta1b.jpg" id="1" name="image4.jpg"/>
            <a:graphic>
              <a:graphicData uri="http://schemas.openxmlformats.org/drawingml/2006/picture">
                <pic:pic>
                  <pic:nvPicPr>
                    <pic:cNvPr descr="consulta1b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0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¿Cuántos libros se han vendido de un autor dado?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43263" cy="2066785"/>
            <wp:effectExtent b="0" l="0" r="0" t="0"/>
            <wp:docPr descr="consulta2.png" id="5" name="image13.png"/>
            <a:graphic>
              <a:graphicData uri="http://schemas.openxmlformats.org/drawingml/2006/picture">
                <pic:pic>
                  <pic:nvPicPr>
                    <pic:cNvPr descr="consulta2.png" id="0" name="image13.png"/>
                    <pic:cNvPicPr preferRelativeResize="0"/>
                  </pic:nvPicPr>
                  <pic:blipFill>
                    <a:blip r:embed="rId7"/>
                    <a:srcRect b="57588" l="0" r="62126" t="12266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06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¿Cuántos libros de un autor dado se han vendido en oferta?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93658" cy="2214563"/>
            <wp:effectExtent b="0" l="0" r="0" t="0"/>
            <wp:docPr descr="consulta3.jpg" id="3" name="image6.jpg"/>
            <a:graphic>
              <a:graphicData uri="http://schemas.openxmlformats.org/drawingml/2006/picture">
                <pic:pic>
                  <pic:nvPicPr>
                    <pic:cNvPr descr="consulta3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658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¿Cuánto dinero se ha ganado vendiendo libros de un editor dado?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30837" cy="1681163"/>
            <wp:effectExtent b="0" l="0" r="0" t="0"/>
            <wp:docPr descr="consulta4.png" id="8" name="image17.png"/>
            <a:graphic>
              <a:graphicData uri="http://schemas.openxmlformats.org/drawingml/2006/picture">
                <pic:pic>
                  <pic:nvPicPr>
                    <pic:cNvPr descr="consulta4.png" id="0" name="image17.png"/>
                    <pic:cNvPicPr preferRelativeResize="0"/>
                  </pic:nvPicPr>
                  <pic:blipFill>
                    <a:blip r:embed="rId9"/>
                    <a:srcRect b="64656" l="830" r="64617" t="12889"/>
                    <a:stretch>
                      <a:fillRect/>
                    </a:stretch>
                  </pic:blipFill>
                  <pic:spPr>
                    <a:xfrm>
                      <a:off x="0" y="0"/>
                      <a:ext cx="3230837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¿Cuántos libros han comprado los usuarios fidelizados?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86113" cy="2011292"/>
            <wp:effectExtent b="0" l="0" r="0" t="0"/>
            <wp:docPr descr="consulta5.png" id="4" name="image12.png"/>
            <a:graphic>
              <a:graphicData uri="http://schemas.openxmlformats.org/drawingml/2006/picture">
                <pic:pic>
                  <pic:nvPicPr>
                    <pic:cNvPr descr="consulta5.png" id="0" name="image12.png"/>
                    <pic:cNvPicPr preferRelativeResize="0"/>
                  </pic:nvPicPr>
                  <pic:blipFill>
                    <a:blip r:embed="rId10"/>
                    <a:srcRect b="66112" l="0" r="73754" t="13097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01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¿Cuántos usuarios fidelizados han comprado libros en inglés?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57538" cy="2170089"/>
            <wp:effectExtent b="0" l="0" r="0" t="0"/>
            <wp:docPr descr="consulta6.png" id="6" name="image14.png"/>
            <a:graphic>
              <a:graphicData uri="http://schemas.openxmlformats.org/drawingml/2006/picture">
                <pic:pic>
                  <pic:nvPicPr>
                    <pic:cNvPr descr="consulta6.png" id="0" name="image14.png"/>
                    <pic:cNvPicPr preferRelativeResize="0"/>
                  </pic:nvPicPr>
                  <pic:blipFill>
                    <a:blip r:embed="rId11"/>
                    <a:srcRect b="61746" l="0" r="70930" t="13305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170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¿Cuánto dinero se ha ganado vendiendo libros en Francés?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9390" cy="2128838"/>
            <wp:effectExtent b="0" l="0" r="0" t="0"/>
            <wp:docPr descr="consulta7.png" id="9" name="image18.png"/>
            <a:graphic>
              <a:graphicData uri="http://schemas.openxmlformats.org/drawingml/2006/picture">
                <pic:pic>
                  <pic:nvPicPr>
                    <pic:cNvPr descr="consulta7.png" id="0" name="image18.png"/>
                    <pic:cNvPicPr preferRelativeResize="0"/>
                  </pic:nvPicPr>
                  <pic:blipFill>
                    <a:blip r:embed="rId12"/>
                    <a:srcRect b="64449" l="0" r="73255" t="13097"/>
                    <a:stretch>
                      <a:fillRect/>
                    </a:stretch>
                  </pic:blipFill>
                  <pic:spPr>
                    <a:xfrm>
                      <a:off x="0" y="0"/>
                      <a:ext cx="3169390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¿En que días hubo ofertas de libros de la editorial Adelpi?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79486" cy="1976438"/>
            <wp:effectExtent b="0" l="0" r="0" t="0"/>
            <wp:docPr descr="consulta8.png" id="7" name="image16.png"/>
            <a:graphic>
              <a:graphicData uri="http://schemas.openxmlformats.org/drawingml/2006/picture">
                <pic:pic>
                  <pic:nvPicPr>
                    <pic:cNvPr descr="consulta8.png" id="0" name="image16.png"/>
                    <pic:cNvPicPr preferRelativeResize="0"/>
                  </pic:nvPicPr>
                  <pic:blipFill>
                    <a:blip r:embed="rId13"/>
                    <a:srcRect b="63201" l="0" r="69269" t="12889"/>
                    <a:stretch>
                      <a:fillRect/>
                    </a:stretch>
                  </pic:blipFill>
                  <pic:spPr>
                    <a:xfrm>
                      <a:off x="0" y="0"/>
                      <a:ext cx="3179486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 ¿Qué usuarios fidelizados no han comprado nunca libros de bolsillo?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8316" cy="1881188"/>
            <wp:effectExtent b="0" l="0" r="0" t="0"/>
            <wp:docPr descr="consulta9.png" id="10" name="image20.png"/>
            <a:graphic>
              <a:graphicData uri="http://schemas.openxmlformats.org/drawingml/2006/picture">
                <pic:pic>
                  <pic:nvPicPr>
                    <pic:cNvPr descr="consulta9.png" id="0" name="image20.png"/>
                    <pic:cNvPicPr preferRelativeResize="0"/>
                  </pic:nvPicPr>
                  <pic:blipFill>
                    <a:blip r:embed="rId14"/>
                    <a:srcRect b="59251" l="0" r="62790" t="13097"/>
                    <a:stretch>
                      <a:fillRect/>
                    </a:stretch>
                  </pic:blipFill>
                  <pic:spPr>
                    <a:xfrm>
                      <a:off x="0" y="0"/>
                      <a:ext cx="3168316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4" Type="http://schemas.openxmlformats.org/officeDocument/2006/relationships/image" Target="media/image20.png"/><Relationship Id="rId5" Type="http://schemas.openxmlformats.org/officeDocument/2006/relationships/image" Target="media/image5.jpg"/><Relationship Id="rId6" Type="http://schemas.openxmlformats.org/officeDocument/2006/relationships/image" Target="media/image4.jpg"/><Relationship Id="rId7" Type="http://schemas.openxmlformats.org/officeDocument/2006/relationships/image" Target="media/image13.png"/><Relationship Id="rId8" Type="http://schemas.openxmlformats.org/officeDocument/2006/relationships/image" Target="media/image6.jpg"/></Relationships>
</file>