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jc w:val="center"/>
        <w:rPr>
          <w:rFonts w:ascii="Century Gothic" w:cs="Century Gothic" w:hAnsi="Century Gothic" w:eastAsia="Century Gothic"/>
          <w:b w:val="1"/>
          <w:bCs w:val="1"/>
          <w:sz w:val="24"/>
          <w:szCs w:val="24"/>
          <w:u w:val="single"/>
        </w:rPr>
      </w:pPr>
      <w:r>
        <w:rPr>
          <w:rFonts w:ascii="Century Gothic" w:hAnsi="Century Gothic"/>
          <w:b w:val="1"/>
          <w:bCs w:val="1"/>
          <w:sz w:val="24"/>
          <w:szCs w:val="24"/>
          <w:u w:val="single"/>
          <w:rtl w:val="0"/>
          <w:lang w:val="en-US"/>
        </w:rPr>
        <w:t>Teachers Helper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  <w:rPr>
          <w:rFonts w:ascii="Century Gothic" w:cs="Century Gothic" w:hAnsi="Century Gothic" w:eastAsia="Century Gothic"/>
          <w:b w:val="1"/>
          <w:bCs w:val="1"/>
          <w:sz w:val="24"/>
          <w:szCs w:val="24"/>
        </w:rPr>
      </w:pPr>
      <w:r>
        <w:rPr>
          <w:rFonts w:ascii="Century Gothic" w:hAnsi="Century Gothic"/>
          <w:b w:val="1"/>
          <w:bCs w:val="1"/>
          <w:sz w:val="24"/>
          <w:szCs w:val="24"/>
          <w:rtl w:val="0"/>
          <w:lang w:val="en-US"/>
        </w:rPr>
        <w:t>Modules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Admin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departments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courses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batches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subjects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teachers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Assign subjects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divisions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Manage students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Create time table/schedules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teachers availability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teachers requests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 for leave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 for a class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Message to teacher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reply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class status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attendance status of students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time table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Own classes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Complete classes of the course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 for a leave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other teachers availability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 for a class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Update status of class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Upload lecture notes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Update students attendance 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reminders for upcoming classes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View message from admin</w:t>
      </w:r>
    </w:p>
    <w:p>
      <w:pPr>
        <w:pStyle w:val="Body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Send reply 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  <w:rPr>
          <w:rFonts w:ascii="Century Gothic" w:cs="Century Gothic" w:hAnsi="Century Gothic" w:eastAsia="Century Gothic"/>
          <w:b w:val="1"/>
          <w:bCs w:val="1"/>
          <w:sz w:val="24"/>
          <w:szCs w:val="24"/>
        </w:rPr>
      </w:pPr>
      <w:r>
        <w:rPr>
          <w:rFonts w:ascii="Century Gothic" w:hAnsi="Century Gothic"/>
          <w:b w:val="1"/>
          <w:bCs w:val="1"/>
          <w:sz w:val="24"/>
          <w:szCs w:val="24"/>
          <w:rtl w:val="0"/>
          <w:lang w:val="en-US"/>
        </w:rPr>
        <w:t>Tables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Username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Password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Usertype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Departments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dept_id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dept_name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dept_decsription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Email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dept_id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course_description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Batches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batch_id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batch_name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starting_year_month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ending_year_month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Subjects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subject_id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course_id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Semester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subject_name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Description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dept_id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login_id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first_name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Email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house_name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Place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Pincode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Gender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Dob 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TeachersSubjects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teacher_subject_id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teacher_id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subject_id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Divisions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division_id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batch_id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division_name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division_id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first_name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last_name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Gender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Dob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Phone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Email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house_name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Place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Pincode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 xml:space="preserve">Schedules 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schedule_id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subject_id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division_id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Date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starting_time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ending_time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class_status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LeaveRequests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leave_id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requested_date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Reason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LeaveRequestDetails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request_detail_id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leave_id</w:t>
      </w:r>
    </w:p>
    <w:p>
      <w:pPr>
        <w:pStyle w:val="Body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schedule_id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ClassRequests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class_request_id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schedule_id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request_status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Messages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message_id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teacher_id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Message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Reply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Date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Attendance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attendance_id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student_id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schedule_id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attendance_status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LectureNotes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note_id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schedule_id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rtl w:val="0"/>
          <w:lang w:val="en-US"/>
        </w:rPr>
        <w:t>note_description</w:t>
      </w: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Body"/>
        <w:spacing w:line="288" w:lineRule="auto"/>
      </w:pPr>
      <w:r>
        <w:rPr>
          <w:rFonts w:ascii="Century Gothic" w:cs="Century Gothic" w:hAnsi="Century Gothic" w:eastAsia="Century Gothic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