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4113C039" w:rsidR="001131E5"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707B13">
          <w:rPr>
            <w:rStyle w:val="Lienhypertexte"/>
            <w:noProof/>
          </w:rPr>
          <w:t>I.</w:t>
        </w:r>
        <w:r>
          <w:rPr>
            <w:rFonts w:cstheme="minorBidi"/>
            <w:noProof/>
          </w:rPr>
          <w:tab/>
        </w:r>
        <w:r w:rsidRPr="005342DB">
          <w:rPr>
            <w:rStyle w:val="lev"/>
            <w:noProof/>
          </w:rPr>
          <w:t>Introduction</w:t>
        </w:r>
        <w:r w:rsidRPr="00707B13">
          <w:rPr>
            <w:rStyle w:val="Lienhypertexte"/>
            <w:noProof/>
          </w:rPr>
          <w:t> :</w:t>
        </w:r>
        <w:r>
          <w:rPr>
            <w:noProof/>
            <w:webHidden/>
          </w:rPr>
          <w:tab/>
        </w:r>
        <w:r>
          <w:rPr>
            <w:noProof/>
            <w:webHidden/>
          </w:rPr>
          <w:fldChar w:fldCharType="begin"/>
        </w:r>
        <w:r>
          <w:rPr>
            <w:noProof/>
            <w:webHidden/>
          </w:rPr>
          <w:instrText xml:space="preserve"> PAGEREF _Toc56581944 \h </w:instrText>
        </w:r>
        <w:r>
          <w:rPr>
            <w:noProof/>
            <w:webHidden/>
          </w:rPr>
        </w:r>
        <w:r>
          <w:rPr>
            <w:noProof/>
            <w:webHidden/>
          </w:rPr>
          <w:fldChar w:fldCharType="separate"/>
        </w:r>
        <w:r w:rsidR="005750EF">
          <w:rPr>
            <w:noProof/>
            <w:webHidden/>
          </w:rPr>
          <w:t>3</w:t>
        </w:r>
        <w:r>
          <w:rPr>
            <w:noProof/>
            <w:webHidden/>
          </w:rPr>
          <w:fldChar w:fldCharType="end"/>
        </w:r>
      </w:hyperlink>
    </w:p>
    <w:p w14:paraId="22292D58" w14:textId="11D15237" w:rsidR="001131E5" w:rsidRDefault="001131E5">
      <w:pPr>
        <w:pStyle w:val="TM1"/>
        <w:tabs>
          <w:tab w:val="left" w:pos="440"/>
          <w:tab w:val="right" w:leader="dot" w:pos="9062"/>
        </w:tabs>
        <w:rPr>
          <w:rFonts w:cstheme="minorBidi"/>
          <w:noProof/>
        </w:rPr>
      </w:pPr>
      <w:hyperlink w:anchor="_Toc56581945" w:history="1">
        <w:r w:rsidRPr="00707B13">
          <w:rPr>
            <w:rStyle w:val="Lienhypertexte"/>
            <w:noProof/>
          </w:rPr>
          <w:t>II.</w:t>
        </w:r>
        <w:r>
          <w:rPr>
            <w:rFonts w:cstheme="minorBidi"/>
            <w:noProof/>
          </w:rPr>
          <w:tab/>
        </w:r>
        <w:r w:rsidRPr="005750EF">
          <w:rPr>
            <w:rStyle w:val="lev"/>
          </w:rPr>
          <w:t>Méthode</w:t>
        </w:r>
        <w:r w:rsidRPr="00707B13">
          <w:rPr>
            <w:rStyle w:val="Lienhypertexte"/>
            <w:noProof/>
          </w:rPr>
          <w:t xml:space="preserve"> </w:t>
        </w:r>
        <w:r w:rsidRPr="005750EF">
          <w:rPr>
            <w:rStyle w:val="lev"/>
          </w:rPr>
          <w:t>de travail</w:t>
        </w:r>
        <w:r w:rsidRPr="00707B13">
          <w:rPr>
            <w:rStyle w:val="Lienhypertexte"/>
            <w:noProof/>
          </w:rPr>
          <w:t> :</w:t>
        </w:r>
        <w:r>
          <w:rPr>
            <w:noProof/>
            <w:webHidden/>
          </w:rPr>
          <w:tab/>
        </w:r>
        <w:r>
          <w:rPr>
            <w:noProof/>
            <w:webHidden/>
          </w:rPr>
          <w:fldChar w:fldCharType="begin"/>
        </w:r>
        <w:r>
          <w:rPr>
            <w:noProof/>
            <w:webHidden/>
          </w:rPr>
          <w:instrText xml:space="preserve"> PAGEREF _Toc56581945 \h </w:instrText>
        </w:r>
        <w:r>
          <w:rPr>
            <w:noProof/>
            <w:webHidden/>
          </w:rPr>
        </w:r>
        <w:r>
          <w:rPr>
            <w:noProof/>
            <w:webHidden/>
          </w:rPr>
          <w:fldChar w:fldCharType="separate"/>
        </w:r>
        <w:r w:rsidR="005750EF">
          <w:rPr>
            <w:noProof/>
            <w:webHidden/>
          </w:rPr>
          <w:t>3</w:t>
        </w:r>
        <w:r>
          <w:rPr>
            <w:noProof/>
            <w:webHidden/>
          </w:rPr>
          <w:fldChar w:fldCharType="end"/>
        </w:r>
      </w:hyperlink>
    </w:p>
    <w:p w14:paraId="20BD4716" w14:textId="144394C5" w:rsidR="001131E5" w:rsidRDefault="001131E5">
      <w:pPr>
        <w:pStyle w:val="TM1"/>
        <w:tabs>
          <w:tab w:val="left" w:pos="660"/>
          <w:tab w:val="right" w:leader="dot" w:pos="9062"/>
        </w:tabs>
        <w:rPr>
          <w:rFonts w:cstheme="minorBidi"/>
          <w:noProof/>
        </w:rPr>
      </w:pPr>
      <w:hyperlink w:anchor="_Toc56581946" w:history="1">
        <w:r w:rsidRPr="00707B13">
          <w:rPr>
            <w:rStyle w:val="Lienhypertexte"/>
            <w:noProof/>
          </w:rPr>
          <w:t>III.</w:t>
        </w:r>
        <w:r w:rsidR="005750EF">
          <w:rPr>
            <w:rFonts w:cstheme="minorBidi"/>
            <w:noProof/>
          </w:rPr>
          <w:tab/>
        </w:r>
        <w:r w:rsidRPr="005750EF">
          <w:rPr>
            <w:rStyle w:val="lev"/>
          </w:rPr>
          <w:t>Démarche </w:t>
        </w:r>
        <w:r w:rsidRPr="00707B13">
          <w:rPr>
            <w:rStyle w:val="Lienhypertexte"/>
            <w:noProof/>
          </w:rPr>
          <w:t>:</w:t>
        </w:r>
        <w:r>
          <w:rPr>
            <w:noProof/>
            <w:webHidden/>
          </w:rPr>
          <w:tab/>
        </w:r>
        <w:r>
          <w:rPr>
            <w:noProof/>
            <w:webHidden/>
          </w:rPr>
          <w:fldChar w:fldCharType="begin"/>
        </w:r>
        <w:r>
          <w:rPr>
            <w:noProof/>
            <w:webHidden/>
          </w:rPr>
          <w:instrText xml:space="preserve"> PAGEREF _Toc56581946 \h </w:instrText>
        </w:r>
        <w:r>
          <w:rPr>
            <w:noProof/>
            <w:webHidden/>
          </w:rPr>
        </w:r>
        <w:r>
          <w:rPr>
            <w:noProof/>
            <w:webHidden/>
          </w:rPr>
          <w:fldChar w:fldCharType="separate"/>
        </w:r>
        <w:r w:rsidR="005750EF">
          <w:rPr>
            <w:noProof/>
            <w:webHidden/>
          </w:rPr>
          <w:t>3</w:t>
        </w:r>
        <w:r>
          <w:rPr>
            <w:noProof/>
            <w:webHidden/>
          </w:rPr>
          <w:fldChar w:fldCharType="end"/>
        </w:r>
      </w:hyperlink>
    </w:p>
    <w:p w14:paraId="185CE0B9" w14:textId="2B2C1426" w:rsidR="001131E5" w:rsidRDefault="001131E5">
      <w:pPr>
        <w:pStyle w:val="TM1"/>
        <w:tabs>
          <w:tab w:val="left" w:pos="660"/>
          <w:tab w:val="right" w:leader="dot" w:pos="9062"/>
        </w:tabs>
        <w:rPr>
          <w:rFonts w:cstheme="minorBidi"/>
          <w:noProof/>
        </w:rPr>
      </w:pPr>
      <w:hyperlink w:anchor="_Toc56581947" w:history="1">
        <w:r w:rsidRPr="00707B13">
          <w:rPr>
            <w:rStyle w:val="Lienhypertexte"/>
            <w:noProof/>
          </w:rPr>
          <w:t>IV.</w:t>
        </w:r>
        <w:r>
          <w:rPr>
            <w:rFonts w:cstheme="minorBidi"/>
            <w:noProof/>
          </w:rPr>
          <w:tab/>
        </w:r>
        <w:r w:rsidRPr="005750EF">
          <w:rPr>
            <w:rStyle w:val="lev"/>
          </w:rPr>
          <w:t>Programme</w:t>
        </w:r>
        <w:r w:rsidRPr="00707B13">
          <w:rPr>
            <w:rStyle w:val="Lienhypertexte"/>
            <w:noProof/>
          </w:rPr>
          <w:t> :</w:t>
        </w:r>
        <w:r>
          <w:rPr>
            <w:noProof/>
            <w:webHidden/>
          </w:rPr>
          <w:tab/>
        </w:r>
        <w:r>
          <w:rPr>
            <w:noProof/>
            <w:webHidden/>
          </w:rPr>
          <w:fldChar w:fldCharType="begin"/>
        </w:r>
        <w:r>
          <w:rPr>
            <w:noProof/>
            <w:webHidden/>
          </w:rPr>
          <w:instrText xml:space="preserve"> PAGEREF _Toc56581947 \h </w:instrText>
        </w:r>
        <w:r>
          <w:rPr>
            <w:noProof/>
            <w:webHidden/>
          </w:rPr>
        </w:r>
        <w:r>
          <w:rPr>
            <w:noProof/>
            <w:webHidden/>
          </w:rPr>
          <w:fldChar w:fldCharType="separate"/>
        </w:r>
        <w:r w:rsidR="005750EF">
          <w:rPr>
            <w:noProof/>
            <w:webHidden/>
          </w:rPr>
          <w:t>3</w:t>
        </w:r>
        <w:r>
          <w:rPr>
            <w:noProof/>
            <w:webHidden/>
          </w:rPr>
          <w:fldChar w:fldCharType="end"/>
        </w:r>
      </w:hyperlink>
    </w:p>
    <w:p w14:paraId="3E25E8DB" w14:textId="0CEC89BD" w:rsidR="001131E5" w:rsidRDefault="001131E5">
      <w:pPr>
        <w:pStyle w:val="TM2"/>
        <w:tabs>
          <w:tab w:val="left" w:pos="660"/>
          <w:tab w:val="right" w:leader="dot" w:pos="9062"/>
        </w:tabs>
        <w:rPr>
          <w:rFonts w:cstheme="minorBidi"/>
          <w:noProof/>
        </w:rPr>
      </w:pPr>
      <w:hyperlink w:anchor="_Toc56581948" w:history="1">
        <w:r w:rsidRPr="00707B13">
          <w:rPr>
            <w:rStyle w:val="Lienhypertexte"/>
            <w:noProof/>
          </w:rPr>
          <w:t>1.</w:t>
        </w:r>
        <w:r>
          <w:rPr>
            <w:rFonts w:cstheme="minorBidi"/>
            <w:noProof/>
          </w:rPr>
          <w:tab/>
        </w:r>
        <w:r w:rsidRPr="00707B13">
          <w:rPr>
            <w:rStyle w:val="Lienhypertexte"/>
            <w:noProof/>
          </w:rPr>
          <w:t>Récupération des données contenues dans le fichier .csv.</w:t>
        </w:r>
        <w:r>
          <w:rPr>
            <w:noProof/>
            <w:webHidden/>
          </w:rPr>
          <w:tab/>
        </w:r>
        <w:r>
          <w:rPr>
            <w:noProof/>
            <w:webHidden/>
          </w:rPr>
          <w:fldChar w:fldCharType="begin"/>
        </w:r>
        <w:r>
          <w:rPr>
            <w:noProof/>
            <w:webHidden/>
          </w:rPr>
          <w:instrText xml:space="preserve"> PAGEREF _Toc56581948 \h </w:instrText>
        </w:r>
        <w:r>
          <w:rPr>
            <w:noProof/>
            <w:webHidden/>
          </w:rPr>
        </w:r>
        <w:r>
          <w:rPr>
            <w:noProof/>
            <w:webHidden/>
          </w:rPr>
          <w:fldChar w:fldCharType="separate"/>
        </w:r>
        <w:r w:rsidR="005750EF">
          <w:rPr>
            <w:noProof/>
            <w:webHidden/>
          </w:rPr>
          <w:t>3</w:t>
        </w:r>
        <w:r>
          <w:rPr>
            <w:noProof/>
            <w:webHidden/>
          </w:rPr>
          <w:fldChar w:fldCharType="end"/>
        </w:r>
      </w:hyperlink>
    </w:p>
    <w:p w14:paraId="4F62F69E" w14:textId="0F074063" w:rsidR="001131E5" w:rsidRDefault="001131E5">
      <w:pPr>
        <w:pStyle w:val="TM2"/>
        <w:tabs>
          <w:tab w:val="left" w:pos="660"/>
          <w:tab w:val="right" w:leader="dot" w:pos="9062"/>
        </w:tabs>
        <w:rPr>
          <w:rFonts w:cstheme="minorBidi"/>
          <w:noProof/>
        </w:rPr>
      </w:pPr>
      <w:hyperlink w:anchor="_Toc56581949" w:history="1">
        <w:r w:rsidRPr="00707B13">
          <w:rPr>
            <w:rStyle w:val="Lienhypertexte"/>
            <w:noProof/>
          </w:rPr>
          <w:t>2.</w:t>
        </w:r>
        <w:r>
          <w:rPr>
            <w:rFonts w:cstheme="minorBidi"/>
            <w:noProof/>
          </w:rPr>
          <w:tab/>
        </w:r>
        <w:r w:rsidRPr="00707B13">
          <w:rPr>
            <w:rStyle w:val="Lienhypertexte"/>
            <w:noProof/>
          </w:rPr>
          <w:t>Séparation des données par capteurs.</w:t>
        </w:r>
        <w:r>
          <w:rPr>
            <w:noProof/>
            <w:webHidden/>
          </w:rPr>
          <w:tab/>
        </w:r>
        <w:r>
          <w:rPr>
            <w:noProof/>
            <w:webHidden/>
          </w:rPr>
          <w:fldChar w:fldCharType="begin"/>
        </w:r>
        <w:r>
          <w:rPr>
            <w:noProof/>
            <w:webHidden/>
          </w:rPr>
          <w:instrText xml:space="preserve"> PAGEREF _Toc56581949 \h </w:instrText>
        </w:r>
        <w:r>
          <w:rPr>
            <w:noProof/>
            <w:webHidden/>
          </w:rPr>
        </w:r>
        <w:r>
          <w:rPr>
            <w:noProof/>
            <w:webHidden/>
          </w:rPr>
          <w:fldChar w:fldCharType="separate"/>
        </w:r>
        <w:r w:rsidR="005750EF">
          <w:rPr>
            <w:noProof/>
            <w:webHidden/>
          </w:rPr>
          <w:t>4</w:t>
        </w:r>
        <w:r>
          <w:rPr>
            <w:noProof/>
            <w:webHidden/>
          </w:rPr>
          <w:fldChar w:fldCharType="end"/>
        </w:r>
      </w:hyperlink>
    </w:p>
    <w:p w14:paraId="229BFC2B" w14:textId="746DE2CD" w:rsidR="001131E5" w:rsidRDefault="001131E5">
      <w:pPr>
        <w:pStyle w:val="TM2"/>
        <w:tabs>
          <w:tab w:val="left" w:pos="660"/>
          <w:tab w:val="right" w:leader="dot" w:pos="9062"/>
        </w:tabs>
        <w:rPr>
          <w:rFonts w:cstheme="minorBidi"/>
          <w:noProof/>
        </w:rPr>
      </w:pPr>
      <w:hyperlink w:anchor="_Toc56581950" w:history="1">
        <w:r w:rsidRPr="00707B13">
          <w:rPr>
            <w:rStyle w:val="Lienhypertexte"/>
            <w:noProof/>
          </w:rPr>
          <w:t>3.</w:t>
        </w:r>
        <w:r>
          <w:rPr>
            <w:rFonts w:cstheme="minorBidi"/>
            <w:noProof/>
          </w:rPr>
          <w:tab/>
        </w:r>
        <w:r w:rsidRPr="00707B13">
          <w:rPr>
            <w:rStyle w:val="Lienhypertexte"/>
            <w:noProof/>
          </w:rPr>
          <w:t>Séparation par caractéristiques des données de chaque capteur.</w:t>
        </w:r>
        <w:r>
          <w:rPr>
            <w:noProof/>
            <w:webHidden/>
          </w:rPr>
          <w:tab/>
        </w:r>
        <w:r>
          <w:rPr>
            <w:noProof/>
            <w:webHidden/>
          </w:rPr>
          <w:fldChar w:fldCharType="begin"/>
        </w:r>
        <w:r>
          <w:rPr>
            <w:noProof/>
            <w:webHidden/>
          </w:rPr>
          <w:instrText xml:space="preserve"> PAGEREF _Toc56581950 \h </w:instrText>
        </w:r>
        <w:r>
          <w:rPr>
            <w:noProof/>
            <w:webHidden/>
          </w:rPr>
        </w:r>
        <w:r>
          <w:rPr>
            <w:noProof/>
            <w:webHidden/>
          </w:rPr>
          <w:fldChar w:fldCharType="separate"/>
        </w:r>
        <w:r w:rsidR="005750EF">
          <w:rPr>
            <w:noProof/>
            <w:webHidden/>
          </w:rPr>
          <w:t>4</w:t>
        </w:r>
        <w:r>
          <w:rPr>
            <w:noProof/>
            <w:webHidden/>
          </w:rPr>
          <w:fldChar w:fldCharType="end"/>
        </w:r>
      </w:hyperlink>
    </w:p>
    <w:p w14:paraId="5525BF42" w14:textId="1F6209A2" w:rsidR="001131E5" w:rsidRDefault="001131E5">
      <w:pPr>
        <w:pStyle w:val="TM2"/>
        <w:tabs>
          <w:tab w:val="left" w:pos="660"/>
          <w:tab w:val="right" w:leader="dot" w:pos="9062"/>
        </w:tabs>
        <w:rPr>
          <w:rFonts w:cstheme="minorBidi"/>
          <w:noProof/>
        </w:rPr>
      </w:pPr>
      <w:hyperlink w:anchor="_Toc56581951" w:history="1">
        <w:r w:rsidRPr="00707B13">
          <w:rPr>
            <w:rStyle w:val="Lienhypertexte"/>
            <w:noProof/>
          </w:rPr>
          <w:t>4.</w:t>
        </w:r>
        <w:r>
          <w:rPr>
            <w:rFonts w:cstheme="minorBidi"/>
            <w:noProof/>
          </w:rPr>
          <w:tab/>
        </w:r>
        <w:r w:rsidRPr="00707B13">
          <w:rPr>
            <w:rStyle w:val="Lienhypertexte"/>
            <w:noProof/>
          </w:rPr>
          <w:t>Programmation des différentes fonctions demandées.</w:t>
        </w:r>
        <w:r>
          <w:rPr>
            <w:noProof/>
            <w:webHidden/>
          </w:rPr>
          <w:tab/>
        </w:r>
        <w:r>
          <w:rPr>
            <w:noProof/>
            <w:webHidden/>
          </w:rPr>
          <w:fldChar w:fldCharType="begin"/>
        </w:r>
        <w:r>
          <w:rPr>
            <w:noProof/>
            <w:webHidden/>
          </w:rPr>
          <w:instrText xml:space="preserve"> PAGEREF _Toc56581951 \h </w:instrText>
        </w:r>
        <w:r>
          <w:rPr>
            <w:noProof/>
            <w:webHidden/>
          </w:rPr>
        </w:r>
        <w:r>
          <w:rPr>
            <w:noProof/>
            <w:webHidden/>
          </w:rPr>
          <w:fldChar w:fldCharType="separate"/>
        </w:r>
        <w:r w:rsidR="005750EF">
          <w:rPr>
            <w:noProof/>
            <w:webHidden/>
          </w:rPr>
          <w:t>4</w:t>
        </w:r>
        <w:r>
          <w:rPr>
            <w:noProof/>
            <w:webHidden/>
          </w:rPr>
          <w:fldChar w:fldCharType="end"/>
        </w:r>
      </w:hyperlink>
    </w:p>
    <w:p w14:paraId="24272550" w14:textId="306D6940" w:rsidR="001131E5" w:rsidRDefault="001131E5">
      <w:pPr>
        <w:pStyle w:val="TM3"/>
        <w:tabs>
          <w:tab w:val="left" w:pos="880"/>
          <w:tab w:val="right" w:leader="dot" w:pos="9062"/>
        </w:tabs>
        <w:rPr>
          <w:rFonts w:cstheme="minorBidi"/>
          <w:noProof/>
        </w:rPr>
      </w:pPr>
      <w:hyperlink w:anchor="_Toc56581952" w:history="1">
        <w:r w:rsidRPr="00707B13">
          <w:rPr>
            <w:rStyle w:val="Lienhypertexte"/>
            <w:noProof/>
          </w:rPr>
          <w:t>a.</w:t>
        </w:r>
        <w:r>
          <w:rPr>
            <w:rFonts w:cstheme="minorBidi"/>
            <w:noProof/>
          </w:rPr>
          <w:tab/>
        </w:r>
        <w:r w:rsidRPr="00707B13">
          <w:rPr>
            <w:rStyle w:val="Lienhypertexte"/>
            <w:noProof/>
          </w:rPr>
          <w:t>Valeurs statistiques :</w:t>
        </w:r>
        <w:r>
          <w:rPr>
            <w:noProof/>
            <w:webHidden/>
          </w:rPr>
          <w:tab/>
        </w:r>
        <w:r>
          <w:rPr>
            <w:noProof/>
            <w:webHidden/>
          </w:rPr>
          <w:fldChar w:fldCharType="begin"/>
        </w:r>
        <w:r>
          <w:rPr>
            <w:noProof/>
            <w:webHidden/>
          </w:rPr>
          <w:instrText xml:space="preserve"> PAGEREF _Toc56581952 \h </w:instrText>
        </w:r>
        <w:r>
          <w:rPr>
            <w:noProof/>
            <w:webHidden/>
          </w:rPr>
        </w:r>
        <w:r>
          <w:rPr>
            <w:noProof/>
            <w:webHidden/>
          </w:rPr>
          <w:fldChar w:fldCharType="separate"/>
        </w:r>
        <w:r w:rsidR="005750EF">
          <w:rPr>
            <w:noProof/>
            <w:webHidden/>
          </w:rPr>
          <w:t>4</w:t>
        </w:r>
        <w:r>
          <w:rPr>
            <w:noProof/>
            <w:webHidden/>
          </w:rPr>
          <w:fldChar w:fldCharType="end"/>
        </w:r>
      </w:hyperlink>
    </w:p>
    <w:p w14:paraId="0CCF3BD7" w14:textId="66D4CB48" w:rsidR="001131E5" w:rsidRDefault="001131E5">
      <w:pPr>
        <w:pStyle w:val="TM3"/>
        <w:tabs>
          <w:tab w:val="left" w:pos="880"/>
          <w:tab w:val="right" w:leader="dot" w:pos="9062"/>
        </w:tabs>
        <w:rPr>
          <w:rFonts w:cstheme="minorBidi"/>
          <w:noProof/>
        </w:rPr>
      </w:pPr>
      <w:hyperlink w:anchor="_Toc56581953" w:history="1">
        <w:r w:rsidRPr="00707B13">
          <w:rPr>
            <w:rStyle w:val="Lienhypertexte"/>
            <w:noProof/>
          </w:rPr>
          <w:t>b.</w:t>
        </w:r>
        <w:r>
          <w:rPr>
            <w:rFonts w:cstheme="minorBidi"/>
            <w:noProof/>
          </w:rPr>
          <w:tab/>
        </w:r>
        <w:r w:rsidRPr="00707B13">
          <w:rPr>
            <w:rStyle w:val="Lienhypertexte"/>
            <w:noProof/>
          </w:rPr>
          <w:t>Indice humidex :</w:t>
        </w:r>
        <w:r>
          <w:rPr>
            <w:noProof/>
            <w:webHidden/>
          </w:rPr>
          <w:tab/>
        </w:r>
        <w:r>
          <w:rPr>
            <w:noProof/>
            <w:webHidden/>
          </w:rPr>
          <w:fldChar w:fldCharType="begin"/>
        </w:r>
        <w:r>
          <w:rPr>
            <w:noProof/>
            <w:webHidden/>
          </w:rPr>
          <w:instrText xml:space="preserve"> PAGEREF _Toc56581953 \h </w:instrText>
        </w:r>
        <w:r>
          <w:rPr>
            <w:noProof/>
            <w:webHidden/>
          </w:rPr>
        </w:r>
        <w:r>
          <w:rPr>
            <w:noProof/>
            <w:webHidden/>
          </w:rPr>
          <w:fldChar w:fldCharType="separate"/>
        </w:r>
        <w:r w:rsidR="005750EF">
          <w:rPr>
            <w:noProof/>
            <w:webHidden/>
          </w:rPr>
          <w:t>4</w:t>
        </w:r>
        <w:r>
          <w:rPr>
            <w:noProof/>
            <w:webHidden/>
          </w:rPr>
          <w:fldChar w:fldCharType="end"/>
        </w:r>
      </w:hyperlink>
    </w:p>
    <w:p w14:paraId="05376F6A" w14:textId="4269113D" w:rsidR="001131E5" w:rsidRDefault="001131E5">
      <w:pPr>
        <w:pStyle w:val="TM3"/>
        <w:tabs>
          <w:tab w:val="left" w:pos="880"/>
          <w:tab w:val="right" w:leader="dot" w:pos="9062"/>
        </w:tabs>
        <w:rPr>
          <w:rFonts w:cstheme="minorBidi"/>
          <w:noProof/>
        </w:rPr>
      </w:pPr>
      <w:hyperlink w:anchor="_Toc56581954" w:history="1">
        <w:r w:rsidRPr="00707B13">
          <w:rPr>
            <w:rStyle w:val="Lienhypertexte"/>
            <w:noProof/>
          </w:rPr>
          <w:t>c.</w:t>
        </w:r>
        <w:r>
          <w:rPr>
            <w:rFonts w:cstheme="minorBidi"/>
            <w:noProof/>
          </w:rPr>
          <w:tab/>
        </w:r>
        <w:r w:rsidRPr="00707B13">
          <w:rPr>
            <w:rStyle w:val="Lienhypertexte"/>
            <w:noProof/>
          </w:rPr>
          <w:t>Coefficient de corrélation :</w:t>
        </w:r>
        <w:r>
          <w:rPr>
            <w:noProof/>
            <w:webHidden/>
          </w:rPr>
          <w:tab/>
        </w:r>
        <w:r>
          <w:rPr>
            <w:noProof/>
            <w:webHidden/>
          </w:rPr>
          <w:fldChar w:fldCharType="begin"/>
        </w:r>
        <w:r>
          <w:rPr>
            <w:noProof/>
            <w:webHidden/>
          </w:rPr>
          <w:instrText xml:space="preserve"> PAGEREF _Toc56581954 \h </w:instrText>
        </w:r>
        <w:r>
          <w:rPr>
            <w:noProof/>
            <w:webHidden/>
          </w:rPr>
        </w:r>
        <w:r>
          <w:rPr>
            <w:noProof/>
            <w:webHidden/>
          </w:rPr>
          <w:fldChar w:fldCharType="separate"/>
        </w:r>
        <w:r w:rsidR="005750EF">
          <w:rPr>
            <w:noProof/>
            <w:webHidden/>
          </w:rPr>
          <w:t>5</w:t>
        </w:r>
        <w:r>
          <w:rPr>
            <w:noProof/>
            <w:webHidden/>
          </w:rPr>
          <w:fldChar w:fldCharType="end"/>
        </w:r>
      </w:hyperlink>
    </w:p>
    <w:p w14:paraId="3AB9F3D9" w14:textId="19AFBD59" w:rsidR="001131E5" w:rsidRDefault="001131E5">
      <w:pPr>
        <w:pStyle w:val="TM2"/>
        <w:tabs>
          <w:tab w:val="left" w:pos="660"/>
          <w:tab w:val="right" w:leader="dot" w:pos="9062"/>
        </w:tabs>
        <w:rPr>
          <w:rFonts w:cstheme="minorBidi"/>
          <w:noProof/>
        </w:rPr>
      </w:pPr>
      <w:hyperlink w:anchor="_Toc56581955" w:history="1">
        <w:r w:rsidRPr="00707B13">
          <w:rPr>
            <w:rStyle w:val="Lienhypertexte"/>
            <w:noProof/>
          </w:rPr>
          <w:t>5.</w:t>
        </w:r>
        <w:r>
          <w:rPr>
            <w:rFonts w:cstheme="minorBidi"/>
            <w:noProof/>
          </w:rPr>
          <w:tab/>
        </w:r>
        <w:r w:rsidRPr="00707B13">
          <w:rPr>
            <w:rStyle w:val="Lienhypertexte"/>
            <w:noProof/>
          </w:rPr>
          <w:t>Tracé des courbes en fonction du temps.</w:t>
        </w:r>
        <w:r>
          <w:rPr>
            <w:noProof/>
            <w:webHidden/>
          </w:rPr>
          <w:tab/>
        </w:r>
        <w:r>
          <w:rPr>
            <w:noProof/>
            <w:webHidden/>
          </w:rPr>
          <w:fldChar w:fldCharType="begin"/>
        </w:r>
        <w:r>
          <w:rPr>
            <w:noProof/>
            <w:webHidden/>
          </w:rPr>
          <w:instrText xml:space="preserve"> PAGEREF _Toc56581955 \h </w:instrText>
        </w:r>
        <w:r>
          <w:rPr>
            <w:noProof/>
            <w:webHidden/>
          </w:rPr>
        </w:r>
        <w:r>
          <w:rPr>
            <w:noProof/>
            <w:webHidden/>
          </w:rPr>
          <w:fldChar w:fldCharType="separate"/>
        </w:r>
        <w:r w:rsidR="005750EF">
          <w:rPr>
            <w:noProof/>
            <w:webHidden/>
          </w:rPr>
          <w:t>5</w:t>
        </w:r>
        <w:r>
          <w:rPr>
            <w:noProof/>
            <w:webHidden/>
          </w:rPr>
          <w:fldChar w:fldCharType="end"/>
        </w:r>
      </w:hyperlink>
    </w:p>
    <w:p w14:paraId="0ACCAA78" w14:textId="40725EBB" w:rsidR="001131E5" w:rsidRDefault="001131E5">
      <w:pPr>
        <w:pStyle w:val="TM2"/>
        <w:tabs>
          <w:tab w:val="left" w:pos="660"/>
          <w:tab w:val="right" w:leader="dot" w:pos="9062"/>
        </w:tabs>
        <w:rPr>
          <w:rFonts w:cstheme="minorBidi"/>
          <w:noProof/>
        </w:rPr>
      </w:pPr>
      <w:hyperlink w:anchor="_Toc56581956" w:history="1">
        <w:r w:rsidRPr="00707B13">
          <w:rPr>
            <w:rStyle w:val="Lienhypertexte"/>
            <w:noProof/>
          </w:rPr>
          <w:t>6.</w:t>
        </w:r>
        <w:r>
          <w:rPr>
            <w:rFonts w:cstheme="minorBidi"/>
            <w:noProof/>
          </w:rPr>
          <w:tab/>
        </w:r>
        <w:r w:rsidRPr="00707B13">
          <w:rPr>
            <w:rStyle w:val="Lienhypertexte"/>
            <w:noProof/>
          </w:rPr>
          <w:t>Option : Intervalle de temps spécifiques.</w:t>
        </w:r>
        <w:r>
          <w:rPr>
            <w:noProof/>
            <w:webHidden/>
          </w:rPr>
          <w:tab/>
        </w:r>
        <w:r>
          <w:rPr>
            <w:noProof/>
            <w:webHidden/>
          </w:rPr>
          <w:fldChar w:fldCharType="begin"/>
        </w:r>
        <w:r>
          <w:rPr>
            <w:noProof/>
            <w:webHidden/>
          </w:rPr>
          <w:instrText xml:space="preserve"> PAGEREF _Toc56581956 \h </w:instrText>
        </w:r>
        <w:r>
          <w:rPr>
            <w:noProof/>
            <w:webHidden/>
          </w:rPr>
        </w:r>
        <w:r>
          <w:rPr>
            <w:noProof/>
            <w:webHidden/>
          </w:rPr>
          <w:fldChar w:fldCharType="separate"/>
        </w:r>
        <w:r w:rsidR="005750EF">
          <w:rPr>
            <w:noProof/>
            <w:webHidden/>
          </w:rPr>
          <w:t>5</w:t>
        </w:r>
        <w:r>
          <w:rPr>
            <w:noProof/>
            <w:webHidden/>
          </w:rPr>
          <w:fldChar w:fldCharType="end"/>
        </w:r>
      </w:hyperlink>
    </w:p>
    <w:p w14:paraId="68B480E1" w14:textId="332D272D" w:rsidR="001131E5" w:rsidRDefault="001131E5">
      <w:pPr>
        <w:pStyle w:val="TM2"/>
        <w:tabs>
          <w:tab w:val="left" w:pos="660"/>
          <w:tab w:val="right" w:leader="dot" w:pos="9062"/>
        </w:tabs>
        <w:rPr>
          <w:rFonts w:cstheme="minorBidi"/>
          <w:noProof/>
        </w:rPr>
      </w:pPr>
      <w:hyperlink w:anchor="_Toc56581957" w:history="1">
        <w:r w:rsidRPr="00707B13">
          <w:rPr>
            <w:rStyle w:val="Lienhypertexte"/>
            <w:noProof/>
          </w:rPr>
          <w:t>7.</w:t>
        </w:r>
        <w:r>
          <w:rPr>
            <w:rFonts w:cstheme="minorBidi"/>
            <w:noProof/>
          </w:rPr>
          <w:tab/>
        </w:r>
        <w:r w:rsidRPr="00707B13">
          <w:rPr>
            <w:rStyle w:val="Lienhypertexte"/>
            <w:noProof/>
          </w:rPr>
          <w:t>Affichage des similarités.</w:t>
        </w:r>
        <w:r>
          <w:rPr>
            <w:noProof/>
            <w:webHidden/>
          </w:rPr>
          <w:tab/>
        </w:r>
        <w:r>
          <w:rPr>
            <w:noProof/>
            <w:webHidden/>
          </w:rPr>
          <w:fldChar w:fldCharType="begin"/>
        </w:r>
        <w:r>
          <w:rPr>
            <w:noProof/>
            <w:webHidden/>
          </w:rPr>
          <w:instrText xml:space="preserve"> PAGEREF _Toc56581957 \h </w:instrText>
        </w:r>
        <w:r>
          <w:rPr>
            <w:noProof/>
            <w:webHidden/>
          </w:rPr>
        </w:r>
        <w:r>
          <w:rPr>
            <w:noProof/>
            <w:webHidden/>
          </w:rPr>
          <w:fldChar w:fldCharType="separate"/>
        </w:r>
        <w:r w:rsidR="005750EF">
          <w:rPr>
            <w:noProof/>
            <w:webHidden/>
          </w:rPr>
          <w:t>6</w:t>
        </w:r>
        <w:r>
          <w:rPr>
            <w:noProof/>
            <w:webHidden/>
          </w:rPr>
          <w:fldChar w:fldCharType="end"/>
        </w:r>
      </w:hyperlink>
    </w:p>
    <w:p w14:paraId="6FC115EC" w14:textId="738B81F0" w:rsidR="001131E5" w:rsidRDefault="001131E5">
      <w:pPr>
        <w:pStyle w:val="TM2"/>
        <w:tabs>
          <w:tab w:val="left" w:pos="660"/>
          <w:tab w:val="right" w:leader="dot" w:pos="9062"/>
        </w:tabs>
        <w:rPr>
          <w:rFonts w:cstheme="minorBidi"/>
          <w:noProof/>
        </w:rPr>
      </w:pPr>
      <w:hyperlink w:anchor="_Toc56581958" w:history="1">
        <w:r w:rsidRPr="00707B13">
          <w:rPr>
            <w:rStyle w:val="Lienhypertexte"/>
            <w:noProof/>
          </w:rPr>
          <w:t>8.</w:t>
        </w:r>
        <w:r>
          <w:rPr>
            <w:rFonts w:cstheme="minorBidi"/>
            <w:noProof/>
          </w:rPr>
          <w:tab/>
        </w:r>
        <w:r w:rsidRPr="00707B13">
          <w:rPr>
            <w:rStyle w:val="Lienhypertexte"/>
            <w:noProof/>
          </w:rPr>
          <w:t>Bonus : Programme de détermination de l’occupation des bureaux.</w:t>
        </w:r>
        <w:r>
          <w:rPr>
            <w:noProof/>
            <w:webHidden/>
          </w:rPr>
          <w:tab/>
        </w:r>
        <w:r>
          <w:rPr>
            <w:noProof/>
            <w:webHidden/>
          </w:rPr>
          <w:fldChar w:fldCharType="begin"/>
        </w:r>
        <w:r>
          <w:rPr>
            <w:noProof/>
            <w:webHidden/>
          </w:rPr>
          <w:instrText xml:space="preserve"> PAGEREF _Toc56581958 \h </w:instrText>
        </w:r>
        <w:r>
          <w:rPr>
            <w:noProof/>
            <w:webHidden/>
          </w:rPr>
        </w:r>
        <w:r>
          <w:rPr>
            <w:noProof/>
            <w:webHidden/>
          </w:rPr>
          <w:fldChar w:fldCharType="separate"/>
        </w:r>
        <w:r w:rsidR="005750EF">
          <w:rPr>
            <w:noProof/>
            <w:webHidden/>
          </w:rPr>
          <w:t>6</w:t>
        </w:r>
        <w:r>
          <w:rPr>
            <w:noProof/>
            <w:webHidden/>
          </w:rPr>
          <w:fldChar w:fldCharType="end"/>
        </w:r>
      </w:hyperlink>
    </w:p>
    <w:p w14:paraId="5D72E4EF" w14:textId="36C20D29" w:rsidR="001131E5" w:rsidRDefault="001131E5">
      <w:pPr>
        <w:pStyle w:val="TM3"/>
        <w:tabs>
          <w:tab w:val="left" w:pos="880"/>
          <w:tab w:val="right" w:leader="dot" w:pos="9062"/>
        </w:tabs>
        <w:rPr>
          <w:rFonts w:cstheme="minorBidi"/>
          <w:noProof/>
        </w:rPr>
      </w:pPr>
      <w:hyperlink w:anchor="_Toc56581959" w:history="1">
        <w:r w:rsidRPr="00707B13">
          <w:rPr>
            <w:rStyle w:val="Lienhypertexte"/>
            <w:noProof/>
          </w:rPr>
          <w:t>a.</w:t>
        </w:r>
        <w:r>
          <w:rPr>
            <w:rFonts w:cstheme="minorBidi"/>
            <w:noProof/>
          </w:rPr>
          <w:tab/>
        </w:r>
        <w:r w:rsidRPr="00707B13">
          <w:rPr>
            <w:rStyle w:val="Lienhypertexte"/>
            <w:noProof/>
          </w:rPr>
          <w:t>Horaires d’occupation des bureaux :</w:t>
        </w:r>
        <w:r>
          <w:rPr>
            <w:noProof/>
            <w:webHidden/>
          </w:rPr>
          <w:tab/>
        </w:r>
        <w:r>
          <w:rPr>
            <w:noProof/>
            <w:webHidden/>
          </w:rPr>
          <w:fldChar w:fldCharType="begin"/>
        </w:r>
        <w:r>
          <w:rPr>
            <w:noProof/>
            <w:webHidden/>
          </w:rPr>
          <w:instrText xml:space="preserve"> PAGEREF _Toc56581959 \h </w:instrText>
        </w:r>
        <w:r>
          <w:rPr>
            <w:noProof/>
            <w:webHidden/>
          </w:rPr>
        </w:r>
        <w:r>
          <w:rPr>
            <w:noProof/>
            <w:webHidden/>
          </w:rPr>
          <w:fldChar w:fldCharType="separate"/>
        </w:r>
        <w:r w:rsidR="005750EF">
          <w:rPr>
            <w:noProof/>
            <w:webHidden/>
          </w:rPr>
          <w:t>7</w:t>
        </w:r>
        <w:r>
          <w:rPr>
            <w:noProof/>
            <w:webHidden/>
          </w:rPr>
          <w:fldChar w:fldCharType="end"/>
        </w:r>
      </w:hyperlink>
    </w:p>
    <w:p w14:paraId="1BC59BBD" w14:textId="3839D326" w:rsidR="001131E5" w:rsidRDefault="001131E5">
      <w:pPr>
        <w:pStyle w:val="TM3"/>
        <w:tabs>
          <w:tab w:val="left" w:pos="880"/>
          <w:tab w:val="right" w:leader="dot" w:pos="9062"/>
        </w:tabs>
        <w:rPr>
          <w:rFonts w:cstheme="minorBidi"/>
          <w:noProof/>
        </w:rPr>
      </w:pPr>
      <w:hyperlink w:anchor="_Toc56581960" w:history="1">
        <w:r w:rsidRPr="00707B13">
          <w:rPr>
            <w:rStyle w:val="Lienhypertexte"/>
            <w:noProof/>
          </w:rPr>
          <w:t>b.</w:t>
        </w:r>
        <w:r>
          <w:rPr>
            <w:rFonts w:cstheme="minorBidi"/>
            <w:noProof/>
          </w:rPr>
          <w:tab/>
        </w:r>
        <w:r w:rsidRPr="00707B13">
          <w:rPr>
            <w:rStyle w:val="Lienhypertexte"/>
            <w:noProof/>
          </w:rPr>
          <w:t>Détermination des jours de la semaine :</w:t>
        </w:r>
        <w:r>
          <w:rPr>
            <w:noProof/>
            <w:webHidden/>
          </w:rPr>
          <w:tab/>
        </w:r>
        <w:r>
          <w:rPr>
            <w:noProof/>
            <w:webHidden/>
          </w:rPr>
          <w:fldChar w:fldCharType="begin"/>
        </w:r>
        <w:r>
          <w:rPr>
            <w:noProof/>
            <w:webHidden/>
          </w:rPr>
          <w:instrText xml:space="preserve"> PAGEREF _Toc56581960 \h </w:instrText>
        </w:r>
        <w:r>
          <w:rPr>
            <w:noProof/>
            <w:webHidden/>
          </w:rPr>
        </w:r>
        <w:r>
          <w:rPr>
            <w:noProof/>
            <w:webHidden/>
          </w:rPr>
          <w:fldChar w:fldCharType="separate"/>
        </w:r>
        <w:r w:rsidR="005750EF">
          <w:rPr>
            <w:noProof/>
            <w:webHidden/>
          </w:rPr>
          <w:t>7</w:t>
        </w:r>
        <w:r>
          <w:rPr>
            <w:noProof/>
            <w:webHidden/>
          </w:rPr>
          <w:fldChar w:fldCharType="end"/>
        </w:r>
      </w:hyperlink>
    </w:p>
    <w:p w14:paraId="06F45F41" w14:textId="7594CB65" w:rsidR="001131E5" w:rsidRDefault="001131E5">
      <w:pPr>
        <w:pStyle w:val="TM1"/>
        <w:tabs>
          <w:tab w:val="left" w:pos="440"/>
          <w:tab w:val="right" w:leader="dot" w:pos="9062"/>
        </w:tabs>
        <w:rPr>
          <w:rFonts w:cstheme="minorBidi"/>
          <w:noProof/>
        </w:rPr>
      </w:pPr>
      <w:hyperlink w:anchor="_Toc56581961" w:history="1">
        <w:r w:rsidRPr="00707B13">
          <w:rPr>
            <w:rStyle w:val="Lienhypertexte"/>
            <w:noProof/>
          </w:rPr>
          <w:t>V.</w:t>
        </w:r>
        <w:r>
          <w:rPr>
            <w:rFonts w:cstheme="minorBidi"/>
            <w:noProof/>
          </w:rPr>
          <w:tab/>
        </w:r>
        <w:r w:rsidRPr="005750EF">
          <w:rPr>
            <w:rStyle w:val="lev"/>
          </w:rPr>
          <w:t>Conclusion :</w:t>
        </w:r>
        <w:r>
          <w:rPr>
            <w:noProof/>
            <w:webHidden/>
          </w:rPr>
          <w:tab/>
        </w:r>
        <w:r>
          <w:rPr>
            <w:noProof/>
            <w:webHidden/>
          </w:rPr>
          <w:fldChar w:fldCharType="begin"/>
        </w:r>
        <w:r>
          <w:rPr>
            <w:noProof/>
            <w:webHidden/>
          </w:rPr>
          <w:instrText xml:space="preserve"> PAGEREF _Toc56581961 \h </w:instrText>
        </w:r>
        <w:r>
          <w:rPr>
            <w:noProof/>
            <w:webHidden/>
          </w:rPr>
        </w:r>
        <w:r>
          <w:rPr>
            <w:noProof/>
            <w:webHidden/>
          </w:rPr>
          <w:fldChar w:fldCharType="separate"/>
        </w:r>
        <w:r w:rsidR="005750EF">
          <w:rPr>
            <w:noProof/>
            <w:webHidden/>
          </w:rPr>
          <w:t>8</w:t>
        </w:r>
        <w:r>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7253261B" w14:textId="7AE9DB22" w:rsidR="005750EF" w:rsidRDefault="005750EF" w:rsidP="00471AE4">
      <w:pPr>
        <w:pBdr>
          <w:top w:val="nil"/>
          <w:left w:val="nil"/>
          <w:bottom w:val="nil"/>
          <w:right w:val="nil"/>
          <w:between w:val="nil"/>
        </w:pBdr>
        <w:jc w:val="both"/>
        <w:rPr>
          <w:color w:val="0070C0"/>
        </w:rPr>
      </w:pPr>
    </w:p>
    <w:p w14:paraId="788894F8" w14:textId="77777777" w:rsidR="005750EF" w:rsidRDefault="005750EF" w:rsidP="00471AE4">
      <w:pPr>
        <w:pBdr>
          <w:top w:val="nil"/>
          <w:left w:val="nil"/>
          <w:bottom w:val="nil"/>
          <w:right w:val="nil"/>
          <w:between w:val="nil"/>
        </w:pBdr>
        <w:jc w:val="both"/>
        <w:rPr>
          <w:color w:val="0070C0"/>
        </w:rPr>
      </w:pPr>
    </w:p>
    <w:p w14:paraId="3CC13E94" w14:textId="5C8A7E05" w:rsidR="00471AE4" w:rsidRDefault="00471AE4" w:rsidP="00471AE4">
      <w:pPr>
        <w:pBdr>
          <w:top w:val="nil"/>
          <w:left w:val="nil"/>
          <w:bottom w:val="nil"/>
          <w:right w:val="nil"/>
          <w:between w:val="nil"/>
        </w:pBdr>
        <w:jc w:val="both"/>
        <w:rPr>
          <w:color w:val="0070C0"/>
        </w:rPr>
      </w:pPr>
    </w:p>
    <w:p w14:paraId="48115FE1" w14:textId="77777777"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t>Introduction :</w:t>
      </w:r>
      <w:bookmarkEnd w:id="0"/>
    </w:p>
    <w:p w14:paraId="384FF1DD" w14:textId="77777777"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pPr>
        <w:pBdr>
          <w:top w:val="nil"/>
          <w:left w:val="nil"/>
          <w:bottom w:val="nil"/>
          <w:right w:val="nil"/>
          <w:between w:val="nil"/>
        </w:pBdr>
        <w:spacing w:after="0"/>
        <w:ind w:left="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pPr>
        <w:pBdr>
          <w:top w:val="nil"/>
          <w:left w:val="nil"/>
          <w:bottom w:val="nil"/>
          <w:right w:val="nil"/>
          <w:between w:val="nil"/>
        </w:pBdr>
        <w:spacing w:after="0"/>
        <w:ind w:left="72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A30BEA">
      <w:pPr>
        <w:ind w:left="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AA5E1B">
      <w:pPr>
        <w:pBdr>
          <w:top w:val="nil"/>
          <w:left w:val="nil"/>
          <w:bottom w:val="nil"/>
          <w:right w:val="nil"/>
          <w:between w:val="nil"/>
        </w:pBdr>
        <w:spacing w:after="0"/>
        <w:ind w:firstLine="72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AA5E1B">
      <w:pPr>
        <w:pBdr>
          <w:top w:val="nil"/>
          <w:left w:val="nil"/>
          <w:bottom w:val="nil"/>
          <w:right w:val="nil"/>
          <w:between w:val="nil"/>
        </w:pBdr>
        <w:spacing w:after="0"/>
        <w:ind w:left="1068"/>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AA5E1B">
      <w:pPr>
        <w:ind w:firstLine="708"/>
        <w:jc w:val="cente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AA5E1B">
      <w:pPr>
        <w:pBdr>
          <w:top w:val="nil"/>
          <w:left w:val="nil"/>
          <w:bottom w:val="nil"/>
          <w:right w:val="nil"/>
          <w:between w:val="nil"/>
        </w:pBdr>
        <w:spacing w:after="0"/>
        <w:ind w:left="708" w:firstLine="12"/>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438A307D" w14:textId="77777777"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lastRenderedPageBreak/>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(resp. c2,..). Nous avons utilisé une compression de liste. En parcourant la liste de départ, nous n’avons ajouté à la nouvelle liste uniquement les dates contenues dans l’intervalle demandé.</w:t>
      </w:r>
    </w:p>
    <w:p w14:paraId="37971231" w14:textId="77777777"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B5D53D1"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14:paraId="6665471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pPr>
        <w:pBdr>
          <w:top w:val="nil"/>
          <w:left w:val="nil"/>
          <w:bottom w:val="nil"/>
          <w:right w:val="nil"/>
          <w:between w:val="nil"/>
        </w:pBdr>
        <w:spacing w:after="0"/>
        <w:ind w:left="720"/>
        <w:jc w:val="both"/>
        <w:rPr>
          <w:color w:val="000000"/>
        </w:rPr>
      </w:pPr>
    </w:p>
    <w:p w14:paraId="16F80B66" w14:textId="3DEDF3D9" w:rsidR="005A51F5" w:rsidRPr="00012EDD" w:rsidRDefault="005A51F5" w:rsidP="00DC0A10">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AA5E1B">
      <w:pPr>
        <w:pBdr>
          <w:top w:val="nil"/>
          <w:left w:val="nil"/>
          <w:bottom w:val="nil"/>
          <w:right w:val="nil"/>
          <w:between w:val="nil"/>
        </w:pBdr>
        <w:spacing w:after="0"/>
        <w:ind w:left="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6" w:name="_Toc56581960"/>
      <w:r w:rsidRPr="00031C05">
        <w:t>Détermination des jours de la semaine</w:t>
      </w:r>
      <w:r w:rsidR="00012EDD">
        <w:t> :</w:t>
      </w:r>
      <w:bookmarkEnd w:id="16"/>
    </w:p>
    <w:p w14:paraId="4F85542A" w14:textId="77777777" w:rsidR="0068519F" w:rsidRDefault="00031C05" w:rsidP="00AA5E1B">
      <w:pPr>
        <w:pBdr>
          <w:top w:val="nil"/>
          <w:left w:val="nil"/>
          <w:bottom w:val="nil"/>
          <w:right w:val="nil"/>
          <w:between w:val="nil"/>
        </w:pBdr>
        <w:ind w:left="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1168A">
      <w:pPr>
        <w:pBdr>
          <w:top w:val="nil"/>
          <w:left w:val="nil"/>
          <w:bottom w:val="nil"/>
          <w:right w:val="nil"/>
          <w:between w:val="nil"/>
        </w:pBdr>
        <w:ind w:left="720" w:firstLine="348"/>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lastRenderedPageBreak/>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7" w:name="_Toc56581961"/>
      <w:r w:rsidRPr="00012EDD">
        <w:t>Conclusion :</w:t>
      </w:r>
      <w:bookmarkEnd w:id="17"/>
      <w:r w:rsidRPr="00012EDD">
        <w:t xml:space="preserve"> </w:t>
      </w:r>
    </w:p>
    <w:p w14:paraId="00BC79FC" w14:textId="77777777"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14:paraId="59A06AD3" w14:textId="77777777" w:rsidR="001A7169" w:rsidRDefault="001A7169" w:rsidP="001A7169">
      <w:pPr>
        <w:pStyle w:val="Paragraphedeliste"/>
        <w:numPr>
          <w:ilvl w:val="0"/>
          <w:numId w:val="4"/>
        </w:numPr>
        <w:pBdr>
          <w:top w:val="nil"/>
          <w:left w:val="nil"/>
          <w:bottom w:val="nil"/>
          <w:right w:val="nil"/>
          <w:between w:val="nil"/>
        </w:pBdr>
      </w:pPr>
      <w:r>
        <w:t>Apprentissage de l’utilisation de nouveaux</w:t>
      </w:r>
      <w:r w:rsidR="00F2327F">
        <w:t xml:space="preserve"> logiciels comme </w:t>
      </w:r>
      <w:proofErr w:type="spellStart"/>
      <w:r w:rsidR="00F2327F">
        <w:t>Github</w:t>
      </w:r>
      <w:proofErr w:type="spellEnd"/>
    </w:p>
    <w:p w14:paraId="7A2EF5EB" w14:textId="3848F017" w:rsidR="00F2327F" w:rsidRDefault="00F2327F" w:rsidP="001A7169">
      <w:pPr>
        <w:pStyle w:val="Paragraphedeliste"/>
        <w:numPr>
          <w:ilvl w:val="0"/>
          <w:numId w:val="4"/>
        </w:numPr>
        <w:pBdr>
          <w:top w:val="nil"/>
          <w:left w:val="nil"/>
          <w:bottom w:val="nil"/>
          <w:right w:val="nil"/>
          <w:between w:val="nil"/>
        </w:pBdr>
      </w:pPr>
      <w:r>
        <w:t>Entraînement pour le projet data</w:t>
      </w:r>
    </w:p>
    <w:p w14:paraId="612F8556" w14:textId="4788AC2D" w:rsidR="00C762CE" w:rsidRDefault="00C762CE" w:rsidP="00C762CE">
      <w:pPr>
        <w:pBdr>
          <w:top w:val="nil"/>
          <w:left w:val="nil"/>
          <w:bottom w:val="nil"/>
          <w:right w:val="nil"/>
          <w:between w:val="nil"/>
        </w:pBdr>
      </w:pPr>
    </w:p>
    <w:p w14:paraId="61420B7E" w14:textId="3DBFD61D" w:rsidR="00C762CE" w:rsidRDefault="00C762CE" w:rsidP="00C762CE">
      <w:pPr>
        <w:pBdr>
          <w:top w:val="nil"/>
          <w:left w:val="nil"/>
          <w:bottom w:val="nil"/>
          <w:right w:val="nil"/>
          <w:between w:val="nil"/>
        </w:pBdr>
      </w:pPr>
    </w:p>
    <w:p w14:paraId="0385DB40" w14:textId="5784DF60" w:rsidR="00C762CE" w:rsidRDefault="00C762CE" w:rsidP="00C762CE">
      <w:pPr>
        <w:pBdr>
          <w:top w:val="nil"/>
          <w:left w:val="nil"/>
          <w:bottom w:val="nil"/>
          <w:right w:val="nil"/>
          <w:between w:val="nil"/>
        </w:pBdr>
      </w:pPr>
      <w:r>
        <w:rPr>
          <w:rFonts w:ascii="Arial" w:hAnsi="Arial" w:cs="Arial"/>
        </w:rPr>
        <w:t xml:space="preserve">Paul </w:t>
      </w:r>
      <w:proofErr w:type="spellStart"/>
      <w:r>
        <w:rPr>
          <w:rFonts w:ascii="Arial" w:hAnsi="Arial" w:cs="Arial"/>
        </w:rPr>
        <w:t>Mégueule</w:t>
      </w:r>
      <w:proofErr w:type="spellEnd"/>
      <w:r>
        <w:rPr>
          <w:rFonts w:ascii="Arial" w:hAnsi="Arial" w:cs="Arial"/>
        </w:rPr>
        <w:t xml:space="preserve"> </w:t>
      </w:r>
      <w:r>
        <w:rPr>
          <w:rFonts w:ascii="Arial" w:hAnsi="Arial" w:cs="Arial"/>
        </w:rPr>
        <w:t xml:space="preserve">Lors de ce projet, j'ai eu l'occasion de travailler en équipe ainsi que de d'utiliser de nombreux langages de programmations. Ce sont des points importants, car j'ai pu élargir mes connaissances dans le domaine technique, à la fois en effectuant mes </w:t>
      </w:r>
      <w:proofErr w:type="spellStart"/>
      <w:r>
        <w:rPr>
          <w:rFonts w:ascii="Arial" w:hAnsi="Arial" w:cs="Arial"/>
        </w:rPr>
        <w:t>tâchesindividuelles</w:t>
      </w:r>
      <w:proofErr w:type="spellEnd"/>
      <w:r>
        <w:rPr>
          <w:rFonts w:ascii="Arial" w:hAnsi="Arial" w:cs="Arial"/>
        </w:rPr>
        <w:t xml:space="preserve"> mais aussi grâce à l'échange dans le groupe.</w:t>
      </w:r>
    </w:p>
    <w:p w14:paraId="769D38CC" w14:textId="77777777" w:rsidR="00F2327F" w:rsidRDefault="00F2327F" w:rsidP="00F2327F">
      <w:pPr>
        <w:pBdr>
          <w:top w:val="nil"/>
          <w:left w:val="nil"/>
          <w:bottom w:val="nil"/>
          <w:right w:val="nil"/>
          <w:between w:val="nil"/>
        </w:pBdr>
      </w:pP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2EDD"/>
    <w:rsid w:val="00031C05"/>
    <w:rsid w:val="001131E5"/>
    <w:rsid w:val="001A7169"/>
    <w:rsid w:val="002136DC"/>
    <w:rsid w:val="00214F6C"/>
    <w:rsid w:val="00232D1A"/>
    <w:rsid w:val="00291F32"/>
    <w:rsid w:val="00292966"/>
    <w:rsid w:val="00293BE7"/>
    <w:rsid w:val="003241B6"/>
    <w:rsid w:val="003A3E3C"/>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F670F"/>
    <w:rsid w:val="00906403"/>
    <w:rsid w:val="00910619"/>
    <w:rsid w:val="009B36F7"/>
    <w:rsid w:val="00A30BEA"/>
    <w:rsid w:val="00A964A3"/>
    <w:rsid w:val="00AA1221"/>
    <w:rsid w:val="00AA5E1B"/>
    <w:rsid w:val="00BC4D02"/>
    <w:rsid w:val="00C04665"/>
    <w:rsid w:val="00C66AEB"/>
    <w:rsid w:val="00C762CE"/>
    <w:rsid w:val="00CC2478"/>
    <w:rsid w:val="00CC6959"/>
    <w:rsid w:val="00D324D6"/>
    <w:rsid w:val="00D66FC9"/>
    <w:rsid w:val="00DA5C1B"/>
    <w:rsid w:val="00DC0A10"/>
    <w:rsid w:val="00DD0838"/>
    <w:rsid w:val="00EA4186"/>
    <w:rsid w:val="00F2327F"/>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DFB139-629F-47A9-AB7F-78ABEF53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2604</Words>
  <Characters>14327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47</cp:revision>
  <dcterms:created xsi:type="dcterms:W3CDTF">2020-10-31T09:55:00Z</dcterms:created>
  <dcterms:modified xsi:type="dcterms:W3CDTF">2020-11-18T07:55:00Z</dcterms:modified>
</cp:coreProperties>
</file>