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3834628" w14:paraId="2C078E63" wp14:textId="5FB4B799">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33834628" w:rsidR="71C7CDB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 xml:space="preserve">SAMPLING PLAN </w:t>
      </w:r>
      <w:r w:rsidRPr="33834628" w:rsidR="3C3C982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ON TOTAL QUALITY MANAGEMENT PRACTICES ON CUSTOMER SATISFACTION AT SAFA</w:t>
      </w:r>
      <w:r w:rsidRPr="33834628" w:rsidR="76EF458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RICOM</w:t>
      </w:r>
      <w:r w:rsidRPr="33834628" w:rsidR="50C1B4D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 xml:space="preserve"> </w:t>
      </w:r>
    </w:p>
    <w:p w:rsidR="11E4BF4C" w:rsidP="33834628" w:rsidRDefault="11E4BF4C" w14:paraId="2D0B6A89" w14:textId="5D43DA56">
      <w:pPr>
        <w:pStyle w:val="Heading1"/>
        <w:spacing w:before="240" w:after="0" w:line="259" w:lineRule="auto"/>
        <w:rPr>
          <w:noProof w:val="0"/>
          <w:lang w:val="en-US"/>
        </w:rPr>
      </w:pPr>
      <w:r w:rsidRPr="33834628" w:rsidR="11E4BF4C">
        <w:rPr>
          <w:rFonts w:ascii="Calibri Light" w:hAnsi="Calibri Light" w:eastAsia="Calibri Light" w:cs="Calibri Light"/>
          <w:b w:val="1"/>
          <w:bCs w:val="1"/>
          <w:i w:val="0"/>
          <w:iCs w:val="0"/>
          <w:caps w:val="0"/>
          <w:smallCaps w:val="0"/>
          <w:noProof w:val="0"/>
          <w:color w:val="2F5496" w:themeColor="accent1" w:themeTint="FF" w:themeShade="BF"/>
          <w:sz w:val="32"/>
          <w:szCs w:val="32"/>
          <w:lang w:val="en-US"/>
        </w:rPr>
        <w:t>INTRODUCTION</w:t>
      </w:r>
      <w:r w:rsidRPr="33834628" w:rsidR="31D849F6">
        <w:rPr>
          <w:rFonts w:ascii="Calibri Light" w:hAnsi="Calibri Light" w:eastAsia="Calibri Light" w:cs="Calibri Light"/>
          <w:b w:val="1"/>
          <w:bCs w:val="1"/>
          <w:i w:val="0"/>
          <w:iCs w:val="0"/>
          <w:caps w:val="0"/>
          <w:smallCaps w:val="0"/>
          <w:noProof w:val="0"/>
          <w:color w:val="2F5496" w:themeColor="accent1" w:themeTint="FF" w:themeShade="BF"/>
          <w:sz w:val="32"/>
          <w:szCs w:val="32"/>
          <w:lang w:val="en-US"/>
        </w:rPr>
        <w:t xml:space="preserve"> SAMPLING STRATEGY</w:t>
      </w:r>
    </w:p>
    <w:p w:rsidR="3AB439A7" w:rsidP="160C8CC3" w:rsidRDefault="3AB439A7" w14:paraId="4132D768" w14:textId="4EE9DEB9">
      <w:pPr>
        <w:pStyle w:val="Normal"/>
        <w:spacing w:line="360" w:lineRule="auto"/>
        <w:ind/>
        <w:rPr>
          <w:rFonts w:ascii="Calibri" w:hAnsi="Calibri" w:eastAsia="Calibri" w:cs="Calibri"/>
          <w:b w:val="0"/>
          <w:bCs w:val="0"/>
          <w:noProof w:val="0"/>
          <w:sz w:val="22"/>
          <w:szCs w:val="22"/>
          <w:lang w:val="en-US"/>
        </w:rPr>
      </w:pPr>
      <w:r w:rsidRPr="160C8CC3" w:rsidR="2FC43B40">
        <w:rPr>
          <w:rFonts w:ascii="Calibri" w:hAnsi="Calibri" w:eastAsia="Calibri" w:cs="Calibri"/>
          <w:noProof w:val="0"/>
          <w:color w:val="3B3838" w:themeColor="background2" w:themeTint="FF" w:themeShade="40"/>
          <w:sz w:val="22"/>
          <w:szCs w:val="22"/>
          <w:lang w:val="en-US"/>
        </w:rPr>
        <w:t>Total quality management is the continuous improvement in organizational processes that makes an organization different from other (</w:t>
      </w:r>
      <w:r w:rsidRPr="160C8CC3" w:rsidR="18F251DD">
        <w:rPr>
          <w:rFonts w:ascii="Calibri" w:hAnsi="Calibri" w:eastAsia="Calibri" w:cs="Calibri"/>
          <w:noProof w:val="0"/>
          <w:color w:val="3B3838" w:themeColor="background2" w:themeTint="FF" w:themeShade="40"/>
          <w:sz w:val="22"/>
          <w:szCs w:val="22"/>
          <w:lang w:val="en-US"/>
        </w:rPr>
        <w:t>Milbrandt</w:t>
      </w:r>
      <w:r w:rsidRPr="160C8CC3" w:rsidR="2FC43B40">
        <w:rPr>
          <w:rFonts w:ascii="Calibri" w:hAnsi="Calibri" w:eastAsia="Calibri" w:cs="Calibri"/>
          <w:noProof w:val="0"/>
          <w:color w:val="3B3838" w:themeColor="background2" w:themeTint="FF" w:themeShade="40"/>
          <w:sz w:val="22"/>
          <w:szCs w:val="22"/>
          <w:lang w:val="en-US"/>
        </w:rPr>
        <w:t xml:space="preserve"> &amp; Ahlstrom, 2013). Product or service of a company should be </w:t>
      </w:r>
      <w:r w:rsidRPr="160C8CC3" w:rsidR="5F22B87A">
        <w:rPr>
          <w:rFonts w:ascii="Calibri" w:hAnsi="Calibri" w:eastAsia="Calibri" w:cs="Calibri"/>
          <w:noProof w:val="0"/>
          <w:color w:val="3B3838" w:themeColor="background2" w:themeTint="FF" w:themeShade="40"/>
          <w:sz w:val="22"/>
          <w:szCs w:val="22"/>
          <w:lang w:val="en-US"/>
        </w:rPr>
        <w:t>checked,</w:t>
      </w:r>
      <w:r w:rsidRPr="160C8CC3" w:rsidR="2FC43B40">
        <w:rPr>
          <w:rFonts w:ascii="Calibri" w:hAnsi="Calibri" w:eastAsia="Calibri" w:cs="Calibri"/>
          <w:noProof w:val="0"/>
          <w:color w:val="3B3838" w:themeColor="background2" w:themeTint="FF" w:themeShade="40"/>
          <w:sz w:val="22"/>
          <w:szCs w:val="22"/>
          <w:lang w:val="en-US"/>
        </w:rPr>
        <w:t xml:space="preserve"> and total quality management is used for project and product assurance and control. This will result in organizational improvement, managerial efficiency, and effective management and with that continuous improving productivity (Richard 2009). The company who has implemented total quality management in their firm would be customer focused and they would </w:t>
      </w:r>
      <w:r w:rsidRPr="160C8CC3" w:rsidR="2549A044">
        <w:rPr>
          <w:rFonts w:ascii="Calibri" w:hAnsi="Calibri" w:eastAsia="Calibri" w:cs="Calibri"/>
          <w:noProof w:val="0"/>
          <w:color w:val="3B3838" w:themeColor="background2" w:themeTint="FF" w:themeShade="40"/>
          <w:sz w:val="22"/>
          <w:szCs w:val="22"/>
          <w:lang w:val="en-US"/>
        </w:rPr>
        <w:t>know</w:t>
      </w:r>
      <w:r w:rsidRPr="160C8CC3" w:rsidR="2FC43B40">
        <w:rPr>
          <w:rFonts w:ascii="Calibri" w:hAnsi="Calibri" w:eastAsia="Calibri" w:cs="Calibri"/>
          <w:noProof w:val="0"/>
          <w:color w:val="3B3838" w:themeColor="background2" w:themeTint="FF" w:themeShade="40"/>
          <w:sz w:val="22"/>
          <w:szCs w:val="22"/>
          <w:lang w:val="en-US"/>
        </w:rPr>
        <w:t xml:space="preserve"> the demand of their buyers</w:t>
      </w:r>
      <w:r w:rsidRPr="160C8CC3" w:rsidR="2FC43B40">
        <w:rPr>
          <w:rFonts w:ascii="Calibri" w:hAnsi="Calibri" w:eastAsia="Calibri" w:cs="Calibri"/>
          <w:b w:val="0"/>
          <w:bCs w:val="0"/>
          <w:noProof w:val="0"/>
          <w:sz w:val="22"/>
          <w:szCs w:val="22"/>
          <w:lang w:val="en-US"/>
        </w:rPr>
        <w:t>.</w:t>
      </w:r>
      <w:r w:rsidRPr="160C8CC3" w:rsidR="336F9199">
        <w:rPr>
          <w:rFonts w:ascii="Calibri" w:hAnsi="Calibri" w:eastAsia="Calibri" w:cs="Calibri"/>
          <w:b w:val="0"/>
          <w:bCs w:val="0"/>
          <w:noProof w:val="0"/>
          <w:sz w:val="22"/>
          <w:szCs w:val="22"/>
          <w:lang w:val="en-US"/>
        </w:rPr>
        <w:t xml:space="preserve"> Berry (</w:t>
      </w:r>
      <w:r w:rsidRPr="160C8CC3" w:rsidR="336F9199">
        <w:rPr>
          <w:rFonts w:ascii="Calibri" w:hAnsi="Calibri" w:eastAsia="Calibri" w:cs="Calibri"/>
          <w:b w:val="0"/>
          <w:bCs w:val="0"/>
          <w:noProof w:val="0"/>
          <w:sz w:val="22"/>
          <w:szCs w:val="22"/>
          <w:lang w:val="en-US"/>
        </w:rPr>
        <w:t>2011) defines</w:t>
      </w:r>
      <w:r w:rsidRPr="160C8CC3" w:rsidR="336F9199">
        <w:rPr>
          <w:rFonts w:ascii="Calibri" w:hAnsi="Calibri" w:eastAsia="Calibri" w:cs="Calibri"/>
          <w:b w:val="0"/>
          <w:bCs w:val="0"/>
          <w:noProof w:val="0"/>
          <w:sz w:val="22"/>
          <w:szCs w:val="22"/>
          <w:lang w:val="en-US"/>
        </w:rPr>
        <w:t xml:space="preserve"> customer satisfaction as </w:t>
      </w:r>
      <w:r w:rsidRPr="160C8CC3" w:rsidR="336F9199">
        <w:rPr>
          <w:rFonts w:ascii="Calibri" w:hAnsi="Calibri" w:eastAsia="Calibri" w:cs="Calibri"/>
          <w:b w:val="0"/>
          <w:bCs w:val="0"/>
          <w:noProof w:val="0"/>
          <w:sz w:val="22"/>
          <w:szCs w:val="22"/>
          <w:lang w:val="en-US"/>
        </w:rPr>
        <w:t xml:space="preserve">a measure of how products and services </w:t>
      </w:r>
      <w:r w:rsidRPr="160C8CC3" w:rsidR="336F9199">
        <w:rPr>
          <w:rFonts w:ascii="Calibri" w:hAnsi="Calibri" w:eastAsia="Calibri" w:cs="Calibri"/>
          <w:b w:val="0"/>
          <w:bCs w:val="0"/>
          <w:noProof w:val="0"/>
          <w:sz w:val="22"/>
          <w:szCs w:val="22"/>
          <w:lang w:val="en-US"/>
        </w:rPr>
        <w:t>supplied by a company meet o</w:t>
      </w:r>
      <w:r w:rsidRPr="160C8CC3" w:rsidR="336F9199">
        <w:rPr>
          <w:rFonts w:ascii="Calibri" w:hAnsi="Calibri" w:eastAsia="Calibri" w:cs="Calibri"/>
          <w:b w:val="0"/>
          <w:bCs w:val="0"/>
          <w:noProof w:val="0"/>
          <w:sz w:val="22"/>
          <w:szCs w:val="22"/>
          <w:lang w:val="en-US"/>
        </w:rPr>
        <w:t>r surpass customer expectations</w:t>
      </w:r>
      <w:r w:rsidRPr="160C8CC3" w:rsidR="4E23BE38">
        <w:rPr>
          <w:rFonts w:ascii="Calibri" w:hAnsi="Calibri" w:eastAsia="Calibri" w:cs="Calibri"/>
          <w:b w:val="0"/>
          <w:bCs w:val="0"/>
          <w:noProof w:val="0"/>
          <w:sz w:val="22"/>
          <w:szCs w:val="22"/>
          <w:lang w:val="en-US"/>
        </w:rPr>
        <w:t>.</w:t>
      </w:r>
    </w:p>
    <w:p w:rsidR="3AB439A7" w:rsidP="160C8CC3" w:rsidRDefault="3AB439A7" w14:paraId="5A6ECF9C" w14:textId="738793B2">
      <w:pPr>
        <w:pStyle w:val="Normal"/>
        <w:spacing w:line="360" w:lineRule="auto"/>
        <w:ind/>
        <w:rPr>
          <w:rFonts w:ascii="Calibri" w:hAnsi="Calibri" w:eastAsia="Calibri" w:cs="Calibri"/>
          <w:b w:val="0"/>
          <w:bCs w:val="0"/>
          <w:noProof w:val="0"/>
          <w:sz w:val="22"/>
          <w:szCs w:val="22"/>
          <w:lang w:val="en-US"/>
        </w:rPr>
      </w:pPr>
      <w:r w:rsidRPr="160C8CC3" w:rsidR="4E23BE38">
        <w:rPr>
          <w:rFonts w:ascii="Calibri" w:hAnsi="Calibri" w:eastAsia="Calibri" w:cs="Calibri"/>
          <w:b w:val="0"/>
          <w:bCs w:val="0"/>
          <w:noProof w:val="0"/>
          <w:sz w:val="22"/>
          <w:szCs w:val="22"/>
          <w:lang w:val="en-US"/>
        </w:rPr>
        <w:t xml:space="preserve">Safaricom </w:t>
      </w:r>
      <w:r w:rsidRPr="160C8CC3" w:rsidR="4E23BE38">
        <w:rPr>
          <w:rFonts w:ascii="Calibri" w:hAnsi="Calibri" w:eastAsia="Calibri" w:cs="Calibri"/>
          <w:b w:val="0"/>
          <w:bCs w:val="0"/>
          <w:noProof w:val="0"/>
          <w:sz w:val="22"/>
          <w:szCs w:val="22"/>
          <w:lang w:val="en-US"/>
        </w:rPr>
        <w:t>Public Limited Company is the leader in mobile netw</w:t>
      </w:r>
      <w:r w:rsidRPr="160C8CC3" w:rsidR="4E23BE38">
        <w:rPr>
          <w:rFonts w:ascii="Calibri" w:hAnsi="Calibri" w:eastAsia="Calibri" w:cs="Calibri"/>
          <w:b w:val="0"/>
          <w:bCs w:val="0"/>
          <w:noProof w:val="0"/>
          <w:sz w:val="22"/>
          <w:szCs w:val="22"/>
          <w:lang w:val="en-US"/>
        </w:rPr>
        <w:t xml:space="preserve">ork operations in Kenya and </w:t>
      </w:r>
      <w:r w:rsidRPr="160C8CC3" w:rsidR="4E23BE38">
        <w:rPr>
          <w:rFonts w:ascii="Calibri" w:hAnsi="Calibri" w:eastAsia="Calibri" w:cs="Calibri"/>
          <w:b w:val="0"/>
          <w:bCs w:val="0"/>
          <w:noProof w:val="0"/>
          <w:sz w:val="22"/>
          <w:szCs w:val="22"/>
          <w:lang w:val="en-US"/>
        </w:rPr>
        <w:t xml:space="preserve">different reports have </w:t>
      </w:r>
      <w:r w:rsidRPr="160C8CC3" w:rsidR="4E23BE38">
        <w:rPr>
          <w:rFonts w:ascii="Calibri" w:hAnsi="Calibri" w:eastAsia="Calibri" w:cs="Calibri"/>
          <w:b w:val="0"/>
          <w:bCs w:val="0"/>
          <w:noProof w:val="0"/>
          <w:sz w:val="22"/>
          <w:szCs w:val="22"/>
          <w:lang w:val="en-US"/>
        </w:rPr>
        <w:t>indicated</w:t>
      </w:r>
      <w:r w:rsidRPr="160C8CC3" w:rsidR="4E23BE38">
        <w:rPr>
          <w:rFonts w:ascii="Calibri" w:hAnsi="Calibri" w:eastAsia="Calibri" w:cs="Calibri"/>
          <w:b w:val="0"/>
          <w:bCs w:val="0"/>
          <w:noProof w:val="0"/>
          <w:sz w:val="22"/>
          <w:szCs w:val="22"/>
          <w:lang w:val="en-US"/>
        </w:rPr>
        <w:t xml:space="preserve"> that it is the largest in central and east Africa in terms </w:t>
      </w:r>
      <w:r w:rsidRPr="160C8CC3" w:rsidR="4E23BE38">
        <w:rPr>
          <w:rFonts w:ascii="Calibri" w:hAnsi="Calibri" w:eastAsia="Calibri" w:cs="Calibri"/>
          <w:b w:val="0"/>
          <w:bCs w:val="0"/>
          <w:noProof w:val="0"/>
          <w:sz w:val="22"/>
          <w:szCs w:val="22"/>
          <w:lang w:val="en-US"/>
        </w:rPr>
        <w:t>of</w:t>
      </w:r>
      <w:r w:rsidRPr="160C8CC3" w:rsidR="4E23BE38">
        <w:rPr>
          <w:rFonts w:ascii="Calibri" w:hAnsi="Calibri" w:eastAsia="Calibri" w:cs="Calibri"/>
          <w:b w:val="0"/>
          <w:bCs w:val="0"/>
          <w:noProof w:val="0"/>
          <w:sz w:val="22"/>
          <w:szCs w:val="22"/>
          <w:lang w:val="en-US"/>
        </w:rPr>
        <w:t xml:space="preserve"> profits, and resources</w:t>
      </w:r>
    </w:p>
    <w:p w:rsidR="3AB439A7" w:rsidP="160C8CC3" w:rsidRDefault="3AB439A7" w14:paraId="4709226D" w14:textId="54D02DA3">
      <w:pPr>
        <w:pStyle w:val="Normal"/>
        <w:spacing w:line="360" w:lineRule="auto"/>
        <w:ind/>
        <w:rPr>
          <w:noProof w:val="0"/>
          <w:lang w:val="en-US"/>
        </w:rPr>
      </w:pPr>
      <w:r w:rsidRPr="160C8CC3" w:rsidR="6E15F990">
        <w:rPr>
          <w:rFonts w:ascii="Calibri Light" w:hAnsi="Calibri Light" w:eastAsia="Calibri Light" w:cs="Calibri Light"/>
          <w:b w:val="1"/>
          <w:bCs w:val="1"/>
          <w:i w:val="0"/>
          <w:iCs w:val="0"/>
          <w:caps w:val="0"/>
          <w:smallCaps w:val="0"/>
          <w:noProof w:val="0"/>
          <w:color w:val="2F5496" w:themeColor="accent1" w:themeTint="FF" w:themeShade="BF"/>
          <w:sz w:val="32"/>
          <w:szCs w:val="32"/>
          <w:lang w:val="en-US"/>
        </w:rPr>
        <w:t>SAMPLING STRATEGY</w:t>
      </w:r>
    </w:p>
    <w:p w:rsidR="3AB439A7" w:rsidP="160C8CC3" w:rsidRDefault="3AB439A7" w14:paraId="56419132" w14:textId="48D5B32D">
      <w:pPr>
        <w:pStyle w:val="Normal"/>
        <w:spacing w:before="0" w:beforeAutospacing="off" w:line="360" w:lineRule="auto"/>
        <w:rPr>
          <w:rFonts w:ascii="Calibri" w:hAnsi="Calibri" w:eastAsia="Calibri" w:cs="Calibri"/>
          <w:noProof w:val="0"/>
          <w:color w:val="445369" w:themeColor="text2" w:themeTint="FF" w:themeShade="FF"/>
          <w:sz w:val="22"/>
          <w:szCs w:val="22"/>
          <w:lang w:val="en-US"/>
        </w:rPr>
      </w:pPr>
      <w:r w:rsidRPr="160C8CC3" w:rsidR="6E15F990">
        <w:rPr>
          <w:rFonts w:ascii="Calibri" w:hAnsi="Calibri" w:eastAsia="Calibri" w:cs="Calibri"/>
          <w:noProof w:val="0"/>
          <w:color w:val="445369"/>
          <w:sz w:val="22"/>
          <w:szCs w:val="22"/>
          <w:lang w:val="en-US"/>
        </w:rPr>
        <w:t>OBJECTIVES</w:t>
      </w:r>
    </w:p>
    <w:p w:rsidR="6485B727" w:rsidP="160C8CC3" w:rsidRDefault="6485B727" w14:paraId="52BDEF7D" w14:textId="3979C62E">
      <w:pPr>
        <w:pStyle w:val="Normal"/>
        <w:spacing w:before="0" w:beforeAutospacing="off" w:line="360" w:lineRule="auto"/>
        <w:rPr>
          <w:rFonts w:ascii="Calibri" w:hAnsi="Calibri" w:eastAsia="Calibri" w:cs="Calibri"/>
          <w:noProof w:val="0"/>
          <w:color w:val="3B3838" w:themeColor="background2" w:themeTint="FF" w:themeShade="40"/>
          <w:sz w:val="22"/>
          <w:szCs w:val="22"/>
          <w:lang w:val="en-US"/>
        </w:rPr>
      </w:pPr>
      <w:r w:rsidRPr="160C8CC3" w:rsidR="79C40F19">
        <w:rPr>
          <w:rFonts w:ascii="Calibri" w:hAnsi="Calibri" w:eastAsia="Calibri" w:cs="Calibri"/>
          <w:noProof w:val="0"/>
          <w:color w:val="3B3838" w:themeColor="background2" w:themeTint="FF" w:themeShade="40"/>
          <w:sz w:val="22"/>
          <w:szCs w:val="22"/>
          <w:lang w:val="en-US"/>
        </w:rPr>
        <w:t xml:space="preserve">The general objective </w:t>
      </w:r>
      <w:r w:rsidRPr="160C8CC3" w:rsidR="3438BDA4">
        <w:rPr>
          <w:rFonts w:ascii="Calibri" w:hAnsi="Calibri" w:eastAsia="Calibri" w:cs="Calibri"/>
          <w:noProof w:val="0"/>
          <w:color w:val="3B3838" w:themeColor="background2" w:themeTint="FF" w:themeShade="40"/>
          <w:sz w:val="22"/>
          <w:szCs w:val="22"/>
          <w:lang w:val="en-US"/>
        </w:rPr>
        <w:t xml:space="preserve">is to </w:t>
      </w:r>
      <w:r w:rsidRPr="160C8CC3" w:rsidR="79C40F19">
        <w:rPr>
          <w:rFonts w:ascii="Calibri" w:hAnsi="Calibri" w:eastAsia="Calibri" w:cs="Calibri"/>
          <w:noProof w:val="0"/>
          <w:color w:val="3B3838" w:themeColor="background2" w:themeTint="FF" w:themeShade="40"/>
          <w:sz w:val="22"/>
          <w:szCs w:val="22"/>
          <w:lang w:val="en-US"/>
        </w:rPr>
        <w:t xml:space="preserve">establish the influence of total quality management practices on customer satisfaction of Safaricom Public Limited Company, Kenya. Specific objectives </w:t>
      </w:r>
      <w:r w:rsidRPr="160C8CC3" w:rsidR="03ABFA11">
        <w:rPr>
          <w:rFonts w:ascii="Calibri" w:hAnsi="Calibri" w:eastAsia="Calibri" w:cs="Calibri"/>
          <w:noProof w:val="0"/>
          <w:color w:val="3B3838" w:themeColor="background2" w:themeTint="FF" w:themeShade="40"/>
          <w:sz w:val="22"/>
          <w:szCs w:val="22"/>
          <w:lang w:val="en-US"/>
        </w:rPr>
        <w:t>are</w:t>
      </w:r>
      <w:r w:rsidRPr="160C8CC3" w:rsidR="79C40F19">
        <w:rPr>
          <w:rFonts w:ascii="Calibri" w:hAnsi="Calibri" w:eastAsia="Calibri" w:cs="Calibri"/>
          <w:noProof w:val="0"/>
          <w:color w:val="3B3838" w:themeColor="background2" w:themeTint="FF" w:themeShade="40"/>
          <w:sz w:val="22"/>
          <w:szCs w:val="22"/>
          <w:lang w:val="en-US"/>
        </w:rPr>
        <w:t xml:space="preserve">: </w:t>
      </w:r>
    </w:p>
    <w:p w:rsidR="6485B727" w:rsidP="160C8CC3" w:rsidRDefault="6485B727" w14:paraId="190347FE" w14:textId="22F67A19">
      <w:pPr>
        <w:pStyle w:val="Normal"/>
        <w:spacing w:before="0" w:beforeAutospacing="off" w:line="360" w:lineRule="auto"/>
        <w:rPr>
          <w:rFonts w:ascii="Calibri" w:hAnsi="Calibri" w:eastAsia="Calibri" w:cs="Calibri"/>
          <w:noProof w:val="0"/>
          <w:color w:val="3B3838" w:themeColor="background2" w:themeTint="FF" w:themeShade="40"/>
          <w:sz w:val="22"/>
          <w:szCs w:val="22"/>
          <w:lang w:val="en-US"/>
        </w:rPr>
      </w:pPr>
      <w:r w:rsidRPr="160C8CC3" w:rsidR="79C40F19">
        <w:rPr>
          <w:rFonts w:ascii="Calibri" w:hAnsi="Calibri" w:eastAsia="Calibri" w:cs="Calibri"/>
          <w:noProof w:val="0"/>
          <w:color w:val="3B3838" w:themeColor="background2" w:themeTint="FF" w:themeShade="40"/>
          <w:sz w:val="22"/>
          <w:szCs w:val="22"/>
          <w:lang w:val="en-US"/>
        </w:rPr>
        <w:t xml:space="preserve">       </w:t>
      </w:r>
      <w:r w:rsidRPr="160C8CC3" w:rsidR="20D40DD8">
        <w:rPr>
          <w:rFonts w:ascii="Calibri" w:hAnsi="Calibri" w:eastAsia="Calibri" w:cs="Calibri"/>
          <w:noProof w:val="0"/>
          <w:color w:val="3B3838" w:themeColor="background2" w:themeTint="FF" w:themeShade="40"/>
          <w:sz w:val="22"/>
          <w:szCs w:val="22"/>
          <w:lang w:val="en-US"/>
        </w:rPr>
        <w:t>I</w:t>
      </w:r>
      <w:r w:rsidRPr="160C8CC3" w:rsidR="79C40F19">
        <w:rPr>
          <w:rFonts w:ascii="Calibri" w:hAnsi="Calibri" w:eastAsia="Calibri" w:cs="Calibri"/>
          <w:noProof w:val="0"/>
          <w:color w:val="3B3838" w:themeColor="background2" w:themeTint="FF" w:themeShade="40"/>
          <w:sz w:val="22"/>
          <w:szCs w:val="22"/>
          <w:lang w:val="en-US"/>
        </w:rPr>
        <w:t xml:space="preserve">. To </w:t>
      </w:r>
      <w:r w:rsidRPr="160C8CC3" w:rsidR="79C40F19">
        <w:rPr>
          <w:rFonts w:ascii="Calibri" w:hAnsi="Calibri" w:eastAsia="Calibri" w:cs="Calibri"/>
          <w:noProof w:val="0"/>
          <w:color w:val="3B3838" w:themeColor="background2" w:themeTint="FF" w:themeShade="40"/>
          <w:sz w:val="22"/>
          <w:szCs w:val="22"/>
          <w:lang w:val="en-US"/>
        </w:rPr>
        <w:t>establish</w:t>
      </w:r>
      <w:r w:rsidRPr="160C8CC3" w:rsidR="79C40F19">
        <w:rPr>
          <w:rFonts w:ascii="Calibri" w:hAnsi="Calibri" w:eastAsia="Calibri" w:cs="Calibri"/>
          <w:noProof w:val="0"/>
          <w:color w:val="3B3838" w:themeColor="background2" w:themeTint="FF" w:themeShade="40"/>
          <w:sz w:val="22"/>
          <w:szCs w:val="22"/>
          <w:lang w:val="en-US"/>
        </w:rPr>
        <w:t xml:space="preserve"> the influence of process management on customer satisfaction of Safaricom Public </w:t>
      </w:r>
      <w:r w:rsidRPr="160C8CC3" w:rsidR="2321680F">
        <w:rPr>
          <w:rFonts w:ascii="Calibri" w:hAnsi="Calibri" w:eastAsia="Calibri" w:cs="Calibri"/>
          <w:noProof w:val="0"/>
          <w:color w:val="3B3838" w:themeColor="background2" w:themeTint="FF" w:themeShade="40"/>
          <w:sz w:val="22"/>
          <w:szCs w:val="22"/>
          <w:lang w:val="en-US"/>
        </w:rPr>
        <w:t xml:space="preserve">                  </w:t>
      </w:r>
      <w:r w:rsidRPr="160C8CC3" w:rsidR="79C40F19">
        <w:rPr>
          <w:rFonts w:ascii="Calibri" w:hAnsi="Calibri" w:eastAsia="Calibri" w:cs="Calibri"/>
          <w:noProof w:val="0"/>
          <w:color w:val="3B3838" w:themeColor="background2" w:themeTint="FF" w:themeShade="40"/>
          <w:sz w:val="22"/>
          <w:szCs w:val="22"/>
          <w:lang w:val="en-US"/>
        </w:rPr>
        <w:t xml:space="preserve">Limited Company, Kenya </w:t>
      </w:r>
    </w:p>
    <w:p w:rsidR="6485B727" w:rsidP="160C8CC3" w:rsidRDefault="6485B727" w14:paraId="31C3A951" w14:textId="730C907E">
      <w:pPr>
        <w:pStyle w:val="Normal"/>
        <w:spacing w:before="0" w:beforeAutospacing="off" w:line="360" w:lineRule="auto"/>
        <w:jc w:val="both"/>
        <w:rPr>
          <w:rFonts w:ascii="Calibri" w:hAnsi="Calibri" w:eastAsia="Calibri" w:cs="Calibri"/>
          <w:noProof w:val="0"/>
          <w:color w:val="3B3838" w:themeColor="background2" w:themeTint="FF" w:themeShade="40"/>
          <w:sz w:val="22"/>
          <w:szCs w:val="22"/>
          <w:lang w:val="en-US"/>
        </w:rPr>
      </w:pPr>
      <w:r w:rsidRPr="160C8CC3" w:rsidR="79C40F19">
        <w:rPr>
          <w:rFonts w:ascii="Calibri" w:hAnsi="Calibri" w:eastAsia="Calibri" w:cs="Calibri"/>
          <w:noProof w:val="0"/>
          <w:color w:val="3B3838" w:themeColor="background2" w:themeTint="FF" w:themeShade="40"/>
          <w:sz w:val="22"/>
          <w:szCs w:val="22"/>
          <w:lang w:val="en-US"/>
        </w:rPr>
        <w:t xml:space="preserve">    </w:t>
      </w:r>
      <w:r w:rsidRPr="160C8CC3" w:rsidR="79C40F19">
        <w:rPr>
          <w:rFonts w:ascii="Calibri" w:hAnsi="Calibri" w:eastAsia="Calibri" w:cs="Calibri"/>
          <w:noProof w:val="0"/>
          <w:color w:val="3B3838" w:themeColor="background2" w:themeTint="FF" w:themeShade="40"/>
          <w:sz w:val="22"/>
          <w:szCs w:val="22"/>
          <w:lang w:val="en-US"/>
        </w:rPr>
        <w:t xml:space="preserve">ii. To establish the influence of strategic quality planning on customer </w:t>
      </w:r>
      <w:r w:rsidRPr="160C8CC3" w:rsidR="23383FA0">
        <w:rPr>
          <w:rFonts w:ascii="Calibri" w:hAnsi="Calibri" w:eastAsia="Calibri" w:cs="Calibri"/>
          <w:noProof w:val="0"/>
          <w:color w:val="3B3838" w:themeColor="background2" w:themeTint="FF" w:themeShade="40"/>
          <w:sz w:val="22"/>
          <w:szCs w:val="22"/>
          <w:lang w:val="en-US"/>
        </w:rPr>
        <w:t>s</w:t>
      </w:r>
      <w:r w:rsidRPr="160C8CC3" w:rsidR="79C40F19">
        <w:rPr>
          <w:rFonts w:ascii="Calibri" w:hAnsi="Calibri" w:eastAsia="Calibri" w:cs="Calibri"/>
          <w:noProof w:val="0"/>
          <w:color w:val="3B3838" w:themeColor="background2" w:themeTint="FF" w:themeShade="40"/>
          <w:sz w:val="22"/>
          <w:szCs w:val="22"/>
          <w:lang w:val="en-US"/>
        </w:rPr>
        <w:t xml:space="preserve">atisfaction of Safaricom </w:t>
      </w:r>
      <w:r>
        <w:tab/>
      </w:r>
      <w:r w:rsidRPr="160C8CC3" w:rsidR="5C3A2A6B">
        <w:rPr>
          <w:rFonts w:ascii="Calibri" w:hAnsi="Calibri" w:eastAsia="Calibri" w:cs="Calibri"/>
          <w:noProof w:val="0"/>
          <w:color w:val="3B3838" w:themeColor="background2" w:themeTint="FF" w:themeShade="40"/>
          <w:sz w:val="22"/>
          <w:szCs w:val="22"/>
          <w:lang w:val="en-US"/>
        </w:rPr>
        <w:t>pub</w:t>
      </w:r>
      <w:r w:rsidRPr="160C8CC3" w:rsidR="79C40F19">
        <w:rPr>
          <w:rFonts w:ascii="Calibri" w:hAnsi="Calibri" w:eastAsia="Calibri" w:cs="Calibri"/>
          <w:noProof w:val="0"/>
          <w:color w:val="3B3838" w:themeColor="background2" w:themeTint="FF" w:themeShade="40"/>
          <w:sz w:val="22"/>
          <w:szCs w:val="22"/>
          <w:lang w:val="en-US"/>
        </w:rPr>
        <w:t xml:space="preserve">lic </w:t>
      </w:r>
      <w:r w:rsidRPr="160C8CC3" w:rsidR="79C40F19">
        <w:rPr>
          <w:rFonts w:ascii="Calibri" w:hAnsi="Calibri" w:eastAsia="Calibri" w:cs="Calibri"/>
          <w:noProof w:val="0"/>
          <w:color w:val="3B3838" w:themeColor="background2" w:themeTint="FF" w:themeShade="40"/>
          <w:sz w:val="22"/>
          <w:szCs w:val="22"/>
          <w:lang w:val="en-US"/>
        </w:rPr>
        <w:t xml:space="preserve">Limited Company, Kenya </w:t>
      </w:r>
    </w:p>
    <w:p w:rsidR="6485B727" w:rsidP="160C8CC3" w:rsidRDefault="6485B727" w14:paraId="59A4FB1F" w14:textId="01B65F52">
      <w:pPr>
        <w:pStyle w:val="Normal"/>
        <w:spacing w:before="0" w:beforeAutospacing="off" w:line="360" w:lineRule="auto"/>
        <w:ind w:firstLine="0"/>
        <w:jc w:val="both"/>
        <w:rPr>
          <w:rFonts w:ascii="Calibri" w:hAnsi="Calibri" w:eastAsia="Calibri" w:cs="Calibri"/>
          <w:noProof w:val="0"/>
          <w:color w:val="3B3838" w:themeColor="background2" w:themeTint="FF" w:themeShade="40"/>
          <w:sz w:val="22"/>
          <w:szCs w:val="22"/>
          <w:lang w:val="en-US"/>
        </w:rPr>
      </w:pPr>
      <w:r w:rsidRPr="160C8CC3" w:rsidR="62723736">
        <w:rPr>
          <w:rFonts w:ascii="Calibri" w:hAnsi="Calibri" w:eastAsia="Calibri" w:cs="Calibri"/>
          <w:noProof w:val="0"/>
          <w:color w:val="3B3838" w:themeColor="background2" w:themeTint="FF" w:themeShade="40"/>
          <w:sz w:val="22"/>
          <w:szCs w:val="22"/>
          <w:lang w:val="en-US"/>
        </w:rPr>
        <w:t xml:space="preserve">      </w:t>
      </w:r>
      <w:r w:rsidRPr="160C8CC3" w:rsidR="79C40F19">
        <w:rPr>
          <w:rFonts w:ascii="Calibri" w:hAnsi="Calibri" w:eastAsia="Calibri" w:cs="Calibri"/>
          <w:noProof w:val="0"/>
          <w:color w:val="3B3838" w:themeColor="background2" w:themeTint="FF" w:themeShade="40"/>
          <w:sz w:val="22"/>
          <w:szCs w:val="22"/>
          <w:lang w:val="en-US"/>
        </w:rPr>
        <w:t xml:space="preserve">iii. To explore the influence of customer focus on customer satisfaction of Safaricom Public Limited </w:t>
      </w:r>
      <w:r>
        <w:tab/>
      </w:r>
      <w:r w:rsidRPr="160C8CC3" w:rsidR="79E980F0">
        <w:rPr>
          <w:rFonts w:ascii="Calibri" w:hAnsi="Calibri" w:eastAsia="Calibri" w:cs="Calibri"/>
          <w:noProof w:val="0"/>
          <w:color w:val="3B3838" w:themeColor="background2" w:themeTint="FF" w:themeShade="40"/>
          <w:sz w:val="22"/>
          <w:szCs w:val="22"/>
          <w:lang w:val="en-US"/>
        </w:rPr>
        <w:t>C</w:t>
      </w:r>
      <w:r w:rsidRPr="160C8CC3" w:rsidR="79C40F19">
        <w:rPr>
          <w:rFonts w:ascii="Calibri" w:hAnsi="Calibri" w:eastAsia="Calibri" w:cs="Calibri"/>
          <w:noProof w:val="0"/>
          <w:color w:val="3B3838" w:themeColor="background2" w:themeTint="FF" w:themeShade="40"/>
          <w:sz w:val="22"/>
          <w:szCs w:val="22"/>
          <w:lang w:val="en-US"/>
        </w:rPr>
        <w:t>ompany, Keny</w:t>
      </w:r>
      <w:r w:rsidRPr="160C8CC3" w:rsidR="787DBD48">
        <w:rPr>
          <w:rFonts w:ascii="Calibri" w:hAnsi="Calibri" w:eastAsia="Calibri" w:cs="Calibri"/>
          <w:noProof w:val="0"/>
          <w:color w:val="3B3838" w:themeColor="background2" w:themeTint="FF" w:themeShade="40"/>
          <w:sz w:val="22"/>
          <w:szCs w:val="22"/>
          <w:lang w:val="en-US"/>
        </w:rPr>
        <w:t>a</w:t>
      </w:r>
    </w:p>
    <w:p w:rsidR="06239BF5" w:rsidP="160C8CC3" w:rsidRDefault="06239BF5" w14:paraId="0EF41161" w14:textId="44D8F072">
      <w:pPr>
        <w:pStyle w:val="Heading3"/>
        <w:spacing w:line="360" w:lineRule="auto"/>
        <w:rPr>
          <w:rFonts w:ascii="Calibri Light" w:hAnsi="Calibri Light" w:eastAsia="Calibri Light" w:cs="Calibri Light"/>
          <w:b w:val="1"/>
          <w:bCs w:val="1"/>
          <w:noProof w:val="0"/>
          <w:color w:val="1F3763"/>
          <w:sz w:val="24"/>
          <w:szCs w:val="24"/>
          <w:lang w:val="en-US"/>
        </w:rPr>
      </w:pPr>
      <w:r w:rsidRPr="160C8CC3" w:rsidR="787DBD48">
        <w:rPr>
          <w:rFonts w:ascii="Calibri Light" w:hAnsi="Calibri Light" w:eastAsia="Calibri Light" w:cs="Calibri Light"/>
          <w:b w:val="1"/>
          <w:bCs w:val="1"/>
          <w:noProof w:val="0"/>
          <w:color w:val="1F3763"/>
          <w:sz w:val="24"/>
          <w:szCs w:val="24"/>
          <w:lang w:val="en-US"/>
        </w:rPr>
        <w:t>TIMELINES FOR SAMPLING</w:t>
      </w:r>
    </w:p>
    <w:p w:rsidR="06239BF5" w:rsidP="160C8CC3" w:rsidRDefault="06239BF5" w14:paraId="6A1FEF43" w14:textId="5F92B428">
      <w:pPr>
        <w:spacing w:line="360" w:lineRule="auto"/>
        <w:rPr>
          <w:rFonts w:ascii="Calibri" w:hAnsi="Calibri" w:eastAsia="Calibri" w:cs="Calibri" w:asciiTheme="minorAscii" w:hAnsiTheme="minorAscii" w:eastAsiaTheme="minorAscii" w:cstheme="minorAscii"/>
          <w:noProof w:val="0"/>
          <w:sz w:val="22"/>
          <w:szCs w:val="22"/>
          <w:lang w:val="en-US"/>
        </w:rPr>
      </w:pPr>
      <w:r w:rsidRPr="160C8CC3" w:rsidR="787DBD48">
        <w:rPr>
          <w:rFonts w:ascii="Calibri" w:hAnsi="Calibri" w:eastAsia="Calibri" w:cs="Calibri" w:asciiTheme="minorAscii" w:hAnsiTheme="minorAscii" w:eastAsiaTheme="minorAscii" w:cstheme="minorAscii"/>
          <w:noProof w:val="0"/>
          <w:sz w:val="22"/>
          <w:szCs w:val="22"/>
          <w:lang w:val="en-US"/>
        </w:rPr>
        <w:t xml:space="preserve">The study will be undertaken during the entire month of </w:t>
      </w:r>
      <w:r w:rsidRPr="160C8CC3" w:rsidR="15B5F82C">
        <w:rPr>
          <w:rFonts w:ascii="Calibri" w:hAnsi="Calibri" w:eastAsia="Calibri" w:cs="Calibri" w:asciiTheme="minorAscii" w:hAnsiTheme="minorAscii" w:eastAsiaTheme="minorAscii" w:cstheme="minorAscii"/>
          <w:noProof w:val="0"/>
          <w:sz w:val="22"/>
          <w:szCs w:val="22"/>
          <w:lang w:val="en-US"/>
        </w:rPr>
        <w:t>Feb</w:t>
      </w:r>
      <w:r w:rsidRPr="160C8CC3" w:rsidR="6F4B8E0B">
        <w:rPr>
          <w:rFonts w:ascii="Calibri" w:hAnsi="Calibri" w:eastAsia="Calibri" w:cs="Calibri" w:asciiTheme="minorAscii" w:hAnsiTheme="minorAscii" w:eastAsiaTheme="minorAscii" w:cstheme="minorAscii"/>
          <w:noProof w:val="0"/>
          <w:sz w:val="22"/>
          <w:szCs w:val="22"/>
          <w:lang w:val="en-US"/>
        </w:rPr>
        <w:t xml:space="preserve"> –March </w:t>
      </w:r>
      <w:r w:rsidRPr="160C8CC3" w:rsidR="787DBD48">
        <w:rPr>
          <w:rFonts w:ascii="Calibri" w:hAnsi="Calibri" w:eastAsia="Calibri" w:cs="Calibri" w:asciiTheme="minorAscii" w:hAnsiTheme="minorAscii" w:eastAsiaTheme="minorAscii" w:cstheme="minorAscii"/>
          <w:noProof w:val="0"/>
          <w:sz w:val="22"/>
          <w:szCs w:val="22"/>
          <w:lang w:val="en-US"/>
        </w:rPr>
        <w:t>202</w:t>
      </w:r>
      <w:r w:rsidRPr="160C8CC3" w:rsidR="1E277E83">
        <w:rPr>
          <w:rFonts w:ascii="Calibri" w:hAnsi="Calibri" w:eastAsia="Calibri" w:cs="Calibri" w:asciiTheme="minorAscii" w:hAnsiTheme="minorAscii" w:eastAsiaTheme="minorAscii" w:cstheme="minorAscii"/>
          <w:noProof w:val="0"/>
          <w:sz w:val="22"/>
          <w:szCs w:val="22"/>
          <w:lang w:val="en-US"/>
        </w:rPr>
        <w:t>2</w:t>
      </w:r>
      <w:r w:rsidRPr="160C8CC3" w:rsidR="787DBD48">
        <w:rPr>
          <w:rFonts w:ascii="Calibri" w:hAnsi="Calibri" w:eastAsia="Calibri" w:cs="Calibri" w:asciiTheme="minorAscii" w:hAnsiTheme="minorAscii" w:eastAsiaTheme="minorAscii" w:cstheme="minorAscii"/>
          <w:noProof w:val="0"/>
          <w:sz w:val="22"/>
          <w:szCs w:val="22"/>
          <w:lang w:val="en-US"/>
        </w:rPr>
        <w:t xml:space="preserve"> taking a period of </w:t>
      </w:r>
      <w:r w:rsidRPr="160C8CC3" w:rsidR="68E4F7A7">
        <w:rPr>
          <w:rFonts w:ascii="Calibri" w:hAnsi="Calibri" w:eastAsia="Calibri" w:cs="Calibri" w:asciiTheme="minorAscii" w:hAnsiTheme="minorAscii" w:eastAsiaTheme="minorAscii" w:cstheme="minorAscii"/>
          <w:noProof w:val="0"/>
          <w:sz w:val="22"/>
          <w:szCs w:val="22"/>
          <w:lang w:val="en-US"/>
        </w:rPr>
        <w:t>45</w:t>
      </w:r>
      <w:r w:rsidRPr="160C8CC3" w:rsidR="0DB8DEDE">
        <w:rPr>
          <w:rFonts w:ascii="Calibri" w:hAnsi="Calibri" w:eastAsia="Calibri" w:cs="Calibri" w:asciiTheme="minorAscii" w:hAnsiTheme="minorAscii" w:eastAsiaTheme="minorAscii" w:cstheme="minorAscii"/>
          <w:noProof w:val="0"/>
          <w:sz w:val="22"/>
          <w:szCs w:val="22"/>
          <w:lang w:val="en-US"/>
        </w:rPr>
        <w:t xml:space="preserve"> days (about 4 and a half weeks)</w:t>
      </w:r>
      <w:r w:rsidRPr="160C8CC3" w:rsidR="787DBD48">
        <w:rPr>
          <w:rFonts w:ascii="Calibri" w:hAnsi="Calibri" w:eastAsia="Calibri" w:cs="Calibri" w:asciiTheme="minorAscii" w:hAnsiTheme="minorAscii" w:eastAsiaTheme="minorAscii" w:cstheme="minorAscii"/>
          <w:noProof w:val="0"/>
          <w:sz w:val="22"/>
          <w:szCs w:val="22"/>
          <w:lang w:val="en-US"/>
        </w:rPr>
        <w:t xml:space="preserve">. </w:t>
      </w:r>
    </w:p>
    <w:p w:rsidR="06239BF5" w:rsidP="160C8CC3" w:rsidRDefault="06239BF5" w14:paraId="4DDF84EC" w14:textId="7214AE73">
      <w:pPr>
        <w:pStyle w:val="Heading3"/>
        <w:spacing w:line="360" w:lineRule="auto"/>
        <w:rPr>
          <w:rFonts w:ascii="Calibri" w:hAnsi="Calibri" w:eastAsia="Calibri" w:cs="Calibri" w:asciiTheme="minorAscii" w:hAnsiTheme="minorAscii" w:eastAsiaTheme="minorAscii" w:cstheme="minorAscii"/>
          <w:b w:val="1"/>
          <w:bCs w:val="1"/>
          <w:noProof w:val="0"/>
          <w:color w:val="1F3763"/>
          <w:sz w:val="22"/>
          <w:szCs w:val="22"/>
          <w:lang w:val="en-US"/>
        </w:rPr>
      </w:pPr>
    </w:p>
    <w:p w:rsidR="06239BF5" w:rsidP="160C8CC3" w:rsidRDefault="06239BF5" w14:paraId="59E88006" w14:textId="743838C5">
      <w:pPr>
        <w:pStyle w:val="Heading3"/>
        <w:spacing w:line="360" w:lineRule="auto"/>
        <w:rPr>
          <w:rFonts w:ascii="Calibri" w:hAnsi="Calibri" w:eastAsia="Calibri" w:cs="Calibri"/>
          <w:noProof w:val="0"/>
          <w:sz w:val="22"/>
          <w:szCs w:val="22"/>
          <w:lang w:val="en-US"/>
        </w:rPr>
      </w:pPr>
      <w:r w:rsidRPr="160C8CC3" w:rsidR="787DBD48">
        <w:rPr>
          <w:rFonts w:ascii="Calibri Light" w:hAnsi="Calibri Light" w:eastAsia="Calibri Light" w:cs="Calibri Light"/>
          <w:b w:val="1"/>
          <w:bCs w:val="1"/>
          <w:noProof w:val="0"/>
          <w:color w:val="1F3763"/>
          <w:sz w:val="24"/>
          <w:szCs w:val="24"/>
          <w:lang w:val="en-US"/>
        </w:rPr>
        <w:t>T</w:t>
      </w:r>
      <w:r w:rsidRPr="160C8CC3" w:rsidR="787DBD48">
        <w:rPr>
          <w:rFonts w:ascii="Calibri Light" w:hAnsi="Calibri Light" w:eastAsia="Calibri Light" w:cs="Calibri Light"/>
          <w:b w:val="1"/>
          <w:bCs w:val="1"/>
          <w:noProof w:val="0"/>
          <w:color w:val="1F3763"/>
          <w:sz w:val="24"/>
          <w:szCs w:val="24"/>
          <w:lang w:val="en-US"/>
        </w:rPr>
        <w:t>ARGET POPULATION</w:t>
      </w:r>
    </w:p>
    <w:p w:rsidR="06239BF5" w:rsidP="160C8CC3" w:rsidRDefault="06239BF5" w14:paraId="5FC5D23F" w14:textId="309C0AF6">
      <w:pPr>
        <w:pStyle w:val="Normal"/>
        <w:spacing w:line="360" w:lineRule="auto"/>
        <w:rPr>
          <w:rFonts w:ascii="Calibri" w:hAnsi="Calibri" w:eastAsia="Calibri" w:cs="Calibri"/>
          <w:noProof w:val="0"/>
          <w:sz w:val="22"/>
          <w:szCs w:val="22"/>
          <w:lang w:val="en-US"/>
        </w:rPr>
      </w:pPr>
      <w:r w:rsidRPr="160C8CC3" w:rsidR="787DBD48">
        <w:rPr>
          <w:rFonts w:ascii="Calibri" w:hAnsi="Calibri" w:eastAsia="Calibri" w:cs="Calibri"/>
          <w:noProof w:val="0"/>
          <w:sz w:val="22"/>
          <w:szCs w:val="22"/>
          <w:lang w:val="en-US"/>
        </w:rPr>
        <w:t>We shall focus more on</w:t>
      </w:r>
      <w:r w:rsidRPr="160C8CC3" w:rsidR="55CB22E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staff at Safaricom Public Limited Company working in the customer experience department (analyst performance &amp; quality assurance, customer experience executives and customer experience team leaders) within the customer experience department. The study focused on 70 staf</w:t>
      </w:r>
      <w:r w:rsidRPr="160C8CC3" w:rsidR="62309428">
        <w:rPr>
          <w:rFonts w:ascii="Calibri" w:hAnsi="Calibri" w:eastAsia="Calibri" w:cs="Calibri"/>
          <w:b w:val="0"/>
          <w:bCs w:val="0"/>
          <w:i w:val="0"/>
          <w:iCs w:val="0"/>
          <w:caps w:val="0"/>
          <w:smallCaps w:val="0"/>
          <w:noProof w:val="0"/>
          <w:color w:val="000000" w:themeColor="text1" w:themeTint="FF" w:themeShade="FF"/>
          <w:sz w:val="22"/>
          <w:szCs w:val="22"/>
          <w:lang w:val="en-US"/>
        </w:rPr>
        <w:t>f</w:t>
      </w:r>
    </w:p>
    <w:p w:rsidR="06239BF5" w:rsidP="160C8CC3" w:rsidRDefault="06239BF5" w14:paraId="3410E669" w14:textId="4E186038">
      <w:pPr>
        <w:pStyle w:val="Heading3"/>
        <w:spacing w:line="360" w:lineRule="auto"/>
        <w:rPr>
          <w:rFonts w:ascii="Calibri" w:hAnsi="Calibri" w:eastAsia="Calibri" w:cs="Calibri"/>
          <w:noProof w:val="0"/>
          <w:sz w:val="22"/>
          <w:szCs w:val="22"/>
          <w:lang w:val="en-US"/>
        </w:rPr>
      </w:pPr>
      <w:r w:rsidRPr="160C8CC3" w:rsidR="787DBD48">
        <w:rPr>
          <w:rFonts w:ascii="Calibri Light" w:hAnsi="Calibri Light" w:eastAsia="Calibri Light" w:cs="Calibri Light"/>
          <w:b w:val="1"/>
          <w:bCs w:val="1"/>
          <w:noProof w:val="0"/>
          <w:color w:val="1F3763"/>
          <w:sz w:val="24"/>
          <w:szCs w:val="24"/>
          <w:lang w:val="en-US"/>
        </w:rPr>
        <w:t>SAMPLING METHOD</w:t>
      </w:r>
    </w:p>
    <w:p w:rsidR="06239BF5" w:rsidP="160C8CC3" w:rsidRDefault="06239BF5" w14:paraId="6E7686A3" w14:textId="71171D36">
      <w:pPr>
        <w:pStyle w:val="Normal"/>
        <w:spacing w:line="360" w:lineRule="auto"/>
        <w:rPr>
          <w:rFonts w:ascii="Calibri" w:hAnsi="Calibri" w:eastAsia="Calibri" w:cs="Calibri" w:asciiTheme="minorAscii" w:hAnsiTheme="minorAscii" w:eastAsiaTheme="minorAscii" w:cstheme="minorAscii"/>
          <w:noProof w:val="0"/>
          <w:sz w:val="22"/>
          <w:szCs w:val="22"/>
          <w:lang w:val="en-US"/>
        </w:rPr>
      </w:pPr>
      <w:r w:rsidRPr="160C8CC3" w:rsidR="7A3C2EE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The study will employ stratified random sampling technique whereby the target population will be divided into </w:t>
      </w:r>
      <w:r w:rsidRPr="160C8CC3" w:rsidR="5F04C09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separate groups</w:t>
      </w:r>
      <w:r w:rsidRPr="160C8CC3" w:rsidR="7A3C2EE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and those with similar characteristics will be grouped in the same stratum then sample for the study will be selected at random from each stratum. Because the population is heterogeneous, the use of stratified random sampling technique will ensure representation of customer experience department </w:t>
      </w:r>
    </w:p>
    <w:p w:rsidR="06239BF5" w:rsidP="160C8CC3" w:rsidRDefault="06239BF5" w14:paraId="5710D93F" w14:textId="5DB3637D">
      <w:pPr>
        <w:pStyle w:val="Heading3"/>
        <w:spacing w:line="360" w:lineRule="auto"/>
        <w:rPr>
          <w:rFonts w:ascii="Calibri" w:hAnsi="Calibri" w:eastAsia="Calibri" w:cs="Calibri"/>
          <w:noProof w:val="0"/>
          <w:sz w:val="22"/>
          <w:szCs w:val="22"/>
          <w:lang w:val="en-US"/>
        </w:rPr>
      </w:pPr>
      <w:r w:rsidRPr="160C8CC3" w:rsidR="787DBD48">
        <w:rPr>
          <w:rFonts w:ascii="Calibri Light" w:hAnsi="Calibri Light" w:eastAsia="Calibri Light" w:cs="Calibri Light"/>
          <w:b w:val="1"/>
          <w:bCs w:val="1"/>
          <w:noProof w:val="0"/>
          <w:color w:val="1F3763"/>
          <w:sz w:val="24"/>
          <w:szCs w:val="24"/>
          <w:lang w:val="en-US"/>
        </w:rPr>
        <w:t>POSSIBLE SAMPLING CHALLENGES</w:t>
      </w:r>
    </w:p>
    <w:p w:rsidR="6CCA2427" w:rsidP="160C8CC3" w:rsidRDefault="6CCA2427" w14:paraId="2DA61D2F" w14:textId="33558663">
      <w:pPr>
        <w:spacing w:after="160" w:line="360" w:lineRule="auto"/>
        <w:rPr>
          <w:rFonts w:ascii="Calibri" w:hAnsi="Calibri" w:eastAsia="Calibri" w:cs="Calibri"/>
          <w:noProof w:val="0"/>
          <w:sz w:val="22"/>
          <w:szCs w:val="22"/>
          <w:lang w:val="en-US"/>
        </w:rPr>
      </w:pPr>
      <w:r w:rsidRPr="160C8CC3" w:rsidR="5B28E19E">
        <w:rPr>
          <w:rFonts w:ascii="Calibri" w:hAnsi="Calibri" w:eastAsia="Calibri" w:cs="Calibri"/>
          <w:b w:val="0"/>
          <w:bCs w:val="0"/>
          <w:i w:val="0"/>
          <w:iCs w:val="0"/>
          <w:caps w:val="0"/>
          <w:smallCaps w:val="0"/>
          <w:noProof w:val="0"/>
          <w:color w:val="000000" w:themeColor="text1" w:themeTint="FF" w:themeShade="FF"/>
          <w:sz w:val="22"/>
          <w:szCs w:val="22"/>
          <w:lang w:val="en-US"/>
        </w:rPr>
        <w:t>One of the foreseen challenges is lack of participation in the survey by</w:t>
      </w:r>
      <w:r w:rsidRPr="160C8CC3" w:rsidR="56511EB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60C8CC3" w:rsidR="3A326527">
        <w:rPr>
          <w:rFonts w:ascii="Calibri" w:hAnsi="Calibri" w:eastAsia="Calibri" w:cs="Calibri"/>
          <w:b w:val="0"/>
          <w:bCs w:val="0"/>
          <w:i w:val="0"/>
          <w:iCs w:val="0"/>
          <w:caps w:val="0"/>
          <w:smallCaps w:val="0"/>
          <w:noProof w:val="0"/>
          <w:color w:val="000000" w:themeColor="text1" w:themeTint="FF" w:themeShade="FF"/>
          <w:sz w:val="22"/>
          <w:szCs w:val="22"/>
          <w:lang w:val="en-US"/>
        </w:rPr>
        <w:t>staff.</w:t>
      </w:r>
      <w:r w:rsidRPr="160C8CC3" w:rsidR="5B28E1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60C8CC3" w:rsidR="5B28E19E">
        <w:rPr>
          <w:rFonts w:ascii="Calibri" w:hAnsi="Calibri" w:eastAsia="Calibri" w:cs="Calibri"/>
          <w:b w:val="0"/>
          <w:bCs w:val="0"/>
          <w:i w:val="0"/>
          <w:iCs w:val="0"/>
          <w:caps w:val="0"/>
          <w:smallCaps w:val="0"/>
          <w:noProof w:val="0"/>
          <w:color w:val="000000" w:themeColor="text1" w:themeTint="FF" w:themeShade="FF"/>
          <w:sz w:val="22"/>
          <w:szCs w:val="22"/>
          <w:lang w:val="en-US"/>
        </w:rPr>
        <w:t>Fluctuation in the internet speed can also pose a</w:t>
      </w:r>
      <w:r w:rsidRPr="160C8CC3" w:rsidR="779597E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challenge </w:t>
      </w:r>
      <w:r w:rsidRPr="160C8CC3" w:rsidR="5B28E19E">
        <w:rPr>
          <w:rFonts w:ascii="Calibri" w:hAnsi="Calibri" w:eastAsia="Calibri" w:cs="Calibri"/>
          <w:b w:val="0"/>
          <w:bCs w:val="0"/>
          <w:i w:val="0"/>
          <w:iCs w:val="0"/>
          <w:caps w:val="0"/>
          <w:smallCaps w:val="0"/>
          <w:noProof w:val="0"/>
          <w:color w:val="000000" w:themeColor="text1" w:themeTint="FF" w:themeShade="FF"/>
          <w:sz w:val="22"/>
          <w:szCs w:val="22"/>
          <w:lang w:val="en-US"/>
        </w:rPr>
        <w:t>if the speeds slow down</w:t>
      </w:r>
      <w:r w:rsidRPr="160C8CC3" w:rsidR="5B28E1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60C8CC3" w:rsidR="5B28E19E">
        <w:rPr>
          <w:rFonts w:ascii="Calibri" w:hAnsi="Calibri" w:eastAsia="Calibri" w:cs="Calibri"/>
          <w:noProof w:val="0"/>
          <w:sz w:val="22"/>
          <w:szCs w:val="22"/>
          <w:lang w:val="en-US"/>
        </w:rPr>
        <w:t xml:space="preserve"> </w:t>
      </w:r>
    </w:p>
    <w:p w:rsidR="6CCA2427" w:rsidP="160C8CC3" w:rsidRDefault="6CCA2427" w14:paraId="1FEA53C7" w14:textId="1A66EA92">
      <w:pPr>
        <w:pStyle w:val="Heading3"/>
        <w:spacing w:before="40" w:after="0" w:line="259" w:lineRule="auto"/>
        <w:rPr>
          <w:rFonts w:ascii="Calibri Light" w:hAnsi="Calibri Light" w:eastAsia="Calibri Light" w:cs="Calibri Light"/>
          <w:b w:val="0"/>
          <w:bCs w:val="0"/>
          <w:i w:val="0"/>
          <w:iCs w:val="0"/>
          <w:caps w:val="0"/>
          <w:smallCaps w:val="0"/>
          <w:noProof w:val="0"/>
          <w:color w:val="1F3763"/>
          <w:sz w:val="24"/>
          <w:szCs w:val="24"/>
          <w:lang w:val="en-US"/>
        </w:rPr>
      </w:pPr>
      <w:r w:rsidRPr="160C8CC3" w:rsidR="5B28E19E">
        <w:rPr>
          <w:rFonts w:ascii="Calibri Light" w:hAnsi="Calibri Light" w:eastAsia="Calibri Light" w:cs="Calibri Light"/>
          <w:b w:val="1"/>
          <w:bCs w:val="1"/>
          <w:i w:val="0"/>
          <w:iCs w:val="0"/>
          <w:caps w:val="0"/>
          <w:smallCaps w:val="0"/>
          <w:noProof w:val="0"/>
          <w:color w:val="1F3763"/>
          <w:sz w:val="24"/>
          <w:szCs w:val="24"/>
          <w:lang w:val="en-US"/>
        </w:rPr>
        <w:t>SAMPLE SIZE</w:t>
      </w:r>
    </w:p>
    <w:p w:rsidR="6CCA2427" w:rsidP="160C8CC3" w:rsidRDefault="6CCA2427" w14:paraId="601DF362" w14:textId="4CF7DEC0">
      <w:pPr>
        <w:pStyle w:val="Normal"/>
        <w:bidi w:val="0"/>
        <w:spacing w:before="0" w:beforeAutospacing="off" w:after="160" w:afterAutospacing="off" w:line="360"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60C8CC3" w:rsidR="5B28E19E">
        <w:rPr>
          <w:rFonts w:ascii="Calibri" w:hAnsi="Calibri" w:eastAsia="Calibri" w:cs="Calibri"/>
          <w:b w:val="0"/>
          <w:bCs w:val="0"/>
          <w:i w:val="0"/>
          <w:iCs w:val="0"/>
          <w:caps w:val="0"/>
          <w:smallCaps w:val="0"/>
          <w:noProof w:val="0"/>
          <w:color w:val="000000" w:themeColor="text1" w:themeTint="FF" w:themeShade="FF"/>
          <w:sz w:val="22"/>
          <w:szCs w:val="22"/>
          <w:lang w:val="en-US"/>
        </w:rPr>
        <w:t>Based on the foreseen challenges above the research shall target at least</w:t>
      </w:r>
      <w:r w:rsidRPr="160C8CC3" w:rsidR="698259B2">
        <w:rPr>
          <w:rFonts w:ascii="Calibri" w:hAnsi="Calibri" w:eastAsia="Calibri" w:cs="Calibri"/>
          <w:b w:val="0"/>
          <w:bCs w:val="0"/>
          <w:i w:val="0"/>
          <w:iCs w:val="0"/>
          <w:caps w:val="0"/>
          <w:smallCaps w:val="0"/>
          <w:noProof w:val="0"/>
          <w:color w:val="000000" w:themeColor="text1" w:themeTint="FF" w:themeShade="FF"/>
          <w:sz w:val="22"/>
          <w:szCs w:val="22"/>
          <w:lang w:val="en-US"/>
        </w:rPr>
        <w:t>2</w:t>
      </w:r>
      <w:r w:rsidRPr="160C8CC3" w:rsidR="5B28E1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0% </w:t>
      </w:r>
      <w:r w:rsidRPr="160C8CC3" w:rsidR="330E4E7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of the staff in each of the customer care department </w:t>
      </w:r>
    </w:p>
    <w:p w:rsidR="6CCA2427" w:rsidP="160C8CC3" w:rsidRDefault="6CCA2427" w14:paraId="2698A6BE" w14:textId="52A35B84">
      <w:pPr>
        <w:pStyle w:val="Heading3"/>
        <w:spacing w:before="40" w:after="0" w:line="259" w:lineRule="auto"/>
        <w:rPr>
          <w:rFonts w:ascii="Calibri Light" w:hAnsi="Calibri Light" w:eastAsia="Calibri Light" w:cs="Calibri Light"/>
          <w:b w:val="1"/>
          <w:bCs w:val="1"/>
          <w:i w:val="0"/>
          <w:iCs w:val="0"/>
          <w:caps w:val="0"/>
          <w:smallCaps w:val="0"/>
          <w:noProof w:val="0"/>
          <w:color w:val="1F3763"/>
          <w:sz w:val="24"/>
          <w:szCs w:val="24"/>
          <w:lang w:val="en-US"/>
        </w:rPr>
      </w:pPr>
    </w:p>
    <w:p w:rsidR="6CCA2427" w:rsidP="160C8CC3" w:rsidRDefault="6CCA2427" w14:paraId="76141E14" w14:textId="26A3E2A0">
      <w:pPr>
        <w:pStyle w:val="Heading3"/>
        <w:spacing w:before="40" w:after="0" w:line="259" w:lineRule="auto"/>
        <w:rPr>
          <w:rFonts w:ascii="Calibri Light" w:hAnsi="Calibri Light" w:eastAsia="Calibri Light" w:cs="Calibri Light"/>
          <w:b w:val="0"/>
          <w:bCs w:val="0"/>
          <w:i w:val="0"/>
          <w:iCs w:val="0"/>
          <w:caps w:val="0"/>
          <w:smallCaps w:val="0"/>
          <w:noProof w:val="0"/>
          <w:color w:val="1F3763"/>
          <w:sz w:val="24"/>
          <w:szCs w:val="24"/>
          <w:lang w:val="en-US"/>
        </w:rPr>
      </w:pPr>
      <w:r w:rsidRPr="160C8CC3" w:rsidR="5B28E19E">
        <w:rPr>
          <w:rFonts w:ascii="Calibri Light" w:hAnsi="Calibri Light" w:eastAsia="Calibri Light" w:cs="Calibri Light"/>
          <w:b w:val="1"/>
          <w:bCs w:val="1"/>
          <w:i w:val="0"/>
          <w:iCs w:val="0"/>
          <w:caps w:val="0"/>
          <w:smallCaps w:val="0"/>
          <w:noProof w:val="0"/>
          <w:color w:val="1F3763"/>
          <w:sz w:val="24"/>
          <w:szCs w:val="24"/>
          <w:lang w:val="en-US"/>
        </w:rPr>
        <w:t>SAMPLING FRAME</w:t>
      </w:r>
    </w:p>
    <w:p w:rsidR="6CCA2427" w:rsidP="160C8CC3" w:rsidRDefault="6CCA2427" w14:paraId="430A3294" w14:textId="0E9CD2F7">
      <w:pPr>
        <w:pStyle w:val="Normal"/>
        <w:spacing w:before="240" w:after="160" w:line="360" w:lineRule="auto"/>
        <w:rPr>
          <w:rFonts w:ascii="Calibri" w:hAnsi="Calibri" w:eastAsia="Calibri" w:cs="Calibri" w:asciiTheme="minorAscii" w:hAnsiTheme="minorAscii" w:eastAsiaTheme="minorAscii" w:cstheme="minorAscii"/>
          <w:noProof w:val="0"/>
          <w:sz w:val="22"/>
          <w:szCs w:val="22"/>
          <w:lang w:val="en-US"/>
        </w:rPr>
      </w:pPr>
      <w:r w:rsidRPr="160C8CC3" w:rsidR="1625189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The sampling frame of this study will </w:t>
      </w:r>
      <w:r w:rsidRPr="160C8CC3" w:rsidR="1625189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comprise</w:t>
      </w:r>
      <w:r w:rsidRPr="160C8CC3" w:rsidR="1625189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of all customer care </w:t>
      </w:r>
      <w:r w:rsidRPr="160C8CC3" w:rsidR="2937535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departments</w:t>
      </w:r>
      <w:r w:rsidRPr="160C8CC3" w:rsidR="1625189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160C8CC3" w:rsidR="1625189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An accurate</w:t>
      </w:r>
      <w:r w:rsidRPr="160C8CC3" w:rsidR="1625189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sampling frame is </w:t>
      </w:r>
      <w:r w:rsidRPr="160C8CC3" w:rsidR="1EE309E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important</w:t>
      </w:r>
      <w:r w:rsidRPr="160C8CC3" w:rsidR="1625189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because it helps to reduce bias and ensure that the sample used truly </w:t>
      </w:r>
      <w:r w:rsidRPr="160C8CC3" w:rsidR="1625189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represents</w:t>
      </w:r>
      <w:r w:rsidRPr="160C8CC3" w:rsidR="1625189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the population from which it is taken.</w:t>
      </w:r>
    </w:p>
    <w:p w:rsidR="6CCA2427" w:rsidP="160C8CC3" w:rsidRDefault="6CCA2427" w14:paraId="54B8609B" w14:textId="27D76268">
      <w:pPr>
        <w:pStyle w:val="Heading1"/>
        <w:spacing w:before="240" w:after="160" w:line="360" w:lineRule="auto"/>
        <w:rPr>
          <w:rFonts w:ascii="Calibri Light" w:hAnsi="Calibri Light" w:eastAsia="Calibri Light" w:cs="Calibri Light"/>
          <w:b w:val="1"/>
          <w:bCs w:val="1"/>
          <w:i w:val="0"/>
          <w:iCs w:val="0"/>
          <w:caps w:val="0"/>
          <w:smallCaps w:val="0"/>
          <w:noProof w:val="0"/>
          <w:color w:val="2F5496" w:themeColor="accent1" w:themeTint="FF" w:themeShade="BF"/>
          <w:sz w:val="32"/>
          <w:szCs w:val="32"/>
          <w:lang w:val="en-US"/>
        </w:rPr>
      </w:pPr>
    </w:p>
    <w:p w:rsidR="6CCA2427" w:rsidP="160C8CC3" w:rsidRDefault="6CCA2427" w14:paraId="58F3F9A2" w14:textId="208A3B28">
      <w:pPr>
        <w:pStyle w:val="Heading1"/>
        <w:spacing w:before="240" w:after="160" w:line="360" w:lineRule="auto"/>
        <w:rPr>
          <w:rFonts w:ascii="Calibri Light" w:hAnsi="Calibri Light" w:eastAsia="Calibri Light" w:cs="Calibri Light"/>
          <w:b w:val="1"/>
          <w:bCs w:val="1"/>
          <w:i w:val="0"/>
          <w:iCs w:val="0"/>
          <w:caps w:val="0"/>
          <w:smallCaps w:val="0"/>
          <w:noProof w:val="0"/>
          <w:color w:val="2F5496" w:themeColor="accent1" w:themeTint="FF" w:themeShade="BF"/>
          <w:sz w:val="32"/>
          <w:szCs w:val="32"/>
          <w:lang w:val="en-US"/>
        </w:rPr>
      </w:pPr>
    </w:p>
    <w:p w:rsidR="6CCA2427" w:rsidP="160C8CC3" w:rsidRDefault="6CCA2427" w14:paraId="591E6BE2" w14:textId="6DD23262">
      <w:pPr>
        <w:pStyle w:val="Heading1"/>
        <w:spacing w:before="240" w:after="160" w:line="360" w:lineRule="auto"/>
        <w:rPr>
          <w:rFonts w:ascii="Calibri Light" w:hAnsi="Calibri Light" w:eastAsia="Calibri Light" w:cs="Calibri Light"/>
          <w:b w:val="1"/>
          <w:bCs w:val="1"/>
          <w:i w:val="0"/>
          <w:iCs w:val="0"/>
          <w:caps w:val="0"/>
          <w:smallCaps w:val="0"/>
          <w:noProof w:val="0"/>
          <w:color w:val="2F5496" w:themeColor="accent1" w:themeTint="FF" w:themeShade="BF"/>
          <w:sz w:val="32"/>
          <w:szCs w:val="32"/>
          <w:lang w:val="en-US"/>
        </w:rPr>
      </w:pPr>
    </w:p>
    <w:p w:rsidR="6CCA2427" w:rsidP="160C8CC3" w:rsidRDefault="6CCA2427" w14:paraId="6290A391" w14:textId="2D665A9E">
      <w:pPr>
        <w:pStyle w:val="Heading1"/>
        <w:spacing w:before="240" w:after="160" w:line="360" w:lineRule="auto"/>
        <w:rPr>
          <w:rFonts w:ascii="Calibri Light" w:hAnsi="Calibri Light" w:eastAsia="Calibri Light" w:cs="Calibri Light"/>
          <w:b w:val="1"/>
          <w:bCs w:val="1"/>
          <w:i w:val="0"/>
          <w:iCs w:val="0"/>
          <w:caps w:val="0"/>
          <w:smallCaps w:val="0"/>
          <w:noProof w:val="0"/>
          <w:color w:val="2F5496" w:themeColor="accent1" w:themeTint="FF" w:themeShade="BF"/>
          <w:sz w:val="32"/>
          <w:szCs w:val="32"/>
          <w:lang w:val="en-US"/>
        </w:rPr>
      </w:pPr>
    </w:p>
    <w:p w:rsidR="6CCA2427" w:rsidP="160C8CC3" w:rsidRDefault="6CCA2427" w14:paraId="59FFF445" w14:textId="29F2000D">
      <w:pPr>
        <w:pStyle w:val="Heading1"/>
        <w:spacing w:before="240" w:after="160" w:line="360"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r w:rsidRPr="160C8CC3" w:rsidR="5B28E19E">
        <w:rPr>
          <w:rFonts w:ascii="Calibri Light" w:hAnsi="Calibri Light" w:eastAsia="Calibri Light" w:cs="Calibri Light"/>
          <w:b w:val="1"/>
          <w:bCs w:val="1"/>
          <w:i w:val="0"/>
          <w:iCs w:val="0"/>
          <w:caps w:val="0"/>
          <w:smallCaps w:val="0"/>
          <w:noProof w:val="0"/>
          <w:color w:val="2F5496" w:themeColor="accent1" w:themeTint="FF" w:themeShade="BF"/>
          <w:sz w:val="32"/>
          <w:szCs w:val="32"/>
          <w:lang w:val="en-US"/>
        </w:rPr>
        <w:t xml:space="preserve">DATA </w:t>
      </w:r>
    </w:p>
    <w:p w:rsidR="6CCA2427" w:rsidP="33834628" w:rsidRDefault="6CCA2427" w14:paraId="137E3056" w14:textId="618D7633">
      <w:pPr>
        <w:pStyle w:val="Heading3"/>
        <w:spacing w:before="40" w:after="0" w:line="259" w:lineRule="auto"/>
        <w:rPr>
          <w:rFonts w:ascii="Calibri Light" w:hAnsi="Calibri Light" w:eastAsia="Calibri Light" w:cs="Calibri Light"/>
          <w:b w:val="0"/>
          <w:bCs w:val="0"/>
          <w:i w:val="0"/>
          <w:iCs w:val="0"/>
          <w:caps w:val="0"/>
          <w:smallCaps w:val="0"/>
          <w:noProof w:val="0"/>
          <w:color w:val="1F3763"/>
          <w:sz w:val="24"/>
          <w:szCs w:val="24"/>
          <w:lang w:val="en-US"/>
        </w:rPr>
      </w:pPr>
      <w:r w:rsidRPr="160C8CC3" w:rsidR="5B28E19E">
        <w:rPr>
          <w:rFonts w:ascii="Calibri Light" w:hAnsi="Calibri Light" w:eastAsia="Calibri Light" w:cs="Calibri Light"/>
          <w:b w:val="1"/>
          <w:bCs w:val="1"/>
          <w:i w:val="0"/>
          <w:iCs w:val="0"/>
          <w:caps w:val="0"/>
          <w:smallCaps w:val="0"/>
          <w:noProof w:val="0"/>
          <w:color w:val="1F3763"/>
          <w:sz w:val="24"/>
          <w:szCs w:val="24"/>
          <w:lang w:val="en-US"/>
        </w:rPr>
        <w:t>FIELD MEASUREMENTS</w:t>
      </w:r>
    </w:p>
    <w:p w:rsidR="1D8A60CF" w:rsidP="160C8CC3" w:rsidRDefault="1D8A60CF" w14:paraId="323E27DB" w14:textId="078FE5E1">
      <w:pPr>
        <w:pStyle w:val="Normal"/>
        <w:spacing w:after="160" w:line="360" w:lineRule="auto"/>
        <w:ind w:left="0"/>
        <w:rPr>
          <w:rFonts w:ascii="Calibri" w:hAnsi="Calibri" w:eastAsia="Calibri" w:cs="Calibri"/>
          <w:noProof w:val="0"/>
          <w:sz w:val="22"/>
          <w:szCs w:val="22"/>
          <w:lang w:val="en-US"/>
        </w:rPr>
      </w:pPr>
      <w:r w:rsidRPr="160C8CC3" w:rsidR="1D8A60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The scope of the study will be limited </w:t>
      </w:r>
      <w:r w:rsidRPr="160C8CC3" w:rsidR="32AD85A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to</w:t>
      </w:r>
      <w:r w:rsidRPr="160C8CC3" w:rsidR="1D8A60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investigating the strategic determinants of effective customer service relations management at Safaricom limited. Geographical scope of the study will be Safaricom customer experience </w:t>
      </w:r>
      <w:r w:rsidRPr="160C8CC3" w:rsidR="1EEA3A3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department.</w:t>
      </w:r>
      <w:r w:rsidRPr="160C8CC3" w:rsidR="1D8A60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The study will specifically investigate the effect of </w:t>
      </w:r>
      <w:r w:rsidRPr="160C8CC3" w:rsidR="4073AB0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total quality management on </w:t>
      </w:r>
      <w:r w:rsidRPr="160C8CC3" w:rsidR="4073AB04">
        <w:rPr>
          <w:rFonts w:ascii="Calibri" w:hAnsi="Calibri" w:eastAsia="Calibri" w:cs="Calibri"/>
          <w:b w:val="0"/>
          <w:bCs w:val="0"/>
          <w:i w:val="0"/>
          <w:iCs w:val="0"/>
          <w:caps w:val="0"/>
          <w:smallCaps w:val="0"/>
          <w:noProof w:val="0"/>
          <w:color w:val="202124"/>
          <w:sz w:val="22"/>
          <w:szCs w:val="22"/>
          <w:lang w:val="en-US"/>
        </w:rPr>
        <w:t xml:space="preserve">quality of work the first </w:t>
      </w:r>
      <w:r w:rsidRPr="160C8CC3" w:rsidR="644636B2">
        <w:rPr>
          <w:rFonts w:ascii="Calibri" w:hAnsi="Calibri" w:eastAsia="Calibri" w:cs="Calibri"/>
          <w:b w:val="0"/>
          <w:bCs w:val="0"/>
          <w:i w:val="0"/>
          <w:iCs w:val="0"/>
          <w:caps w:val="0"/>
          <w:smallCaps w:val="0"/>
          <w:noProof w:val="0"/>
          <w:color w:val="202124"/>
          <w:sz w:val="22"/>
          <w:szCs w:val="22"/>
          <w:lang w:val="en-US"/>
        </w:rPr>
        <w:t>time, Focus</w:t>
      </w:r>
      <w:r w:rsidRPr="160C8CC3" w:rsidR="22EB1BE4">
        <w:rPr>
          <w:rFonts w:ascii="Calibri" w:hAnsi="Calibri" w:eastAsia="Calibri" w:cs="Calibri"/>
          <w:b w:val="0"/>
          <w:bCs w:val="0"/>
          <w:i w:val="0"/>
          <w:iCs w:val="0"/>
          <w:caps w:val="0"/>
          <w:smallCaps w:val="0"/>
          <w:noProof w:val="0"/>
          <w:color w:val="202124"/>
          <w:sz w:val="22"/>
          <w:szCs w:val="22"/>
          <w:lang w:val="en-US"/>
        </w:rPr>
        <w:t xml:space="preserve"> on the customer,</w:t>
      </w:r>
    </w:p>
    <w:p w:rsidR="1D8A60CF" w:rsidP="160C8CC3" w:rsidRDefault="1D8A60CF" w14:paraId="2B8519D5" w14:textId="2B02EEDF">
      <w:pPr>
        <w:pStyle w:val="Normal"/>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0C8CC3" w:rsidR="1D8A60C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
    <w:p w:rsidR="6CCA2427" w:rsidP="33834628" w:rsidRDefault="6CCA2427" w14:paraId="5463D515" w14:textId="31634837">
      <w:pPr>
        <w:pStyle w:val="Heading3"/>
        <w:spacing w:before="40" w:after="0" w:line="259" w:lineRule="auto"/>
        <w:rPr>
          <w:rFonts w:ascii="Calibri Light" w:hAnsi="Calibri Light" w:eastAsia="Calibri Light" w:cs="Calibri Light"/>
          <w:b w:val="0"/>
          <w:bCs w:val="0"/>
          <w:i w:val="0"/>
          <w:iCs w:val="0"/>
          <w:caps w:val="0"/>
          <w:smallCaps w:val="0"/>
          <w:noProof w:val="0"/>
          <w:color w:val="1F3763"/>
          <w:sz w:val="24"/>
          <w:szCs w:val="24"/>
          <w:lang w:val="en-US"/>
        </w:rPr>
      </w:pPr>
      <w:r w:rsidRPr="33834628" w:rsidR="6CCA2427">
        <w:rPr>
          <w:rFonts w:ascii="Calibri Light" w:hAnsi="Calibri Light" w:eastAsia="Calibri Light" w:cs="Calibri Light"/>
          <w:b w:val="1"/>
          <w:bCs w:val="1"/>
          <w:i w:val="0"/>
          <w:iCs w:val="0"/>
          <w:caps w:val="0"/>
          <w:smallCaps w:val="0"/>
          <w:noProof w:val="0"/>
          <w:color w:val="1F3763"/>
          <w:sz w:val="24"/>
          <w:szCs w:val="24"/>
          <w:lang w:val="en-US"/>
        </w:rPr>
        <w:t>QUALITY ASSURANCE</w:t>
      </w:r>
    </w:p>
    <w:p w:rsidR="6CCA2427" w:rsidP="160C8CC3" w:rsidRDefault="6CCA2427" w14:paraId="2CBF7E08" w14:textId="3D3DF76C">
      <w:p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60C8CC3" w:rsidR="5B28E1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software used for the data collection shall be subjected to relevant tests to ensure high quality data is collected from the respondents before the analysis begins. The system shall minimize as much as possible the number of fields allowing manual input from the users and </w:t>
      </w:r>
      <w:r w:rsidRPr="160C8CC3" w:rsidR="5B28E19E">
        <w:rPr>
          <w:rFonts w:ascii="Calibri" w:hAnsi="Calibri" w:eastAsia="Calibri" w:cs="Calibri"/>
          <w:b w:val="0"/>
          <w:bCs w:val="0"/>
          <w:i w:val="0"/>
          <w:iCs w:val="0"/>
          <w:caps w:val="0"/>
          <w:smallCaps w:val="0"/>
          <w:noProof w:val="0"/>
          <w:color w:val="000000" w:themeColor="text1" w:themeTint="FF" w:themeShade="FF"/>
          <w:sz w:val="22"/>
          <w:szCs w:val="22"/>
          <w:lang w:val="en-US"/>
        </w:rPr>
        <w:t>provide</w:t>
      </w:r>
      <w:r w:rsidRPr="160C8CC3" w:rsidR="5B28E1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many guiding fields such as choices (YES/NO) answers where a user just clicks instead of typing. There shall be only one field where the</w:t>
      </w:r>
      <w:r w:rsidRPr="160C8CC3" w:rsidR="7B7F46D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staff </w:t>
      </w:r>
      <w:r w:rsidRPr="160C8CC3" w:rsidR="5B28E1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vividly describes the challenges that they </w:t>
      </w:r>
      <w:r w:rsidRPr="160C8CC3" w:rsidR="628031A3">
        <w:rPr>
          <w:rFonts w:ascii="Calibri" w:hAnsi="Calibri" w:eastAsia="Calibri" w:cs="Calibri"/>
          <w:b w:val="0"/>
          <w:bCs w:val="0"/>
          <w:i w:val="0"/>
          <w:iCs w:val="0"/>
          <w:caps w:val="0"/>
          <w:smallCaps w:val="0"/>
          <w:noProof w:val="0"/>
          <w:color w:val="000000" w:themeColor="text1" w:themeTint="FF" w:themeShade="FF"/>
          <w:sz w:val="22"/>
          <w:szCs w:val="22"/>
          <w:lang w:val="en-US"/>
        </w:rPr>
        <w:t>face</w:t>
      </w:r>
      <w:r w:rsidRPr="160C8CC3" w:rsidR="5B28E1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6CCA2427" w:rsidP="33834628" w:rsidRDefault="6CCA2427" w14:paraId="0C34F715" w14:textId="5E875B59">
      <w:pPr>
        <w:pStyle w:val="Heading3"/>
        <w:spacing w:before="40" w:after="0" w:line="259" w:lineRule="auto"/>
        <w:rPr>
          <w:rFonts w:ascii="Calibri Light" w:hAnsi="Calibri Light" w:eastAsia="Calibri Light" w:cs="Calibri Light"/>
          <w:b w:val="0"/>
          <w:bCs w:val="0"/>
          <w:i w:val="0"/>
          <w:iCs w:val="0"/>
          <w:caps w:val="0"/>
          <w:smallCaps w:val="0"/>
          <w:noProof w:val="0"/>
          <w:color w:val="1F3763"/>
          <w:sz w:val="24"/>
          <w:szCs w:val="24"/>
          <w:lang w:val="en-US"/>
        </w:rPr>
      </w:pPr>
      <w:r w:rsidRPr="33834628" w:rsidR="6CCA2427">
        <w:rPr>
          <w:rFonts w:ascii="Calibri Light" w:hAnsi="Calibri Light" w:eastAsia="Calibri Light" w:cs="Calibri Light"/>
          <w:b w:val="1"/>
          <w:bCs w:val="1"/>
          <w:i w:val="0"/>
          <w:iCs w:val="0"/>
          <w:caps w:val="0"/>
          <w:smallCaps w:val="0"/>
          <w:noProof w:val="0"/>
          <w:color w:val="1F3763"/>
          <w:sz w:val="24"/>
          <w:szCs w:val="24"/>
          <w:lang w:val="en-US"/>
        </w:rPr>
        <w:t>ANALYSIS</w:t>
      </w:r>
    </w:p>
    <w:p w:rsidR="6CCA2427" w:rsidP="160C8CC3" w:rsidRDefault="6CCA2427" w14:paraId="715CB38B" w14:textId="625EF342">
      <w:pPr>
        <w:spacing w:before="240" w:after="160" w:line="360"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r w:rsidRPr="160C8CC3" w:rsidR="5B28E1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Once the </w:t>
      </w:r>
      <w:r w:rsidRPr="160C8CC3" w:rsidR="5E0C213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staff </w:t>
      </w:r>
      <w:r w:rsidRPr="160C8CC3" w:rsidR="5B28E19E">
        <w:rPr>
          <w:rFonts w:ascii="Calibri" w:hAnsi="Calibri" w:eastAsia="Calibri" w:cs="Calibri"/>
          <w:b w:val="0"/>
          <w:bCs w:val="0"/>
          <w:i w:val="0"/>
          <w:iCs w:val="0"/>
          <w:caps w:val="0"/>
          <w:smallCaps w:val="0"/>
          <w:noProof w:val="0"/>
          <w:color w:val="000000" w:themeColor="text1" w:themeTint="FF" w:themeShade="FF"/>
          <w:sz w:val="22"/>
          <w:szCs w:val="22"/>
          <w:lang w:val="en-US"/>
        </w:rPr>
        <w:t>submits</w:t>
      </w:r>
      <w:r w:rsidRPr="160C8CC3" w:rsidR="5B28E1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their responses, the data shall be transmitted to Safaricom server </w:t>
      </w:r>
      <w:r w:rsidRPr="160C8CC3" w:rsidR="5B28E19E">
        <w:rPr>
          <w:rFonts w:ascii="Calibri" w:hAnsi="Calibri" w:eastAsia="Calibri" w:cs="Calibri"/>
          <w:b w:val="0"/>
          <w:bCs w:val="0"/>
          <w:i w:val="0"/>
          <w:iCs w:val="0"/>
          <w:caps w:val="0"/>
          <w:smallCaps w:val="0"/>
          <w:noProof w:val="0"/>
          <w:color w:val="000000" w:themeColor="text1" w:themeTint="FF" w:themeShade="FF"/>
          <w:sz w:val="22"/>
          <w:szCs w:val="22"/>
          <w:lang w:val="en-US"/>
        </w:rPr>
        <w:t>immediately</w:t>
      </w:r>
      <w:r w:rsidRPr="160C8CC3" w:rsidR="5B28E1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analysis. Different teams from Data Science, Data Engineering and Customer Satisfaction representatives shall use the data to understand </w:t>
      </w:r>
    </w:p>
    <w:p w:rsidR="6CCA2427" w:rsidP="160C8CC3" w:rsidRDefault="6CCA2427" w14:paraId="02E49699" w14:textId="323B9C18">
      <w:pPr>
        <w:spacing w:before="240" w:after="160" w:line="360"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r w:rsidRPr="160C8CC3" w:rsidR="5B28E19E">
        <w:rPr>
          <w:rFonts w:ascii="Calibri Light" w:hAnsi="Calibri Light" w:eastAsia="Calibri Light" w:cs="Calibri Light"/>
          <w:b w:val="1"/>
          <w:bCs w:val="1"/>
          <w:i w:val="0"/>
          <w:iCs w:val="0"/>
          <w:caps w:val="0"/>
          <w:smallCaps w:val="0"/>
          <w:noProof w:val="0"/>
          <w:color w:val="2F5496" w:themeColor="accent1" w:themeTint="FF" w:themeShade="BF"/>
          <w:sz w:val="32"/>
          <w:szCs w:val="32"/>
          <w:lang w:val="en-US"/>
        </w:rPr>
        <w:t>IMPLEMENTATION</w:t>
      </w:r>
    </w:p>
    <w:p w:rsidR="3C448CDE" w:rsidP="160C8CC3" w:rsidRDefault="3C448CDE" w14:paraId="36FA9996" w14:textId="6E5481C3">
      <w:pPr>
        <w:spacing w:line="257" w:lineRule="auto"/>
        <w:jc w:val="both"/>
      </w:pPr>
      <w:r w:rsidRPr="160C8CC3" w:rsidR="3C448CDE">
        <w:rPr>
          <w:rFonts w:ascii="Times New Roman" w:hAnsi="Times New Roman" w:eastAsia="Times New Roman" w:cs="Times New Roman"/>
          <w:b w:val="1"/>
          <w:bCs w:val="1"/>
          <w:noProof w:val="0"/>
          <w:sz w:val="24"/>
          <w:szCs w:val="24"/>
          <w:lang w:val="en-US"/>
        </w:rPr>
        <w:t>Implementation Plan</w:t>
      </w:r>
    </w:p>
    <w:tbl>
      <w:tblPr>
        <w:tblStyle w:val="TableGrid"/>
        <w:tblW w:w="0" w:type="auto"/>
        <w:tblLayout w:type="fixed"/>
        <w:tblLook w:val="04A0" w:firstRow="1" w:lastRow="0" w:firstColumn="1" w:lastColumn="0" w:noHBand="0" w:noVBand="1"/>
      </w:tblPr>
      <w:tblGrid>
        <w:gridCol w:w="2880"/>
        <w:gridCol w:w="1170"/>
        <w:gridCol w:w="990"/>
        <w:gridCol w:w="1170"/>
        <w:gridCol w:w="1350"/>
        <w:gridCol w:w="1170"/>
      </w:tblGrid>
      <w:tr w:rsidR="160C8CC3" w:rsidTr="160C8CC3" w14:paraId="4F921B79">
        <w:trPr>
          <w:trHeight w:val="570"/>
        </w:trPr>
        <w:tc>
          <w:tcPr>
            <w:tcW w:w="2880" w:type="dxa"/>
            <w:tcBorders>
              <w:top w:val="single" w:sz="8"/>
              <w:left w:val="single" w:sz="8"/>
              <w:bottom w:val="single" w:sz="8"/>
              <w:right w:val="single" w:sz="8"/>
            </w:tcBorders>
            <w:tcMar/>
            <w:vAlign w:val="top"/>
          </w:tcPr>
          <w:p w:rsidR="160C8CC3" w:rsidP="160C8CC3" w:rsidRDefault="160C8CC3" w14:paraId="01603E99" w14:textId="71016319">
            <w:pPr>
              <w:tabs>
                <w:tab w:val="left" w:leader="none" w:pos="1842"/>
              </w:tabs>
              <w:spacing w:line="360" w:lineRule="auto"/>
              <w:jc w:val="both"/>
            </w:pPr>
            <w:r w:rsidRPr="160C8CC3" w:rsidR="160C8CC3">
              <w:rPr>
                <w:rFonts w:ascii="Times New Roman" w:hAnsi="Times New Roman" w:eastAsia="Times New Roman" w:cs="Times New Roman"/>
                <w:b w:val="1"/>
                <w:bCs w:val="1"/>
                <w:sz w:val="24"/>
                <w:szCs w:val="24"/>
                <w:lang w:val="en-GB"/>
              </w:rPr>
              <w:t>Activity</w:t>
            </w:r>
          </w:p>
        </w:tc>
        <w:tc>
          <w:tcPr>
            <w:tcW w:w="1170" w:type="dxa"/>
            <w:tcBorders>
              <w:top w:val="single" w:sz="8"/>
              <w:left w:val="single" w:sz="8"/>
              <w:bottom w:val="single" w:sz="8"/>
              <w:right w:val="single" w:sz="8"/>
            </w:tcBorders>
            <w:tcMar/>
            <w:vAlign w:val="top"/>
          </w:tcPr>
          <w:p w:rsidR="160C8CC3" w:rsidP="160C8CC3" w:rsidRDefault="160C8CC3" w14:paraId="18E3A411" w14:textId="6C337D1E">
            <w:pPr>
              <w:tabs>
                <w:tab w:val="left" w:leader="none" w:pos="1842"/>
              </w:tabs>
              <w:spacing w:line="360" w:lineRule="auto"/>
              <w:jc w:val="both"/>
            </w:pPr>
            <w:r w:rsidRPr="160C8CC3" w:rsidR="160C8CC3">
              <w:rPr>
                <w:rFonts w:ascii="Times New Roman" w:hAnsi="Times New Roman" w:eastAsia="Times New Roman" w:cs="Times New Roman"/>
                <w:sz w:val="24"/>
                <w:szCs w:val="24"/>
                <w:lang w:val="en-GB"/>
              </w:rPr>
              <w:t>Week 1</w:t>
            </w:r>
          </w:p>
        </w:tc>
        <w:tc>
          <w:tcPr>
            <w:tcW w:w="990" w:type="dxa"/>
            <w:tcBorders>
              <w:top w:val="single" w:sz="8"/>
              <w:left w:val="single" w:sz="8"/>
              <w:bottom w:val="single" w:sz="8"/>
              <w:right w:val="single" w:sz="8"/>
            </w:tcBorders>
            <w:tcMar/>
            <w:vAlign w:val="top"/>
          </w:tcPr>
          <w:p w:rsidR="160C8CC3" w:rsidP="160C8CC3" w:rsidRDefault="160C8CC3" w14:paraId="5CA45573" w14:textId="5FBC1C50">
            <w:pPr>
              <w:tabs>
                <w:tab w:val="left" w:leader="none" w:pos="1842"/>
              </w:tabs>
              <w:spacing w:line="360" w:lineRule="auto"/>
              <w:jc w:val="both"/>
            </w:pPr>
            <w:r w:rsidRPr="160C8CC3" w:rsidR="160C8CC3">
              <w:rPr>
                <w:rFonts w:ascii="Times New Roman" w:hAnsi="Times New Roman" w:eastAsia="Times New Roman" w:cs="Times New Roman"/>
                <w:sz w:val="24"/>
                <w:szCs w:val="24"/>
                <w:lang w:val="en-GB"/>
              </w:rPr>
              <w:t>Week 2</w:t>
            </w:r>
          </w:p>
        </w:tc>
        <w:tc>
          <w:tcPr>
            <w:tcW w:w="1170" w:type="dxa"/>
            <w:tcBorders>
              <w:top w:val="single" w:sz="8"/>
              <w:left w:val="single" w:sz="8"/>
              <w:bottom w:val="single" w:sz="8"/>
              <w:right w:val="single" w:sz="8"/>
            </w:tcBorders>
            <w:tcMar/>
            <w:vAlign w:val="top"/>
          </w:tcPr>
          <w:p w:rsidR="160C8CC3" w:rsidP="160C8CC3" w:rsidRDefault="160C8CC3" w14:paraId="308419C6" w14:textId="5C845C95">
            <w:pPr>
              <w:spacing w:line="360" w:lineRule="auto"/>
              <w:jc w:val="both"/>
            </w:pPr>
            <w:r w:rsidRPr="160C8CC3" w:rsidR="160C8CC3">
              <w:rPr>
                <w:rFonts w:ascii="Times New Roman" w:hAnsi="Times New Roman" w:eastAsia="Times New Roman" w:cs="Times New Roman"/>
                <w:sz w:val="24"/>
                <w:szCs w:val="24"/>
                <w:lang w:val="en-GB"/>
              </w:rPr>
              <w:t>Week 3</w:t>
            </w:r>
          </w:p>
        </w:tc>
        <w:tc>
          <w:tcPr>
            <w:tcW w:w="1350" w:type="dxa"/>
            <w:tcBorders>
              <w:top w:val="single" w:sz="8"/>
              <w:left w:val="single" w:sz="8"/>
              <w:bottom w:val="single" w:sz="8"/>
              <w:right w:val="single" w:sz="8"/>
            </w:tcBorders>
            <w:tcMar/>
            <w:vAlign w:val="top"/>
          </w:tcPr>
          <w:p w:rsidR="160C8CC3" w:rsidP="160C8CC3" w:rsidRDefault="160C8CC3" w14:paraId="6F42B57E" w14:textId="7C404642">
            <w:pPr>
              <w:spacing w:line="360" w:lineRule="auto"/>
              <w:jc w:val="both"/>
            </w:pPr>
            <w:r w:rsidRPr="160C8CC3" w:rsidR="160C8CC3">
              <w:rPr>
                <w:rFonts w:ascii="Times New Roman" w:hAnsi="Times New Roman" w:eastAsia="Times New Roman" w:cs="Times New Roman"/>
                <w:sz w:val="24"/>
                <w:szCs w:val="24"/>
                <w:lang w:val="en-GB"/>
              </w:rPr>
              <w:t>Week 4</w:t>
            </w:r>
          </w:p>
        </w:tc>
        <w:tc>
          <w:tcPr>
            <w:tcW w:w="1170" w:type="dxa"/>
            <w:tcBorders>
              <w:top w:val="single" w:sz="8"/>
              <w:left w:val="single" w:sz="8"/>
              <w:bottom w:val="single" w:sz="8"/>
              <w:right w:val="single" w:sz="8"/>
            </w:tcBorders>
            <w:tcMar/>
            <w:vAlign w:val="top"/>
          </w:tcPr>
          <w:p w:rsidR="160C8CC3" w:rsidP="160C8CC3" w:rsidRDefault="160C8CC3" w14:paraId="69265A04" w14:textId="36064CEF">
            <w:pPr>
              <w:spacing w:line="360" w:lineRule="auto"/>
              <w:jc w:val="both"/>
            </w:pPr>
            <w:r w:rsidRPr="160C8CC3" w:rsidR="160C8CC3">
              <w:rPr>
                <w:rFonts w:ascii="Times New Roman" w:hAnsi="Times New Roman" w:eastAsia="Times New Roman" w:cs="Times New Roman"/>
                <w:sz w:val="24"/>
                <w:szCs w:val="24"/>
                <w:lang w:val="en-GB"/>
              </w:rPr>
              <w:t>Week 5</w:t>
            </w:r>
          </w:p>
        </w:tc>
      </w:tr>
      <w:tr w:rsidR="160C8CC3" w:rsidTr="160C8CC3" w14:paraId="5FE739FC">
        <w:trPr>
          <w:trHeight w:val="570"/>
        </w:trPr>
        <w:tc>
          <w:tcPr>
            <w:tcW w:w="2880" w:type="dxa"/>
            <w:tcBorders>
              <w:top w:val="single" w:sz="8"/>
              <w:left w:val="single" w:sz="8"/>
              <w:bottom w:val="single" w:sz="8"/>
              <w:right w:val="single" w:sz="8"/>
            </w:tcBorders>
            <w:tcMar/>
            <w:vAlign w:val="top"/>
          </w:tcPr>
          <w:p w:rsidR="160C8CC3" w:rsidP="160C8CC3" w:rsidRDefault="160C8CC3" w14:paraId="4E1DA3FF" w14:textId="21BE24D4">
            <w:pPr>
              <w:tabs>
                <w:tab w:val="left" w:leader="none" w:pos="1842"/>
              </w:tabs>
              <w:spacing w:line="360" w:lineRule="auto"/>
              <w:jc w:val="both"/>
            </w:pPr>
            <w:r w:rsidRPr="160C8CC3" w:rsidR="160C8CC3">
              <w:rPr>
                <w:rFonts w:ascii="Times New Roman" w:hAnsi="Times New Roman" w:eastAsia="Times New Roman" w:cs="Times New Roman"/>
                <w:sz w:val="24"/>
                <w:szCs w:val="24"/>
                <w:lang w:val="en-GB"/>
              </w:rPr>
              <w:t>Identification of topic</w:t>
            </w:r>
          </w:p>
        </w:tc>
        <w:tc>
          <w:tcPr>
            <w:tcW w:w="1170" w:type="dxa"/>
            <w:tcBorders>
              <w:top w:val="single" w:sz="8"/>
              <w:left w:val="single" w:sz="8"/>
              <w:bottom w:val="single" w:sz="8"/>
              <w:right w:val="single" w:sz="8"/>
            </w:tcBorders>
            <w:shd w:val="clear" w:color="auto" w:fill="8496B0" w:themeFill="text2" w:themeFillTint="99"/>
            <w:tcMar/>
            <w:vAlign w:val="top"/>
          </w:tcPr>
          <w:p w:rsidR="160C8CC3" w:rsidP="160C8CC3" w:rsidRDefault="160C8CC3" w14:paraId="7255E874" w14:textId="2FCDFF5E">
            <w:pPr>
              <w:tabs>
                <w:tab w:val="left" w:leader="none" w:pos="1842"/>
              </w:tabs>
              <w:spacing w:line="360" w:lineRule="auto"/>
              <w:jc w:val="both"/>
            </w:pPr>
            <w:r w:rsidRPr="160C8CC3" w:rsidR="160C8CC3">
              <w:rPr>
                <w:rFonts w:ascii="Times New Roman" w:hAnsi="Times New Roman" w:eastAsia="Times New Roman" w:cs="Times New Roman"/>
                <w:sz w:val="24"/>
                <w:szCs w:val="24"/>
                <w:lang w:val="en-GB"/>
              </w:rPr>
              <w:t xml:space="preserve"> </w:t>
            </w:r>
          </w:p>
        </w:tc>
        <w:tc>
          <w:tcPr>
            <w:tcW w:w="990" w:type="dxa"/>
            <w:tcBorders>
              <w:top w:val="single" w:sz="8"/>
              <w:left w:val="single" w:sz="8"/>
              <w:bottom w:val="single" w:sz="8"/>
              <w:right w:val="single" w:sz="8"/>
            </w:tcBorders>
            <w:tcMar/>
            <w:vAlign w:val="top"/>
          </w:tcPr>
          <w:p w:rsidR="160C8CC3" w:rsidP="160C8CC3" w:rsidRDefault="160C8CC3" w14:paraId="1D2E5AD3" w14:textId="056831BE">
            <w:pPr>
              <w:tabs>
                <w:tab w:val="left" w:leader="none" w:pos="1842"/>
              </w:tabs>
              <w:spacing w:line="360" w:lineRule="auto"/>
              <w:jc w:val="both"/>
            </w:pPr>
            <w:r w:rsidRPr="160C8CC3" w:rsidR="160C8CC3">
              <w:rPr>
                <w:rFonts w:ascii="Times New Roman" w:hAnsi="Times New Roman" w:eastAsia="Times New Roman" w:cs="Times New Roman"/>
                <w:sz w:val="24"/>
                <w:szCs w:val="24"/>
                <w:lang w:val="en-GB"/>
              </w:rPr>
              <w:t xml:space="preserve"> </w:t>
            </w:r>
          </w:p>
        </w:tc>
        <w:tc>
          <w:tcPr>
            <w:tcW w:w="1170" w:type="dxa"/>
            <w:tcBorders>
              <w:top w:val="single" w:sz="8"/>
              <w:left w:val="single" w:sz="8"/>
              <w:bottom w:val="single" w:sz="8"/>
              <w:right w:val="single" w:sz="8"/>
            </w:tcBorders>
            <w:tcMar/>
            <w:vAlign w:val="top"/>
          </w:tcPr>
          <w:p w:rsidR="160C8CC3" w:rsidP="160C8CC3" w:rsidRDefault="160C8CC3" w14:paraId="2C13362B" w14:textId="6ABDB835">
            <w:pPr>
              <w:spacing w:line="360" w:lineRule="auto"/>
              <w:jc w:val="both"/>
            </w:pPr>
            <w:r w:rsidRPr="160C8CC3" w:rsidR="160C8CC3">
              <w:rPr>
                <w:rFonts w:ascii="Times New Roman" w:hAnsi="Times New Roman" w:eastAsia="Times New Roman" w:cs="Times New Roman"/>
                <w:sz w:val="24"/>
                <w:szCs w:val="24"/>
              </w:rPr>
              <w:t xml:space="preserve"> </w:t>
            </w:r>
          </w:p>
        </w:tc>
        <w:tc>
          <w:tcPr>
            <w:tcW w:w="1350" w:type="dxa"/>
            <w:tcBorders>
              <w:top w:val="single" w:sz="8"/>
              <w:left w:val="single" w:sz="8"/>
              <w:bottom w:val="single" w:sz="8"/>
              <w:right w:val="single" w:sz="8"/>
            </w:tcBorders>
            <w:tcMar/>
            <w:vAlign w:val="top"/>
          </w:tcPr>
          <w:p w:rsidR="160C8CC3" w:rsidP="160C8CC3" w:rsidRDefault="160C8CC3" w14:paraId="5D3553A8" w14:textId="7DE6E351">
            <w:pPr>
              <w:spacing w:line="360" w:lineRule="auto"/>
              <w:jc w:val="both"/>
            </w:pPr>
            <w:r w:rsidRPr="160C8CC3" w:rsidR="160C8CC3">
              <w:rPr>
                <w:rFonts w:ascii="Times New Roman" w:hAnsi="Times New Roman" w:eastAsia="Times New Roman" w:cs="Times New Roman"/>
                <w:sz w:val="24"/>
                <w:szCs w:val="24"/>
              </w:rPr>
              <w:t xml:space="preserve"> </w:t>
            </w:r>
          </w:p>
        </w:tc>
        <w:tc>
          <w:tcPr>
            <w:tcW w:w="1170" w:type="dxa"/>
            <w:tcBorders>
              <w:top w:val="single" w:sz="8"/>
              <w:left w:val="single" w:sz="8"/>
              <w:bottom w:val="single" w:sz="8"/>
              <w:right w:val="single" w:sz="8"/>
            </w:tcBorders>
            <w:tcMar/>
            <w:vAlign w:val="top"/>
          </w:tcPr>
          <w:p w:rsidR="160C8CC3" w:rsidP="160C8CC3" w:rsidRDefault="160C8CC3" w14:paraId="7E9E4E2E" w14:textId="7E913918">
            <w:pPr>
              <w:spacing w:line="360" w:lineRule="auto"/>
              <w:jc w:val="both"/>
            </w:pPr>
            <w:r w:rsidRPr="160C8CC3" w:rsidR="160C8CC3">
              <w:rPr>
                <w:rFonts w:ascii="Times New Roman" w:hAnsi="Times New Roman" w:eastAsia="Times New Roman" w:cs="Times New Roman"/>
                <w:sz w:val="24"/>
                <w:szCs w:val="24"/>
              </w:rPr>
              <w:t xml:space="preserve"> </w:t>
            </w:r>
          </w:p>
        </w:tc>
      </w:tr>
      <w:tr w:rsidR="160C8CC3" w:rsidTr="160C8CC3" w14:paraId="28F7BA71">
        <w:trPr>
          <w:trHeight w:val="570"/>
        </w:trPr>
        <w:tc>
          <w:tcPr>
            <w:tcW w:w="2880" w:type="dxa"/>
            <w:tcBorders>
              <w:top w:val="single" w:sz="8"/>
              <w:left w:val="single" w:sz="8"/>
              <w:bottom w:val="single" w:sz="8"/>
              <w:right w:val="single" w:sz="8"/>
            </w:tcBorders>
            <w:tcMar/>
            <w:vAlign w:val="top"/>
          </w:tcPr>
          <w:p w:rsidR="160C8CC3" w:rsidP="160C8CC3" w:rsidRDefault="160C8CC3" w14:paraId="44D53917" w14:textId="04BB87AB">
            <w:pPr>
              <w:tabs>
                <w:tab w:val="left" w:leader="none" w:pos="1842"/>
              </w:tabs>
              <w:spacing w:line="360" w:lineRule="auto"/>
              <w:jc w:val="both"/>
            </w:pPr>
            <w:r w:rsidRPr="160C8CC3" w:rsidR="160C8CC3">
              <w:rPr>
                <w:rFonts w:ascii="Times New Roman" w:hAnsi="Times New Roman" w:eastAsia="Times New Roman" w:cs="Times New Roman"/>
                <w:sz w:val="24"/>
                <w:szCs w:val="24"/>
                <w:lang w:val="en-GB"/>
              </w:rPr>
              <w:t>Identification of objectives</w:t>
            </w:r>
          </w:p>
        </w:tc>
        <w:tc>
          <w:tcPr>
            <w:tcW w:w="1170" w:type="dxa"/>
            <w:tcBorders>
              <w:top w:val="single" w:sz="8"/>
              <w:left w:val="single" w:sz="8"/>
              <w:bottom w:val="single" w:sz="8"/>
              <w:right w:val="single" w:sz="8"/>
            </w:tcBorders>
            <w:tcMar/>
            <w:vAlign w:val="top"/>
          </w:tcPr>
          <w:p w:rsidR="160C8CC3" w:rsidP="160C8CC3" w:rsidRDefault="160C8CC3" w14:paraId="0B5441BF" w14:textId="0BB4AF85">
            <w:pPr>
              <w:tabs>
                <w:tab w:val="left" w:leader="none" w:pos="1842"/>
              </w:tabs>
              <w:spacing w:line="360" w:lineRule="auto"/>
              <w:jc w:val="both"/>
            </w:pPr>
            <w:r w:rsidRPr="160C8CC3" w:rsidR="160C8CC3">
              <w:rPr>
                <w:rFonts w:ascii="Times New Roman" w:hAnsi="Times New Roman" w:eastAsia="Times New Roman" w:cs="Times New Roman"/>
                <w:sz w:val="24"/>
                <w:szCs w:val="24"/>
                <w:lang w:val="en-GB"/>
              </w:rPr>
              <w:t xml:space="preserve"> </w:t>
            </w:r>
          </w:p>
        </w:tc>
        <w:tc>
          <w:tcPr>
            <w:tcW w:w="990" w:type="dxa"/>
            <w:tcBorders>
              <w:top w:val="single" w:sz="8"/>
              <w:left w:val="single" w:sz="8"/>
              <w:bottom w:val="single" w:sz="8"/>
              <w:right w:val="single" w:sz="8"/>
            </w:tcBorders>
            <w:shd w:val="clear" w:color="auto" w:fill="8496B0" w:themeFill="text2" w:themeFillTint="99"/>
            <w:tcMar/>
            <w:vAlign w:val="top"/>
          </w:tcPr>
          <w:p w:rsidR="160C8CC3" w:rsidP="160C8CC3" w:rsidRDefault="160C8CC3" w14:paraId="21DDDE6A" w14:textId="391C888D">
            <w:pPr>
              <w:tabs>
                <w:tab w:val="left" w:leader="none" w:pos="1842"/>
              </w:tabs>
              <w:spacing w:line="360" w:lineRule="auto"/>
              <w:jc w:val="both"/>
            </w:pPr>
            <w:r w:rsidRPr="160C8CC3" w:rsidR="160C8CC3">
              <w:rPr>
                <w:rFonts w:ascii="Times New Roman" w:hAnsi="Times New Roman" w:eastAsia="Times New Roman" w:cs="Times New Roman"/>
                <w:sz w:val="24"/>
                <w:szCs w:val="24"/>
                <w:lang w:val="en-GB"/>
              </w:rPr>
              <w:t xml:space="preserve"> </w:t>
            </w:r>
          </w:p>
        </w:tc>
        <w:tc>
          <w:tcPr>
            <w:tcW w:w="1170" w:type="dxa"/>
            <w:tcBorders>
              <w:top w:val="single" w:sz="8"/>
              <w:left w:val="single" w:sz="8"/>
              <w:bottom w:val="single" w:sz="8"/>
              <w:right w:val="single" w:sz="8"/>
            </w:tcBorders>
            <w:tcMar/>
            <w:vAlign w:val="top"/>
          </w:tcPr>
          <w:p w:rsidR="160C8CC3" w:rsidP="160C8CC3" w:rsidRDefault="160C8CC3" w14:paraId="3C286665" w14:textId="2A04514C">
            <w:pPr>
              <w:spacing w:line="360" w:lineRule="auto"/>
              <w:jc w:val="both"/>
            </w:pPr>
            <w:r w:rsidRPr="160C8CC3" w:rsidR="160C8CC3">
              <w:rPr>
                <w:rFonts w:ascii="Times New Roman" w:hAnsi="Times New Roman" w:eastAsia="Times New Roman" w:cs="Times New Roman"/>
                <w:sz w:val="24"/>
                <w:szCs w:val="24"/>
              </w:rPr>
              <w:t xml:space="preserve"> </w:t>
            </w:r>
          </w:p>
        </w:tc>
        <w:tc>
          <w:tcPr>
            <w:tcW w:w="1350" w:type="dxa"/>
            <w:tcBorders>
              <w:top w:val="single" w:sz="8"/>
              <w:left w:val="single" w:sz="8"/>
              <w:bottom w:val="single" w:sz="8"/>
              <w:right w:val="single" w:sz="8"/>
            </w:tcBorders>
            <w:tcMar/>
            <w:vAlign w:val="top"/>
          </w:tcPr>
          <w:p w:rsidR="160C8CC3" w:rsidP="160C8CC3" w:rsidRDefault="160C8CC3" w14:paraId="710F4874" w14:textId="44CE4692">
            <w:pPr>
              <w:spacing w:line="360" w:lineRule="auto"/>
              <w:jc w:val="both"/>
            </w:pPr>
            <w:r w:rsidRPr="160C8CC3" w:rsidR="160C8CC3">
              <w:rPr>
                <w:rFonts w:ascii="Times New Roman" w:hAnsi="Times New Roman" w:eastAsia="Times New Roman" w:cs="Times New Roman"/>
                <w:sz w:val="24"/>
                <w:szCs w:val="24"/>
              </w:rPr>
              <w:t xml:space="preserve"> </w:t>
            </w:r>
          </w:p>
        </w:tc>
        <w:tc>
          <w:tcPr>
            <w:tcW w:w="1170" w:type="dxa"/>
            <w:tcBorders>
              <w:top w:val="single" w:sz="8"/>
              <w:left w:val="single" w:sz="8"/>
              <w:bottom w:val="single" w:sz="8"/>
              <w:right w:val="single" w:sz="8"/>
            </w:tcBorders>
            <w:tcMar/>
            <w:vAlign w:val="top"/>
          </w:tcPr>
          <w:p w:rsidR="160C8CC3" w:rsidP="160C8CC3" w:rsidRDefault="160C8CC3" w14:paraId="64388506" w14:textId="0DC65F2A">
            <w:pPr>
              <w:spacing w:line="360" w:lineRule="auto"/>
              <w:jc w:val="both"/>
            </w:pPr>
            <w:r w:rsidRPr="160C8CC3" w:rsidR="160C8CC3">
              <w:rPr>
                <w:rFonts w:ascii="Times New Roman" w:hAnsi="Times New Roman" w:eastAsia="Times New Roman" w:cs="Times New Roman"/>
                <w:sz w:val="24"/>
                <w:szCs w:val="24"/>
              </w:rPr>
              <w:t xml:space="preserve"> </w:t>
            </w:r>
          </w:p>
        </w:tc>
      </w:tr>
      <w:tr w:rsidR="160C8CC3" w:rsidTr="160C8CC3" w14:paraId="04E7CFE8">
        <w:trPr>
          <w:trHeight w:val="570"/>
        </w:trPr>
        <w:tc>
          <w:tcPr>
            <w:tcW w:w="2880" w:type="dxa"/>
            <w:tcBorders>
              <w:top w:val="single" w:sz="8"/>
              <w:left w:val="single" w:sz="8"/>
              <w:bottom w:val="single" w:sz="8"/>
              <w:right w:val="single" w:sz="8"/>
            </w:tcBorders>
            <w:tcMar/>
            <w:vAlign w:val="top"/>
          </w:tcPr>
          <w:p w:rsidR="160C8CC3" w:rsidP="160C8CC3" w:rsidRDefault="160C8CC3" w14:paraId="6ECF80F4" w14:textId="23670582">
            <w:pPr>
              <w:tabs>
                <w:tab w:val="left" w:leader="none" w:pos="1842"/>
              </w:tabs>
              <w:spacing w:line="360" w:lineRule="auto"/>
              <w:jc w:val="both"/>
            </w:pPr>
            <w:r w:rsidRPr="160C8CC3" w:rsidR="160C8CC3">
              <w:rPr>
                <w:rFonts w:ascii="Times New Roman" w:hAnsi="Times New Roman" w:eastAsia="Times New Roman" w:cs="Times New Roman"/>
                <w:sz w:val="24"/>
                <w:szCs w:val="24"/>
                <w:lang w:val="en-GB"/>
              </w:rPr>
              <w:t>Data collection</w:t>
            </w:r>
          </w:p>
        </w:tc>
        <w:tc>
          <w:tcPr>
            <w:tcW w:w="1170" w:type="dxa"/>
            <w:tcBorders>
              <w:top w:val="single" w:sz="8"/>
              <w:left w:val="single" w:sz="8"/>
              <w:bottom w:val="single" w:sz="8"/>
              <w:right w:val="single" w:sz="8"/>
            </w:tcBorders>
            <w:tcMar/>
            <w:vAlign w:val="top"/>
          </w:tcPr>
          <w:p w:rsidR="160C8CC3" w:rsidP="160C8CC3" w:rsidRDefault="160C8CC3" w14:paraId="6887B72C" w14:textId="74B45842">
            <w:pPr>
              <w:tabs>
                <w:tab w:val="left" w:leader="none" w:pos="1842"/>
              </w:tabs>
              <w:spacing w:line="360" w:lineRule="auto"/>
              <w:jc w:val="both"/>
            </w:pPr>
            <w:r w:rsidRPr="160C8CC3" w:rsidR="160C8CC3">
              <w:rPr>
                <w:rFonts w:ascii="Times New Roman" w:hAnsi="Times New Roman" w:eastAsia="Times New Roman" w:cs="Times New Roman"/>
                <w:sz w:val="24"/>
                <w:szCs w:val="24"/>
                <w:lang w:val="en-GB"/>
              </w:rPr>
              <w:t xml:space="preserve"> </w:t>
            </w:r>
          </w:p>
        </w:tc>
        <w:tc>
          <w:tcPr>
            <w:tcW w:w="990" w:type="dxa"/>
            <w:tcBorders>
              <w:top w:val="single" w:sz="8"/>
              <w:left w:val="single" w:sz="8"/>
              <w:bottom w:val="single" w:sz="8"/>
              <w:right w:val="single" w:sz="8"/>
            </w:tcBorders>
            <w:tcMar/>
            <w:vAlign w:val="top"/>
          </w:tcPr>
          <w:p w:rsidR="160C8CC3" w:rsidP="160C8CC3" w:rsidRDefault="160C8CC3" w14:paraId="01E5B498" w14:textId="21BA09AD">
            <w:pPr>
              <w:tabs>
                <w:tab w:val="left" w:leader="none" w:pos="1842"/>
              </w:tabs>
              <w:spacing w:line="360" w:lineRule="auto"/>
              <w:jc w:val="both"/>
            </w:pPr>
            <w:r w:rsidRPr="160C8CC3" w:rsidR="160C8CC3">
              <w:rPr>
                <w:rFonts w:ascii="Times New Roman" w:hAnsi="Times New Roman" w:eastAsia="Times New Roman" w:cs="Times New Roman"/>
                <w:sz w:val="24"/>
                <w:szCs w:val="24"/>
                <w:lang w:val="en-GB"/>
              </w:rPr>
              <w:t xml:space="preserve"> </w:t>
            </w:r>
          </w:p>
        </w:tc>
        <w:tc>
          <w:tcPr>
            <w:tcW w:w="1170" w:type="dxa"/>
            <w:tcBorders>
              <w:top w:val="single" w:sz="8"/>
              <w:left w:val="single" w:sz="8"/>
              <w:bottom w:val="single" w:sz="8"/>
              <w:right w:val="single" w:sz="8"/>
            </w:tcBorders>
            <w:shd w:val="clear" w:color="auto" w:fill="8496B0" w:themeFill="text2" w:themeFillTint="99"/>
            <w:tcMar/>
            <w:vAlign w:val="top"/>
          </w:tcPr>
          <w:p w:rsidR="160C8CC3" w:rsidP="160C8CC3" w:rsidRDefault="160C8CC3" w14:paraId="61A12422" w14:textId="1F501D5C">
            <w:pPr>
              <w:spacing w:line="360" w:lineRule="auto"/>
              <w:jc w:val="both"/>
            </w:pPr>
            <w:r w:rsidRPr="160C8CC3" w:rsidR="160C8CC3">
              <w:rPr>
                <w:rFonts w:ascii="Times New Roman" w:hAnsi="Times New Roman" w:eastAsia="Times New Roman" w:cs="Times New Roman"/>
                <w:sz w:val="24"/>
                <w:szCs w:val="24"/>
              </w:rPr>
              <w:t xml:space="preserve"> </w:t>
            </w:r>
          </w:p>
        </w:tc>
        <w:tc>
          <w:tcPr>
            <w:tcW w:w="1350" w:type="dxa"/>
            <w:tcBorders>
              <w:top w:val="single" w:sz="8"/>
              <w:left w:val="single" w:sz="8"/>
              <w:bottom w:val="single" w:sz="8"/>
              <w:right w:val="single" w:sz="8"/>
            </w:tcBorders>
            <w:tcMar/>
            <w:vAlign w:val="top"/>
          </w:tcPr>
          <w:p w:rsidR="160C8CC3" w:rsidP="160C8CC3" w:rsidRDefault="160C8CC3" w14:paraId="1F90E115" w14:textId="544788B7">
            <w:pPr>
              <w:spacing w:line="360" w:lineRule="auto"/>
              <w:jc w:val="both"/>
            </w:pPr>
            <w:r w:rsidRPr="160C8CC3" w:rsidR="160C8CC3">
              <w:rPr>
                <w:rFonts w:ascii="Times New Roman" w:hAnsi="Times New Roman" w:eastAsia="Times New Roman" w:cs="Times New Roman"/>
                <w:sz w:val="24"/>
                <w:szCs w:val="24"/>
              </w:rPr>
              <w:t xml:space="preserve"> </w:t>
            </w:r>
          </w:p>
        </w:tc>
        <w:tc>
          <w:tcPr>
            <w:tcW w:w="1170" w:type="dxa"/>
            <w:tcBorders>
              <w:top w:val="single" w:sz="8"/>
              <w:left w:val="single" w:sz="8"/>
              <w:bottom w:val="single" w:sz="8"/>
              <w:right w:val="single" w:sz="8"/>
            </w:tcBorders>
            <w:tcMar/>
            <w:vAlign w:val="top"/>
          </w:tcPr>
          <w:p w:rsidR="160C8CC3" w:rsidP="160C8CC3" w:rsidRDefault="160C8CC3" w14:paraId="56FF8476" w14:textId="57698AD4">
            <w:pPr>
              <w:spacing w:line="360" w:lineRule="auto"/>
              <w:jc w:val="both"/>
            </w:pPr>
            <w:r w:rsidRPr="160C8CC3" w:rsidR="160C8CC3">
              <w:rPr>
                <w:rFonts w:ascii="Times New Roman" w:hAnsi="Times New Roman" w:eastAsia="Times New Roman" w:cs="Times New Roman"/>
                <w:sz w:val="24"/>
                <w:szCs w:val="24"/>
              </w:rPr>
              <w:t xml:space="preserve"> </w:t>
            </w:r>
          </w:p>
        </w:tc>
      </w:tr>
      <w:tr w:rsidR="160C8CC3" w:rsidTr="160C8CC3" w14:paraId="79C83AAB">
        <w:trPr>
          <w:trHeight w:val="570"/>
        </w:trPr>
        <w:tc>
          <w:tcPr>
            <w:tcW w:w="2880" w:type="dxa"/>
            <w:tcBorders>
              <w:top w:val="single" w:sz="8"/>
              <w:left w:val="single" w:sz="8"/>
              <w:bottom w:val="single" w:sz="8"/>
              <w:right w:val="single" w:sz="8"/>
            </w:tcBorders>
            <w:tcMar/>
            <w:vAlign w:val="top"/>
          </w:tcPr>
          <w:p w:rsidR="160C8CC3" w:rsidP="160C8CC3" w:rsidRDefault="160C8CC3" w14:paraId="124A212C" w14:textId="0CD7EAA0">
            <w:pPr>
              <w:tabs>
                <w:tab w:val="left" w:leader="none" w:pos="1842"/>
              </w:tabs>
              <w:spacing w:line="360" w:lineRule="auto"/>
              <w:jc w:val="both"/>
            </w:pPr>
            <w:r w:rsidRPr="160C8CC3" w:rsidR="160C8CC3">
              <w:rPr>
                <w:rFonts w:ascii="Times New Roman" w:hAnsi="Times New Roman" w:eastAsia="Times New Roman" w:cs="Times New Roman"/>
                <w:sz w:val="24"/>
                <w:szCs w:val="24"/>
                <w:lang w:val="en-GB"/>
              </w:rPr>
              <w:t>Data Analysis</w:t>
            </w:r>
          </w:p>
        </w:tc>
        <w:tc>
          <w:tcPr>
            <w:tcW w:w="1170" w:type="dxa"/>
            <w:tcBorders>
              <w:top w:val="single" w:sz="8"/>
              <w:left w:val="single" w:sz="8"/>
              <w:bottom w:val="single" w:sz="8"/>
              <w:right w:val="single" w:sz="8"/>
            </w:tcBorders>
            <w:tcMar/>
            <w:vAlign w:val="top"/>
          </w:tcPr>
          <w:p w:rsidR="160C8CC3" w:rsidP="160C8CC3" w:rsidRDefault="160C8CC3" w14:paraId="0012EAA7" w14:textId="3E5021BD">
            <w:pPr>
              <w:tabs>
                <w:tab w:val="left" w:leader="none" w:pos="1842"/>
              </w:tabs>
              <w:spacing w:line="360" w:lineRule="auto"/>
              <w:jc w:val="both"/>
            </w:pPr>
            <w:r w:rsidRPr="160C8CC3" w:rsidR="160C8CC3">
              <w:rPr>
                <w:rFonts w:ascii="Times New Roman" w:hAnsi="Times New Roman" w:eastAsia="Times New Roman" w:cs="Times New Roman"/>
                <w:sz w:val="24"/>
                <w:szCs w:val="24"/>
                <w:lang w:val="en-GB"/>
              </w:rPr>
              <w:t xml:space="preserve"> </w:t>
            </w:r>
          </w:p>
        </w:tc>
        <w:tc>
          <w:tcPr>
            <w:tcW w:w="990" w:type="dxa"/>
            <w:tcBorders>
              <w:top w:val="single" w:sz="8"/>
              <w:left w:val="single" w:sz="8"/>
              <w:bottom w:val="single" w:sz="8"/>
              <w:right w:val="single" w:sz="8"/>
            </w:tcBorders>
            <w:tcMar/>
            <w:vAlign w:val="top"/>
          </w:tcPr>
          <w:p w:rsidR="160C8CC3" w:rsidP="160C8CC3" w:rsidRDefault="160C8CC3" w14:paraId="1C262551" w14:textId="63F831FF">
            <w:pPr>
              <w:tabs>
                <w:tab w:val="left" w:leader="none" w:pos="1842"/>
              </w:tabs>
              <w:spacing w:line="360" w:lineRule="auto"/>
              <w:jc w:val="both"/>
            </w:pPr>
            <w:r w:rsidRPr="160C8CC3" w:rsidR="160C8CC3">
              <w:rPr>
                <w:rFonts w:ascii="Times New Roman" w:hAnsi="Times New Roman" w:eastAsia="Times New Roman" w:cs="Times New Roman"/>
                <w:sz w:val="24"/>
                <w:szCs w:val="24"/>
                <w:lang w:val="en-GB"/>
              </w:rPr>
              <w:t xml:space="preserve"> </w:t>
            </w:r>
          </w:p>
        </w:tc>
        <w:tc>
          <w:tcPr>
            <w:tcW w:w="1170" w:type="dxa"/>
            <w:tcBorders>
              <w:top w:val="single" w:sz="8"/>
              <w:left w:val="single" w:sz="8"/>
              <w:bottom w:val="single" w:sz="8"/>
              <w:right w:val="single" w:sz="8"/>
            </w:tcBorders>
            <w:tcMar/>
            <w:vAlign w:val="top"/>
          </w:tcPr>
          <w:p w:rsidR="160C8CC3" w:rsidP="160C8CC3" w:rsidRDefault="160C8CC3" w14:paraId="6091A7AC" w14:textId="3CD23050">
            <w:pPr>
              <w:spacing w:line="360" w:lineRule="auto"/>
              <w:jc w:val="both"/>
            </w:pPr>
            <w:r w:rsidRPr="160C8CC3" w:rsidR="160C8CC3">
              <w:rPr>
                <w:rFonts w:ascii="Times New Roman" w:hAnsi="Times New Roman" w:eastAsia="Times New Roman" w:cs="Times New Roman"/>
                <w:sz w:val="24"/>
                <w:szCs w:val="24"/>
              </w:rPr>
              <w:t xml:space="preserve"> </w:t>
            </w:r>
          </w:p>
        </w:tc>
        <w:tc>
          <w:tcPr>
            <w:tcW w:w="1350" w:type="dxa"/>
            <w:tcBorders>
              <w:top w:val="single" w:sz="8"/>
              <w:left w:val="single" w:sz="8"/>
              <w:bottom w:val="single" w:sz="8"/>
              <w:right w:val="single" w:sz="8"/>
            </w:tcBorders>
            <w:shd w:val="clear" w:color="auto" w:fill="8496B0" w:themeFill="text2" w:themeFillTint="99"/>
            <w:tcMar/>
            <w:vAlign w:val="top"/>
          </w:tcPr>
          <w:p w:rsidR="160C8CC3" w:rsidP="160C8CC3" w:rsidRDefault="160C8CC3" w14:paraId="7703734D" w14:textId="36DF46AD">
            <w:pPr>
              <w:spacing w:line="360" w:lineRule="auto"/>
              <w:jc w:val="both"/>
            </w:pPr>
            <w:r w:rsidRPr="160C8CC3" w:rsidR="160C8CC3">
              <w:rPr>
                <w:rFonts w:ascii="Times New Roman" w:hAnsi="Times New Roman" w:eastAsia="Times New Roman" w:cs="Times New Roman"/>
                <w:sz w:val="24"/>
                <w:szCs w:val="24"/>
              </w:rPr>
              <w:t xml:space="preserve"> </w:t>
            </w:r>
          </w:p>
        </w:tc>
        <w:tc>
          <w:tcPr>
            <w:tcW w:w="1170" w:type="dxa"/>
            <w:tcBorders>
              <w:top w:val="single" w:sz="8"/>
              <w:left w:val="single" w:sz="8"/>
              <w:bottom w:val="single" w:sz="8"/>
              <w:right w:val="single" w:sz="8"/>
            </w:tcBorders>
            <w:tcMar/>
            <w:vAlign w:val="top"/>
          </w:tcPr>
          <w:p w:rsidR="160C8CC3" w:rsidP="160C8CC3" w:rsidRDefault="160C8CC3" w14:paraId="32DDCEC6" w14:textId="587CC2A3">
            <w:pPr>
              <w:spacing w:line="360" w:lineRule="auto"/>
              <w:jc w:val="both"/>
            </w:pPr>
            <w:r w:rsidRPr="160C8CC3" w:rsidR="160C8CC3">
              <w:rPr>
                <w:rFonts w:ascii="Times New Roman" w:hAnsi="Times New Roman" w:eastAsia="Times New Roman" w:cs="Times New Roman"/>
                <w:sz w:val="24"/>
                <w:szCs w:val="24"/>
              </w:rPr>
              <w:t xml:space="preserve"> </w:t>
            </w:r>
          </w:p>
        </w:tc>
      </w:tr>
      <w:tr w:rsidR="160C8CC3" w:rsidTr="160C8CC3" w14:paraId="620B333E">
        <w:trPr>
          <w:trHeight w:val="570"/>
        </w:trPr>
        <w:tc>
          <w:tcPr>
            <w:tcW w:w="2880" w:type="dxa"/>
            <w:tcBorders>
              <w:top w:val="single" w:sz="8"/>
              <w:left w:val="single" w:sz="8"/>
              <w:bottom w:val="single" w:sz="8"/>
              <w:right w:val="single" w:sz="8"/>
            </w:tcBorders>
            <w:tcMar/>
            <w:vAlign w:val="top"/>
          </w:tcPr>
          <w:p w:rsidR="160C8CC3" w:rsidP="160C8CC3" w:rsidRDefault="160C8CC3" w14:paraId="5BA07C95" w14:textId="6BA61C6B">
            <w:pPr>
              <w:tabs>
                <w:tab w:val="left" w:leader="none" w:pos="1842"/>
              </w:tabs>
              <w:spacing w:line="360" w:lineRule="auto"/>
              <w:jc w:val="both"/>
            </w:pPr>
            <w:r w:rsidRPr="160C8CC3" w:rsidR="160C8CC3">
              <w:rPr>
                <w:rFonts w:ascii="Times New Roman" w:hAnsi="Times New Roman" w:eastAsia="Times New Roman" w:cs="Times New Roman"/>
                <w:sz w:val="24"/>
                <w:szCs w:val="24"/>
                <w:lang w:val="en-GB"/>
              </w:rPr>
              <w:t>Implementations</w:t>
            </w:r>
          </w:p>
        </w:tc>
        <w:tc>
          <w:tcPr>
            <w:tcW w:w="1170" w:type="dxa"/>
            <w:tcBorders>
              <w:top w:val="single" w:sz="8"/>
              <w:left w:val="single" w:sz="8"/>
              <w:bottom w:val="single" w:sz="8"/>
              <w:right w:val="single" w:sz="8"/>
            </w:tcBorders>
            <w:tcMar/>
            <w:vAlign w:val="top"/>
          </w:tcPr>
          <w:p w:rsidR="160C8CC3" w:rsidP="160C8CC3" w:rsidRDefault="160C8CC3" w14:paraId="230598AD" w14:textId="2263AEBC">
            <w:pPr>
              <w:tabs>
                <w:tab w:val="left" w:leader="none" w:pos="1842"/>
              </w:tabs>
              <w:spacing w:line="360" w:lineRule="auto"/>
              <w:jc w:val="both"/>
            </w:pPr>
            <w:r w:rsidRPr="160C8CC3" w:rsidR="160C8CC3">
              <w:rPr>
                <w:rFonts w:ascii="Times New Roman" w:hAnsi="Times New Roman" w:eastAsia="Times New Roman" w:cs="Times New Roman"/>
                <w:sz w:val="24"/>
                <w:szCs w:val="24"/>
                <w:lang w:val="en-GB"/>
              </w:rPr>
              <w:t xml:space="preserve"> </w:t>
            </w:r>
          </w:p>
        </w:tc>
        <w:tc>
          <w:tcPr>
            <w:tcW w:w="990" w:type="dxa"/>
            <w:tcBorders>
              <w:top w:val="single" w:sz="8"/>
              <w:left w:val="single" w:sz="8"/>
              <w:bottom w:val="single" w:sz="8"/>
              <w:right w:val="single" w:sz="8"/>
            </w:tcBorders>
            <w:tcMar/>
            <w:vAlign w:val="top"/>
          </w:tcPr>
          <w:p w:rsidR="160C8CC3" w:rsidP="160C8CC3" w:rsidRDefault="160C8CC3" w14:paraId="653A2D49" w14:textId="4F2B30BD">
            <w:pPr>
              <w:tabs>
                <w:tab w:val="left" w:leader="none" w:pos="1842"/>
              </w:tabs>
              <w:spacing w:line="360" w:lineRule="auto"/>
              <w:jc w:val="both"/>
            </w:pPr>
            <w:r w:rsidRPr="160C8CC3" w:rsidR="160C8CC3">
              <w:rPr>
                <w:rFonts w:ascii="Times New Roman" w:hAnsi="Times New Roman" w:eastAsia="Times New Roman" w:cs="Times New Roman"/>
                <w:sz w:val="24"/>
                <w:szCs w:val="24"/>
                <w:lang w:val="en-GB"/>
              </w:rPr>
              <w:t xml:space="preserve"> </w:t>
            </w:r>
          </w:p>
        </w:tc>
        <w:tc>
          <w:tcPr>
            <w:tcW w:w="1170" w:type="dxa"/>
            <w:tcBorders>
              <w:top w:val="single" w:sz="8"/>
              <w:left w:val="single" w:sz="8"/>
              <w:bottom w:val="single" w:sz="8"/>
              <w:right w:val="single" w:sz="8"/>
            </w:tcBorders>
            <w:tcMar/>
            <w:vAlign w:val="top"/>
          </w:tcPr>
          <w:p w:rsidR="160C8CC3" w:rsidP="160C8CC3" w:rsidRDefault="160C8CC3" w14:paraId="7473D60F" w14:textId="0B945E18">
            <w:pPr>
              <w:spacing w:line="360" w:lineRule="auto"/>
              <w:jc w:val="both"/>
            </w:pPr>
            <w:r w:rsidRPr="160C8CC3" w:rsidR="160C8CC3">
              <w:rPr>
                <w:rFonts w:ascii="Times New Roman" w:hAnsi="Times New Roman" w:eastAsia="Times New Roman" w:cs="Times New Roman"/>
                <w:sz w:val="24"/>
                <w:szCs w:val="24"/>
              </w:rPr>
              <w:t xml:space="preserve"> </w:t>
            </w:r>
          </w:p>
        </w:tc>
        <w:tc>
          <w:tcPr>
            <w:tcW w:w="1350" w:type="dxa"/>
            <w:tcBorders>
              <w:top w:val="single" w:sz="8"/>
              <w:left w:val="single" w:sz="8"/>
              <w:bottom w:val="single" w:sz="8"/>
              <w:right w:val="single" w:sz="8"/>
            </w:tcBorders>
            <w:tcMar/>
            <w:vAlign w:val="top"/>
          </w:tcPr>
          <w:p w:rsidR="160C8CC3" w:rsidP="160C8CC3" w:rsidRDefault="160C8CC3" w14:paraId="046B5E99" w14:textId="66537718">
            <w:pPr>
              <w:spacing w:line="360" w:lineRule="auto"/>
              <w:jc w:val="both"/>
            </w:pPr>
            <w:r w:rsidRPr="160C8CC3" w:rsidR="160C8CC3">
              <w:rPr>
                <w:rFonts w:ascii="Times New Roman" w:hAnsi="Times New Roman" w:eastAsia="Times New Roman" w:cs="Times New Roman"/>
                <w:sz w:val="24"/>
                <w:szCs w:val="24"/>
              </w:rPr>
              <w:t xml:space="preserve"> </w:t>
            </w:r>
          </w:p>
        </w:tc>
        <w:tc>
          <w:tcPr>
            <w:tcW w:w="1170" w:type="dxa"/>
            <w:tcBorders>
              <w:top w:val="single" w:sz="8"/>
              <w:left w:val="single" w:sz="8"/>
              <w:bottom w:val="single" w:sz="8"/>
              <w:right w:val="single" w:sz="8"/>
            </w:tcBorders>
            <w:shd w:val="clear" w:color="auto" w:fill="8496B0" w:themeFill="text2" w:themeFillTint="99"/>
            <w:tcMar/>
            <w:vAlign w:val="top"/>
          </w:tcPr>
          <w:p w:rsidR="160C8CC3" w:rsidP="160C8CC3" w:rsidRDefault="160C8CC3" w14:paraId="53BB5820" w14:textId="07B051A3">
            <w:pPr>
              <w:spacing w:line="360" w:lineRule="auto"/>
              <w:jc w:val="both"/>
              <w:rPr>
                <w:rFonts w:ascii="Times New Roman" w:hAnsi="Times New Roman" w:eastAsia="Times New Roman" w:cs="Times New Roman"/>
                <w:sz w:val="24"/>
                <w:szCs w:val="24"/>
              </w:rPr>
            </w:pPr>
          </w:p>
        </w:tc>
      </w:tr>
    </w:tbl>
    <w:p w:rsidR="160C8CC3" w:rsidP="160C8CC3" w:rsidRDefault="160C8CC3" w14:paraId="6CF895F6" w14:textId="022910A7">
      <w:pPr>
        <w:pStyle w:val="Normal"/>
        <w:spacing w:after="160" w:line="360" w:lineRule="auto"/>
        <w:rPr>
          <w:rFonts w:ascii="Calibri Light" w:hAnsi="Calibri Light" w:eastAsia="Calibri Light" w:cs="Calibri Light"/>
          <w:b w:val="1"/>
          <w:bCs w:val="1"/>
          <w:i w:val="0"/>
          <w:iCs w:val="0"/>
          <w:caps w:val="0"/>
          <w:smallCaps w:val="0"/>
          <w:noProof w:val="0"/>
          <w:color w:val="2F5496" w:themeColor="accent1" w:themeTint="FF" w:themeShade="BF"/>
          <w:sz w:val="32"/>
          <w:szCs w:val="32"/>
          <w:lang w:val="en-US"/>
        </w:rPr>
      </w:pPr>
    </w:p>
    <w:p w:rsidR="160C8CC3" w:rsidP="160C8CC3" w:rsidRDefault="160C8CC3" w14:paraId="2A6152EE" w14:textId="3AFEB841">
      <w:pPr>
        <w:pStyle w:val="Normal"/>
        <w:spacing w:after="160" w:line="360" w:lineRule="auto"/>
        <w:rPr>
          <w:rFonts w:ascii="Calibri Light" w:hAnsi="Calibri Light" w:eastAsia="Calibri Light" w:cs="Calibri Light"/>
          <w:b w:val="1"/>
          <w:bCs w:val="1"/>
          <w:i w:val="0"/>
          <w:iCs w:val="0"/>
          <w:caps w:val="0"/>
          <w:smallCaps w:val="0"/>
          <w:noProof w:val="0"/>
          <w:color w:val="2F5496" w:themeColor="accent1" w:themeTint="FF" w:themeShade="BF"/>
          <w:sz w:val="32"/>
          <w:szCs w:val="32"/>
          <w:lang w:val="en-US"/>
        </w:rPr>
      </w:pPr>
    </w:p>
    <w:p w:rsidR="160C8CC3" w:rsidP="160C8CC3" w:rsidRDefault="160C8CC3" w14:paraId="4822944E" w14:textId="7775FE00">
      <w:pPr>
        <w:pStyle w:val="Normal"/>
        <w:spacing w:after="160" w:line="360" w:lineRule="auto"/>
        <w:rPr>
          <w:rFonts w:ascii="Calibri Light" w:hAnsi="Calibri Light" w:eastAsia="Calibri Light" w:cs="Calibri Light"/>
          <w:b w:val="1"/>
          <w:bCs w:val="1"/>
          <w:i w:val="0"/>
          <w:iCs w:val="0"/>
          <w:caps w:val="0"/>
          <w:smallCaps w:val="0"/>
          <w:noProof w:val="0"/>
          <w:color w:val="2F5496" w:themeColor="accent1" w:themeTint="FF" w:themeShade="BF"/>
          <w:sz w:val="32"/>
          <w:szCs w:val="32"/>
          <w:lang w:val="en-US"/>
        </w:rPr>
      </w:pPr>
    </w:p>
    <w:p w:rsidR="6CCA2427" w:rsidP="33834628" w:rsidRDefault="6CCA2427" w14:paraId="5FAF6491" w14:textId="00BBC0C9">
      <w:pPr>
        <w:pStyle w:val="Heading3"/>
        <w:spacing w:before="40" w:after="0" w:line="259" w:lineRule="auto"/>
        <w:rPr>
          <w:rFonts w:ascii="Calibri Light" w:hAnsi="Calibri Light" w:eastAsia="Calibri Light" w:cs="Calibri Light"/>
          <w:b w:val="0"/>
          <w:bCs w:val="0"/>
          <w:i w:val="0"/>
          <w:iCs w:val="0"/>
          <w:caps w:val="0"/>
          <w:smallCaps w:val="0"/>
          <w:noProof w:val="0"/>
          <w:color w:val="1F3763"/>
          <w:sz w:val="24"/>
          <w:szCs w:val="24"/>
          <w:lang w:val="en-US"/>
        </w:rPr>
      </w:pPr>
      <w:r w:rsidRPr="33834628" w:rsidR="6CCA2427">
        <w:rPr>
          <w:rFonts w:ascii="Calibri Light" w:hAnsi="Calibri Light" w:eastAsia="Calibri Light" w:cs="Calibri Light"/>
          <w:b w:val="1"/>
          <w:bCs w:val="1"/>
          <w:i w:val="0"/>
          <w:iCs w:val="0"/>
          <w:caps w:val="0"/>
          <w:smallCaps w:val="0"/>
          <w:noProof w:val="0"/>
          <w:color w:val="1F3763"/>
          <w:sz w:val="24"/>
          <w:szCs w:val="24"/>
          <w:lang w:val="en-US"/>
        </w:rPr>
        <w:t>THE IMPLEMENTATION TEAM</w:t>
      </w:r>
    </w:p>
    <w:p w:rsidR="6CCA2427" w:rsidP="33834628" w:rsidRDefault="6CCA2427" w14:paraId="42979D24" w14:textId="4934626F">
      <w:p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3834628" w:rsidR="6CCA2427">
        <w:rPr>
          <w:rFonts w:ascii="Calibri" w:hAnsi="Calibri" w:eastAsia="Calibri" w:cs="Calibri"/>
          <w:b w:val="0"/>
          <w:bCs w:val="0"/>
          <w:i w:val="0"/>
          <w:iCs w:val="0"/>
          <w:caps w:val="0"/>
          <w:smallCaps w:val="0"/>
          <w:noProof w:val="0"/>
          <w:color w:val="000000" w:themeColor="text1" w:themeTint="FF" w:themeShade="FF"/>
          <w:sz w:val="22"/>
          <w:szCs w:val="22"/>
          <w:lang w:val="en-US"/>
        </w:rPr>
        <w:t>The following table shows all the teams that shall be involved in this exercise</w:t>
      </w:r>
    </w:p>
    <w:tbl>
      <w:tblPr>
        <w:tblStyle w:val="TableGrid"/>
        <w:tblW w:w="0" w:type="auto"/>
        <w:tblLayout w:type="fixed"/>
        <w:tblLook w:val="04A0" w:firstRow="1" w:lastRow="0" w:firstColumn="1" w:lastColumn="0" w:noHBand="0" w:noVBand="1"/>
      </w:tblPr>
      <w:tblGrid>
        <w:gridCol w:w="3596"/>
        <w:gridCol w:w="5764"/>
      </w:tblGrid>
      <w:tr w:rsidR="33834628" w:rsidTr="160C8CC3" w14:paraId="00B851B2">
        <w:trPr>
          <w:trHeight w:val="450"/>
        </w:trPr>
        <w:tc>
          <w:tcPr>
            <w:tcW w:w="3596" w:type="dxa"/>
            <w:tcMar/>
            <w:vAlign w:val="top"/>
          </w:tcPr>
          <w:p w:rsidR="33834628" w:rsidP="33834628" w:rsidRDefault="33834628" w14:paraId="2119D55B" w14:textId="6167FAD6">
            <w:pPr>
              <w:spacing w:line="360" w:lineRule="auto"/>
              <w:rPr>
                <w:rFonts w:ascii="Calibri" w:hAnsi="Calibri" w:eastAsia="Calibri" w:cs="Calibri"/>
                <w:b w:val="0"/>
                <w:bCs w:val="0"/>
                <w:i w:val="0"/>
                <w:iCs w:val="0"/>
                <w:sz w:val="22"/>
                <w:szCs w:val="22"/>
              </w:rPr>
            </w:pPr>
            <w:r w:rsidRPr="33834628" w:rsidR="33834628">
              <w:rPr>
                <w:rFonts w:ascii="Calibri" w:hAnsi="Calibri" w:eastAsia="Calibri" w:cs="Calibri"/>
                <w:b w:val="1"/>
                <w:bCs w:val="1"/>
                <w:i w:val="0"/>
                <w:iCs w:val="0"/>
                <w:sz w:val="22"/>
                <w:szCs w:val="22"/>
                <w:lang w:val="en-US"/>
              </w:rPr>
              <w:t>DEPARTMENT</w:t>
            </w:r>
          </w:p>
        </w:tc>
        <w:tc>
          <w:tcPr>
            <w:tcW w:w="5764" w:type="dxa"/>
            <w:tcMar/>
            <w:vAlign w:val="top"/>
          </w:tcPr>
          <w:p w:rsidR="33834628" w:rsidP="33834628" w:rsidRDefault="33834628" w14:paraId="14971D9B" w14:textId="6AC3512C">
            <w:pPr>
              <w:spacing w:line="360" w:lineRule="auto"/>
              <w:rPr>
                <w:rFonts w:ascii="Calibri" w:hAnsi="Calibri" w:eastAsia="Calibri" w:cs="Calibri"/>
                <w:b w:val="0"/>
                <w:bCs w:val="0"/>
                <w:i w:val="0"/>
                <w:iCs w:val="0"/>
                <w:sz w:val="22"/>
                <w:szCs w:val="22"/>
              </w:rPr>
            </w:pPr>
            <w:r w:rsidRPr="33834628" w:rsidR="33834628">
              <w:rPr>
                <w:rFonts w:ascii="Calibri" w:hAnsi="Calibri" w:eastAsia="Calibri" w:cs="Calibri"/>
                <w:b w:val="1"/>
                <w:bCs w:val="1"/>
                <w:i w:val="0"/>
                <w:iCs w:val="0"/>
                <w:sz w:val="22"/>
                <w:szCs w:val="22"/>
                <w:lang w:val="en-US"/>
              </w:rPr>
              <w:t>TASK</w:t>
            </w:r>
          </w:p>
        </w:tc>
      </w:tr>
      <w:tr w:rsidR="33834628" w:rsidTr="160C8CC3" w14:paraId="1306E7B5">
        <w:trPr>
          <w:trHeight w:val="465"/>
        </w:trPr>
        <w:tc>
          <w:tcPr>
            <w:tcW w:w="3596" w:type="dxa"/>
            <w:tcMar/>
            <w:vAlign w:val="top"/>
          </w:tcPr>
          <w:p w:rsidR="33834628" w:rsidP="160C8CC3" w:rsidRDefault="33834628" w14:paraId="0F6CFBB4" w14:textId="27869CE0">
            <w:pPr>
              <w:pStyle w:val="ListParagraph"/>
              <w:numPr>
                <w:ilvl w:val="0"/>
                <w:numId w:val="9"/>
              </w:numPr>
              <w:spacing w:after="160" w:line="360" w:lineRule="auto"/>
              <w:rPr>
                <w:rFonts w:ascii="Calibri" w:hAnsi="Calibri" w:eastAsia="Calibri" w:cs="Calibri" w:asciiTheme="minorAscii" w:hAnsiTheme="minorAscii" w:eastAsiaTheme="minorAscii" w:cstheme="minorAscii"/>
                <w:b w:val="0"/>
                <w:bCs w:val="0"/>
                <w:i w:val="0"/>
                <w:iCs w:val="0"/>
                <w:sz w:val="22"/>
                <w:szCs w:val="22"/>
                <w:lang w:val="en-US"/>
              </w:rPr>
            </w:pPr>
            <w:r w:rsidRPr="160C8CC3" w:rsidR="5FD664C0">
              <w:rPr>
                <w:rFonts w:ascii="Calibri" w:hAnsi="Calibri" w:eastAsia="Calibri" w:cs="Calibri"/>
                <w:b w:val="0"/>
                <w:bCs w:val="0"/>
                <w:i w:val="0"/>
                <w:iCs w:val="0"/>
                <w:sz w:val="22"/>
                <w:szCs w:val="22"/>
                <w:lang w:val="en-US"/>
              </w:rPr>
              <w:t xml:space="preserve">Quality </w:t>
            </w:r>
            <w:r w:rsidRPr="160C8CC3" w:rsidR="15F1CCC8">
              <w:rPr>
                <w:rFonts w:ascii="Calibri" w:hAnsi="Calibri" w:eastAsia="Calibri" w:cs="Calibri"/>
                <w:b w:val="0"/>
                <w:bCs w:val="0"/>
                <w:i w:val="0"/>
                <w:iCs w:val="0"/>
                <w:sz w:val="22"/>
                <w:szCs w:val="22"/>
                <w:lang w:val="en-US"/>
              </w:rPr>
              <w:t>and Research</w:t>
            </w:r>
            <w:r w:rsidRPr="160C8CC3" w:rsidR="13ECA82E">
              <w:rPr>
                <w:rFonts w:ascii="Calibri" w:hAnsi="Calibri" w:eastAsia="Calibri" w:cs="Calibri"/>
                <w:b w:val="0"/>
                <w:bCs w:val="0"/>
                <w:i w:val="0"/>
                <w:iCs w:val="0"/>
                <w:sz w:val="22"/>
                <w:szCs w:val="22"/>
                <w:lang w:val="en-US"/>
              </w:rPr>
              <w:t xml:space="preserve"> team</w:t>
            </w:r>
          </w:p>
        </w:tc>
        <w:tc>
          <w:tcPr>
            <w:tcW w:w="5764" w:type="dxa"/>
            <w:tcMar/>
            <w:vAlign w:val="top"/>
          </w:tcPr>
          <w:p w:rsidR="33834628" w:rsidP="160C8CC3" w:rsidRDefault="33834628" w14:paraId="64AA1110" w14:textId="4782F618">
            <w:pPr>
              <w:pStyle w:val="ListParagraph"/>
              <w:numPr>
                <w:ilvl w:val="0"/>
                <w:numId w:val="13"/>
              </w:numPr>
              <w:spacing w:after="160" w:line="360" w:lineRule="auto"/>
              <w:rPr>
                <w:rFonts w:ascii="Calibri" w:hAnsi="Calibri" w:eastAsia="Calibri" w:cs="Calibri" w:asciiTheme="minorAscii" w:hAnsiTheme="minorAscii" w:eastAsiaTheme="minorAscii" w:cstheme="minorAscii"/>
                <w:b w:val="0"/>
                <w:bCs w:val="0"/>
                <w:i w:val="0"/>
                <w:iCs w:val="0"/>
                <w:sz w:val="22"/>
                <w:szCs w:val="22"/>
              </w:rPr>
            </w:pPr>
            <w:r w:rsidRPr="160C8CC3" w:rsidR="13ECA82E">
              <w:rPr>
                <w:rFonts w:ascii="Calibri" w:hAnsi="Calibri" w:eastAsia="Calibri" w:cs="Calibri"/>
                <w:b w:val="0"/>
                <w:bCs w:val="0"/>
                <w:i w:val="0"/>
                <w:iCs w:val="0"/>
                <w:sz w:val="22"/>
                <w:szCs w:val="22"/>
                <w:lang w:val="en-US"/>
              </w:rPr>
              <w:t>Producing</w:t>
            </w:r>
            <w:r w:rsidRPr="160C8CC3" w:rsidR="15F1CCC8">
              <w:rPr>
                <w:rFonts w:ascii="Calibri" w:hAnsi="Calibri" w:eastAsia="Calibri" w:cs="Calibri"/>
                <w:b w:val="0"/>
                <w:bCs w:val="0"/>
                <w:i w:val="0"/>
                <w:iCs w:val="0"/>
                <w:sz w:val="22"/>
                <w:szCs w:val="22"/>
                <w:lang w:val="en-US"/>
              </w:rPr>
              <w:t xml:space="preserve"> the relevant survey questions</w:t>
            </w:r>
          </w:p>
          <w:p w:rsidR="33834628" w:rsidP="160C8CC3" w:rsidRDefault="33834628" w14:paraId="4A8597F6" w14:textId="047AA4CD">
            <w:pPr>
              <w:pStyle w:val="ListParagraph"/>
              <w:numPr>
                <w:ilvl w:val="0"/>
                <w:numId w:val="13"/>
              </w:numPr>
              <w:spacing w:after="160" w:line="360" w:lineRule="auto"/>
              <w:rPr>
                <w:rFonts w:ascii="Calibri" w:hAnsi="Calibri" w:eastAsia="Calibri" w:cs="Calibri" w:asciiTheme="minorAscii" w:hAnsiTheme="minorAscii" w:eastAsiaTheme="minorAscii" w:cstheme="minorAscii"/>
                <w:b w:val="0"/>
                <w:bCs w:val="0"/>
                <w:i w:val="0"/>
                <w:iCs w:val="0"/>
                <w:sz w:val="22"/>
                <w:szCs w:val="22"/>
              </w:rPr>
            </w:pPr>
            <w:r w:rsidRPr="160C8CC3" w:rsidR="15F1CCC8">
              <w:rPr>
                <w:rFonts w:ascii="Calibri" w:hAnsi="Calibri" w:eastAsia="Calibri" w:cs="Calibri"/>
                <w:b w:val="0"/>
                <w:bCs w:val="0"/>
                <w:i w:val="0"/>
                <w:iCs w:val="0"/>
                <w:sz w:val="22"/>
                <w:szCs w:val="22"/>
                <w:lang w:val="en-US"/>
              </w:rPr>
              <w:t>Advising</w:t>
            </w:r>
            <w:r w:rsidRPr="160C8CC3" w:rsidR="15F1CCC8">
              <w:rPr>
                <w:rFonts w:ascii="Calibri" w:hAnsi="Calibri" w:eastAsia="Calibri" w:cs="Calibri"/>
                <w:b w:val="0"/>
                <w:bCs w:val="0"/>
                <w:i w:val="0"/>
                <w:iCs w:val="0"/>
                <w:sz w:val="22"/>
                <w:szCs w:val="22"/>
                <w:lang w:val="en-US"/>
              </w:rPr>
              <w:t xml:space="preserve"> the business on the way forward after data analysis is completed</w:t>
            </w:r>
          </w:p>
        </w:tc>
      </w:tr>
      <w:tr w:rsidR="33834628" w:rsidTr="160C8CC3" w14:paraId="22FE4D63">
        <w:trPr>
          <w:trHeight w:val="465"/>
        </w:trPr>
        <w:tc>
          <w:tcPr>
            <w:tcW w:w="3596" w:type="dxa"/>
            <w:tcMar/>
            <w:vAlign w:val="top"/>
          </w:tcPr>
          <w:p w:rsidR="33834628" w:rsidP="33834628" w:rsidRDefault="33834628" w14:paraId="312EE13B" w14:textId="50153665">
            <w:pPr>
              <w:pStyle w:val="ListParagraph"/>
              <w:numPr>
                <w:ilvl w:val="0"/>
                <w:numId w:val="9"/>
              </w:numPr>
              <w:spacing w:after="160" w:line="360" w:lineRule="auto"/>
              <w:rPr>
                <w:rFonts w:ascii="Calibri" w:hAnsi="Calibri" w:eastAsia="Calibri" w:cs="Calibri" w:asciiTheme="minorAscii" w:hAnsiTheme="minorAscii" w:eastAsiaTheme="minorAscii" w:cstheme="minorAscii"/>
                <w:b w:val="0"/>
                <w:bCs w:val="0"/>
                <w:i w:val="0"/>
                <w:iCs w:val="0"/>
                <w:sz w:val="22"/>
                <w:szCs w:val="22"/>
              </w:rPr>
            </w:pPr>
            <w:r w:rsidRPr="33834628" w:rsidR="33834628">
              <w:rPr>
                <w:rFonts w:ascii="Calibri" w:hAnsi="Calibri" w:eastAsia="Calibri" w:cs="Calibri"/>
                <w:b w:val="0"/>
                <w:bCs w:val="0"/>
                <w:i w:val="0"/>
                <w:iCs w:val="0"/>
                <w:sz w:val="22"/>
                <w:szCs w:val="22"/>
                <w:lang w:val="en-US"/>
              </w:rPr>
              <w:t>Software Engineering</w:t>
            </w:r>
          </w:p>
        </w:tc>
        <w:tc>
          <w:tcPr>
            <w:tcW w:w="5764" w:type="dxa"/>
            <w:tcMar/>
            <w:vAlign w:val="top"/>
          </w:tcPr>
          <w:p w:rsidR="33834628" w:rsidP="33834628" w:rsidRDefault="33834628" w14:paraId="11A6DA24" w14:textId="2C4818F2">
            <w:pPr>
              <w:spacing w:line="360" w:lineRule="auto"/>
              <w:rPr>
                <w:rFonts w:ascii="Calibri" w:hAnsi="Calibri" w:eastAsia="Calibri" w:cs="Calibri"/>
                <w:b w:val="0"/>
                <w:bCs w:val="0"/>
                <w:i w:val="0"/>
                <w:iCs w:val="0"/>
                <w:sz w:val="22"/>
                <w:szCs w:val="22"/>
              </w:rPr>
            </w:pPr>
            <w:r w:rsidRPr="33834628" w:rsidR="33834628">
              <w:rPr>
                <w:rFonts w:ascii="Calibri" w:hAnsi="Calibri" w:eastAsia="Calibri" w:cs="Calibri"/>
                <w:b w:val="0"/>
                <w:bCs w:val="0"/>
                <w:i w:val="0"/>
                <w:iCs w:val="0"/>
                <w:sz w:val="22"/>
                <w:szCs w:val="22"/>
                <w:lang w:val="en-US"/>
              </w:rPr>
              <w:t>Developing the software to capture customer responses</w:t>
            </w:r>
          </w:p>
        </w:tc>
      </w:tr>
      <w:tr w:rsidR="33834628" w:rsidTr="160C8CC3" w14:paraId="10073144">
        <w:trPr>
          <w:trHeight w:val="465"/>
        </w:trPr>
        <w:tc>
          <w:tcPr>
            <w:tcW w:w="3596" w:type="dxa"/>
            <w:tcMar/>
            <w:vAlign w:val="top"/>
          </w:tcPr>
          <w:p w:rsidR="33834628" w:rsidP="33834628" w:rsidRDefault="33834628" w14:paraId="486474B7" w14:textId="2D0B4BCC">
            <w:pPr>
              <w:pStyle w:val="ListParagraph"/>
              <w:numPr>
                <w:ilvl w:val="0"/>
                <w:numId w:val="9"/>
              </w:numPr>
              <w:spacing w:after="160" w:line="360" w:lineRule="auto"/>
              <w:rPr>
                <w:rFonts w:ascii="Calibri" w:hAnsi="Calibri" w:eastAsia="Calibri" w:cs="Calibri" w:asciiTheme="minorAscii" w:hAnsiTheme="minorAscii" w:eastAsiaTheme="minorAscii" w:cstheme="minorAscii"/>
                <w:b w:val="0"/>
                <w:bCs w:val="0"/>
                <w:i w:val="0"/>
                <w:iCs w:val="0"/>
                <w:sz w:val="22"/>
                <w:szCs w:val="22"/>
              </w:rPr>
            </w:pPr>
            <w:r w:rsidRPr="33834628" w:rsidR="33834628">
              <w:rPr>
                <w:rFonts w:ascii="Calibri" w:hAnsi="Calibri" w:eastAsia="Calibri" w:cs="Calibri"/>
                <w:b w:val="0"/>
                <w:bCs w:val="0"/>
                <w:i w:val="0"/>
                <w:iCs w:val="0"/>
                <w:sz w:val="22"/>
                <w:szCs w:val="22"/>
                <w:lang w:val="en-US"/>
              </w:rPr>
              <w:t>Infrastructure</w:t>
            </w:r>
          </w:p>
        </w:tc>
        <w:tc>
          <w:tcPr>
            <w:tcW w:w="5764" w:type="dxa"/>
            <w:tcMar/>
            <w:vAlign w:val="top"/>
          </w:tcPr>
          <w:p w:rsidR="33834628" w:rsidP="33834628" w:rsidRDefault="33834628" w14:paraId="25A13DE9" w14:textId="4287D905">
            <w:pPr>
              <w:spacing w:line="360" w:lineRule="auto"/>
              <w:rPr>
                <w:rFonts w:ascii="Calibri" w:hAnsi="Calibri" w:eastAsia="Calibri" w:cs="Calibri"/>
                <w:b w:val="0"/>
                <w:bCs w:val="0"/>
                <w:i w:val="0"/>
                <w:iCs w:val="0"/>
                <w:sz w:val="22"/>
                <w:szCs w:val="22"/>
              </w:rPr>
            </w:pPr>
            <w:r w:rsidRPr="33834628" w:rsidR="33834628">
              <w:rPr>
                <w:rFonts w:ascii="Calibri" w:hAnsi="Calibri" w:eastAsia="Calibri" w:cs="Calibri"/>
                <w:b w:val="0"/>
                <w:bCs w:val="0"/>
                <w:i w:val="0"/>
                <w:iCs w:val="0"/>
                <w:sz w:val="22"/>
                <w:szCs w:val="22"/>
                <w:lang w:val="en-US"/>
              </w:rPr>
              <w:t>Setting up the servers and databases on which the application shall run</w:t>
            </w:r>
          </w:p>
        </w:tc>
      </w:tr>
      <w:tr w:rsidR="33834628" w:rsidTr="160C8CC3" w14:paraId="59587228">
        <w:trPr>
          <w:trHeight w:val="465"/>
        </w:trPr>
        <w:tc>
          <w:tcPr>
            <w:tcW w:w="3596" w:type="dxa"/>
            <w:tcMar/>
            <w:vAlign w:val="top"/>
          </w:tcPr>
          <w:p w:rsidR="33834628" w:rsidP="160C8CC3" w:rsidRDefault="33834628" w14:paraId="4F13E820" w14:textId="08EEBF80">
            <w:pPr>
              <w:pStyle w:val="ListParagraph"/>
              <w:numPr>
                <w:ilvl w:val="0"/>
                <w:numId w:val="9"/>
              </w:numPr>
              <w:spacing w:after="160" w:line="360" w:lineRule="auto"/>
              <w:rPr>
                <w:rFonts w:ascii="Calibri" w:hAnsi="Calibri" w:eastAsia="Calibri" w:cs="Calibri" w:asciiTheme="minorAscii" w:hAnsiTheme="minorAscii" w:eastAsiaTheme="minorAscii" w:cstheme="minorAscii"/>
                <w:b w:val="0"/>
                <w:bCs w:val="0"/>
                <w:i w:val="0"/>
                <w:iCs w:val="0"/>
                <w:sz w:val="22"/>
                <w:szCs w:val="22"/>
              </w:rPr>
            </w:pPr>
            <w:r w:rsidRPr="160C8CC3" w:rsidR="15F1CCC8">
              <w:rPr>
                <w:rFonts w:ascii="Calibri" w:hAnsi="Calibri" w:eastAsia="Calibri" w:cs="Calibri"/>
                <w:b w:val="0"/>
                <w:bCs w:val="0"/>
                <w:i w:val="0"/>
                <w:iCs w:val="0"/>
                <w:sz w:val="22"/>
                <w:szCs w:val="22"/>
                <w:lang w:val="en-US"/>
              </w:rPr>
              <w:t>Data Engineering</w:t>
            </w:r>
          </w:p>
        </w:tc>
        <w:tc>
          <w:tcPr>
            <w:tcW w:w="5764" w:type="dxa"/>
            <w:tcMar/>
            <w:vAlign w:val="top"/>
          </w:tcPr>
          <w:p w:rsidR="33834628" w:rsidP="33834628" w:rsidRDefault="33834628" w14:paraId="1C4FD69F" w14:textId="488BCBDA">
            <w:pPr>
              <w:spacing w:line="360" w:lineRule="auto"/>
              <w:rPr>
                <w:rFonts w:ascii="Calibri" w:hAnsi="Calibri" w:eastAsia="Calibri" w:cs="Calibri"/>
                <w:b w:val="0"/>
                <w:bCs w:val="0"/>
                <w:i w:val="0"/>
                <w:iCs w:val="0"/>
                <w:sz w:val="22"/>
                <w:szCs w:val="22"/>
              </w:rPr>
            </w:pPr>
            <w:r w:rsidRPr="33834628" w:rsidR="33834628">
              <w:rPr>
                <w:rFonts w:ascii="Calibri" w:hAnsi="Calibri" w:eastAsia="Calibri" w:cs="Calibri"/>
                <w:b w:val="0"/>
                <w:bCs w:val="0"/>
                <w:i w:val="0"/>
                <w:iCs w:val="0"/>
                <w:sz w:val="22"/>
                <w:szCs w:val="22"/>
                <w:lang w:val="en-US"/>
              </w:rPr>
              <w:t>Stream and aggregate data for analysis purposes</w:t>
            </w:r>
          </w:p>
        </w:tc>
      </w:tr>
      <w:tr w:rsidR="33834628" w:rsidTr="160C8CC3" w14:paraId="036C600F">
        <w:trPr>
          <w:trHeight w:val="465"/>
        </w:trPr>
        <w:tc>
          <w:tcPr>
            <w:tcW w:w="3596" w:type="dxa"/>
            <w:tcMar/>
            <w:vAlign w:val="top"/>
          </w:tcPr>
          <w:p w:rsidR="33834628" w:rsidP="160C8CC3" w:rsidRDefault="33834628" w14:paraId="48349D3B" w14:textId="7623421E">
            <w:pPr>
              <w:pStyle w:val="ListParagraph"/>
              <w:numPr>
                <w:ilvl w:val="0"/>
                <w:numId w:val="9"/>
              </w:numPr>
              <w:spacing w:after="160" w:line="360" w:lineRule="auto"/>
              <w:rPr>
                <w:rFonts w:ascii="Calibri" w:hAnsi="Calibri" w:eastAsia="Calibri" w:cs="Calibri" w:asciiTheme="minorAscii" w:hAnsiTheme="minorAscii" w:eastAsiaTheme="minorAscii" w:cstheme="minorAscii"/>
                <w:b w:val="0"/>
                <w:bCs w:val="0"/>
                <w:i w:val="0"/>
                <w:iCs w:val="0"/>
                <w:sz w:val="22"/>
                <w:szCs w:val="22"/>
              </w:rPr>
            </w:pPr>
            <w:r w:rsidRPr="160C8CC3" w:rsidR="15F1CCC8">
              <w:rPr>
                <w:rFonts w:ascii="Calibri" w:hAnsi="Calibri" w:eastAsia="Calibri" w:cs="Calibri"/>
                <w:b w:val="0"/>
                <w:bCs w:val="0"/>
                <w:i w:val="0"/>
                <w:iCs w:val="0"/>
                <w:sz w:val="22"/>
                <w:szCs w:val="22"/>
                <w:lang w:val="en-US"/>
              </w:rPr>
              <w:t>Data Science</w:t>
            </w:r>
          </w:p>
        </w:tc>
        <w:tc>
          <w:tcPr>
            <w:tcW w:w="5764" w:type="dxa"/>
            <w:tcMar/>
            <w:vAlign w:val="top"/>
          </w:tcPr>
          <w:p w:rsidR="33834628" w:rsidP="160C8CC3" w:rsidRDefault="33834628" w14:paraId="28D587A5" w14:textId="671007AA">
            <w:pPr>
              <w:pStyle w:val="ListParagraph"/>
              <w:numPr>
                <w:ilvl w:val="0"/>
                <w:numId w:val="11"/>
              </w:numPr>
              <w:spacing w:after="160" w:line="360" w:lineRule="auto"/>
              <w:rPr>
                <w:rFonts w:ascii="Calibri" w:hAnsi="Calibri" w:eastAsia="Calibri" w:cs="Calibri" w:asciiTheme="minorAscii" w:hAnsiTheme="minorAscii" w:eastAsiaTheme="minorAscii" w:cstheme="minorAscii"/>
                <w:b w:val="0"/>
                <w:bCs w:val="0"/>
                <w:i w:val="0"/>
                <w:iCs w:val="0"/>
                <w:sz w:val="22"/>
                <w:szCs w:val="22"/>
              </w:rPr>
            </w:pPr>
            <w:r w:rsidRPr="160C8CC3" w:rsidR="15F1CCC8">
              <w:rPr>
                <w:rFonts w:ascii="Calibri" w:hAnsi="Calibri" w:eastAsia="Calibri" w:cs="Calibri"/>
                <w:b w:val="0"/>
                <w:bCs w:val="0"/>
                <w:i w:val="0"/>
                <w:iCs w:val="0"/>
                <w:sz w:val="22"/>
                <w:szCs w:val="22"/>
                <w:lang w:val="en-US"/>
              </w:rPr>
              <w:t xml:space="preserve">Carry out analysis and </w:t>
            </w:r>
            <w:r w:rsidRPr="160C8CC3" w:rsidR="385857B8">
              <w:rPr>
                <w:rFonts w:ascii="Calibri" w:hAnsi="Calibri" w:eastAsia="Calibri" w:cs="Calibri"/>
                <w:b w:val="0"/>
                <w:bCs w:val="0"/>
                <w:i w:val="0"/>
                <w:iCs w:val="0"/>
                <w:sz w:val="22"/>
                <w:szCs w:val="22"/>
                <w:lang w:val="en-US"/>
              </w:rPr>
              <w:t>produce</w:t>
            </w:r>
            <w:r w:rsidRPr="160C8CC3" w:rsidR="15F1CCC8">
              <w:rPr>
                <w:rFonts w:ascii="Calibri" w:hAnsi="Calibri" w:eastAsia="Calibri" w:cs="Calibri"/>
                <w:b w:val="0"/>
                <w:bCs w:val="0"/>
                <w:i w:val="0"/>
                <w:iCs w:val="0"/>
                <w:sz w:val="22"/>
                <w:szCs w:val="22"/>
                <w:lang w:val="en-US"/>
              </w:rPr>
              <w:t xml:space="preserve"> insights from the data collected</w:t>
            </w:r>
          </w:p>
          <w:p w:rsidR="33834628" w:rsidP="33834628" w:rsidRDefault="33834628" w14:paraId="32E69BA4" w14:textId="770EF655">
            <w:pPr>
              <w:pStyle w:val="ListParagraph"/>
              <w:numPr>
                <w:ilvl w:val="0"/>
                <w:numId w:val="11"/>
              </w:numPr>
              <w:spacing w:after="160" w:line="360" w:lineRule="auto"/>
              <w:rPr>
                <w:rFonts w:ascii="Calibri" w:hAnsi="Calibri" w:eastAsia="Calibri" w:cs="Calibri" w:asciiTheme="minorAscii" w:hAnsiTheme="minorAscii" w:eastAsiaTheme="minorAscii" w:cstheme="minorAscii"/>
                <w:b w:val="0"/>
                <w:bCs w:val="0"/>
                <w:i w:val="0"/>
                <w:iCs w:val="0"/>
                <w:sz w:val="22"/>
                <w:szCs w:val="22"/>
              </w:rPr>
            </w:pPr>
            <w:r w:rsidRPr="33834628" w:rsidR="33834628">
              <w:rPr>
                <w:rFonts w:ascii="Calibri" w:hAnsi="Calibri" w:eastAsia="Calibri" w:cs="Calibri"/>
                <w:b w:val="0"/>
                <w:bCs w:val="0"/>
                <w:i w:val="0"/>
                <w:iCs w:val="0"/>
                <w:sz w:val="22"/>
                <w:szCs w:val="22"/>
                <w:lang w:val="en-US"/>
              </w:rPr>
              <w:t>Advise the business on the way forward</w:t>
            </w:r>
          </w:p>
        </w:tc>
      </w:tr>
    </w:tbl>
    <w:p w:rsidR="33834628" w:rsidP="33834628" w:rsidRDefault="33834628" w14:paraId="6AB33620" w14:textId="7CC15CC8">
      <w:p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3834628" w:rsidP="33834628" w:rsidRDefault="33834628" w14:paraId="188BE773" w14:textId="2D7F2BED">
      <w:pPr>
        <w:pStyle w:val="Normal"/>
        <w:rPr>
          <w:rFonts w:ascii="Calibri" w:hAnsi="Calibri" w:eastAsia="Calibri" w:cs="Calibri"/>
          <w:noProof w:val="0"/>
          <w:sz w:val="22"/>
          <w:szCs w:val="22"/>
          <w:lang w:val="en-US"/>
        </w:rPr>
      </w:pPr>
    </w:p>
    <w:p w:rsidR="33834628" w:rsidP="33834628" w:rsidRDefault="33834628" w14:paraId="0D1697FA" w14:textId="11617573">
      <w:pPr>
        <w:pStyle w:val="Normal"/>
        <w:rPr>
          <w:rFonts w:ascii="Calibri" w:hAnsi="Calibri" w:eastAsia="Calibri" w:cs="Calibri"/>
          <w:noProof w:val="0"/>
          <w:color w:val="3B3838" w:themeColor="background2" w:themeTint="FF" w:themeShade="40"/>
          <w:sz w:val="22"/>
          <w:szCs w:val="22"/>
          <w:lang w:val="en-US"/>
        </w:rPr>
      </w:pPr>
    </w:p>
    <w:sectPr>
      <w:pgSz w:w="12240" w:h="15840" w:orient="portrait"/>
      <w:pgMar w:top="1440" w:right="1440" w:bottom="1440" w:left="1440" w:header="720" w:footer="720" w:gutter="0"/>
      <w:cols w:space="720"/>
      <w:docGrid w:linePitch="360"/>
      <w:headerReference w:type="default" r:id="R3b0febea66334fbc"/>
      <w:footerReference w:type="default" r:id="Rb5aed91138f443a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60C8CC3" w:rsidTr="160C8CC3" w14:paraId="64A6D623">
      <w:tc>
        <w:tcPr>
          <w:tcW w:w="3120" w:type="dxa"/>
          <w:tcMar/>
        </w:tcPr>
        <w:p w:rsidR="160C8CC3" w:rsidP="160C8CC3" w:rsidRDefault="160C8CC3" w14:paraId="515D09EF" w14:textId="69349DB9">
          <w:pPr>
            <w:pStyle w:val="Header"/>
            <w:bidi w:val="0"/>
            <w:ind w:left="-115"/>
            <w:jc w:val="left"/>
          </w:pPr>
        </w:p>
      </w:tc>
      <w:tc>
        <w:tcPr>
          <w:tcW w:w="3120" w:type="dxa"/>
          <w:tcMar/>
        </w:tcPr>
        <w:p w:rsidR="160C8CC3" w:rsidP="160C8CC3" w:rsidRDefault="160C8CC3" w14:paraId="6F8005BF" w14:textId="2CA36335">
          <w:pPr>
            <w:pStyle w:val="Header"/>
            <w:bidi w:val="0"/>
            <w:jc w:val="center"/>
          </w:pPr>
        </w:p>
      </w:tc>
      <w:tc>
        <w:tcPr>
          <w:tcW w:w="3120" w:type="dxa"/>
          <w:tcMar/>
        </w:tcPr>
        <w:p w:rsidR="160C8CC3" w:rsidP="160C8CC3" w:rsidRDefault="160C8CC3" w14:paraId="65DFD0D0" w14:textId="27C018C7">
          <w:pPr>
            <w:pStyle w:val="Header"/>
            <w:bidi w:val="0"/>
            <w:ind w:right="-115"/>
            <w:jc w:val="right"/>
          </w:pPr>
        </w:p>
      </w:tc>
    </w:tr>
  </w:tbl>
  <w:p w:rsidR="160C8CC3" w:rsidP="160C8CC3" w:rsidRDefault="160C8CC3" w14:paraId="772D4340" w14:textId="3579F76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60C8CC3" w:rsidTr="160C8CC3" w14:paraId="6D877361">
      <w:tc>
        <w:tcPr>
          <w:tcW w:w="3120" w:type="dxa"/>
          <w:tcMar/>
        </w:tcPr>
        <w:p w:rsidR="160C8CC3" w:rsidP="160C8CC3" w:rsidRDefault="160C8CC3" w14:paraId="66D63907" w14:textId="65A147DE">
          <w:pPr>
            <w:pStyle w:val="Header"/>
            <w:bidi w:val="0"/>
            <w:ind w:left="-115"/>
            <w:jc w:val="left"/>
          </w:pPr>
        </w:p>
      </w:tc>
      <w:tc>
        <w:tcPr>
          <w:tcW w:w="3120" w:type="dxa"/>
          <w:tcMar/>
        </w:tcPr>
        <w:p w:rsidR="160C8CC3" w:rsidP="160C8CC3" w:rsidRDefault="160C8CC3" w14:paraId="711F920E" w14:textId="10F405E5">
          <w:pPr>
            <w:pStyle w:val="Header"/>
            <w:bidi w:val="0"/>
            <w:jc w:val="center"/>
          </w:pPr>
        </w:p>
      </w:tc>
      <w:tc>
        <w:tcPr>
          <w:tcW w:w="3120" w:type="dxa"/>
          <w:tcMar/>
        </w:tcPr>
        <w:p w:rsidR="160C8CC3" w:rsidP="160C8CC3" w:rsidRDefault="160C8CC3" w14:paraId="5605E146" w14:textId="73C1B980">
          <w:pPr>
            <w:pStyle w:val="Header"/>
            <w:bidi w:val="0"/>
            <w:ind w:right="-115"/>
            <w:jc w:val="right"/>
          </w:pPr>
        </w:p>
      </w:tc>
    </w:tr>
  </w:tbl>
  <w:p w:rsidR="160C8CC3" w:rsidP="160C8CC3" w:rsidRDefault="160C8CC3" w14:paraId="62BF6F5F" w14:textId="377370D8">
    <w:pPr>
      <w:pStyle w:val="Header"/>
      <w:bidi w:val="0"/>
    </w:pPr>
  </w:p>
</w:hdr>
</file>

<file path=word/numbering.xml><?xml version="1.0" encoding="utf-8"?>
<w:numbering xmlns:w="http://schemas.openxmlformats.org/wordprocessingml/2006/main">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4B769A"/>
    <w:rsid w:val="00C39E73"/>
    <w:rsid w:val="018F242C"/>
    <w:rsid w:val="01F2F595"/>
    <w:rsid w:val="022A553D"/>
    <w:rsid w:val="027565FA"/>
    <w:rsid w:val="02A567B3"/>
    <w:rsid w:val="02DB7E2A"/>
    <w:rsid w:val="02DBF922"/>
    <w:rsid w:val="0315C88D"/>
    <w:rsid w:val="03500090"/>
    <w:rsid w:val="0371EA59"/>
    <w:rsid w:val="03ABFA11"/>
    <w:rsid w:val="048C4F63"/>
    <w:rsid w:val="06239BF5"/>
    <w:rsid w:val="0643D953"/>
    <w:rsid w:val="065F86FB"/>
    <w:rsid w:val="08198BEF"/>
    <w:rsid w:val="0841FC27"/>
    <w:rsid w:val="08CC1B86"/>
    <w:rsid w:val="0914A937"/>
    <w:rsid w:val="0B743AD2"/>
    <w:rsid w:val="0BA55136"/>
    <w:rsid w:val="0D42E5D6"/>
    <w:rsid w:val="0D4B769A"/>
    <w:rsid w:val="0D5EBFAD"/>
    <w:rsid w:val="0DB8DEDE"/>
    <w:rsid w:val="0EAE7FC8"/>
    <w:rsid w:val="0EFF17EB"/>
    <w:rsid w:val="0FB6739C"/>
    <w:rsid w:val="0FBBE4D1"/>
    <w:rsid w:val="11E4BF4C"/>
    <w:rsid w:val="1200DDB2"/>
    <w:rsid w:val="137F4CB7"/>
    <w:rsid w:val="13ECA82E"/>
    <w:rsid w:val="15B5F82C"/>
    <w:rsid w:val="15F1CCC8"/>
    <w:rsid w:val="15FB19C5"/>
    <w:rsid w:val="160C8CC3"/>
    <w:rsid w:val="1625189E"/>
    <w:rsid w:val="175824C3"/>
    <w:rsid w:val="17EDB73E"/>
    <w:rsid w:val="18F251DD"/>
    <w:rsid w:val="18FF48D1"/>
    <w:rsid w:val="191977E5"/>
    <w:rsid w:val="19442D85"/>
    <w:rsid w:val="1A241A58"/>
    <w:rsid w:val="1B12CD55"/>
    <w:rsid w:val="1BDE443E"/>
    <w:rsid w:val="1C6A5B49"/>
    <w:rsid w:val="1CC9345D"/>
    <w:rsid w:val="1D0D06A0"/>
    <w:rsid w:val="1D8853F5"/>
    <w:rsid w:val="1D8A60CF"/>
    <w:rsid w:val="1E277E83"/>
    <w:rsid w:val="1EE309E0"/>
    <w:rsid w:val="1EEA3A3E"/>
    <w:rsid w:val="1F837197"/>
    <w:rsid w:val="1FDFA0C6"/>
    <w:rsid w:val="208DD178"/>
    <w:rsid w:val="20D40DD8"/>
    <w:rsid w:val="22A1F039"/>
    <w:rsid w:val="22DCFC22"/>
    <w:rsid w:val="22EB1BE4"/>
    <w:rsid w:val="2321680F"/>
    <w:rsid w:val="2322EF30"/>
    <w:rsid w:val="23383FA0"/>
    <w:rsid w:val="2549A044"/>
    <w:rsid w:val="25B7AC88"/>
    <w:rsid w:val="26113D8F"/>
    <w:rsid w:val="2759530A"/>
    <w:rsid w:val="2763E3DA"/>
    <w:rsid w:val="27AAD868"/>
    <w:rsid w:val="27F600EE"/>
    <w:rsid w:val="29375358"/>
    <w:rsid w:val="2A75BE27"/>
    <w:rsid w:val="2C00A1C0"/>
    <w:rsid w:val="2D914BF6"/>
    <w:rsid w:val="2DFDC500"/>
    <w:rsid w:val="2E23BD13"/>
    <w:rsid w:val="2E366D27"/>
    <w:rsid w:val="2F420159"/>
    <w:rsid w:val="2F8C9BA5"/>
    <w:rsid w:val="2FC43B40"/>
    <w:rsid w:val="30582269"/>
    <w:rsid w:val="31429B1A"/>
    <w:rsid w:val="31D849F6"/>
    <w:rsid w:val="320D1A8C"/>
    <w:rsid w:val="322E8ACC"/>
    <w:rsid w:val="322F8618"/>
    <w:rsid w:val="32AD85AA"/>
    <w:rsid w:val="32D8D3F7"/>
    <w:rsid w:val="330E4E72"/>
    <w:rsid w:val="333B1454"/>
    <w:rsid w:val="336F9199"/>
    <w:rsid w:val="33834628"/>
    <w:rsid w:val="33B1188B"/>
    <w:rsid w:val="3438BDA4"/>
    <w:rsid w:val="346B0E46"/>
    <w:rsid w:val="35DE0F0A"/>
    <w:rsid w:val="3610C46B"/>
    <w:rsid w:val="363B780F"/>
    <w:rsid w:val="36820460"/>
    <w:rsid w:val="37B176FC"/>
    <w:rsid w:val="385857B8"/>
    <w:rsid w:val="3888349D"/>
    <w:rsid w:val="393839FD"/>
    <w:rsid w:val="3A326527"/>
    <w:rsid w:val="3A77D9DF"/>
    <w:rsid w:val="3AA06D8F"/>
    <w:rsid w:val="3AB439A7"/>
    <w:rsid w:val="3C13AA40"/>
    <w:rsid w:val="3C3C982C"/>
    <w:rsid w:val="3C448CDE"/>
    <w:rsid w:val="3C8005EF"/>
    <w:rsid w:val="3CD41917"/>
    <w:rsid w:val="3E37EE36"/>
    <w:rsid w:val="4073AB04"/>
    <w:rsid w:val="40EDA9CA"/>
    <w:rsid w:val="4103748B"/>
    <w:rsid w:val="43C09FF0"/>
    <w:rsid w:val="44F4F605"/>
    <w:rsid w:val="450630DC"/>
    <w:rsid w:val="45071618"/>
    <w:rsid w:val="48631B29"/>
    <w:rsid w:val="48AA0A56"/>
    <w:rsid w:val="4AE4FAEA"/>
    <w:rsid w:val="4CFFEE79"/>
    <w:rsid w:val="4D762666"/>
    <w:rsid w:val="4E23BE38"/>
    <w:rsid w:val="4EF36C53"/>
    <w:rsid w:val="50C1B4D9"/>
    <w:rsid w:val="50F1A083"/>
    <w:rsid w:val="52B8C777"/>
    <w:rsid w:val="52EC42E0"/>
    <w:rsid w:val="53489159"/>
    <w:rsid w:val="53B9FB5D"/>
    <w:rsid w:val="542671D6"/>
    <w:rsid w:val="54D13D57"/>
    <w:rsid w:val="55CB22E1"/>
    <w:rsid w:val="56511EB8"/>
    <w:rsid w:val="567030FA"/>
    <w:rsid w:val="56FE7E38"/>
    <w:rsid w:val="57206801"/>
    <w:rsid w:val="579EAD71"/>
    <w:rsid w:val="596D01E6"/>
    <w:rsid w:val="5B28E19E"/>
    <w:rsid w:val="5B651784"/>
    <w:rsid w:val="5BA01E69"/>
    <w:rsid w:val="5BD1EF5B"/>
    <w:rsid w:val="5C3A2A6B"/>
    <w:rsid w:val="5C46CC46"/>
    <w:rsid w:val="5CA32D5F"/>
    <w:rsid w:val="5D11F609"/>
    <w:rsid w:val="5DD59C93"/>
    <w:rsid w:val="5E0C2133"/>
    <w:rsid w:val="5E407309"/>
    <w:rsid w:val="5F04C09E"/>
    <w:rsid w:val="5F22B87A"/>
    <w:rsid w:val="5F53CEDE"/>
    <w:rsid w:val="5FD664C0"/>
    <w:rsid w:val="60F21B3E"/>
    <w:rsid w:val="61477BC6"/>
    <w:rsid w:val="617813CB"/>
    <w:rsid w:val="62309428"/>
    <w:rsid w:val="62723736"/>
    <w:rsid w:val="628031A3"/>
    <w:rsid w:val="62A8AE51"/>
    <w:rsid w:val="62D57244"/>
    <w:rsid w:val="644636B2"/>
    <w:rsid w:val="6485B727"/>
    <w:rsid w:val="6580BF27"/>
    <w:rsid w:val="65B02169"/>
    <w:rsid w:val="66F404F7"/>
    <w:rsid w:val="6737684F"/>
    <w:rsid w:val="67DB720B"/>
    <w:rsid w:val="68649424"/>
    <w:rsid w:val="68D66A76"/>
    <w:rsid w:val="68E4F7A7"/>
    <w:rsid w:val="693FDAB0"/>
    <w:rsid w:val="698259B2"/>
    <w:rsid w:val="69E373E5"/>
    <w:rsid w:val="6A246EA5"/>
    <w:rsid w:val="6AB620F5"/>
    <w:rsid w:val="6B5E902B"/>
    <w:rsid w:val="6B92C9FC"/>
    <w:rsid w:val="6CCA2427"/>
    <w:rsid w:val="6CE1382F"/>
    <w:rsid w:val="6E15F990"/>
    <w:rsid w:val="6E8C0047"/>
    <w:rsid w:val="6F4B8E0B"/>
    <w:rsid w:val="707FA9CF"/>
    <w:rsid w:val="71C7CDB5"/>
    <w:rsid w:val="724619D2"/>
    <w:rsid w:val="725F422F"/>
    <w:rsid w:val="72BB715E"/>
    <w:rsid w:val="742FF283"/>
    <w:rsid w:val="75561E3A"/>
    <w:rsid w:val="75AF92E5"/>
    <w:rsid w:val="768AA5E4"/>
    <w:rsid w:val="76EF458F"/>
    <w:rsid w:val="779597E5"/>
    <w:rsid w:val="787DBD48"/>
    <w:rsid w:val="78CE83B3"/>
    <w:rsid w:val="78D813AF"/>
    <w:rsid w:val="79813994"/>
    <w:rsid w:val="79C40F19"/>
    <w:rsid w:val="79E980F0"/>
    <w:rsid w:val="7A3C2EE4"/>
    <w:rsid w:val="7B44EEAA"/>
    <w:rsid w:val="7B7F46DB"/>
    <w:rsid w:val="7D64E007"/>
    <w:rsid w:val="7E5DA5A4"/>
    <w:rsid w:val="7F395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769A"/>
  <w15:chartTrackingRefBased/>
  <w15:docId w15:val="{CA627E5F-978E-45A0-8C5D-66F07F9330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e62f8399f2743d4" /><Relationship Type="http://schemas.openxmlformats.org/officeDocument/2006/relationships/header" Target="header.xml" Id="R3b0febea66334fbc" /><Relationship Type="http://schemas.openxmlformats.org/officeDocument/2006/relationships/footer" Target="footer.xml" Id="Rb5aed91138f443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2022-01-15T10:37:43.9810569Z</dcterms:created>
  <dcterms:modified xsi:type="dcterms:W3CDTF">2022-01-20T14:38:06.8796846Z</dcterms:modified>
  <dc:creator>Lucy Mwenda</dc:creator>
  <lastModifiedBy>Lucy Mwenda</lastModifiedBy>
</coreProperties>
</file>