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6"/>
        </w:rPr>
        <w:t>DEEPAK LODHI</w:t>
      </w:r>
    </w:p>
    <w:p>
      <w:pPr>
        <w:spacing w:after="20"/>
        <w:jc w:val="center"/>
      </w:pPr>
      <w:r>
        <w:rPr>
          <w:b/>
          <w:sz w:val="18"/>
        </w:rPr>
        <w:t>NUTANIX SUPPORT ENGINEER  |  IT INFRASTRUCTURE  |  TECHNICAL SUPPORT</w:t>
      </w:r>
    </w:p>
    <w:p>
      <w:pPr>
        <w:spacing w:after="60"/>
        <w:jc w:val="center"/>
      </w:pPr>
      <w:r>
        <w:rPr>
          <w:sz w:val="16"/>
        </w:rPr>
        <w:t>+91 6260232301  •  deepaklodhi626023@gmail.com  •  Indore, Madhya Pradesh</w:t>
        <w:br/>
      </w:r>
      <w:r>
        <w:rPr>
          <w:sz w:val="16"/>
        </w:rPr>
        <w:t>LinkedIn: linkedin.com/in/deepakl0854m/  •  GitHub: github.com/lucifer0854m</w:t>
      </w:r>
    </w:p>
    <w:p>
      <w:pPr>
        <w:spacing w:before="100" w:after="40"/>
      </w:pPr>
      <w:r>
        <w:rPr>
          <w:b/>
          <w:color w:val="1F4E79"/>
          <w:sz w:val="20"/>
        </w:rPr>
        <w:t>PROFESSIONAL SUMMARY</w:t>
      </w:r>
    </w:p>
    <w:p>
      <w:r>
        <w:t>B.Tech Information Technology graduate with hands-on experience in IT support, desktop and peripheral troubleshooting, network connectivity diagnosis, user account and system access management, IT asset management, technical documentation, and staff support. Experienced in diagnosing hardware, software, and network issues in a healthcare environment, with technical exposure to Windows/Linux fundamentals, Azure, SQL, Python, Docker, Git/GitHub, and web application development. Strong troubleshooting, problem-solving, incident-handling, and stakeholder communication skills, seeking to transition into infrastructure and platform support.</w:t>
      </w:r>
    </w:p>
    <w:p>
      <w:pPr>
        <w:spacing w:before="100" w:after="40"/>
      </w:pPr>
      <w:r>
        <w:rPr>
          <w:b/>
          <w:color w:val="1F4E79"/>
          <w:sz w:val="20"/>
        </w:rPr>
        <w:t>CORE SKILLS</w:t>
      </w:r>
    </w:p>
    <w:tbl>
      <w:tblPr>
        <w:tblW w:type="auto" w:w="0"/>
        <w:jc w:val="center"/>
        <w:tblLook w:firstColumn="1" w:firstRow="1" w:lastColumn="0" w:lastRow="0" w:noHBand="0" w:noVBand="1" w:val="04A0"/>
      </w:tblPr>
      <w:tblGrid>
        <w:gridCol w:w="3485"/>
        <w:gridCol w:w="3485"/>
        <w:gridCol w:w="3485"/>
      </w:tblGrid>
      <w:tr>
        <w:tc>
          <w:tcPr>
            <w:tcW w:type="dxa" w:w="3485"/>
          </w:tcPr>
          <w:p>
            <w:pPr>
              <w:spacing w:after="8" w:line="240" w:lineRule="auto"/>
            </w:pPr>
            <w:r>
              <w:rPr>
                <w:sz w:val="16"/>
              </w:rPr>
              <w:t>• IT Infrastructure &amp; Technical Support</w:t>
            </w:r>
          </w:p>
        </w:tc>
        <w:tc>
          <w:tcPr>
            <w:tcW w:type="dxa" w:w="3485"/>
          </w:tcPr>
          <w:p>
            <w:pPr>
              <w:spacing w:after="8" w:line="240" w:lineRule="auto"/>
            </w:pPr>
            <w:r>
              <w:rPr>
                <w:sz w:val="16"/>
              </w:rPr>
              <w:t>• Hardware &amp; Software Troubleshooting</w:t>
            </w:r>
          </w:p>
        </w:tc>
        <w:tc>
          <w:tcPr>
            <w:tcW w:type="dxa" w:w="3485"/>
          </w:tcPr>
          <w:p>
            <w:pPr>
              <w:spacing w:after="8" w:line="240" w:lineRule="auto"/>
            </w:pPr>
            <w:r>
              <w:rPr>
                <w:sz w:val="16"/>
              </w:rPr>
              <w:t>• Network Connectivity &amp; TCP/IP Fundamentals</w:t>
            </w:r>
          </w:p>
        </w:tc>
      </w:tr>
      <w:tr>
        <w:tc>
          <w:tcPr>
            <w:tcW w:type="dxa" w:w="3485"/>
          </w:tcPr>
          <w:p>
            <w:pPr>
              <w:spacing w:after="8" w:line="240" w:lineRule="auto"/>
            </w:pPr>
            <w:r>
              <w:rPr>
                <w:sz w:val="16"/>
              </w:rPr>
              <w:t>• Windows &amp; Linux Fundamentals</w:t>
            </w:r>
          </w:p>
        </w:tc>
        <w:tc>
          <w:tcPr>
            <w:tcW w:type="dxa" w:w="3485"/>
          </w:tcPr>
          <w:p>
            <w:pPr>
              <w:spacing w:after="8" w:line="240" w:lineRule="auto"/>
            </w:pPr>
            <w:r>
              <w:rPr>
                <w:sz w:val="16"/>
              </w:rPr>
              <w:t>• User Account &amp; Access Management</w:t>
            </w:r>
          </w:p>
        </w:tc>
        <w:tc>
          <w:tcPr>
            <w:tcW w:type="dxa" w:w="3485"/>
          </w:tcPr>
          <w:p>
            <w:pPr>
              <w:spacing w:after="8" w:line="240" w:lineRule="auto"/>
            </w:pPr>
            <w:r>
              <w:rPr>
                <w:sz w:val="16"/>
              </w:rPr>
              <w:t>• IT Asset &amp; Inventory Management</w:t>
            </w:r>
          </w:p>
        </w:tc>
      </w:tr>
      <w:tr>
        <w:tc>
          <w:tcPr>
            <w:tcW w:type="dxa" w:w="3485"/>
          </w:tcPr>
          <w:p>
            <w:pPr>
              <w:spacing w:after="8" w:line="240" w:lineRule="auto"/>
            </w:pPr>
            <w:r>
              <w:rPr>
                <w:sz w:val="16"/>
              </w:rPr>
              <w:t>• Incident Documentation &amp; Escalation</w:t>
            </w:r>
          </w:p>
        </w:tc>
        <w:tc>
          <w:tcPr>
            <w:tcW w:type="dxa" w:w="3485"/>
          </w:tcPr>
          <w:p>
            <w:pPr>
              <w:spacing w:after="8" w:line="240" w:lineRule="auto"/>
            </w:pPr>
            <w:r>
              <w:rPr>
                <w:sz w:val="16"/>
              </w:rPr>
              <w:t>• Root-Cause Analysis Fundamentals</w:t>
            </w:r>
          </w:p>
        </w:tc>
        <w:tc>
          <w:tcPr>
            <w:tcW w:type="dxa" w:w="3485"/>
          </w:tcPr>
          <w:p>
            <w:pPr>
              <w:spacing w:after="8" w:line="240" w:lineRule="auto"/>
            </w:pPr>
            <w:r>
              <w:rPr>
                <w:sz w:val="16"/>
              </w:rPr>
              <w:t>• Operational Reporting &amp; Documentation</w:t>
            </w:r>
          </w:p>
        </w:tc>
      </w:tr>
      <w:tr>
        <w:tc>
          <w:tcPr>
            <w:tcW w:type="dxa" w:w="3485"/>
          </w:tcPr>
          <w:p>
            <w:pPr>
              <w:spacing w:after="8" w:line="240" w:lineRule="auto"/>
            </w:pPr>
            <w:r>
              <w:rPr>
                <w:sz w:val="16"/>
              </w:rPr>
              <w:t>• Customer &amp; Staff Technical Support</w:t>
            </w:r>
          </w:p>
        </w:tc>
        <w:tc>
          <w:tcPr>
            <w:tcW w:type="dxa" w:w="3485"/>
          </w:tcPr>
          <w:p>
            <w:pPr>
              <w:spacing w:after="8" w:line="240" w:lineRule="auto"/>
            </w:pPr>
            <w:r>
              <w:rPr>
                <w:sz w:val="16"/>
              </w:rPr>
              <w:t>• Microsoft Azure Fundamentals</w:t>
            </w:r>
          </w:p>
        </w:tc>
        <w:tc>
          <w:tcPr>
            <w:tcW w:type="dxa" w:w="3485"/>
          </w:tcPr>
          <w:p>
            <w:pPr>
              <w:spacing w:after="8" w:line="240" w:lineRule="auto"/>
            </w:pPr>
            <w:r>
              <w:rPr>
                <w:sz w:val="16"/>
              </w:rPr>
              <w:t>• SQL &amp; Database Fundamentals</w:t>
            </w:r>
          </w:p>
        </w:tc>
      </w:tr>
      <w:tr>
        <w:tc>
          <w:tcPr>
            <w:tcW w:type="dxa" w:w="3485"/>
          </w:tcPr>
          <w:p>
            <w:pPr>
              <w:spacing w:after="8" w:line="240" w:lineRule="auto"/>
            </w:pPr>
            <w:r>
              <w:rPr>
                <w:sz w:val="16"/>
              </w:rPr>
              <w:t>• Python Fundamentals</w:t>
            </w:r>
          </w:p>
        </w:tc>
        <w:tc>
          <w:tcPr>
            <w:tcW w:type="dxa" w:w="3485"/>
          </w:tcPr>
          <w:p>
            <w:pPr>
              <w:spacing w:after="8" w:line="240" w:lineRule="auto"/>
            </w:pPr>
            <w:r>
              <w:rPr>
                <w:sz w:val="16"/>
              </w:rPr>
              <w:t>• Git &amp; GitHub</w:t>
            </w:r>
          </w:p>
        </w:tc>
        <w:tc>
          <w:tcPr>
            <w:tcW w:type="dxa" w:w="3485"/>
          </w:tcPr>
          <w:p>
            <w:pPr>
              <w:spacing w:after="8" w:line="240" w:lineRule="auto"/>
            </w:pPr>
            <w:r>
              <w:rPr>
                <w:sz w:val="16"/>
              </w:rPr>
              <w:t>• Docker</w:t>
            </w:r>
          </w:p>
        </w:tc>
      </w:tr>
      <w:tr>
        <w:tc>
          <w:tcPr>
            <w:tcW w:type="dxa" w:w="3485"/>
          </w:tcPr>
          <w:p>
            <w:pPr>
              <w:spacing w:after="8" w:line="240" w:lineRule="auto"/>
            </w:pPr>
            <w:r>
              <w:rPr>
                <w:sz w:val="16"/>
              </w:rPr>
              <w:t>• ASP.NET Core / C#</w:t>
            </w:r>
          </w:p>
        </w:tc>
        <w:tc>
          <w:tcPr>
            <w:tcW w:type="dxa" w:w="3485"/>
          </w:tcPr>
          <w:p>
            <w:pPr>
              <w:spacing w:after="8" w:line="240" w:lineRule="auto"/>
            </w:pPr>
            <w:r>
              <w:rPr>
                <w:sz w:val="16"/>
              </w:rPr>
            </w:r>
          </w:p>
        </w:tc>
        <w:tc>
          <w:tcPr>
            <w:tcW w:type="dxa" w:w="3485"/>
          </w:tcPr>
          <w:p>
            <w:pPr>
              <w:spacing w:after="8" w:line="240" w:lineRule="auto"/>
            </w:pPr>
            <w:r>
              <w:rPr>
                <w:sz w:val="16"/>
              </w:rPr>
            </w:r>
          </w:p>
        </w:tc>
      </w:tr>
    </w:tbl>
    <w:p>
      <w:pPr>
        <w:spacing w:before="100" w:after="40"/>
      </w:pPr>
      <w:r>
        <w:rPr>
          <w:b/>
          <w:color w:val="1F4E79"/>
          <w:sz w:val="20"/>
        </w:rPr>
        <w:t>PROFESSIONAL EXPERIENCE</w:t>
      </w:r>
    </w:p>
    <w:p>
      <w:pPr>
        <w:spacing w:before="28" w:after="10"/>
      </w:pPr>
      <w:r>
        <w:rPr>
          <w:b/>
        </w:rPr>
        <w:t>Bansal Hospital — Executive</w:t>
      </w:r>
      <w:r>
        <w:rPr>
          <w:i/>
        </w:rPr>
        <w:t xml:space="preserve">  |  Bhopal, India | Feb 2024 – Dec 2025</w:t>
      </w:r>
    </w:p>
    <w:p>
      <w:pPr>
        <w:spacing w:after="18"/>
        <w:ind w:left="202" w:hanging="202"/>
      </w:pPr>
      <w:r>
        <w:rPr>
          <w:b/>
        </w:rPr>
        <w:t xml:space="preserve">• </w:t>
      </w:r>
      <w:r>
        <w:t>Provided technical support for desktops, printers, and network devices across a multi-specialty hospital.</w:t>
      </w:r>
    </w:p>
    <w:p>
      <w:pPr>
        <w:spacing w:after="18"/>
        <w:ind w:left="202" w:hanging="202"/>
      </w:pPr>
      <w:r>
        <w:rPr>
          <w:b/>
        </w:rPr>
        <w:t xml:space="preserve">• </w:t>
      </w:r>
      <w:r>
        <w:t>Installed, configured, and maintained computer systems and peripheral devices for end users.</w:t>
      </w:r>
    </w:p>
    <w:p>
      <w:pPr>
        <w:spacing w:after="18"/>
        <w:ind w:left="202" w:hanging="202"/>
      </w:pPr>
      <w:r>
        <w:rPr>
          <w:b/>
        </w:rPr>
        <w:t xml:space="preserve">• </w:t>
      </w:r>
      <w:r>
        <w:t>Diagnosed and resolved hardware, software, and network connectivity issues.</w:t>
      </w:r>
    </w:p>
    <w:p>
      <w:pPr>
        <w:spacing w:after="18"/>
        <w:ind w:left="202" w:hanging="202"/>
      </w:pPr>
      <w:r>
        <w:rPr>
          <w:b/>
        </w:rPr>
        <w:t xml:space="preserve">• </w:t>
      </w:r>
      <w:r>
        <w:t>Managed user accounts, system access, and IT asset inventory.</w:t>
      </w:r>
    </w:p>
    <w:p>
      <w:pPr>
        <w:spacing w:after="18"/>
        <w:ind w:left="202" w:hanging="202"/>
      </w:pPr>
      <w:r>
        <w:rPr>
          <w:b/>
        </w:rPr>
        <w:t xml:space="preserve">• </w:t>
      </w:r>
      <w:r>
        <w:t>Provided technical assistance to staff and supported users with new systems and technologies.</w:t>
      </w:r>
    </w:p>
    <w:p>
      <w:pPr>
        <w:spacing w:after="18"/>
        <w:ind w:left="202" w:hanging="202"/>
      </w:pPr>
      <w:r>
        <w:rPr>
          <w:b/>
        </w:rPr>
        <w:t xml:space="preserve">• </w:t>
      </w:r>
      <w:r>
        <w:t>Trained staff on new systems and technologies and coordinated with users and internal teams to resolve technical issues.</w:t>
      </w:r>
    </w:p>
    <w:p>
      <w:pPr>
        <w:spacing w:before="28" w:after="10"/>
      </w:pPr>
      <w:r>
        <w:rPr>
          <w:b/>
        </w:rPr>
        <w:t>Apex Kidney Care Pvt. Ltd. — Executive Admin</w:t>
      </w:r>
      <w:r>
        <w:rPr>
          <w:i/>
        </w:rPr>
        <w:t xml:space="preserve">  |  Bhopal, India | Feb 2026 – Jun 2026</w:t>
      </w:r>
    </w:p>
    <w:p>
      <w:pPr>
        <w:spacing w:after="18"/>
        <w:ind w:left="202" w:hanging="202"/>
      </w:pPr>
      <w:r>
        <w:rPr>
          <w:b/>
        </w:rPr>
        <w:t xml:space="preserve">• </w:t>
      </w:r>
      <w:r>
        <w:t>Coordinated daily operations across administrative and clinical teams and supported timely resolution of operational requirements.</w:t>
      </w:r>
    </w:p>
    <w:p>
      <w:pPr>
        <w:spacing w:after="18"/>
        <w:ind w:left="202" w:hanging="202"/>
      </w:pPr>
      <w:r>
        <w:rPr>
          <w:b/>
        </w:rPr>
        <w:t xml:space="preserve">• </w:t>
      </w:r>
      <w:r>
        <w:t>Prepared MIS reports and maintained accurate operational records and documentation.</w:t>
      </w:r>
    </w:p>
    <w:p>
      <w:pPr>
        <w:spacing w:after="18"/>
        <w:ind w:left="202" w:hanging="202"/>
      </w:pPr>
      <w:r>
        <w:rPr>
          <w:b/>
        </w:rPr>
        <w:t xml:space="preserve">• </w:t>
      </w:r>
      <w:r>
        <w:t>Coordinated scheduling, billing, inventory, vendor, and cross-team activities while maintaining accurate records.</w:t>
      </w:r>
    </w:p>
    <w:p>
      <w:pPr>
        <w:spacing w:after="18"/>
        <w:ind w:left="202" w:hanging="202"/>
      </w:pPr>
      <w:r>
        <w:rPr>
          <w:b/>
        </w:rPr>
        <w:t xml:space="preserve">• </w:t>
      </w:r>
      <w:r>
        <w:t>Communicated with multiple stakeholders to complete requests and operational tasks efficiently.</w:t>
      </w:r>
    </w:p>
    <w:p>
      <w:pPr>
        <w:spacing w:before="28" w:after="10"/>
      </w:pPr>
      <w:r>
        <w:rPr>
          <w:b/>
        </w:rPr>
        <w:t>Magnum Super Distributor — Executive</w:t>
      </w:r>
      <w:r>
        <w:rPr>
          <w:i/>
        </w:rPr>
        <w:t xml:space="preserve">  |  Nov 2023 – Jan 2024</w:t>
      </w:r>
    </w:p>
    <w:p>
      <w:pPr>
        <w:spacing w:after="18"/>
        <w:ind w:left="202" w:hanging="202"/>
      </w:pPr>
      <w:r>
        <w:rPr>
          <w:b/>
        </w:rPr>
        <w:t xml:space="preserve">• </w:t>
      </w:r>
      <w:r>
        <w:t>Handled day-to-day operational and administrative activities.</w:t>
      </w:r>
    </w:p>
    <w:p>
      <w:pPr>
        <w:spacing w:after="18"/>
        <w:ind w:left="202" w:hanging="202"/>
      </w:pPr>
      <w:r>
        <w:rPr>
          <w:b/>
        </w:rPr>
        <w:t xml:space="preserve">• </w:t>
      </w:r>
      <w:r>
        <w:t>Maintained accurate records, reports, and required documentation.</w:t>
      </w:r>
    </w:p>
    <w:p>
      <w:pPr>
        <w:spacing w:after="18"/>
        <w:ind w:left="202" w:hanging="202"/>
      </w:pPr>
      <w:r>
        <w:rPr>
          <w:b/>
        </w:rPr>
        <w:t xml:space="preserve">• </w:t>
      </w:r>
      <w:r>
        <w:t>Communicated with customers and internal teams to complete assigned tasks on time.</w:t>
      </w:r>
    </w:p>
    <w:p>
      <w:pPr>
        <w:spacing w:before="100" w:after="40"/>
      </w:pPr>
      <w:r>
        <w:rPr>
          <w:b/>
          <w:color w:val="1F4E79"/>
          <w:sz w:val="20"/>
        </w:rPr>
        <w:t>EDUCATION</w:t>
      </w:r>
    </w:p>
    <w:p>
      <w:pPr>
        <w:spacing w:after="16"/>
      </w:pPr>
      <w:r>
        <w:rPr>
          <w:b/>
        </w:rPr>
        <w:t>Bachelor of Technology — Information Technology</w:t>
      </w:r>
      <w:r>
        <w:t xml:space="preserve">  |  Technocrats Institute of Technology, Bhopal | CGPA: 8.69 / 10 | 2020 – 2024</w:t>
      </w:r>
    </w:p>
    <w:p>
      <w:pPr>
        <w:spacing w:after="16"/>
      </w:pPr>
      <w:r>
        <w:rPr>
          <w:b/>
        </w:rPr>
        <w:t>Higher Secondary — MP Board</w:t>
      </w:r>
      <w:r>
        <w:t xml:space="preserve">  |  Saraswati Shishu Mandir Maharajpur, Sagar | 89.60% | 2020</w:t>
      </w:r>
    </w:p>
    <w:p>
      <w:pPr>
        <w:spacing w:after="16"/>
      </w:pPr>
      <w:r>
        <w:rPr>
          <w:b/>
        </w:rPr>
        <w:t>Secondary — MP Board</w:t>
      </w:r>
      <w:r>
        <w:t xml:space="preserve">  |  Saraswati Shishu Mandir Maharajpur, Sagar | 93.80% | 2018</w:t>
      </w:r>
    </w:p>
    <w:p>
      <w:pPr>
        <w:spacing w:before="100" w:after="40"/>
      </w:pPr>
      <w:r>
        <w:rPr>
          <w:b/>
          <w:color w:val="1F4E79"/>
          <w:sz w:val="20"/>
        </w:rPr>
        <w:t>TECHNICAL SKILLS</w:t>
      </w:r>
    </w:p>
    <w:p>
      <w:pPr>
        <w:spacing w:after="14"/>
      </w:pPr>
      <w:r>
        <w:rPr>
          <w:b/>
        </w:rPr>
        <w:t xml:space="preserve">Operating Systems: </w:t>
      </w:r>
      <w:r>
        <w:t>Windows; Linux fundamentals</w:t>
      </w:r>
    </w:p>
    <w:p>
      <w:pPr>
        <w:spacing w:after="14"/>
      </w:pPr>
      <w:r>
        <w:rPr>
          <w:b/>
        </w:rPr>
        <w:t xml:space="preserve">Infrastructure &amp; Networking: </w:t>
      </w:r>
      <w:r>
        <w:t>TCP/IP fundamentals; Ethernet; Network Connectivity Troubleshooting; DNS fundamentals</w:t>
      </w:r>
    </w:p>
    <w:p>
      <w:pPr>
        <w:spacing w:after="14"/>
      </w:pPr>
      <w:r>
        <w:rPr>
          <w:b/>
        </w:rPr>
        <w:t xml:space="preserve">Support Operations: </w:t>
      </w:r>
      <w:r>
        <w:t>Desktop/Laptop/Printer/Peripheral Support; Hardware &amp; Software Diagnosis; User Access; IT Asset Management; Documentation</w:t>
      </w:r>
    </w:p>
    <w:p>
      <w:pPr>
        <w:spacing w:after="14"/>
      </w:pPr>
      <w:r>
        <w:rPr>
          <w:b/>
        </w:rPr>
        <w:t xml:space="preserve">Tools &amp; Technologies: </w:t>
      </w:r>
      <w:r>
        <w:t>Azure; SQL Server; MySQL; Python; C#; ASP.NET Core; Git; GitHub; Docker; REST APIs</w:t>
      </w:r>
    </w:p>
    <w:p>
      <w:pPr>
        <w:spacing w:before="100" w:after="40"/>
      </w:pPr>
      <w:r>
        <w:rPr>
          <w:b/>
          <w:color w:val="1F4E79"/>
          <w:sz w:val="20"/>
        </w:rPr>
        <w:t>PROJECTS</w:t>
      </w:r>
    </w:p>
    <w:p>
      <w:pPr>
        <w:spacing w:after="8"/>
      </w:pPr>
      <w:r>
        <w:rPr>
          <w:b/>
        </w:rPr>
        <w:t>Hospital Management System</w:t>
      </w:r>
      <w:r>
        <w:rPr>
          <w:i/>
        </w:rPr>
        <w:t xml:space="preserve">  |  ASP.NET Core | C# | SQL Server | Docker | HTML/CSS/Bootstrap</w:t>
      </w:r>
    </w:p>
    <w:p>
      <w:pPr>
        <w:spacing w:after="18"/>
        <w:ind w:left="202" w:hanging="202"/>
      </w:pPr>
      <w:r>
        <w:rPr>
          <w:b/>
        </w:rPr>
        <w:t xml:space="preserve">• </w:t>
      </w:r>
      <w:r>
        <w:t>Developed a web application for patients, doctors, departments, appointments, and billing.</w:t>
      </w:r>
    </w:p>
    <w:p>
      <w:pPr>
        <w:spacing w:after="18"/>
        <w:ind w:left="202" w:hanging="202"/>
      </w:pPr>
      <w:r>
        <w:rPr>
          <w:b/>
        </w:rPr>
        <w:t xml:space="preserve">• </w:t>
      </w:r>
      <w:r>
        <w:t>Implemented CRUD operations and database integration using ASP.NET Core, C#, and SQL Server.</w:t>
      </w:r>
    </w:p>
    <w:p>
      <w:pPr>
        <w:spacing w:after="18"/>
        <w:ind w:left="202" w:hanging="202"/>
      </w:pPr>
      <w:r>
        <w:rPr>
          <w:b/>
        </w:rPr>
        <w:t xml:space="preserve">• </w:t>
      </w:r>
      <w:r>
        <w:t>Dockerized the application using Docker Compose and tested it in a containerized development environment.</w:t>
      </w:r>
    </w:p>
    <w:p>
      <w:pPr>
        <w:spacing w:after="8"/>
      </w:pPr>
      <w:r>
        <w:rPr>
          <w:b/>
        </w:rPr>
        <w:t>Face Recognition Based Attendance System</w:t>
      </w:r>
      <w:r>
        <w:rPr>
          <w:i/>
        </w:rPr>
        <w:t xml:space="preserve">  |  Python | OpenCV | LBPH | MySQL</w:t>
      </w:r>
    </w:p>
    <w:p>
      <w:pPr>
        <w:spacing w:after="18"/>
        <w:ind w:left="202" w:hanging="202"/>
      </w:pPr>
      <w:r>
        <w:rPr>
          <w:b/>
        </w:rPr>
        <w:t xml:space="preserve">• </w:t>
      </w:r>
      <w:r>
        <w:t>Developed an automated attendance system using real-time face detection and recognition.</w:t>
      </w:r>
    </w:p>
    <w:p>
      <w:pPr>
        <w:spacing w:after="18"/>
        <w:ind w:left="202" w:hanging="202"/>
      </w:pPr>
      <w:r>
        <w:rPr>
          <w:b/>
        </w:rPr>
        <w:t xml:space="preserve">• </w:t>
      </w:r>
      <w:r>
        <w:t>Integrated MySQL for student and attendance records and implemented recognition workflows.</w:t>
      </w:r>
    </w:p>
    <w:p>
      <w:pPr>
        <w:spacing w:before="100" w:after="40"/>
      </w:pPr>
      <w:r>
        <w:rPr>
          <w:b/>
          <w:color w:val="1F4E79"/>
          <w:sz w:val="20"/>
        </w:rPr>
        <w:t>CERTIFICATIONS</w:t>
      </w:r>
    </w:p>
    <w:p>
      <w:r>
        <w:t>Microsoft Certified: Azure Fundamentals (AZ-900)  •  HackerRank SQL (Intermediate)  •  Python for Data Science and Machine Learning</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 w:line="245"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