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rtl w:val="0"/>
        </w:rPr>
        <w:tab/>
        <w:tab/>
        <w:tab/>
        <w:tab/>
      </w:r>
      <w:r w:rsidDel="00000000" w:rsidR="00000000" w:rsidRPr="00000000">
        <w:rPr>
          <w:rFonts w:ascii="Merriweather" w:cs="Merriweather" w:eastAsia="Merriweather" w:hAnsi="Merriweather"/>
          <w:sz w:val="48"/>
          <w:szCs w:val="48"/>
          <w:u w:val="single"/>
          <w:rtl w:val="0"/>
        </w:rPr>
        <w:t xml:space="preserve">Plots in Kashmir </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Article 370 of the Indian constitution is abrogated, you are trying to buy a plot in Jammu and Kashmir. You have been given a graph with four nodes each representing four most famous places of Jammu and Kashmir. Your friend wants you to take her to those four most famous places so she asked you to buy the plot from where each of the places are easily accessible. The distance between the first and third, second and fourth nodes are equal.You have to find a node which is equally far away from each given pair of opposite nodes.</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line takes in the number of test cases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Each of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4 lines take 2 space separated integers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denoting the coordinates of the nodes on the graph, in </w:t>
      </w:r>
      <w:r w:rsidDel="00000000" w:rsidR="00000000" w:rsidRPr="00000000">
        <w:rPr>
          <w:rFonts w:ascii="Times New Roman" w:cs="Times New Roman" w:eastAsia="Times New Roman" w:hAnsi="Times New Roman"/>
          <w:rtl w:val="0"/>
        </w:rPr>
        <w:t xml:space="preserve">any order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008">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Print a single line containing 2 space separated numbers, with 2 decimal digit precision, denoting the coordinate of the node which satisfies the mentioned condition.</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Constraints:</w:t>
      </w:r>
    </w:p>
    <w:p w:rsidR="00000000" w:rsidDel="00000000" w:rsidP="00000000" w:rsidRDefault="00000000" w:rsidRPr="00000000" w14:paraId="0000000A">
      <w:pPr>
        <w:numPr>
          <w:ilvl w:val="0"/>
          <w:numId w:val="1"/>
        </w:numPr>
        <w:spacing w:after="0" w:lineRule="auto"/>
        <w:ind w:left="720" w:hanging="360"/>
      </w:pPr>
      <w:r w:rsidDel="00000000" w:rsidR="00000000" w:rsidRPr="00000000">
        <w:rPr>
          <w:rFonts w:ascii="Gungsuh" w:cs="Gungsuh" w:eastAsia="Gungsuh" w:hAnsi="Gungsuh"/>
          <w:rtl w:val="0"/>
        </w:rPr>
        <w:t xml:space="preserve">1 ≤ </w:t>
      </w:r>
      <w:r w:rsidDel="00000000" w:rsidR="00000000" w:rsidRPr="00000000">
        <w:rPr>
          <w:rFonts w:ascii="Times New Roman" w:cs="Times New Roman" w:eastAsia="Times New Roman" w:hAnsi="Times New Roman"/>
          <w:b w:val="1"/>
          <w:rtl w:val="0"/>
        </w:rPr>
        <w:t xml:space="preserve">T </w:t>
      </w:r>
      <w:r w:rsidDel="00000000" w:rsidR="00000000" w:rsidRPr="00000000">
        <w:rPr>
          <w:rFonts w:ascii="Gungsuh" w:cs="Gungsuh" w:eastAsia="Gungsuh" w:hAnsi="Gungsuh"/>
          <w:rtl w:val="0"/>
        </w:rPr>
        <w:t xml:space="preserve">≤1000</w:t>
      </w:r>
    </w:p>
    <w:p w:rsidR="00000000" w:rsidDel="00000000" w:rsidP="00000000" w:rsidRDefault="00000000" w:rsidRPr="00000000" w14:paraId="0000000B">
      <w:pPr>
        <w:numPr>
          <w:ilvl w:val="0"/>
          <w:numId w:val="1"/>
        </w:numPr>
        <w:ind w:left="720" w:hanging="360"/>
      </w:pPr>
      <w:r w:rsidDel="00000000" w:rsidR="00000000" w:rsidRPr="00000000">
        <w:rPr>
          <w:rFonts w:ascii="Gungsuh" w:cs="Gungsuh" w:eastAsia="Gungsuh" w:hAnsi="Gungsuh"/>
          <w:rtl w:val="0"/>
        </w:rPr>
        <w:t xml:space="preserve">-1000000 ≤ </w:t>
      </w:r>
      <w:r w:rsidDel="00000000" w:rsidR="00000000" w:rsidRPr="00000000">
        <w:rPr>
          <w:rFonts w:ascii="Times New Roman" w:cs="Times New Roman" w:eastAsia="Times New Roman" w:hAnsi="Times New Roman"/>
          <w:b w:val="1"/>
          <w:rtl w:val="0"/>
        </w:rPr>
        <w:t xml:space="preserve">X,Y </w:t>
      </w:r>
      <w:r w:rsidDel="00000000" w:rsidR="00000000" w:rsidRPr="00000000">
        <w:rPr>
          <w:rFonts w:ascii="Gungsuh" w:cs="Gungsuh" w:eastAsia="Gungsuh" w:hAnsi="Gungsuh"/>
          <w:rtl w:val="0"/>
        </w:rPr>
        <w:t xml:space="preserve">≤ 1000000</w:t>
      </w:r>
    </w:p>
    <w:p w:rsidR="00000000" w:rsidDel="00000000" w:rsidP="00000000" w:rsidRDefault="00000000" w:rsidRPr="00000000" w14:paraId="0000000C">
      <w:pPr>
        <w:rPr>
          <w:rFonts w:ascii="Times New Roman" w:cs="Times New Roman" w:eastAsia="Times New Roman" w:hAnsi="Times New Roman"/>
        </w:rPr>
      </w:pPr>
      <w:bookmarkStart w:colFirst="0" w:colLast="0" w:name="_5xngfpj4neyc" w:id="1"/>
      <w:bookmarkEnd w:id="1"/>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0E">
      <w:pPr>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0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0 2</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-2 0</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0 -2</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2 0</w:t>
      </w:r>
    </w:p>
    <w:p w:rsidR="00000000" w:rsidDel="00000000" w:rsidP="00000000" w:rsidRDefault="00000000" w:rsidRPr="00000000" w14:paraId="00000014">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w:t>
      </w:r>
    </w:p>
    <w:p w:rsidR="00000000" w:rsidDel="00000000" w:rsidP="00000000" w:rsidRDefault="00000000" w:rsidRPr="00000000" w14:paraId="00000015">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0"/>
          <w:szCs w:val="20"/>
          <w:rtl w:val="0"/>
        </w:rPr>
        <w:t xml:space="preserve">0 0</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Time Limit :</w:t>
      </w:r>
      <w:r w:rsidDel="00000000" w:rsidR="00000000" w:rsidRPr="00000000">
        <w:rPr>
          <w:rFonts w:ascii="Times New Roman" w:cs="Times New Roman" w:eastAsia="Times New Roman" w:hAnsi="Times New Roman"/>
          <w:rtl w:val="0"/>
        </w:rPr>
        <w:t xml:space="preserve"> 1 sec</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Author:</w:t>
      </w:r>
      <w:r w:rsidDel="00000000" w:rsidR="00000000" w:rsidRPr="00000000">
        <w:rPr>
          <w:rFonts w:ascii="Times New Roman" w:cs="Times New Roman" w:eastAsia="Times New Roman" w:hAnsi="Times New Roman"/>
          <w:rtl w:val="0"/>
        </w:rPr>
        <w:t xml:space="preserve"> Atharva Thombre</w:t>
      </w:r>
    </w:p>
    <w:sectPr>
      <w:pgSz w:h="16838" w:w="11906"/>
      <w:pgMar w:bottom="1440" w:top="72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