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E3453" w14:textId="77777777" w:rsidR="0072100C" w:rsidRDefault="0072100C" w:rsidP="004D4FBD">
      <w:pPr>
        <w:jc w:val="center"/>
        <w:rPr>
          <w:b/>
          <w:sz w:val="24"/>
          <w:szCs w:val="24"/>
        </w:rPr>
      </w:pPr>
    </w:p>
    <w:p w14:paraId="38BCA718" w14:textId="752190FE" w:rsidR="00AA5463" w:rsidRPr="004D4FBD" w:rsidRDefault="004D4FBD" w:rsidP="004D4FBD">
      <w:pPr>
        <w:jc w:val="center"/>
        <w:rPr>
          <w:b/>
          <w:sz w:val="24"/>
          <w:szCs w:val="24"/>
        </w:rPr>
      </w:pPr>
      <w:r w:rsidRPr="009D6376">
        <w:rPr>
          <w:b/>
          <w:sz w:val="24"/>
          <w:szCs w:val="24"/>
        </w:rPr>
        <w:t>2019</w:t>
      </w:r>
      <w:r w:rsidRPr="009D6376">
        <w:rPr>
          <w:rFonts w:hint="eastAsia"/>
          <w:b/>
          <w:sz w:val="24"/>
          <w:szCs w:val="24"/>
        </w:rPr>
        <w:t>年漯河冬小麦</w:t>
      </w:r>
      <w:r w:rsidR="006B256A">
        <w:rPr>
          <w:rFonts w:hint="eastAsia"/>
          <w:b/>
          <w:sz w:val="24"/>
          <w:szCs w:val="24"/>
        </w:rPr>
        <w:t>田间观测基本信息</w:t>
      </w:r>
      <w:r w:rsidRPr="009D6376">
        <w:rPr>
          <w:rFonts w:hint="eastAsia"/>
          <w:b/>
          <w:sz w:val="24"/>
          <w:szCs w:val="24"/>
        </w:rPr>
        <w:t>记录表（样区：</w:t>
      </w:r>
      <w:r w:rsidRPr="009D6376">
        <w:rPr>
          <w:b/>
          <w:sz w:val="24"/>
          <w:szCs w:val="24"/>
        </w:rPr>
        <w:t xml:space="preserve">  </w:t>
      </w:r>
      <w:r w:rsidRPr="009D6376">
        <w:rPr>
          <w:b/>
          <w:sz w:val="24"/>
          <w:szCs w:val="24"/>
        </w:rPr>
        <w:t>）</w:t>
      </w:r>
    </w:p>
    <w:p w14:paraId="18786C88" w14:textId="5EA36DCC" w:rsidR="004D4FBD" w:rsidRDefault="004D4FBD" w:rsidP="004D4FBD">
      <w:pPr>
        <w:spacing w:line="320" w:lineRule="exact"/>
        <w:jc w:val="center"/>
        <w:rPr>
          <w:rFonts w:ascii="SimSun" w:hAnsi="SimSun"/>
          <w:b/>
          <w:sz w:val="44"/>
          <w:szCs w:val="24"/>
        </w:rPr>
      </w:pPr>
    </w:p>
    <w:p w14:paraId="24E6F3B9" w14:textId="77777777" w:rsidR="00A6696A" w:rsidRPr="004D4FBD" w:rsidRDefault="00A6696A" w:rsidP="004D4FBD">
      <w:pPr>
        <w:spacing w:line="320" w:lineRule="exact"/>
        <w:jc w:val="center"/>
        <w:rPr>
          <w:rFonts w:ascii="SimSun" w:hAnsi="SimSun" w:hint="eastAsia"/>
          <w:b/>
          <w:sz w:val="44"/>
          <w:szCs w:val="24"/>
        </w:rPr>
      </w:pPr>
    </w:p>
    <w:p w14:paraId="665FB79D" w14:textId="77777777" w:rsidR="00AA5463" w:rsidRPr="00460441" w:rsidRDefault="00AA5463" w:rsidP="00AA5463">
      <w:pPr>
        <w:numPr>
          <w:ilvl w:val="2"/>
          <w:numId w:val="1"/>
        </w:numPr>
        <w:rPr>
          <w:rFonts w:ascii="Arial Unicode MS" w:hAnsi="Arial Unicode MS" w:hint="eastAsia"/>
          <w:vanish/>
          <w:color w:val="000000"/>
          <w:sz w:val="24"/>
          <w:szCs w:val="24"/>
        </w:rPr>
      </w:pPr>
    </w:p>
    <w:tbl>
      <w:tblPr>
        <w:tblW w:w="91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2600"/>
        <w:gridCol w:w="1300"/>
      </w:tblGrid>
      <w:tr w:rsidR="006B256A" w:rsidRPr="006B256A" w14:paraId="46153A3E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7A090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rFonts w:hint="eastAsia"/>
                <w:b/>
                <w:sz w:val="24"/>
                <w:szCs w:val="24"/>
              </w:rPr>
              <w:t>样方</w:t>
            </w:r>
            <w:r w:rsidRPr="006B256A">
              <w:rPr>
                <w:b/>
                <w:sz w:val="24"/>
                <w:szCs w:val="24"/>
              </w:rPr>
              <w:t>号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97D0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经纬度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0F28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苗情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5077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植株编号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C464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分层叶片编号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FE07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土样编号</w:t>
            </w:r>
          </w:p>
        </w:tc>
      </w:tr>
      <w:tr w:rsidR="006B256A" w:rsidRPr="006B256A" w14:paraId="43B30638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4559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4598" w14:textId="587E631D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9F07" w14:textId="03AD2D93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9BF9" w14:textId="25BA124E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05D6D" w14:textId="6E5D1320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DA64" w14:textId="03B395D6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256A" w:rsidRPr="006B256A" w14:paraId="6E53F7D2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6EA8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F47A" w14:textId="1B87D2BD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ED72A" w14:textId="44AC65A4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6735" w14:textId="24C41B46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4D53" w14:textId="125705FA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0204D" w14:textId="2F8D0E7B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256A" w:rsidRPr="006B256A" w14:paraId="27E129E2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28EE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ECD4" w14:textId="5171432C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6DF5" w14:textId="012ADB8F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5468" w14:textId="6435B7FE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CBC2" w14:textId="7BE06A35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B13C" w14:textId="6B575DE0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256A" w:rsidRPr="006B256A" w14:paraId="0794848D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89EA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77C13" w14:textId="11B94680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FA2DF" w14:textId="0BD2542D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00CE" w14:textId="1EF3F441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B6BA" w14:textId="0FEE140B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D9E1" w14:textId="3B83A6D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256A" w:rsidRPr="006B256A" w14:paraId="0B4274CB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D9B4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CF58" w14:textId="44A44C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02D9A" w14:textId="6E163A35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1D1F" w14:textId="65C4004F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2699" w14:textId="2B4CB6AF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8A7C" w14:textId="39092533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256A" w:rsidRPr="006B256A" w14:paraId="29A5CEDD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736A3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C91B" w14:textId="2EE4F643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EBFF" w14:textId="20C82EED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71A6" w14:textId="3ABCF19F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0C93E" w14:textId="7D8E2B16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247E" w14:textId="5217F263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256A" w:rsidRPr="006B256A" w14:paraId="747EE70D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DCD00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553D" w14:textId="7BBAA27E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CFA4" w14:textId="41F8B682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28F30" w14:textId="7D7E6114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D849" w14:textId="745F43E2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5D09" w14:textId="05BC2C9E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256A" w:rsidRPr="006B256A" w14:paraId="0658F34C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D42F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2EFA9" w14:textId="1F085216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DF0A" w14:textId="1D41E1AC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68C3" w14:textId="037B487F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CA6B" w14:textId="2B98EEC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52F2" w14:textId="250D1C70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256A" w:rsidRPr="006B256A" w14:paraId="3E0ED5C1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A54F2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9370" w14:textId="0308CDDB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337C" w14:textId="03CE03E2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6095F" w14:textId="1177A6DC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23584" w14:textId="36490168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BBEAC" w14:textId="29C7C5EA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256A" w:rsidRPr="006B256A" w14:paraId="04BA038B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B1DF6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3FD5" w14:textId="70007CF8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A393" w14:textId="5DC72390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0609" w14:textId="3BAC33B0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539F" w14:textId="5847C1C0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D820" w14:textId="53E0C248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256A" w:rsidRPr="006B256A" w14:paraId="0A405104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9CA6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46C24" w14:textId="708A34B2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560D8" w14:textId="01148A21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080C" w14:textId="0C03B20A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E9C6F" w14:textId="04D1D6E5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33B4" w14:textId="012DC315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256A" w:rsidRPr="006B256A" w14:paraId="0D07B3B5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0CB03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13A5" w14:textId="53A1BB15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38DD0" w14:textId="7E92EA88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3B7B" w14:textId="653C658E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AC23" w14:textId="5910E60E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7503" w14:textId="78568F62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256A" w:rsidRPr="006B256A" w14:paraId="5052F036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E265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2D02" w14:textId="2BC79CD0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8A5C" w14:textId="23D794EE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9CB9" w14:textId="20793F3C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52FB" w14:textId="667BB34A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1EA2" w14:textId="329A1D90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256A" w:rsidRPr="006B256A" w14:paraId="76FC1A73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3846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9FC2" w14:textId="5D6CE491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B682" w14:textId="358984EA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07BC2" w14:textId="77BCD09B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895D9" w14:textId="219BD514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96D8B" w14:textId="724A2306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256A" w:rsidRPr="006B256A" w14:paraId="0E5E376E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AD61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48F7" w14:textId="212E9751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06B1" w14:textId="136FB4E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A1C5" w14:textId="3F7BB76B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EADE" w14:textId="083851E0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D1A7E" w14:textId="73A9B538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256A" w:rsidRPr="006B256A" w14:paraId="7442DB35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40C4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E75D2" w14:textId="509A240C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D23A" w14:textId="4465C031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FEC36" w14:textId="0E8AFDDB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B819" w14:textId="05397D2C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60CF" w14:textId="0983C6D2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256A" w:rsidRPr="006B256A" w14:paraId="6B307020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83AE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74C4" w14:textId="1F6F24DB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52C8" w14:textId="05E5B2BD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7262" w14:textId="5806B395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90E7D" w14:textId="14243A71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B909" w14:textId="4CE2B653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256A" w:rsidRPr="006B256A" w14:paraId="46FCFC62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A5E02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5393D" w14:textId="30796D9D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89B7" w14:textId="3D6EE33F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FFEF" w14:textId="6210BF1A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2E1E" w14:textId="378032C5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D1AE1" w14:textId="4C287FBD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256A" w:rsidRPr="006B256A" w14:paraId="1F8C2ECD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22DA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EA94" w14:textId="48B95D23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7DA1B" w14:textId="0A36DBA3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6E2FA" w14:textId="7594C079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E47E5" w14:textId="66A8CE00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E313" w14:textId="74F3D381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B256A" w:rsidRPr="006B256A" w14:paraId="467DB461" w14:textId="77777777" w:rsidTr="000553B7">
        <w:trPr>
          <w:trHeight w:val="454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C3700" w14:textId="77777777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  <w:r w:rsidRPr="006B256A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6F49D" w14:textId="4905DF38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2D6F2" w14:textId="01513BCB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CC653" w14:textId="246F830F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131C6" w14:textId="6503A5A6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F47AE" w14:textId="57F6B66B" w:rsidR="006B256A" w:rsidRPr="006B256A" w:rsidRDefault="006B256A" w:rsidP="000553B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0224FA7" w14:textId="76A4636F" w:rsidR="00CF13BD" w:rsidRPr="009D3E9A" w:rsidRDefault="00CF13BD" w:rsidP="000553B7">
      <w:pPr>
        <w:jc w:val="center"/>
        <w:rPr>
          <w:rFonts w:hint="eastAsia"/>
          <w:sz w:val="18"/>
          <w:szCs w:val="18"/>
        </w:rPr>
      </w:pPr>
    </w:p>
    <w:sectPr w:rsidR="00CF13BD" w:rsidRPr="009D3E9A" w:rsidSect="00CF13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9D8"/>
    <w:multiLevelType w:val="hybridMultilevel"/>
    <w:tmpl w:val="90E073DE"/>
    <w:lvl w:ilvl="0" w:tplc="046AD0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75F3B79"/>
    <w:multiLevelType w:val="hybridMultilevel"/>
    <w:tmpl w:val="9F504F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63"/>
    <w:rsid w:val="000130D5"/>
    <w:rsid w:val="000512A6"/>
    <w:rsid w:val="000538D6"/>
    <w:rsid w:val="000553B7"/>
    <w:rsid w:val="0008609A"/>
    <w:rsid w:val="00097AAB"/>
    <w:rsid w:val="000A25A9"/>
    <w:rsid w:val="000A44E4"/>
    <w:rsid w:val="000C0891"/>
    <w:rsid w:val="000C16C7"/>
    <w:rsid w:val="000E5D7D"/>
    <w:rsid w:val="000F2DB8"/>
    <w:rsid w:val="000F570B"/>
    <w:rsid w:val="00174427"/>
    <w:rsid w:val="001A50DB"/>
    <w:rsid w:val="001A79EB"/>
    <w:rsid w:val="001D7E0D"/>
    <w:rsid w:val="001F6502"/>
    <w:rsid w:val="00222696"/>
    <w:rsid w:val="002578A2"/>
    <w:rsid w:val="00274687"/>
    <w:rsid w:val="002A7C70"/>
    <w:rsid w:val="002D11FC"/>
    <w:rsid w:val="002D1476"/>
    <w:rsid w:val="00304CF4"/>
    <w:rsid w:val="00315B15"/>
    <w:rsid w:val="00352214"/>
    <w:rsid w:val="0035501E"/>
    <w:rsid w:val="00370A20"/>
    <w:rsid w:val="00385365"/>
    <w:rsid w:val="003A3AA8"/>
    <w:rsid w:val="003C6CBC"/>
    <w:rsid w:val="003D4EDB"/>
    <w:rsid w:val="003D6786"/>
    <w:rsid w:val="003F58E4"/>
    <w:rsid w:val="00417E16"/>
    <w:rsid w:val="00430E57"/>
    <w:rsid w:val="004419F6"/>
    <w:rsid w:val="00453781"/>
    <w:rsid w:val="004571ED"/>
    <w:rsid w:val="0046652C"/>
    <w:rsid w:val="004B3ED7"/>
    <w:rsid w:val="004C6C5E"/>
    <w:rsid w:val="004D4FBD"/>
    <w:rsid w:val="004D7563"/>
    <w:rsid w:val="004F0A0A"/>
    <w:rsid w:val="005506D5"/>
    <w:rsid w:val="005819A5"/>
    <w:rsid w:val="005B3EEE"/>
    <w:rsid w:val="00603600"/>
    <w:rsid w:val="00610AE0"/>
    <w:rsid w:val="00653006"/>
    <w:rsid w:val="006761EB"/>
    <w:rsid w:val="006B256A"/>
    <w:rsid w:val="006F6CAB"/>
    <w:rsid w:val="0070797F"/>
    <w:rsid w:val="00707B87"/>
    <w:rsid w:val="00720932"/>
    <w:rsid w:val="0072100C"/>
    <w:rsid w:val="00744EA5"/>
    <w:rsid w:val="007B30B0"/>
    <w:rsid w:val="00800BE9"/>
    <w:rsid w:val="00841D7C"/>
    <w:rsid w:val="00851A48"/>
    <w:rsid w:val="008744D5"/>
    <w:rsid w:val="00880AC2"/>
    <w:rsid w:val="008B333C"/>
    <w:rsid w:val="008D0038"/>
    <w:rsid w:val="008D09AC"/>
    <w:rsid w:val="00921863"/>
    <w:rsid w:val="009278E4"/>
    <w:rsid w:val="00956830"/>
    <w:rsid w:val="009742C2"/>
    <w:rsid w:val="00990315"/>
    <w:rsid w:val="009C454F"/>
    <w:rsid w:val="009D3E9A"/>
    <w:rsid w:val="009D6376"/>
    <w:rsid w:val="00A01072"/>
    <w:rsid w:val="00A14C34"/>
    <w:rsid w:val="00A251FA"/>
    <w:rsid w:val="00A6696A"/>
    <w:rsid w:val="00AA0F67"/>
    <w:rsid w:val="00AA5463"/>
    <w:rsid w:val="00AD3E90"/>
    <w:rsid w:val="00AD4FFC"/>
    <w:rsid w:val="00B11B3C"/>
    <w:rsid w:val="00B13B3A"/>
    <w:rsid w:val="00B1792E"/>
    <w:rsid w:val="00B307DE"/>
    <w:rsid w:val="00B76862"/>
    <w:rsid w:val="00B8126C"/>
    <w:rsid w:val="00B8393F"/>
    <w:rsid w:val="00BE2ABA"/>
    <w:rsid w:val="00C16D6D"/>
    <w:rsid w:val="00C25A8B"/>
    <w:rsid w:val="00C77FB0"/>
    <w:rsid w:val="00CD1070"/>
    <w:rsid w:val="00CF13BD"/>
    <w:rsid w:val="00D04404"/>
    <w:rsid w:val="00D67825"/>
    <w:rsid w:val="00D774FD"/>
    <w:rsid w:val="00D8146A"/>
    <w:rsid w:val="00D8309C"/>
    <w:rsid w:val="00DC2709"/>
    <w:rsid w:val="00DE00B2"/>
    <w:rsid w:val="00DE2BFE"/>
    <w:rsid w:val="00E816EF"/>
    <w:rsid w:val="00E81830"/>
    <w:rsid w:val="00E824BC"/>
    <w:rsid w:val="00EB11AC"/>
    <w:rsid w:val="00EB186F"/>
    <w:rsid w:val="00EC3B68"/>
    <w:rsid w:val="00ED7269"/>
    <w:rsid w:val="00F1586B"/>
    <w:rsid w:val="00F669AC"/>
    <w:rsid w:val="00F80A12"/>
    <w:rsid w:val="00FB161B"/>
    <w:rsid w:val="00FC368C"/>
    <w:rsid w:val="00FD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8FDC"/>
  <w15:chartTrackingRefBased/>
  <w15:docId w15:val="{BC89F508-5995-9544-B2DA-0A097922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463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A6"/>
    <w:pPr>
      <w:ind w:left="720"/>
      <w:contextualSpacing/>
    </w:pPr>
  </w:style>
  <w:style w:type="table" w:styleId="TableGrid">
    <w:name w:val="Table Grid"/>
    <w:basedOn w:val="TableNormal"/>
    <w:uiPriority w:val="39"/>
    <w:rsid w:val="00385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自华</dc:creator>
  <cp:keywords/>
  <dc:description/>
  <cp:lastModifiedBy>吴 自华</cp:lastModifiedBy>
  <cp:revision>4</cp:revision>
  <dcterms:created xsi:type="dcterms:W3CDTF">2019-03-10T23:53:00Z</dcterms:created>
  <dcterms:modified xsi:type="dcterms:W3CDTF">2019-03-10T23:57:00Z</dcterms:modified>
</cp:coreProperties>
</file>