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Prathyush S Panicker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 Fullstack Developer — building agentic, LLM-powered systems end-to-end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India  |  +91 8660797857  |  panickerprathyush20@gmail.com  |  </w:t>
      </w:r>
      <w:hyperlink w:history="1" r:id="rIddmrdlcfvlkopmzr-mqacy">
        <w:r>
          <w:rPr>
            <w:rFonts w:ascii="Calibri" w:cs="Calibri" w:eastAsia="Calibri" w:hAnsi="Calibri"/>
            <w:color w:val="1F3A5F"/>
            <w:sz w:val="19"/>
            <w:szCs w:val="19"/>
            <w:u w:val="single"/>
          </w:rPr>
          <w:t xml:space="preserve">linkedin.com/in/prathyush-s-panicker-8345b517b</w:t>
        </w:r>
      </w:hyperlink>
    </w:p>
    <w:p>
      <w:pPr>
        <w:pBdr>
          <w:bottom w:val="single" w:color="BFBFBF" w:sz="6" w:space="1"/>
        </w:pBdr>
        <w:spacing w:after="120" w:before="40"/>
      </w:pP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Full-stack AI engineer who builds where product, code, and intelligence meet — production LLM agent platforms, MCP tooling, and the fullstack (React/FastAPI) systems that ship them, backed by hands-on DevOps ownership.</w:t>
      </w: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Fullstack AI Software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12/2024 – Present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color w:val="1F3A5F"/>
          <w:sz w:val="20"/>
          <w:szCs w:val="20"/>
        </w:rPr>
        <w:t xml:space="preserve">Tata Elxsi Limited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Bengaluru,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Co-built a company-wide AI agent, MCP server, and tools marketplace (SaaS, full auth &amp; RBAC) that reached 160+ registered users in pilot — shipping agents for sales-pitch generation, presentation generation, research assistance, and script-to-audio conversion.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Playwright-based autonomous testing agent that performs browser-driven smoke and functional tests, reducing manual QA effort for the marketplace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built REST APIs with FastAPI, PostgreSQL, and SQLAlchemy, powering both the AI marketplace and HR automation workflows.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Currently building a news intelligence agent (in development) that delivers the latest news in a user's preferred format — text summary, audio, video, explainer, or podcast.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Sole owner and developer of an HR automation webapp: built a scheduler that identified candidates with resumes 6+ months stale and triggered WhatsApp outreach to 1,000+ candidates, syncing new resumes back into the internal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two external systems end-to-end — the company's HRMS/portal APIs (candidate lists, resume-received webhook) and WhatsApp Business APIs/webhooks — designing all outbound message templates myself.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Extended the WhatsApp integration into an internal platform: exposed reusable messaging APIs and a usage tracker (by team/token volume) so a second internal team could send their own candidate communications through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shipped an internal weekly tech-newsletter agent, distilling relevant tech news for internal departments into an easy-to-consume digest.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Own end-to-end DevOps and deployment for 2–4 concurrent projects across dev and prod environments: containerized services with Docker &amp; Docker Compose, configured Nginx reverse proxy, and deployed to internal infrastructure and AWS EC2 via ECR.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 performance and load testing with Locust to validate API and system throughput before production rollout.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Fullstack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01/2024 – 12/2024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color w:val="1F3A5F"/>
          <w:sz w:val="20"/>
          <w:szCs w:val="20"/>
        </w:rPr>
        <w:t xml:space="preserve">Freelance Projects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Bengaluru,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Sole developer for an end-to-end SME business-management platform — owned UI/UX design, frontend, backend, and database, through to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inventory management, customer ordering portal, vendor product-management portal (with owner approval flow), and role-based access for staff, branch managers, and business managers across multiple branches.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additional MERN-based products (React, Node.js/Express, PostgreSQL/Supabase) for finance and healthcare clients, including dashboards, billing workflows, and WhatsApp automation.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marketing tooling: an email-campaign template builder and sender, plus social-media scheduling and auto-posting to Facebook and Instagram.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drag-and-drop website builder letting business owners launch their own custom webstore.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Owned full production infrastructure for the client: server management, domains, DNS, and email hosting — plus delivered live product demos to the client.</w:t>
      </w: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Fitness &amp; Wellbeing App (Personal Project)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Ongoing — target ship in ~2–3 months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Building a Strava-style personal fitness &amp; wellbeing app independently, self-directed over 3–6 months of part-time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Started as a workout-timer utility and expanded into a broader daily-assistant app: push-up-gated alarms, habit/daily tracker, notes &amp; lists, and a password manager/vault.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Currently in pilot; preparing for public release.</w:t>
      </w: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/ LLM Tooling: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LangChain / LangGraph · MCP (Model Context Protocol) · Playwright automation agents · MLOps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JavaScript ·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 · React Native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Node.js / Express · FastAPI · SQLAlchemy · Alembic · PgBouncer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 · MongoDB · MySQL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Docker · Docker Compose · Nginx · AWS (EC2, ECR) · Kubernetes · Jenkins · Linux / Windows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 / GitHub · VS Code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Collaboration: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Cross-team collaboration · Stakeholder communication · Ownership of ambiguous 0→1 problems</w:t>
      </w: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B.Tech, Computer Science (AI &amp; ML)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07/2020 – 07/2024</w:t>
      </w:r>
    </w:p>
    <w:p>
      <w:pPr>
        <w:tabs>
          <w:tab w:val="right" w:pos="9360"/>
        </w:tabs>
        <w:spacing w:after="80"/>
      </w:pPr>
      <w:r>
        <w:rPr>
          <w:rFonts w:ascii="Calibri" w:cs="Calibri" w:eastAsia="Calibri" w:hAnsi="Calibri"/>
          <w:i/>
          <w:iCs/>
          <w:color w:val="1F3A5F"/>
          <w:sz w:val="20"/>
          <w:szCs w:val="20"/>
        </w:rPr>
        <w:t xml:space="preserve">Presidency University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Bengaluru, India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CGPA: 8.5/10 — Super 60 (Top Performers cohort)</w:t>
      </w: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 MLOps Bootcamp with 10+ End-to-End ML Projects — Udemy (04/2025)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Complete Machine Learning Course with Python — Udemy (05/2023)</w:t>
      </w:r>
    </w:p>
    <w:p>
      <w:pPr>
        <w:pBdr>
          <w:bottom w:val="single" w:color="BFBFBF" w:sz="4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STRENGTHS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Detail-oriented · Adaptable · Fast learner · Creative &amp; logical thinking · Versatile · Punctual</w:t>
      </w:r>
    </w:p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dmrdlcfvlkopmzr-mqacy" Type="http://schemas.openxmlformats.org/officeDocument/2006/relationships/hyperlink" Target="https://linkedin.com/in/prathyush-s-panicker-8345b517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2026-08-03T05:40:13.419Z</dcterms:created>
  <dcterms:modified xsi:type="dcterms:W3CDTF">2026-08-03T05:40:13.432Z</dcterms:modified>
</cp:coreProperties>
</file>