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0E" w:rsidRPr="00166F95" w:rsidRDefault="00C60E0E" w:rsidP="00166F95">
      <w:pPr>
        <w:jc w:val="center"/>
        <w:rPr>
          <w:b/>
          <w:sz w:val="36"/>
          <w:szCs w:val="24"/>
          <w:u w:val="single"/>
        </w:rPr>
      </w:pPr>
      <w:r w:rsidRPr="00166F95">
        <w:rPr>
          <w:b/>
          <w:sz w:val="36"/>
          <w:szCs w:val="24"/>
          <w:u w:val="single"/>
        </w:rPr>
        <w:t>Test</w:t>
      </w:r>
      <w:r w:rsidR="00B34069">
        <w:rPr>
          <w:b/>
          <w:sz w:val="36"/>
          <w:szCs w:val="24"/>
          <w:u w:val="single"/>
        </w:rPr>
        <w:t xml:space="preserve"> de curs</w:t>
      </w:r>
    </w:p>
    <w:p w:rsidR="002B1388" w:rsidRPr="00166F95" w:rsidRDefault="00C60E0E" w:rsidP="00166F95">
      <w:pPr>
        <w:jc w:val="center"/>
        <w:rPr>
          <w:b/>
          <w:sz w:val="36"/>
          <w:szCs w:val="24"/>
          <w:u w:val="single"/>
        </w:rPr>
      </w:pPr>
      <w:proofErr w:type="spellStart"/>
      <w:r w:rsidRPr="00166F95">
        <w:rPr>
          <w:b/>
          <w:sz w:val="36"/>
          <w:szCs w:val="24"/>
          <w:u w:val="single"/>
        </w:rPr>
        <w:t>Calculatoare</w:t>
      </w:r>
      <w:proofErr w:type="spellEnd"/>
      <w:r w:rsidRPr="00166F95">
        <w:rPr>
          <w:b/>
          <w:sz w:val="36"/>
          <w:szCs w:val="24"/>
          <w:u w:val="single"/>
        </w:rPr>
        <w:t xml:space="preserve"> </w:t>
      </w:r>
      <w:proofErr w:type="spellStart"/>
      <w:r w:rsidRPr="00166F95">
        <w:rPr>
          <w:b/>
          <w:sz w:val="36"/>
          <w:szCs w:val="24"/>
          <w:u w:val="single"/>
        </w:rPr>
        <w:t>Numerice</w:t>
      </w:r>
      <w:proofErr w:type="spellEnd"/>
      <w:r w:rsidRPr="00166F95">
        <w:rPr>
          <w:b/>
          <w:sz w:val="36"/>
          <w:szCs w:val="24"/>
          <w:u w:val="single"/>
        </w:rPr>
        <w:t xml:space="preserve"> 1 – Curs 4</w:t>
      </w:r>
    </w:p>
    <w:p w:rsidR="00C60E0E" w:rsidRPr="00166F95" w:rsidRDefault="00C60E0E" w:rsidP="00166F95">
      <w:pPr>
        <w:jc w:val="center"/>
        <w:rPr>
          <w:b/>
          <w:sz w:val="32"/>
          <w:szCs w:val="24"/>
        </w:rPr>
      </w:pPr>
      <w:r w:rsidRPr="00166F95">
        <w:rPr>
          <w:b/>
          <w:sz w:val="32"/>
          <w:szCs w:val="24"/>
        </w:rPr>
        <w:t>Grigore Lucian-Florin – 324CD</w:t>
      </w:r>
    </w:p>
    <w:p w:rsidR="00626858" w:rsidRDefault="00626858" w:rsidP="00626858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C60E0E" w:rsidRPr="00AB10FC" w:rsidRDefault="00C60E0E" w:rsidP="00626858">
      <w:pPr>
        <w:pStyle w:val="ListParagraph"/>
        <w:numPr>
          <w:ilvl w:val="0"/>
          <w:numId w:val="1"/>
        </w:numPr>
        <w:rPr>
          <w:rFonts w:cstheme="minorHAnsi"/>
          <w:b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Prezentați</w:t>
      </w:r>
      <w:proofErr w:type="spellEnd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succint</w:t>
      </w:r>
      <w:proofErr w:type="spellEnd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tipurile</w:t>
      </w:r>
      <w:proofErr w:type="spellEnd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codificare</w:t>
      </w:r>
      <w:proofErr w:type="spellEnd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informației</w:t>
      </w:r>
      <w:proofErr w:type="spellEnd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într</w:t>
      </w:r>
      <w:proofErr w:type="spellEnd"/>
      <w:r w:rsidRPr="00AB10FC">
        <w:rPr>
          <w:rFonts w:cstheme="minorHAnsi"/>
          <w:b/>
          <w:color w:val="373A3C"/>
          <w:sz w:val="24"/>
          <w:szCs w:val="24"/>
          <w:shd w:val="clear" w:color="auto" w:fill="FFFFFF"/>
        </w:rPr>
        <w:t>-un calculator numeric.</w:t>
      </w:r>
    </w:p>
    <w:p w:rsidR="00341637" w:rsidRPr="00AB10FC" w:rsidRDefault="00341637" w:rsidP="00341637">
      <w:pPr>
        <w:pStyle w:val="ListParagraph"/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Tipurile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codificare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informatiei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intr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-un calculator numeric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sunt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:</w:t>
      </w:r>
    </w:p>
    <w:p w:rsidR="00341637" w:rsidRPr="00AB10FC" w:rsidRDefault="00341637" w:rsidP="00341637">
      <w:pPr>
        <w:pStyle w:val="ListParagraph"/>
        <w:numPr>
          <w:ilvl w:val="0"/>
          <w:numId w:val="2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Codificare</w:t>
      </w:r>
      <w:proofErr w:type="spellEnd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 xml:space="preserve"> cu </w:t>
      </w: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lungime</w:t>
      </w:r>
      <w:proofErr w:type="spellEnd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fixa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: se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utilizeaza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atunci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cand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evenimentele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au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aceeasi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probabilitate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de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aparitie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Un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asemenea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cod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trebuie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sa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foloseasca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un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numar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suficient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biti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putea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reprezenta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>continutul</w:t>
      </w:r>
      <w:proofErr w:type="spellEnd"/>
      <w:r w:rsidR="008774F7"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informational.</w:t>
      </w:r>
    </w:p>
    <w:p w:rsidR="008774F7" w:rsidRPr="00AB10FC" w:rsidRDefault="008774F7" w:rsidP="00341637">
      <w:pPr>
        <w:pStyle w:val="ListParagraph"/>
        <w:numPr>
          <w:ilvl w:val="0"/>
          <w:numId w:val="2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Codificarea</w:t>
      </w:r>
      <w:proofErr w:type="spellEnd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numerelor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: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numerele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pozitive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se pot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codifica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direct, sub forma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unei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secvente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biti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carora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li se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asociaza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ponderi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diferite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De la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dreapta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la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stanga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aceste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ponderi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reprezinta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in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ordine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crescatoare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puteri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ale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lui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2.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Uneori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reducerea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lungimii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codurilor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obtinute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utilizand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baza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2, se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foloseste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codificarea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baze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care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sunt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puteri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ale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lui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2, cum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fi 8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sau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16.</w:t>
      </w:r>
    </w:p>
    <w:p w:rsidR="008774F7" w:rsidRPr="00AB10FC" w:rsidRDefault="008774F7" w:rsidP="00341637">
      <w:pPr>
        <w:pStyle w:val="ListParagraph"/>
        <w:numPr>
          <w:ilvl w:val="0"/>
          <w:numId w:val="2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Codificarea</w:t>
      </w:r>
      <w:proofErr w:type="spellEnd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 xml:space="preserve"> in complement fata de 2</w:t>
      </w:r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: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utilizata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facilita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reprezentarea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numerelor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negative,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dar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poate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fi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folosita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pozitive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o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reprezentare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n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biti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primul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indica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semnul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numarului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iar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restul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de n-1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indica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valoare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absoluta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De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asemenea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aceasta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codificare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permite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utilizarea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aceleiasi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proceduri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mod2^n,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atat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adunare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cat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scadere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Mai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poate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fi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utilizata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reprezentarea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numerelor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fractionare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.</w:t>
      </w:r>
    </w:p>
    <w:p w:rsidR="008774F7" w:rsidRPr="00AB10FC" w:rsidRDefault="008774F7" w:rsidP="00341637">
      <w:pPr>
        <w:pStyle w:val="ListParagraph"/>
        <w:numPr>
          <w:ilvl w:val="0"/>
          <w:numId w:val="2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Codificarea</w:t>
      </w:r>
      <w:proofErr w:type="spellEnd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 xml:space="preserve"> de </w:t>
      </w: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lungime</w:t>
      </w:r>
      <w:proofErr w:type="spellEnd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variabila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: se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utilizeaza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situatiile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cand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evenimentele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au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probabilitati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diferite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aparitie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Ideea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principala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ca la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aparitia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unui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eveniment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cu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probabilitate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mai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mica, se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genereaza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mai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multa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informatie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.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evenimentele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frecvente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se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folosesc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codificari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scurte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iar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pentru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mai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putin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frecvente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unele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mai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lungi.</w:t>
      </w:r>
    </w:p>
    <w:p w:rsidR="00166F95" w:rsidRPr="00AB10FC" w:rsidRDefault="00166F95" w:rsidP="00166F95">
      <w:pPr>
        <w:pStyle w:val="ListParagraph"/>
        <w:rPr>
          <w:rFonts w:cstheme="minorHAnsi"/>
          <w:color w:val="373A3C"/>
          <w:sz w:val="24"/>
          <w:szCs w:val="24"/>
          <w:shd w:val="clear" w:color="auto" w:fill="FFFFFF"/>
        </w:rPr>
      </w:pPr>
    </w:p>
    <w:p w:rsidR="00166F95" w:rsidRPr="00AB10FC" w:rsidRDefault="00C60E0E" w:rsidP="00C60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Realizați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o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comparație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între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un latch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un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registru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evidențiind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 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parametrii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</w:p>
    <w:p w:rsidR="00C60E0E" w:rsidRPr="00AB10FC" w:rsidRDefault="00C60E0E" w:rsidP="00166F95">
      <w:pPr>
        <w:pStyle w:val="ListParagraph"/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sincronizării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calculul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perioadei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ceas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.</w:t>
      </w:r>
    </w:p>
    <w:p w:rsidR="00C005FB" w:rsidRDefault="000308AB" w:rsidP="00166F95">
      <w:pPr>
        <w:pStyle w:val="ListParagraph"/>
        <w:rPr>
          <w:rFonts w:cstheme="minorHAnsi"/>
          <w:color w:val="373A3C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Diferenta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dintre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cele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doua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stocarea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datelor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urmatoarea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>:</w:t>
      </w:r>
    </w:p>
    <w:p w:rsidR="000308AB" w:rsidRDefault="000308AB" w:rsidP="000308AB">
      <w:pPr>
        <w:pStyle w:val="ListParagraph"/>
        <w:numPr>
          <w:ilvl w:val="0"/>
          <w:numId w:val="8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Un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registru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bistabil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tip D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comandat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front,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primind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informatie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frontul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crescator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sau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descrescator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memorand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restul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ciclului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>.</w:t>
      </w:r>
    </w:p>
    <w:p w:rsidR="000308AB" w:rsidRDefault="000308AB" w:rsidP="000308AB">
      <w:pPr>
        <w:pStyle w:val="ListParagraph"/>
        <w:numPr>
          <w:ilvl w:val="0"/>
          <w:numId w:val="8"/>
        </w:numPr>
        <w:rPr>
          <w:rFonts w:cstheme="minorHAnsi"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Un latch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primeste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informatie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cat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semnalul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ceas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nivel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inalt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sau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coborat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o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ramane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blocat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cat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semnalul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ceas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pozitia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inversa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>.</w:t>
      </w:r>
    </w:p>
    <w:p w:rsidR="00DC4347" w:rsidRDefault="00DC4347" w:rsidP="00DC4347">
      <w:pPr>
        <w:pStyle w:val="ListParagraph"/>
        <w:ind w:left="1440"/>
        <w:rPr>
          <w:rFonts w:cstheme="minorHAnsi"/>
          <w:color w:val="373A3C"/>
          <w:sz w:val="24"/>
          <w:szCs w:val="24"/>
          <w:shd w:val="clear" w:color="auto" w:fill="FFFFFF"/>
        </w:rPr>
      </w:pPr>
    </w:p>
    <w:p w:rsidR="00DC4347" w:rsidRDefault="00DC4347" w:rsidP="00DC4347">
      <w:pPr>
        <w:pStyle w:val="ListParagraph"/>
        <w:ind w:left="1080"/>
        <w:rPr>
          <w:rFonts w:cstheme="minorHAnsi"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La un latch ne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intereaza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atat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propagare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semnalului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la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intrare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iesire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atat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deschiderea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latch-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ului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, cat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propagare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cat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latch-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73A3C"/>
          <w:sz w:val="24"/>
          <w:szCs w:val="24"/>
          <w:shd w:val="clear" w:color="auto" w:fill="FFFFFF"/>
        </w:rPr>
        <w:lastRenderedPageBreak/>
        <w:t xml:space="preserve">transparent.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alta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parte, la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registru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ne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intereaza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strict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propagare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raportat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frontul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semnalului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ceas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>.</w:t>
      </w:r>
    </w:p>
    <w:p w:rsidR="0061051E" w:rsidRDefault="0061051E" w:rsidP="00DC4347">
      <w:pPr>
        <w:pStyle w:val="ListParagraph"/>
        <w:ind w:left="1080"/>
        <w:rPr>
          <w:rFonts w:cstheme="minorHAnsi"/>
          <w:color w:val="373A3C"/>
          <w:sz w:val="24"/>
          <w:szCs w:val="24"/>
          <w:shd w:val="clear" w:color="auto" w:fill="FFFFFF"/>
        </w:rPr>
      </w:pPr>
    </w:p>
    <w:p w:rsidR="0061051E" w:rsidRPr="00AB10FC" w:rsidRDefault="0061051E" w:rsidP="00DC4347">
      <w:pPr>
        <w:pStyle w:val="ListParagraph"/>
        <w:ind w:left="1080"/>
        <w:rPr>
          <w:rFonts w:cstheme="minorHAnsi"/>
          <w:color w:val="373A3C"/>
          <w:sz w:val="24"/>
          <w:szCs w:val="24"/>
          <w:shd w:val="clear" w:color="auto" w:fill="FFFFFF"/>
        </w:rPr>
      </w:pPr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La latch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setup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sau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hold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definesc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un interval in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jurul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frontului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posterior al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semnalului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ceas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careia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latch-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transparent in care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informatia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trebuie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fie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stabila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. La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registru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acesti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timpi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sunt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definiti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raport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frontul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ceas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referinta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fiind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D220CC">
        <w:rPr>
          <w:rFonts w:cstheme="minorHAnsi"/>
          <w:color w:val="373A3C"/>
          <w:sz w:val="24"/>
          <w:szCs w:val="24"/>
          <w:shd w:val="clear" w:color="auto" w:fill="FFFFFF"/>
        </w:rPr>
        <w:t>aici</w:t>
      </w:r>
      <w:proofErr w:type="spellEnd"/>
      <w:r w:rsidR="00D220C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necesara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stabilitatea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73A3C"/>
          <w:sz w:val="24"/>
          <w:szCs w:val="24"/>
          <w:shd w:val="clear" w:color="auto" w:fill="FFFFFF"/>
        </w:rPr>
        <w:t>informatiei</w:t>
      </w:r>
      <w:proofErr w:type="spellEnd"/>
      <w:r>
        <w:rPr>
          <w:rFonts w:cstheme="minorHAnsi"/>
          <w:color w:val="373A3C"/>
          <w:sz w:val="24"/>
          <w:szCs w:val="24"/>
          <w:shd w:val="clear" w:color="auto" w:fill="FFFFFF"/>
        </w:rPr>
        <w:t>.</w:t>
      </w:r>
    </w:p>
    <w:p w:rsidR="00166F95" w:rsidRPr="00AB10FC" w:rsidRDefault="00166F95" w:rsidP="00166F95">
      <w:pPr>
        <w:pStyle w:val="ListParagraph"/>
        <w:rPr>
          <w:rFonts w:cstheme="minorHAnsi"/>
          <w:sz w:val="24"/>
          <w:szCs w:val="24"/>
        </w:rPr>
      </w:pPr>
    </w:p>
    <w:p w:rsidR="00C60E0E" w:rsidRPr="00AB10FC" w:rsidRDefault="00C60E0E" w:rsidP="00C60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Care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este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diferența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între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skew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jitter? Cum </w:t>
      </w:r>
      <w:proofErr w:type="spellStart"/>
      <w:proofErr w:type="gram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influențează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  skew</w:t>
      </w:r>
      <w:proofErr w:type="gram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jitter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perioada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ceasului</w:t>
      </w:r>
      <w:proofErr w:type="spellEnd"/>
      <w:r w:rsidRPr="00AB10FC">
        <w:rPr>
          <w:rFonts w:cstheme="minorHAnsi"/>
          <w:color w:val="373A3C"/>
          <w:sz w:val="24"/>
          <w:szCs w:val="24"/>
          <w:shd w:val="clear" w:color="auto" w:fill="FFFFFF"/>
        </w:rPr>
        <w:t>?</w:t>
      </w:r>
    </w:p>
    <w:p w:rsidR="00166F95" w:rsidRDefault="00AB10FC" w:rsidP="006268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Skew-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variatie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spatiala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semnalelor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variatia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front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vazut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bistabile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>.</w:t>
      </w:r>
    </w:p>
    <w:p w:rsidR="00AB10FC" w:rsidRDefault="00AB10FC" w:rsidP="006268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Jitter-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temporala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variatia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sosire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succesive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semnalului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bistabil</w:t>
      </w:r>
      <w:proofErr w:type="spellEnd"/>
      <w:r>
        <w:rPr>
          <w:sz w:val="24"/>
          <w:szCs w:val="24"/>
        </w:rPr>
        <w:t>.</w:t>
      </w:r>
    </w:p>
    <w:p w:rsidR="00AB10FC" w:rsidRDefault="00AB10FC" w:rsidP="006268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concluzie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diferentele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AB10FC" w:rsidRDefault="00AB10FC" w:rsidP="00AB10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ceas</w:t>
      </w:r>
      <w:proofErr w:type="spellEnd"/>
      <w:r>
        <w:rPr>
          <w:sz w:val="24"/>
          <w:szCs w:val="24"/>
        </w:rPr>
        <w:t xml:space="preserve"> in sine: skew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front, jitter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succesive</w:t>
      </w:r>
      <w:proofErr w:type="spellEnd"/>
      <w:r>
        <w:rPr>
          <w:sz w:val="24"/>
          <w:szCs w:val="24"/>
        </w:rPr>
        <w:t>.</w:t>
      </w:r>
    </w:p>
    <w:p w:rsidR="00AB10FC" w:rsidRDefault="00AB10FC" w:rsidP="00AB10F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puncte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: skew din </w:t>
      </w:r>
      <w:proofErr w:type="spellStart"/>
      <w:r>
        <w:rPr>
          <w:sz w:val="24"/>
          <w:szCs w:val="24"/>
        </w:rPr>
        <w:t>perspectiva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bistabile</w:t>
      </w:r>
      <w:proofErr w:type="spellEnd"/>
      <w:r>
        <w:rPr>
          <w:sz w:val="24"/>
          <w:szCs w:val="24"/>
        </w:rPr>
        <w:t xml:space="preserve">, jitter din </w:t>
      </w:r>
      <w:proofErr w:type="spellStart"/>
      <w:r>
        <w:rPr>
          <w:sz w:val="24"/>
          <w:szCs w:val="24"/>
        </w:rPr>
        <w:t>perspectiva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>.</w:t>
      </w:r>
    </w:p>
    <w:p w:rsidR="00567329" w:rsidRDefault="00FA6419" w:rsidP="0056732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fenomene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ceasului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>:</w:t>
      </w:r>
    </w:p>
    <w:p w:rsidR="00567329" w:rsidRDefault="00567329" w:rsidP="0056732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67329">
        <w:rPr>
          <w:sz w:val="24"/>
          <w:szCs w:val="24"/>
          <w:u w:val="single"/>
        </w:rPr>
        <w:t>Skew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un hold violation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retinuta</w:t>
      </w:r>
      <w:proofErr w:type="spellEnd"/>
      <w:r>
        <w:rPr>
          <w:sz w:val="24"/>
          <w:szCs w:val="24"/>
        </w:rPr>
        <w:t xml:space="preserve"> precedent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registru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suprascrisa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indeajuns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procesata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un setup violation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un CLK </w:t>
      </w:r>
      <w:proofErr w:type="spellStart"/>
      <w:r>
        <w:rPr>
          <w:sz w:val="24"/>
          <w:szCs w:val="24"/>
        </w:rPr>
        <w:t>inainte</w:t>
      </w:r>
      <w:proofErr w:type="spellEnd"/>
      <w:r>
        <w:rPr>
          <w:sz w:val="24"/>
          <w:szCs w:val="24"/>
        </w:rPr>
        <w:t xml:space="preserve"> de flip-</w:t>
      </w:r>
      <w:proofErr w:type="spellStart"/>
      <w:r>
        <w:rPr>
          <w:sz w:val="24"/>
          <w:szCs w:val="24"/>
        </w:rPr>
        <w:t>flopul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existand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CLK.</w:t>
      </w:r>
    </w:p>
    <w:p w:rsidR="00567329" w:rsidRDefault="00567329" w:rsidP="0056732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67329">
        <w:rPr>
          <w:sz w:val="24"/>
          <w:szCs w:val="24"/>
          <w:u w:val="single"/>
        </w:rPr>
        <w:t>Jitter</w:t>
      </w:r>
      <w:r>
        <w:rPr>
          <w:sz w:val="24"/>
          <w:szCs w:val="24"/>
        </w:rPr>
        <w:t xml:space="preserve">: </w:t>
      </w:r>
      <w:proofErr w:type="spellStart"/>
      <w:r w:rsidR="00FC75FE">
        <w:rPr>
          <w:sz w:val="24"/>
          <w:szCs w:val="24"/>
        </w:rPr>
        <w:t>poate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cauza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erori</w:t>
      </w:r>
      <w:proofErr w:type="spellEnd"/>
      <w:r w:rsidR="00FC75FE">
        <w:rPr>
          <w:sz w:val="24"/>
          <w:szCs w:val="24"/>
        </w:rPr>
        <w:t xml:space="preserve"> la </w:t>
      </w:r>
      <w:proofErr w:type="spellStart"/>
      <w:r w:rsidR="00FC75FE">
        <w:rPr>
          <w:sz w:val="24"/>
          <w:szCs w:val="24"/>
        </w:rPr>
        <w:t>nivel</w:t>
      </w:r>
      <w:proofErr w:type="spellEnd"/>
      <w:r w:rsidR="00FC75FE">
        <w:rPr>
          <w:sz w:val="24"/>
          <w:szCs w:val="24"/>
        </w:rPr>
        <w:t xml:space="preserve"> de </w:t>
      </w:r>
      <w:proofErr w:type="spellStart"/>
      <w:r w:rsidR="00FC75FE">
        <w:rPr>
          <w:sz w:val="24"/>
          <w:szCs w:val="24"/>
        </w:rPr>
        <w:t>performanta</w:t>
      </w:r>
      <w:proofErr w:type="spellEnd"/>
      <w:r w:rsidR="00FC75FE">
        <w:rPr>
          <w:sz w:val="24"/>
          <w:szCs w:val="24"/>
        </w:rPr>
        <w:t xml:space="preserve"> ale </w:t>
      </w:r>
      <w:proofErr w:type="spellStart"/>
      <w:r w:rsidR="00FC75FE">
        <w:rPr>
          <w:sz w:val="24"/>
          <w:szCs w:val="24"/>
        </w:rPr>
        <w:t>procesoarelor</w:t>
      </w:r>
      <w:proofErr w:type="spellEnd"/>
      <w:r w:rsidR="00FC75FE">
        <w:rPr>
          <w:sz w:val="24"/>
          <w:szCs w:val="24"/>
        </w:rPr>
        <w:t xml:space="preserve">, </w:t>
      </w:r>
      <w:proofErr w:type="spellStart"/>
      <w:r w:rsidR="00FC75FE">
        <w:rPr>
          <w:sz w:val="24"/>
          <w:szCs w:val="24"/>
        </w:rPr>
        <w:t>efecte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nedorite</w:t>
      </w:r>
      <w:proofErr w:type="spellEnd"/>
      <w:r w:rsidR="00FC75FE">
        <w:rPr>
          <w:sz w:val="24"/>
          <w:szCs w:val="24"/>
        </w:rPr>
        <w:t xml:space="preserve"> in </w:t>
      </w:r>
      <w:proofErr w:type="spellStart"/>
      <w:r w:rsidR="00FC75FE">
        <w:rPr>
          <w:sz w:val="24"/>
          <w:szCs w:val="24"/>
        </w:rPr>
        <w:t>semnalele</w:t>
      </w:r>
      <w:proofErr w:type="spellEnd"/>
      <w:r w:rsidR="00FC75FE">
        <w:rPr>
          <w:sz w:val="24"/>
          <w:szCs w:val="24"/>
        </w:rPr>
        <w:t xml:space="preserve"> audio, </w:t>
      </w:r>
      <w:proofErr w:type="spellStart"/>
      <w:r w:rsidR="00FC75FE">
        <w:rPr>
          <w:sz w:val="24"/>
          <w:szCs w:val="24"/>
        </w:rPr>
        <w:t>sau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poate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cauza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pierderea</w:t>
      </w:r>
      <w:proofErr w:type="spellEnd"/>
      <w:r w:rsidR="00FC75FE">
        <w:rPr>
          <w:sz w:val="24"/>
          <w:szCs w:val="24"/>
        </w:rPr>
        <w:t xml:space="preserve"> de </w:t>
      </w:r>
      <w:proofErr w:type="spellStart"/>
      <w:r w:rsidR="00FC75FE">
        <w:rPr>
          <w:sz w:val="24"/>
          <w:szCs w:val="24"/>
        </w:rPr>
        <w:t>informatie</w:t>
      </w:r>
      <w:proofErr w:type="spellEnd"/>
      <w:r w:rsidR="00FC75FE">
        <w:rPr>
          <w:sz w:val="24"/>
          <w:szCs w:val="24"/>
        </w:rPr>
        <w:t xml:space="preserve"> </w:t>
      </w:r>
      <w:proofErr w:type="spellStart"/>
      <w:r w:rsidR="00FC75FE">
        <w:rPr>
          <w:sz w:val="24"/>
          <w:szCs w:val="24"/>
        </w:rPr>
        <w:t>transmise</w:t>
      </w:r>
      <w:proofErr w:type="spellEnd"/>
      <w:r w:rsidR="00FC75FE">
        <w:rPr>
          <w:sz w:val="24"/>
          <w:szCs w:val="24"/>
        </w:rPr>
        <w:t xml:space="preserve"> in </w:t>
      </w:r>
      <w:proofErr w:type="spellStart"/>
      <w:r w:rsidR="00FC75FE">
        <w:rPr>
          <w:sz w:val="24"/>
          <w:szCs w:val="24"/>
        </w:rPr>
        <w:t>retelele</w:t>
      </w:r>
      <w:proofErr w:type="spellEnd"/>
      <w:r w:rsidR="00FC75FE">
        <w:rPr>
          <w:sz w:val="24"/>
          <w:szCs w:val="24"/>
        </w:rPr>
        <w:t xml:space="preserve"> de device-</w:t>
      </w:r>
      <w:proofErr w:type="spellStart"/>
      <w:r w:rsidR="00FC75FE">
        <w:rPr>
          <w:sz w:val="24"/>
          <w:szCs w:val="24"/>
        </w:rPr>
        <w:t>uri</w:t>
      </w:r>
      <w:proofErr w:type="spellEnd"/>
      <w:r w:rsidR="00FC75FE">
        <w:rPr>
          <w:sz w:val="24"/>
          <w:szCs w:val="24"/>
        </w:rPr>
        <w:t>.</w:t>
      </w:r>
    </w:p>
    <w:p w:rsidR="00507F4E" w:rsidRDefault="00507F4E" w:rsidP="00507F4E">
      <w:pPr>
        <w:jc w:val="both"/>
        <w:rPr>
          <w:sz w:val="24"/>
          <w:szCs w:val="24"/>
        </w:rPr>
      </w:pPr>
    </w:p>
    <w:p w:rsidR="00507F4E" w:rsidRPr="00507F4E" w:rsidRDefault="00507F4E" w:rsidP="00507F4E">
      <w:pPr>
        <w:jc w:val="both"/>
        <w:rPr>
          <w:i/>
          <w:sz w:val="24"/>
          <w:szCs w:val="24"/>
        </w:rPr>
      </w:pPr>
      <w:proofErr w:type="spellStart"/>
      <w:r w:rsidRPr="00507F4E">
        <w:rPr>
          <w:i/>
          <w:sz w:val="24"/>
          <w:szCs w:val="24"/>
        </w:rPr>
        <w:t>Nota</w:t>
      </w:r>
      <w:proofErr w:type="spellEnd"/>
      <w:r w:rsidRPr="00507F4E">
        <w:rPr>
          <w:i/>
          <w:sz w:val="24"/>
          <w:szCs w:val="24"/>
        </w:rPr>
        <w:t xml:space="preserve">: In </w:t>
      </w:r>
      <w:proofErr w:type="spellStart"/>
      <w:r w:rsidRPr="00507F4E">
        <w:rPr>
          <w:i/>
          <w:sz w:val="24"/>
          <w:szCs w:val="24"/>
        </w:rPr>
        <w:t>locurile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unde</w:t>
      </w:r>
      <w:proofErr w:type="spellEnd"/>
      <w:r w:rsidRPr="00507F4E">
        <w:rPr>
          <w:i/>
          <w:sz w:val="24"/>
          <w:szCs w:val="24"/>
        </w:rPr>
        <w:t xml:space="preserve"> am </w:t>
      </w:r>
      <w:proofErr w:type="spellStart"/>
      <w:r w:rsidRPr="00507F4E">
        <w:rPr>
          <w:i/>
          <w:sz w:val="24"/>
          <w:szCs w:val="24"/>
        </w:rPr>
        <w:t>simtit</w:t>
      </w:r>
      <w:proofErr w:type="spellEnd"/>
      <w:r w:rsidRPr="00507F4E">
        <w:rPr>
          <w:i/>
          <w:sz w:val="24"/>
          <w:szCs w:val="24"/>
        </w:rPr>
        <w:t xml:space="preserve"> ca slide-</w:t>
      </w:r>
      <w:proofErr w:type="spellStart"/>
      <w:r w:rsidRPr="00507F4E">
        <w:rPr>
          <w:i/>
          <w:sz w:val="24"/>
          <w:szCs w:val="24"/>
        </w:rPr>
        <w:t>urile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si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notitele</w:t>
      </w:r>
      <w:proofErr w:type="spellEnd"/>
      <w:r w:rsidRPr="00507F4E">
        <w:rPr>
          <w:i/>
          <w:sz w:val="24"/>
          <w:szCs w:val="24"/>
        </w:rPr>
        <w:t xml:space="preserve"> de </w:t>
      </w:r>
      <w:proofErr w:type="gramStart"/>
      <w:r w:rsidRPr="00507F4E">
        <w:rPr>
          <w:i/>
          <w:sz w:val="24"/>
          <w:szCs w:val="24"/>
        </w:rPr>
        <w:t>curs</w:t>
      </w:r>
      <w:proofErr w:type="gramEnd"/>
      <w:r w:rsidRPr="00507F4E">
        <w:rPr>
          <w:i/>
          <w:sz w:val="24"/>
          <w:szCs w:val="24"/>
        </w:rPr>
        <w:t xml:space="preserve"> nu pot </w:t>
      </w:r>
      <w:proofErr w:type="spellStart"/>
      <w:r w:rsidRPr="00507F4E">
        <w:rPr>
          <w:i/>
          <w:sz w:val="24"/>
          <w:szCs w:val="24"/>
        </w:rPr>
        <w:t>furniza</w:t>
      </w:r>
      <w:proofErr w:type="spellEnd"/>
      <w:r w:rsidRPr="00507F4E">
        <w:rPr>
          <w:i/>
          <w:sz w:val="24"/>
          <w:szCs w:val="24"/>
        </w:rPr>
        <w:t xml:space="preserve"> un </w:t>
      </w:r>
      <w:proofErr w:type="spellStart"/>
      <w:r w:rsidRPr="00507F4E">
        <w:rPr>
          <w:i/>
          <w:sz w:val="24"/>
          <w:szCs w:val="24"/>
        </w:rPr>
        <w:t>raspuns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complet</w:t>
      </w:r>
      <w:proofErr w:type="spellEnd"/>
      <w:r w:rsidRPr="00507F4E">
        <w:rPr>
          <w:i/>
          <w:sz w:val="24"/>
          <w:szCs w:val="24"/>
        </w:rPr>
        <w:t xml:space="preserve">, am </w:t>
      </w:r>
      <w:proofErr w:type="spellStart"/>
      <w:r w:rsidRPr="00507F4E">
        <w:rPr>
          <w:i/>
          <w:sz w:val="24"/>
          <w:szCs w:val="24"/>
        </w:rPr>
        <w:t>considerat</w:t>
      </w:r>
      <w:proofErr w:type="spellEnd"/>
      <w:r w:rsidRPr="00507F4E">
        <w:rPr>
          <w:i/>
          <w:sz w:val="24"/>
          <w:szCs w:val="24"/>
        </w:rPr>
        <w:t xml:space="preserve"> ca nu e </w:t>
      </w:r>
      <w:proofErr w:type="spellStart"/>
      <w:r w:rsidRPr="00507F4E">
        <w:rPr>
          <w:i/>
          <w:sz w:val="24"/>
          <w:szCs w:val="24"/>
        </w:rPr>
        <w:t>nicio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problema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daca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arunc</w:t>
      </w:r>
      <w:proofErr w:type="spellEnd"/>
      <w:r w:rsidRPr="00507F4E">
        <w:rPr>
          <w:i/>
          <w:sz w:val="24"/>
          <w:szCs w:val="24"/>
        </w:rPr>
        <w:t xml:space="preserve"> un </w:t>
      </w:r>
      <w:proofErr w:type="spellStart"/>
      <w:r w:rsidRPr="00507F4E">
        <w:rPr>
          <w:i/>
          <w:sz w:val="24"/>
          <w:szCs w:val="24"/>
        </w:rPr>
        <w:t>ochi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si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pe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alte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resurse</w:t>
      </w:r>
      <w:proofErr w:type="spellEnd"/>
      <w:r w:rsidRPr="00507F4E">
        <w:rPr>
          <w:i/>
          <w:sz w:val="24"/>
          <w:szCs w:val="24"/>
        </w:rPr>
        <w:t xml:space="preserve"> </w:t>
      </w:r>
      <w:proofErr w:type="spellStart"/>
      <w:r w:rsidRPr="00507F4E">
        <w:rPr>
          <w:i/>
          <w:sz w:val="24"/>
          <w:szCs w:val="24"/>
        </w:rPr>
        <w:t>sugerate</w:t>
      </w:r>
      <w:proofErr w:type="spellEnd"/>
      <w:r w:rsidRPr="00507F4E">
        <w:rPr>
          <w:i/>
          <w:sz w:val="24"/>
          <w:szCs w:val="24"/>
        </w:rPr>
        <w:t xml:space="preserve"> de un google search. :)</w:t>
      </w:r>
    </w:p>
    <w:sectPr w:rsidR="00507F4E" w:rsidRPr="0050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12313"/>
    <w:multiLevelType w:val="hybridMultilevel"/>
    <w:tmpl w:val="B1604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035A4F"/>
    <w:multiLevelType w:val="hybridMultilevel"/>
    <w:tmpl w:val="42FA016E"/>
    <w:lvl w:ilvl="0" w:tplc="B5AE52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6E9"/>
    <w:multiLevelType w:val="hybridMultilevel"/>
    <w:tmpl w:val="D4320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CE628A"/>
    <w:multiLevelType w:val="hybridMultilevel"/>
    <w:tmpl w:val="0F36E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54B3B"/>
    <w:multiLevelType w:val="hybridMultilevel"/>
    <w:tmpl w:val="D9040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31611"/>
    <w:multiLevelType w:val="hybridMultilevel"/>
    <w:tmpl w:val="955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3385B"/>
    <w:multiLevelType w:val="hybridMultilevel"/>
    <w:tmpl w:val="559A4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2F6F4E"/>
    <w:multiLevelType w:val="hybridMultilevel"/>
    <w:tmpl w:val="ACDACB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E4"/>
    <w:rsid w:val="000308AB"/>
    <w:rsid w:val="00166F95"/>
    <w:rsid w:val="002B1388"/>
    <w:rsid w:val="00341637"/>
    <w:rsid w:val="00420FE4"/>
    <w:rsid w:val="00507F4E"/>
    <w:rsid w:val="00567329"/>
    <w:rsid w:val="0061051E"/>
    <w:rsid w:val="00626858"/>
    <w:rsid w:val="006B39AC"/>
    <w:rsid w:val="008774F7"/>
    <w:rsid w:val="009F23D0"/>
    <w:rsid w:val="00AB10FC"/>
    <w:rsid w:val="00B257A4"/>
    <w:rsid w:val="00B34069"/>
    <w:rsid w:val="00C005FB"/>
    <w:rsid w:val="00C60E0E"/>
    <w:rsid w:val="00D220CC"/>
    <w:rsid w:val="00DC4347"/>
    <w:rsid w:val="00FA6419"/>
    <w:rsid w:val="00FC75FE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6D9D"/>
  <w15:chartTrackingRefBased/>
  <w15:docId w15:val="{0087D8E6-AE3E-44C3-B6D9-D488C325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5BFAD-6AF4-468B-81EF-323D0FEB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16</cp:revision>
  <dcterms:created xsi:type="dcterms:W3CDTF">2020-03-19T17:43:00Z</dcterms:created>
  <dcterms:modified xsi:type="dcterms:W3CDTF">2020-03-20T17:52:00Z</dcterms:modified>
</cp:coreProperties>
</file>