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C4" w:rsidRPr="000C4AF5" w:rsidRDefault="004369C4" w:rsidP="004369C4">
      <w:pPr>
        <w:pStyle w:val="Title"/>
        <w:jc w:val="center"/>
        <w:rPr>
          <w:lang w:val="ro-RO"/>
        </w:rPr>
      </w:pPr>
      <w:r w:rsidRPr="000C4AF5">
        <w:rPr>
          <w:lang w:val="ro-RO"/>
        </w:rPr>
        <w:t>Referat practică</w:t>
      </w:r>
    </w:p>
    <w:p w:rsidR="004369C4" w:rsidRPr="004369C4" w:rsidRDefault="004369C4" w:rsidP="004369C4">
      <w:pPr>
        <w:pStyle w:val="Subtitle"/>
        <w:jc w:val="center"/>
        <w:rPr>
          <w:rStyle w:val="Emphasis"/>
        </w:rPr>
      </w:pPr>
      <w:proofErr w:type="spellStart"/>
      <w:r w:rsidRPr="004369C4">
        <w:rPr>
          <w:rStyle w:val="Emphasis"/>
        </w:rPr>
        <w:t>Dioda</w:t>
      </w:r>
      <w:proofErr w:type="spellEnd"/>
      <w:r w:rsidRPr="004369C4">
        <w:rPr>
          <w:rStyle w:val="Emphasis"/>
        </w:rPr>
        <w:t xml:space="preserve"> </w:t>
      </w:r>
      <w:proofErr w:type="spellStart"/>
      <w:r w:rsidRPr="004369C4">
        <w:rPr>
          <w:rStyle w:val="Emphasis"/>
        </w:rPr>
        <w:t>semiconductoare</w:t>
      </w:r>
      <w:proofErr w:type="spellEnd"/>
    </w:p>
    <w:p w:rsidR="004369C4" w:rsidRPr="00363266" w:rsidRDefault="004369C4" w:rsidP="004369C4">
      <w:pPr>
        <w:jc w:val="center"/>
        <w:rPr>
          <w:rStyle w:val="IntenseEmphasis"/>
        </w:rPr>
      </w:pPr>
      <w:r w:rsidRPr="00363266">
        <w:rPr>
          <w:rStyle w:val="IntenseEmphasis"/>
        </w:rPr>
        <w:t xml:space="preserve">Student </w:t>
      </w:r>
      <w:proofErr w:type="spellStart"/>
      <w:r w:rsidRPr="00363266">
        <w:rPr>
          <w:rStyle w:val="IntenseEmphasis"/>
        </w:rPr>
        <w:t>Nume</w:t>
      </w:r>
      <w:proofErr w:type="spellEnd"/>
      <w:r w:rsidRPr="00363266">
        <w:rPr>
          <w:rStyle w:val="IntenseEmphasis"/>
        </w:rPr>
        <w:t xml:space="preserve"> </w:t>
      </w:r>
      <w:proofErr w:type="spellStart"/>
      <w:r w:rsidRPr="00363266">
        <w:rPr>
          <w:rStyle w:val="IntenseEmphasis"/>
        </w:rPr>
        <w:t>Prenume</w:t>
      </w:r>
      <w:proofErr w:type="spellEnd"/>
      <w:r w:rsidRPr="00363266">
        <w:rPr>
          <w:rStyle w:val="IntenseEmphasis"/>
        </w:rPr>
        <w:t xml:space="preserve">, UIP </w:t>
      </w:r>
      <w:proofErr w:type="spellStart"/>
      <w:r w:rsidRPr="00363266">
        <w:rPr>
          <w:rStyle w:val="IntenseEmphasis"/>
        </w:rPr>
        <w:t>anul</w:t>
      </w:r>
      <w:proofErr w:type="spellEnd"/>
      <w:r w:rsidRPr="00363266">
        <w:rPr>
          <w:rStyle w:val="IntenseEmphasis"/>
        </w:rPr>
        <w:t xml:space="preserve"> </w:t>
      </w:r>
      <w:proofErr w:type="gramStart"/>
      <w:r w:rsidRPr="00363266">
        <w:rPr>
          <w:rStyle w:val="IntenseEmphasis"/>
        </w:rPr>
        <w:t>I</w:t>
      </w:r>
      <w:proofErr w:type="gramEnd"/>
    </w:p>
    <w:p w:rsidR="004369C4" w:rsidRPr="00363266" w:rsidRDefault="004369C4" w:rsidP="004369C4">
      <w:pPr>
        <w:jc w:val="center"/>
        <w:rPr>
          <w:rStyle w:val="Strong"/>
        </w:rPr>
      </w:pPr>
      <w:proofErr w:type="spellStart"/>
      <w:r w:rsidRPr="00363266">
        <w:rPr>
          <w:rStyle w:val="Strong"/>
        </w:rPr>
        <w:t>Rezumat</w:t>
      </w:r>
      <w:proofErr w:type="spellEnd"/>
    </w:p>
    <w:p w:rsidR="004369C4" w:rsidRDefault="004369C4" w:rsidP="004369C4">
      <w:pPr>
        <w:jc w:val="both"/>
        <w:rPr>
          <w:lang w:val="ro-RO"/>
        </w:rPr>
      </w:pPr>
      <w:r>
        <w:rPr>
          <w:lang w:val="ro-RO"/>
        </w:rPr>
        <w:t xml:space="preserve">Lucrarea prezintă metoda iterativă de rezolvare a problemei determinării punctului static de funcționare pentru dioda semiconductoare folosind metoda iterativă. Pentru implementarea finală s-a utilizat aplicația Octave ce permite și afișarea grafică a rezultatelor, fără a crește complexitatea codului. </w:t>
      </w:r>
    </w:p>
    <w:p w:rsidR="004369C4" w:rsidRDefault="004369C4" w:rsidP="005504CA">
      <w:pPr>
        <w:jc w:val="center"/>
        <w:rPr>
          <w:lang w:val="ro-RO"/>
        </w:rPr>
      </w:pPr>
    </w:p>
    <w:p w:rsidR="006308A5" w:rsidRDefault="004369C4" w:rsidP="005504CA">
      <w:pPr>
        <w:jc w:val="center"/>
        <w:rPr>
          <w:lang w:val="ro-RO"/>
        </w:rPr>
      </w:pPr>
      <w:proofErr w:type="spellStart"/>
      <w:r w:rsidRPr="004369C4">
        <w:rPr>
          <w:rStyle w:val="Heading2Char"/>
        </w:rPr>
        <w:t>Obiectiv</w:t>
      </w:r>
      <w:proofErr w:type="spellEnd"/>
      <w:r>
        <w:rPr>
          <w:lang w:val="ro-RO"/>
        </w:rPr>
        <w:t xml:space="preserve">: </w:t>
      </w:r>
      <w:r w:rsidR="005504CA">
        <w:rPr>
          <w:lang w:val="ro-RO"/>
        </w:rPr>
        <w:t>Rezolvarea punctului static de funcționare folosind metoda iterativă, implementată în Octave</w:t>
      </w:r>
    </w:p>
    <w:p w:rsidR="005504CA" w:rsidRDefault="004369C4" w:rsidP="004369C4">
      <w:pPr>
        <w:pStyle w:val="Heading2"/>
        <w:rPr>
          <w:lang w:val="ro-RO"/>
        </w:rPr>
      </w:pPr>
      <w:r w:rsidRPr="00D125BC"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2FFFC467" wp14:editId="021E7937">
            <wp:simplePos x="0" y="0"/>
            <wp:positionH relativeFrom="column">
              <wp:posOffset>3752850</wp:posOffset>
            </wp:positionH>
            <wp:positionV relativeFrom="paragraph">
              <wp:posOffset>142240</wp:posOffset>
            </wp:positionV>
            <wp:extent cx="2081530" cy="1540510"/>
            <wp:effectExtent l="0" t="0" r="0" b="2540"/>
            <wp:wrapTight wrapText="bothSides">
              <wp:wrapPolygon edited="0">
                <wp:start x="0" y="0"/>
                <wp:lineTo x="0" y="21369"/>
                <wp:lineTo x="21350" y="21369"/>
                <wp:lineTo x="213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o-RO"/>
        </w:rPr>
        <w:t>Problema</w:t>
      </w:r>
    </w:p>
    <w:p w:rsidR="004369C4" w:rsidRDefault="004369C4" w:rsidP="004369C4">
      <w:pPr>
        <w:ind w:left="360"/>
        <w:rPr>
          <w:rFonts w:eastAsiaTheme="minorEastAsia"/>
          <w:lang w:val="ro-RO"/>
        </w:rPr>
      </w:pPr>
      <w:r w:rsidRPr="00AE0DA0">
        <w:rPr>
          <w:lang w:val="ro-RO"/>
        </w:rPr>
        <w:t xml:space="preserve">Dioda din figură este realizată dintr-o joncțiune p-n pentru care curentul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s</m:t>
            </m:r>
          </m:sub>
        </m:sSub>
      </m:oMath>
      <w:r w:rsidRPr="00AE0DA0">
        <w:rPr>
          <w:lang w:val="ro-RO"/>
        </w:rPr>
        <w:t xml:space="preserve"> este</w:t>
      </w:r>
      <m:oMath>
        <m:r>
          <w:rPr>
            <w:rFonts w:ascii="Cambria Math" w:hAnsi="Cambria Math"/>
            <w:lang w:val="ro-RO"/>
          </w:rPr>
          <m:t>1μA</m:t>
        </m:r>
      </m:oMath>
      <w:r w:rsidRPr="00AE0DA0">
        <w:rPr>
          <w:rFonts w:eastAsiaTheme="minorEastAsia"/>
          <w:lang w:val="ro-RO"/>
        </w:rPr>
        <w:t xml:space="preserve">. Calculați punctul static de funcționare al diodei. </w:t>
      </w:r>
    </w:p>
    <w:p w:rsidR="004369C4" w:rsidRDefault="004369C4" w:rsidP="004369C4">
      <w:pPr>
        <w:ind w:left="360"/>
        <w:jc w:val="center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Figura obținută în aplicația QUCS (</w:t>
      </w:r>
      <w:proofErr w:type="spellStart"/>
      <w:r>
        <w:rPr>
          <w:rFonts w:eastAsiaTheme="minorEastAsia"/>
          <w:lang w:val="ro-RO"/>
        </w:rPr>
        <w:t>Quite</w:t>
      </w:r>
      <w:proofErr w:type="spellEnd"/>
      <w:r>
        <w:rPr>
          <w:rFonts w:eastAsiaTheme="minorEastAsia"/>
          <w:lang w:val="ro-RO"/>
        </w:rPr>
        <w:t xml:space="preserve"> Universal Circuit Simulator)</w:t>
      </w:r>
    </w:p>
    <w:p w:rsidR="004369C4" w:rsidRDefault="004369C4" w:rsidP="004369C4">
      <w:pPr>
        <w:rPr>
          <w:lang w:val="ro-RO"/>
        </w:rPr>
      </w:pPr>
    </w:p>
    <w:p w:rsidR="004369C4" w:rsidRDefault="004369C4" w:rsidP="004369C4">
      <w:pPr>
        <w:pStyle w:val="Heading2"/>
        <w:rPr>
          <w:lang w:val="ro-RO"/>
        </w:rPr>
      </w:pPr>
      <w:r>
        <w:rPr>
          <w:lang w:val="ro-RO"/>
        </w:rPr>
        <w:t>Rezolvare</w:t>
      </w:r>
    </w:p>
    <w:p w:rsidR="004369C4" w:rsidRPr="00AE0DA0" w:rsidRDefault="004369C4" w:rsidP="004369C4">
      <w:pPr>
        <w:rPr>
          <w:lang w:val="ro-RO"/>
        </w:rPr>
      </w:pPr>
      <w:r w:rsidRPr="00AE0DA0">
        <w:rPr>
          <w:lang w:val="ro-RO"/>
        </w:rPr>
        <w:t>Caracteristica diodei semiconductoare este dată de relația:</w:t>
      </w:r>
    </w:p>
    <w:p w:rsidR="004369C4" w:rsidRPr="00AE0DA0" w:rsidRDefault="004369C4" w:rsidP="004369C4">
      <w:pPr>
        <w:rPr>
          <w:rFonts w:eastAsiaTheme="minorEastAsia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I</m:t>
              </m:r>
            </m:e>
            <m:sub>
              <m:r>
                <w:rPr>
                  <w:rFonts w:ascii="Cambria Math" w:hAnsi="Cambria Math"/>
                  <w:lang w:val="ro-RO"/>
                </w:rPr>
                <m:t>D</m:t>
              </m:r>
            </m:sub>
          </m:sSub>
          <m:r>
            <w:rPr>
              <w:rFonts w:ascii="Cambria Math" w:hAnsi="Cambria Math"/>
              <w:lang w:val="ro-R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I</m:t>
              </m:r>
            </m:e>
            <m:sub>
              <m:r>
                <w:rPr>
                  <w:rFonts w:ascii="Cambria Math" w:hAnsi="Cambria Math"/>
                  <w:lang w:val="ro-RO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o-RO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ro-RO"/>
                        </w:rPr>
                        <m:t>mkT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o-RO"/>
                </w:rPr>
                <m:t>-1</m:t>
              </m:r>
            </m:e>
          </m:d>
        </m:oMath>
      </m:oMathPara>
    </w:p>
    <w:p w:rsidR="004369C4" w:rsidRPr="00AE0DA0" w:rsidRDefault="004369C4" w:rsidP="004369C4">
      <w:pPr>
        <w:rPr>
          <w:rFonts w:eastAsiaTheme="minorEastAsia"/>
          <w:lang w:val="ro-RO"/>
        </w:rPr>
      </w:pPr>
      <w:r w:rsidRPr="00AE0DA0">
        <w:rPr>
          <w:rFonts w:eastAsiaTheme="minorEastAsia"/>
          <w:lang w:val="ro-RO"/>
        </w:rPr>
        <w:t xml:space="preserve">Unde </w:t>
      </w:r>
      <m:oMath>
        <m:r>
          <w:rPr>
            <w:rFonts w:ascii="Cambria Math" w:eastAsiaTheme="minorEastAsia" w:hAnsi="Cambria Math"/>
            <w:lang w:val="ro-RO"/>
          </w:rPr>
          <m:t>q=1.6∙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-19</m:t>
            </m:r>
          </m:sup>
        </m:sSup>
        <m:r>
          <w:rPr>
            <w:rFonts w:ascii="Cambria Math" w:eastAsiaTheme="minorEastAsia" w:hAnsi="Cambria Math"/>
            <w:lang w:val="ro-RO"/>
          </w:rPr>
          <m:t>C</m:t>
        </m:r>
      </m:oMath>
      <w:r w:rsidRPr="00AE0DA0">
        <w:rPr>
          <w:rFonts w:eastAsiaTheme="minorEastAsia"/>
          <w:lang w:val="ro-RO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U</m:t>
            </m:r>
          </m:e>
          <m:sub>
            <m:r>
              <w:rPr>
                <w:rFonts w:ascii="Cambria Math" w:hAnsi="Cambria Math"/>
                <w:lang w:val="ro-RO"/>
              </w:rPr>
              <m:t>D</m:t>
            </m:r>
          </m:sub>
        </m:sSub>
      </m:oMath>
      <w:r w:rsidRPr="00AE0DA0">
        <w:rPr>
          <w:rFonts w:eastAsiaTheme="minorEastAsia"/>
          <w:lang w:val="ro-RO"/>
        </w:rPr>
        <w:t xml:space="preserve"> tensiunea pe diodă,  </w:t>
      </w:r>
      <m:oMath>
        <m:r>
          <w:rPr>
            <w:rFonts w:ascii="Cambria Math" w:hAnsi="Cambria Math"/>
            <w:lang w:val="ro-RO"/>
          </w:rPr>
          <m:t>m</m:t>
        </m:r>
      </m:oMath>
      <w:r w:rsidRPr="00AE0DA0">
        <w:rPr>
          <w:rFonts w:eastAsiaTheme="minorEastAsia"/>
          <w:lang w:val="ro-RO"/>
        </w:rPr>
        <w:t xml:space="preserve">, </w:t>
      </w:r>
      <m:oMath>
        <m:r>
          <w:rPr>
            <w:rFonts w:ascii="Cambria Math" w:hAnsi="Cambria Math"/>
            <w:lang w:val="ro-RO"/>
          </w:rPr>
          <m:t>k=8,617∙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10</m:t>
            </m:r>
          </m:e>
          <m:sup>
            <m:r>
              <w:rPr>
                <w:rFonts w:ascii="Cambria Math" w:hAnsi="Cambria Math"/>
                <w:lang w:val="ro-RO"/>
              </w:rPr>
              <m:t>-5</m:t>
            </m:r>
          </m:sup>
        </m:sSup>
        <m:r>
          <w:rPr>
            <w:rFonts w:ascii="Cambria Math" w:hAnsi="Cambria Math"/>
            <w:lang w:val="ro-RO"/>
          </w:rPr>
          <m:t>eV/K</m:t>
        </m:r>
      </m:oMath>
      <w:r w:rsidRPr="00AE0DA0">
        <w:rPr>
          <w:rFonts w:eastAsiaTheme="minorEastAsia"/>
          <w:lang w:val="ro-RO"/>
        </w:rPr>
        <w:t xml:space="preserve">, </w:t>
      </w:r>
      <m:oMath>
        <m:r>
          <w:rPr>
            <w:rFonts w:ascii="Cambria Math" w:hAnsi="Cambria Math"/>
            <w:lang w:val="ro-RO"/>
          </w:rPr>
          <m:t>T</m:t>
        </m:r>
      </m:oMath>
      <w:r w:rsidRPr="00AE0DA0">
        <w:rPr>
          <w:rFonts w:eastAsiaTheme="minorEastAsia"/>
          <w:lang w:val="ro-RO"/>
        </w:rPr>
        <w:t xml:space="preserve"> este temperatura. </w:t>
      </w:r>
    </w:p>
    <w:p w:rsidR="004369C4" w:rsidRPr="00AE0DA0" w:rsidRDefault="00FB10F8" w:rsidP="004369C4">
      <w:pPr>
        <w:rPr>
          <w:rFonts w:eastAsiaTheme="minorEastAsia"/>
          <w:lang w:val="ro-RO"/>
        </w:rPr>
      </w:pPr>
      <w:r w:rsidRPr="005E2E4D"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4975E884" wp14:editId="4B65EC44">
            <wp:simplePos x="0" y="0"/>
            <wp:positionH relativeFrom="column">
              <wp:posOffset>3142296</wp:posOffset>
            </wp:positionH>
            <wp:positionV relativeFrom="paragraph">
              <wp:posOffset>409575</wp:posOffset>
            </wp:positionV>
            <wp:extent cx="2692796" cy="1993157"/>
            <wp:effectExtent l="0" t="0" r="0" b="7620"/>
            <wp:wrapTight wrapText="bothSides">
              <wp:wrapPolygon edited="0">
                <wp:start x="0" y="0"/>
                <wp:lineTo x="0" y="21476"/>
                <wp:lineTo x="21396" y="21476"/>
                <wp:lineTo x="213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796" cy="199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69C4" w:rsidRPr="00AE0DA0">
        <w:rPr>
          <w:rFonts w:eastAsiaTheme="minorEastAsia"/>
          <w:lang w:val="ro-RO"/>
        </w:rPr>
        <w:t>Punctul static de funcționare pentru dioda studiată este soluția sistemului de ecuații:</w:t>
      </w:r>
    </w:p>
    <w:p w:rsidR="004369C4" w:rsidRPr="00AE0DA0" w:rsidRDefault="004369C4" w:rsidP="004369C4">
      <w:pPr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(1)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lang w:val="ro-RO"/>
                      </w:rPr>
                      <m:t>+R∙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lang w:val="ro-RO"/>
                      </w:rPr>
                      <m:t>=E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lang w:val="ro-RO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o-R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ro-R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q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o-R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o-RO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o-RO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ro-RO"/>
                                  </w:rPr>
                                  <m:t>mkT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lang w:val="ro-RO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</m:oMath>
      </m:oMathPara>
    </w:p>
    <w:p w:rsidR="004369C4" w:rsidRDefault="004369C4" w:rsidP="004369C4">
      <w:pPr>
        <w:rPr>
          <w:rFonts w:eastAsiaTheme="minorEastAsia"/>
          <w:lang w:val="ro-RO"/>
        </w:rPr>
      </w:pPr>
      <w:r w:rsidRPr="00AE0DA0">
        <w:rPr>
          <w:rFonts w:eastAsiaTheme="minorEastAsia"/>
          <w:lang w:val="ro-RO"/>
        </w:rPr>
        <w:t>Rezolvarea acestui sistem duce la o ecuație transcendentă. Se poate aborda rezolvarea problemei, folosind metoda iterativă, bazată pe aproximații succesive</w:t>
      </w:r>
      <w:r>
        <w:rPr>
          <w:rFonts w:eastAsiaTheme="minorEastAsia"/>
          <w:lang w:val="ro-RO"/>
        </w:rPr>
        <w:t xml:space="preserve"> (Figura RDS1-1)</w:t>
      </w:r>
      <w:r w:rsidRPr="00AE0DA0">
        <w:rPr>
          <w:rFonts w:eastAsiaTheme="minorEastAsia"/>
          <w:lang w:val="ro-RO"/>
        </w:rPr>
        <w:t xml:space="preserve">. </w:t>
      </w:r>
    </w:p>
    <w:p w:rsidR="004369C4" w:rsidRDefault="004369C4" w:rsidP="004369C4">
      <w:pPr>
        <w:jc w:val="center"/>
        <w:rPr>
          <w:rFonts w:eastAsiaTheme="minorEastAsia"/>
          <w:lang w:val="ro-RO"/>
        </w:rPr>
      </w:pPr>
    </w:p>
    <w:p w:rsidR="004369C4" w:rsidRPr="00AE0DA0" w:rsidRDefault="004369C4" w:rsidP="004369C4">
      <w:pPr>
        <w:jc w:val="center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Figura RDS1-1. Metoda aproximațiilor succesive și metoda grafică</w:t>
      </w:r>
    </w:p>
    <w:p w:rsidR="004369C4" w:rsidRDefault="004369C4" w:rsidP="004369C4">
      <w:pPr>
        <w:rPr>
          <w:rFonts w:eastAsiaTheme="minorEastAsia"/>
          <w:lang w:val="ro-RO"/>
        </w:rPr>
      </w:pPr>
      <w:r w:rsidRPr="00AE0DA0">
        <w:rPr>
          <w:lang w:val="ro-RO"/>
        </w:rPr>
        <w:lastRenderedPageBreak/>
        <w:t xml:space="preserve">Vom presupune inițial pentru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U</m:t>
            </m:r>
          </m:e>
          <m:sub>
            <m:r>
              <w:rPr>
                <w:rFonts w:ascii="Cambria Math" w:hAnsi="Cambria Math"/>
                <w:lang w:val="ro-RO"/>
              </w:rPr>
              <m:t>D</m:t>
            </m:r>
          </m:sub>
        </m:sSub>
        <m:r>
          <w:rPr>
            <w:rFonts w:ascii="Cambria Math" w:hAnsi="Cambria Math"/>
            <w:lang w:val="ro-RO"/>
          </w:rPr>
          <m:t>=0V</m:t>
        </m:r>
      </m:oMath>
      <w:r w:rsidRPr="00AE0DA0">
        <w:rPr>
          <w:rFonts w:eastAsiaTheme="minorEastAsia"/>
          <w:lang w:val="ro-RO"/>
        </w:rPr>
        <w:t xml:space="preserve">, de unde rezultă pentru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D</m:t>
            </m:r>
          </m:sub>
        </m:sSub>
        <m:r>
          <w:rPr>
            <w:rFonts w:ascii="Cambria Math" w:hAnsi="Cambria Math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E</m:t>
            </m:r>
          </m:num>
          <m:den>
            <m:r>
              <w:rPr>
                <w:rFonts w:ascii="Cambria Math" w:hAnsi="Cambria Math"/>
                <w:lang w:val="ro-RO"/>
              </w:rPr>
              <m:t>R</m:t>
            </m:r>
          </m:den>
        </m:f>
        <m:r>
          <w:rPr>
            <w:rFonts w:ascii="Cambria Math" w:eastAsiaTheme="minorEastAsia" w:hAnsi="Cambria Math"/>
            <w:lang w:val="ro-R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lang w:val="ro-RO"/>
              </w:rPr>
              <m:t>5V</m:t>
            </m:r>
          </m:num>
          <m:den>
            <m:r>
              <w:rPr>
                <w:rFonts w:ascii="Cambria Math" w:eastAsiaTheme="minorEastAsia" w:hAnsi="Cambria Math"/>
                <w:lang w:val="ro-RO"/>
              </w:rPr>
              <m:t>330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o-RO"/>
              </w:rPr>
              <m:t>Ω</m:t>
            </m:r>
          </m:den>
        </m:f>
        <m:r>
          <w:rPr>
            <w:rFonts w:ascii="Cambria Math" w:eastAsiaTheme="minorEastAsia" w:hAnsi="Cambria Math"/>
            <w:lang w:val="ro-RO"/>
          </w:rPr>
          <m:t>=0,015A</m:t>
        </m:r>
      </m:oMath>
      <w:r>
        <w:rPr>
          <w:rFonts w:eastAsiaTheme="minorEastAsia"/>
          <w:lang w:val="ro-RO"/>
        </w:rPr>
        <w:t xml:space="preserve">. Calculăm căderea de tensiune pe diodă în acest caz,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U</m:t>
            </m:r>
          </m:e>
          <m:sub>
            <m:r>
              <w:rPr>
                <w:rFonts w:ascii="Cambria Math" w:hAnsi="Cambria Math"/>
                <w:lang w:val="ro-RO"/>
              </w:rPr>
              <m:t>D</m:t>
            </m:r>
          </m:sub>
        </m:sSub>
        <m:r>
          <w:rPr>
            <w:rFonts w:ascii="Cambria Math" w:hAnsi="Cambria Math"/>
            <w:lang w:val="ro-RO"/>
          </w:rPr>
          <m:t>=m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kT</m:t>
            </m:r>
          </m:num>
          <m:den>
            <m:r>
              <w:rPr>
                <w:rFonts w:ascii="Cambria Math" w:hAnsi="Cambria Math"/>
                <w:lang w:val="ro-RO"/>
              </w:rPr>
              <m:t>q</m:t>
            </m:r>
          </m:den>
        </m:f>
        <m:r>
          <w:rPr>
            <w:rFonts w:ascii="Cambria Math" w:hAnsi="Cambria Math"/>
            <w:lang w:val="ro-RO"/>
          </w:rPr>
          <m:t>ln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ro-RO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o-RO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ro-RO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hAnsi="Cambria Math"/>
                <w:lang w:val="ro-RO"/>
              </w:rPr>
              <m:t>+1</m:t>
            </m:r>
          </m:e>
        </m:d>
        <m:r>
          <w:rPr>
            <w:rFonts w:ascii="Cambria Math" w:eastAsiaTheme="minorEastAsia" w:hAnsi="Cambria Math"/>
            <w:lang w:val="ro-RO"/>
          </w:rPr>
          <m:t>=0,026ln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15001</m:t>
            </m:r>
          </m:e>
        </m:d>
        <m:r>
          <w:rPr>
            <w:rFonts w:ascii="Cambria Math" w:eastAsiaTheme="minorEastAsia" w:hAnsi="Cambria Math"/>
            <w:lang w:val="ro-RO"/>
          </w:rPr>
          <m:t>=0,25V</m:t>
        </m:r>
      </m:oMath>
      <w:r>
        <w:rPr>
          <w:rFonts w:eastAsiaTheme="minorEastAsia"/>
          <w:lang w:val="ro-RO"/>
        </w:rPr>
        <w:t>.</w:t>
      </w:r>
    </w:p>
    <w:p w:rsidR="004369C4" w:rsidRDefault="004369C4" w:rsidP="004369C4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Pentru curent găsim noua valoare ca fiind,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D</m:t>
            </m:r>
          </m:sub>
        </m:sSub>
        <m:r>
          <w:rPr>
            <w:rFonts w:ascii="Cambria Math" w:hAnsi="Cambria Math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E-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lang w:val="ro-RO"/>
              </w:rPr>
              <m:t>R</m:t>
            </m:r>
          </m:den>
        </m:f>
        <m:r>
          <w:rPr>
            <w:rFonts w:ascii="Cambria Math" w:hAnsi="Cambria Math"/>
            <w:lang w:val="ro-R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lang w:val="ro-RO"/>
              </w:rPr>
              <m:t>5V-0,25V</m:t>
            </m:r>
          </m:num>
          <m:den>
            <m:r>
              <w:rPr>
                <w:rFonts w:ascii="Cambria Math" w:eastAsiaTheme="minorEastAsia" w:hAnsi="Cambria Math"/>
                <w:lang w:val="ro-RO"/>
              </w:rPr>
              <m:t>330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o-RO"/>
              </w:rPr>
              <m:t>Ω</m:t>
            </m:r>
          </m:den>
        </m:f>
        <m:r>
          <w:rPr>
            <w:rFonts w:ascii="Cambria Math" w:eastAsiaTheme="minorEastAsia" w:hAnsi="Cambria Math"/>
            <w:lang w:val="ro-RO"/>
          </w:rPr>
          <m:t>=0,0143A</m:t>
        </m:r>
      </m:oMath>
      <w:r>
        <w:rPr>
          <w:rFonts w:eastAsiaTheme="minorEastAsia"/>
          <w:lang w:val="ro-RO"/>
        </w:rPr>
        <w:t xml:space="preserve">, respectiv pentru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U</m:t>
            </m:r>
          </m:e>
          <m:sub>
            <m:r>
              <w:rPr>
                <w:rFonts w:ascii="Cambria Math" w:hAnsi="Cambria Math"/>
                <w:lang w:val="ro-RO"/>
              </w:rPr>
              <m:t>D</m:t>
            </m:r>
          </m:sub>
        </m:sSub>
        <m:r>
          <w:rPr>
            <w:rFonts w:ascii="Cambria Math" w:hAnsi="Cambria Math"/>
            <w:lang w:val="ro-RO"/>
          </w:rPr>
          <m:t>=</m:t>
        </m:r>
        <m:r>
          <w:rPr>
            <w:rFonts w:ascii="Cambria Math" w:eastAsiaTheme="minorEastAsia" w:hAnsi="Cambria Math"/>
            <w:lang w:val="ro-RO"/>
          </w:rPr>
          <m:t>0,026ln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14301</m:t>
            </m:r>
          </m:e>
        </m:d>
        <m:r>
          <w:rPr>
            <w:rFonts w:ascii="Cambria Math" w:eastAsiaTheme="minorEastAsia" w:hAnsi="Cambria Math"/>
            <w:lang w:val="ro-RO"/>
          </w:rPr>
          <m:t>=0,248V</m:t>
        </m:r>
      </m:oMath>
    </w:p>
    <w:p w:rsidR="004369C4" w:rsidRDefault="004369C4" w:rsidP="004369C4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Pentru curent găsim noua valoare ca fiind,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D</m:t>
            </m:r>
          </m:sub>
        </m:sSub>
        <m:r>
          <w:rPr>
            <w:rFonts w:ascii="Cambria Math" w:hAnsi="Cambria Math"/>
            <w:lang w:val="ro-RO"/>
          </w:rPr>
          <m:t>=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E-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lang w:val="ro-RO"/>
              </w:rPr>
              <m:t>R</m:t>
            </m:r>
          </m:den>
        </m:f>
        <m:r>
          <w:rPr>
            <w:rFonts w:ascii="Cambria Math" w:hAnsi="Cambria Math"/>
            <w:lang w:val="ro-R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lang w:val="ro-RO"/>
              </w:rPr>
              <m:t>5V-0,25V</m:t>
            </m:r>
          </m:num>
          <m:den>
            <m:r>
              <w:rPr>
                <w:rFonts w:ascii="Cambria Math" w:eastAsiaTheme="minorEastAsia" w:hAnsi="Cambria Math"/>
                <w:lang w:val="ro-RO"/>
              </w:rPr>
              <m:t>330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o-RO"/>
              </w:rPr>
              <m:t>Ω</m:t>
            </m:r>
          </m:den>
        </m:f>
        <m:r>
          <w:rPr>
            <w:rFonts w:ascii="Cambria Math" w:eastAsiaTheme="minorEastAsia" w:hAnsi="Cambria Math"/>
            <w:lang w:val="ro-RO"/>
          </w:rPr>
          <m:t>=0,0144A</m:t>
        </m:r>
      </m:oMath>
      <w:r>
        <w:rPr>
          <w:rFonts w:eastAsiaTheme="minorEastAsia"/>
          <w:lang w:val="ro-RO"/>
        </w:rPr>
        <w:t xml:space="preserve">, respectiv pentru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U</m:t>
            </m:r>
          </m:e>
          <m:sub>
            <m:r>
              <w:rPr>
                <w:rFonts w:ascii="Cambria Math" w:hAnsi="Cambria Math"/>
                <w:lang w:val="ro-RO"/>
              </w:rPr>
              <m:t>D</m:t>
            </m:r>
          </m:sub>
        </m:sSub>
        <m:r>
          <w:rPr>
            <w:rFonts w:ascii="Cambria Math" w:hAnsi="Cambria Math"/>
            <w:lang w:val="ro-RO"/>
          </w:rPr>
          <m:t>=</m:t>
        </m:r>
        <m:r>
          <w:rPr>
            <w:rFonts w:ascii="Cambria Math" w:eastAsiaTheme="minorEastAsia" w:hAnsi="Cambria Math"/>
            <w:lang w:val="ro-RO"/>
          </w:rPr>
          <m:t>0,026ln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14401</m:t>
            </m:r>
          </m:e>
        </m:d>
        <m:r>
          <w:rPr>
            <w:rFonts w:ascii="Cambria Math" w:eastAsiaTheme="minorEastAsia" w:hAnsi="Cambria Math"/>
            <w:lang w:val="ro-RO"/>
          </w:rPr>
          <m:t>=0,248V</m:t>
        </m:r>
      </m:oMath>
    </w:p>
    <w:p w:rsidR="004369C4" w:rsidRDefault="004369C4" w:rsidP="004369C4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Putem considera acest punct (0,248V, 0,0144A) ca fiind soluția căutată. Se remarcă convergența rapidă a calculului iterativ. </w:t>
      </w:r>
    </w:p>
    <w:p w:rsidR="004369C4" w:rsidRDefault="004369C4" w:rsidP="004369C4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În figura RDS1-2 este prezentat rezultatul obținut folosind aplicația Microsoft </w:t>
      </w:r>
      <w:proofErr w:type="spellStart"/>
      <w:r>
        <w:rPr>
          <w:rFonts w:eastAsiaTheme="minorEastAsia"/>
          <w:lang w:val="ro-RO"/>
        </w:rPr>
        <w:t>Mathematics</w:t>
      </w:r>
      <w:proofErr w:type="spellEnd"/>
      <w:r>
        <w:rPr>
          <w:rFonts w:eastAsiaTheme="minorEastAsia"/>
          <w:lang w:val="ro-RO"/>
        </w:rPr>
        <w:t xml:space="preserve">.  </w:t>
      </w:r>
    </w:p>
    <w:p w:rsidR="004369C4" w:rsidRDefault="004369C4" w:rsidP="004369C4">
      <w:pPr>
        <w:jc w:val="center"/>
        <w:rPr>
          <w:rFonts w:eastAsiaTheme="minorEastAsia"/>
          <w:lang w:val="ro-RO"/>
        </w:rPr>
      </w:pPr>
      <w:r w:rsidRPr="005E2E4D">
        <w:rPr>
          <w:rFonts w:eastAsiaTheme="minorEastAsia"/>
          <w:noProof/>
        </w:rPr>
        <w:drawing>
          <wp:inline distT="0" distB="0" distL="0" distR="0" wp14:anchorId="635FF95A" wp14:editId="73EDE59B">
            <wp:extent cx="4277322" cy="1638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C4" w:rsidRDefault="004369C4" w:rsidP="004369C4">
      <w:pPr>
        <w:jc w:val="center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Figura RDS1-2. Rezolvarea sistemului de ecuații (1)</w:t>
      </w:r>
    </w:p>
    <w:p w:rsidR="004369C4" w:rsidRDefault="004369C4" w:rsidP="004369C4">
      <w:pPr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O metodă alternativă, dar limitată de precizia reprezentării grafice a celor două ecuații, este metoda grafică ce constă în trasarea curbelor asociate celor două ecuații (Figura RDS1-1). Intersecția acestor curbe va fi soluția căutată. </w:t>
      </w:r>
    </w:p>
    <w:p w:rsidR="004369C4" w:rsidRPr="004369C4" w:rsidRDefault="004369C4" w:rsidP="004369C4">
      <w:pPr>
        <w:rPr>
          <w:lang w:val="ro-RO"/>
        </w:rPr>
      </w:pPr>
    </w:p>
    <w:p w:rsidR="005504CA" w:rsidRDefault="004369C4" w:rsidP="004369C4">
      <w:pPr>
        <w:pStyle w:val="Heading2"/>
        <w:rPr>
          <w:lang w:val="ro-RO"/>
        </w:rPr>
      </w:pPr>
      <w:r>
        <w:rPr>
          <w:lang w:val="ro-RO"/>
        </w:rPr>
        <w:t>Implementarea rezolvării folosind Octave</w:t>
      </w:r>
    </w:p>
    <w:p w:rsidR="005504CA" w:rsidRDefault="005504CA">
      <w:pPr>
        <w:rPr>
          <w:lang w:val="ro-RO"/>
        </w:rPr>
      </w:pPr>
      <w:r>
        <w:rPr>
          <w:lang w:val="ro-RO"/>
        </w:rPr>
        <w:t xml:space="preserve">Cod în Octave pentru metoda iterativă. </w:t>
      </w:r>
    </w:p>
    <w:p w:rsidR="005504CA" w:rsidRDefault="005504CA">
      <w:pPr>
        <w:rPr>
          <w:lang w:val="ro-RO"/>
        </w:rPr>
      </w:pPr>
      <w:r>
        <w:rPr>
          <w:lang w:val="ro-RO"/>
        </w:rPr>
        <w:t xml:space="preserve">%***************************** </w:t>
      </w:r>
      <w:proofErr w:type="spellStart"/>
      <w:r>
        <w:rPr>
          <w:lang w:val="ro-RO"/>
        </w:rPr>
        <w:t>dioda.m</w:t>
      </w:r>
      <w:proofErr w:type="spellEnd"/>
      <w:r>
        <w:rPr>
          <w:lang w:val="ro-RO"/>
        </w:rPr>
        <w:t xml:space="preserve"> ***********************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function</w:t>
      </w:r>
      <w:proofErr w:type="spellEnd"/>
      <w:r w:rsidRPr="005504CA">
        <w:rPr>
          <w:b/>
          <w:i/>
          <w:lang w:val="ro-RO"/>
        </w:rPr>
        <w:t xml:space="preserve"> [Ud, </w:t>
      </w:r>
      <w:proofErr w:type="spellStart"/>
      <w:r w:rsidRPr="005504CA">
        <w:rPr>
          <w:b/>
          <w:i/>
          <w:lang w:val="ro-RO"/>
        </w:rPr>
        <w:t>Id</w:t>
      </w:r>
      <w:proofErr w:type="spellEnd"/>
      <w:r w:rsidRPr="005504CA">
        <w:rPr>
          <w:b/>
          <w:i/>
          <w:lang w:val="ro-RO"/>
        </w:rPr>
        <w:t>] = dioda(</w:t>
      </w:r>
      <w:proofErr w:type="spellStart"/>
      <w:r w:rsidRPr="005504CA">
        <w:rPr>
          <w:b/>
          <w:i/>
          <w:lang w:val="ro-RO"/>
        </w:rPr>
        <w:t>Is</w:t>
      </w:r>
      <w:proofErr w:type="spellEnd"/>
      <w:r w:rsidRPr="005504CA">
        <w:rPr>
          <w:b/>
          <w:i/>
          <w:lang w:val="ro-RO"/>
        </w:rPr>
        <w:t xml:space="preserve">, kc, </w:t>
      </w:r>
      <w:proofErr w:type="spellStart"/>
      <w:r w:rsidRPr="005504CA">
        <w:rPr>
          <w:b/>
          <w:i/>
          <w:lang w:val="ro-RO"/>
        </w:rPr>
        <w:t>Ein</w:t>
      </w:r>
      <w:proofErr w:type="spellEnd"/>
      <w:r w:rsidRPr="005504CA">
        <w:rPr>
          <w:b/>
          <w:i/>
          <w:lang w:val="ro-RO"/>
        </w:rPr>
        <w:t xml:space="preserve">, R, N, </w:t>
      </w:r>
      <w:proofErr w:type="spellStart"/>
      <w:r w:rsidRPr="005504CA">
        <w:rPr>
          <w:b/>
          <w:i/>
          <w:lang w:val="ro-RO"/>
        </w:rPr>
        <w:t>er</w:t>
      </w:r>
      <w:proofErr w:type="spellEnd"/>
      <w:r w:rsidRPr="005504CA">
        <w:rPr>
          <w:b/>
          <w:i/>
          <w:lang w:val="ro-RO"/>
        </w:rPr>
        <w:t>)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rezolvarea punctului static pentru dioda </w:t>
      </w:r>
      <w:proofErr w:type="spellStart"/>
      <w:r w:rsidRPr="005504CA">
        <w:rPr>
          <w:b/>
          <w:i/>
          <w:lang w:val="ro-RO"/>
        </w:rPr>
        <w:t>foloind</w:t>
      </w:r>
      <w:proofErr w:type="spellEnd"/>
      <w:r w:rsidRPr="005504CA">
        <w:rPr>
          <w:b/>
          <w:i/>
          <w:lang w:val="ro-RO"/>
        </w:rPr>
        <w:t xml:space="preserve"> metoda iterativa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 </w:t>
      </w:r>
      <w:proofErr w:type="spellStart"/>
      <w:r w:rsidRPr="005504CA">
        <w:rPr>
          <w:b/>
          <w:i/>
          <w:lang w:val="ro-RO"/>
        </w:rPr>
        <w:t>Intrari</w:t>
      </w:r>
      <w:proofErr w:type="spellEnd"/>
      <w:r w:rsidRPr="005504CA">
        <w:rPr>
          <w:b/>
          <w:i/>
          <w:lang w:val="ro-RO"/>
        </w:rPr>
        <w:t>: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         </w:t>
      </w:r>
      <w:proofErr w:type="spellStart"/>
      <w:r w:rsidRPr="005504CA">
        <w:rPr>
          <w:b/>
          <w:i/>
          <w:lang w:val="ro-RO"/>
        </w:rPr>
        <w:t>Is</w:t>
      </w:r>
      <w:proofErr w:type="spellEnd"/>
      <w:r w:rsidRPr="005504CA">
        <w:rPr>
          <w:b/>
          <w:i/>
          <w:lang w:val="ro-RO"/>
        </w:rPr>
        <w:t xml:space="preserve"> = curent </w:t>
      </w:r>
      <w:proofErr w:type="spellStart"/>
      <w:r w:rsidRPr="005504CA">
        <w:rPr>
          <w:b/>
          <w:i/>
          <w:lang w:val="ro-RO"/>
        </w:rPr>
        <w:t>saturatie</w:t>
      </w:r>
      <w:proofErr w:type="spellEnd"/>
      <w:r w:rsidRPr="005504CA">
        <w:rPr>
          <w:b/>
          <w:i/>
          <w:lang w:val="ro-RO"/>
        </w:rPr>
        <w:t xml:space="preserve"> dioda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         k = </w:t>
      </w:r>
      <w:proofErr w:type="spellStart"/>
      <w:r w:rsidRPr="005504CA">
        <w:rPr>
          <w:b/>
          <w:i/>
          <w:lang w:val="ro-RO"/>
        </w:rPr>
        <w:t>mkT</w:t>
      </w:r>
      <w:proofErr w:type="spellEnd"/>
      <w:r w:rsidRPr="005504CA">
        <w:rPr>
          <w:b/>
          <w:i/>
          <w:lang w:val="ro-RO"/>
        </w:rPr>
        <w:t>/q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</w:t>
      </w:r>
      <w:r w:rsidRPr="005504CA">
        <w:rPr>
          <w:b/>
          <w:i/>
          <w:lang w:val="ro-RO"/>
        </w:rPr>
        <w:tab/>
        <w:t xml:space="preserve">   E = tensiunea electromotoare a sursei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%          R = rezistenta serie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         N = </w:t>
      </w:r>
      <w:proofErr w:type="spellStart"/>
      <w:r w:rsidRPr="005504CA">
        <w:rPr>
          <w:b/>
          <w:i/>
          <w:lang w:val="ro-RO"/>
        </w:rPr>
        <w:t>numarul</w:t>
      </w:r>
      <w:proofErr w:type="spellEnd"/>
      <w:r w:rsidRPr="005504CA">
        <w:rPr>
          <w:b/>
          <w:i/>
          <w:lang w:val="ro-RO"/>
        </w:rPr>
        <w:t xml:space="preserve"> de </w:t>
      </w:r>
      <w:proofErr w:type="spellStart"/>
      <w:r w:rsidRPr="005504CA">
        <w:rPr>
          <w:b/>
          <w:i/>
          <w:lang w:val="ro-RO"/>
        </w:rPr>
        <w:t>iteratii</w:t>
      </w:r>
      <w:proofErr w:type="spellEnd"/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         </w:t>
      </w:r>
      <w:proofErr w:type="spellStart"/>
      <w:r w:rsidRPr="005504CA">
        <w:rPr>
          <w:b/>
          <w:i/>
          <w:lang w:val="ro-RO"/>
        </w:rPr>
        <w:t>er</w:t>
      </w:r>
      <w:proofErr w:type="spellEnd"/>
      <w:r w:rsidRPr="005504CA">
        <w:rPr>
          <w:b/>
          <w:i/>
          <w:lang w:val="ro-RO"/>
        </w:rPr>
        <w:t xml:space="preserve"> = eroarea minima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%Ud = zeros(N,1);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%</w:t>
      </w:r>
      <w:proofErr w:type="spellStart"/>
      <w:r w:rsidRPr="005504CA">
        <w:rPr>
          <w:b/>
          <w:i/>
          <w:lang w:val="ro-RO"/>
        </w:rPr>
        <w:t>Id</w:t>
      </w:r>
      <w:proofErr w:type="spellEnd"/>
      <w:r w:rsidRPr="005504CA">
        <w:rPr>
          <w:b/>
          <w:i/>
          <w:lang w:val="ro-RO"/>
        </w:rPr>
        <w:t xml:space="preserve"> = zeros(N,1);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lastRenderedPageBreak/>
        <w:t>Ud(1,1) = 0;      % prima valoare pentru Ud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Id</w:t>
      </w:r>
      <w:proofErr w:type="spellEnd"/>
      <w:r w:rsidRPr="005504CA">
        <w:rPr>
          <w:b/>
          <w:i/>
          <w:lang w:val="ro-RO"/>
        </w:rPr>
        <w:t xml:space="preserve">(1,1) = </w:t>
      </w:r>
      <w:proofErr w:type="spellStart"/>
      <w:r w:rsidRPr="005504CA">
        <w:rPr>
          <w:b/>
          <w:i/>
          <w:lang w:val="ro-RO"/>
        </w:rPr>
        <w:t>Ein</w:t>
      </w:r>
      <w:proofErr w:type="spellEnd"/>
      <w:r w:rsidRPr="005504CA">
        <w:rPr>
          <w:b/>
          <w:i/>
          <w:lang w:val="ro-RO"/>
        </w:rPr>
        <w:t xml:space="preserve">/R;  % curent de scurtcircuit 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i = 2;</w:t>
      </w:r>
    </w:p>
    <w:p w:rsidR="00BE7D2B" w:rsidRDefault="00BE7D2B" w:rsidP="00BE7D2B">
      <w:pPr>
        <w:spacing w:after="0" w:line="240" w:lineRule="auto"/>
        <w:rPr>
          <w:b/>
          <w:i/>
          <w:lang w:val="ro-RO"/>
        </w:rPr>
      </w:pPr>
      <w:proofErr w:type="spellStart"/>
      <w:r>
        <w:rPr>
          <w:b/>
          <w:i/>
          <w:lang w:val="ro-RO"/>
        </w:rPr>
        <w:t>ter</w:t>
      </w:r>
      <w:proofErr w:type="spellEnd"/>
      <w:r>
        <w:rPr>
          <w:b/>
          <w:i/>
          <w:lang w:val="ro-RO"/>
        </w:rPr>
        <w:t xml:space="preserve"> = 1;</w:t>
      </w:r>
    </w:p>
    <w:p w:rsidR="005504CA" w:rsidRPr="005504CA" w:rsidRDefault="005504CA" w:rsidP="00BE7D2B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while</w:t>
      </w:r>
      <w:proofErr w:type="spellEnd"/>
      <w:r w:rsidRPr="005504CA">
        <w:rPr>
          <w:b/>
          <w:i/>
          <w:lang w:val="ro-RO"/>
        </w:rPr>
        <w:t>((</w:t>
      </w:r>
      <w:proofErr w:type="spellStart"/>
      <w:r w:rsidRPr="005504CA">
        <w:rPr>
          <w:b/>
          <w:i/>
          <w:lang w:val="ro-RO"/>
        </w:rPr>
        <w:t>er</w:t>
      </w:r>
      <w:proofErr w:type="spellEnd"/>
      <w:r w:rsidRPr="005504CA">
        <w:rPr>
          <w:b/>
          <w:i/>
          <w:lang w:val="ro-RO"/>
        </w:rPr>
        <w:t xml:space="preserve"> &lt; </w:t>
      </w:r>
      <w:proofErr w:type="spellStart"/>
      <w:r w:rsidRPr="005504CA">
        <w:rPr>
          <w:b/>
          <w:i/>
          <w:lang w:val="ro-RO"/>
        </w:rPr>
        <w:t>abs</w:t>
      </w:r>
      <w:proofErr w:type="spellEnd"/>
      <w:r w:rsidRPr="005504CA">
        <w:rPr>
          <w:b/>
          <w:i/>
          <w:lang w:val="ro-RO"/>
        </w:rPr>
        <w:t>(</w:t>
      </w:r>
      <w:proofErr w:type="spellStart"/>
      <w:r w:rsidRPr="005504CA">
        <w:rPr>
          <w:b/>
          <w:i/>
          <w:lang w:val="ro-RO"/>
        </w:rPr>
        <w:t>ter</w:t>
      </w:r>
      <w:proofErr w:type="spellEnd"/>
      <w:r w:rsidRPr="005504CA">
        <w:rPr>
          <w:b/>
          <w:i/>
          <w:lang w:val="ro-RO"/>
        </w:rPr>
        <w:t>)) &amp;&amp; (i &lt; N))</w:t>
      </w:r>
      <w:r w:rsidR="00BE7D2B">
        <w:rPr>
          <w:b/>
          <w:i/>
          <w:lang w:val="ro-RO"/>
        </w:rPr>
        <w:t xml:space="preserve"> % repeta daca eroarea este mai mare </w:t>
      </w:r>
      <w:proofErr w:type="spellStart"/>
      <w:r w:rsidR="00BE7D2B">
        <w:rPr>
          <w:b/>
          <w:i/>
          <w:lang w:val="ro-RO"/>
        </w:rPr>
        <w:t>decat</w:t>
      </w:r>
      <w:proofErr w:type="spellEnd"/>
      <w:r w:rsidR="00BE7D2B">
        <w:rPr>
          <w:b/>
          <w:i/>
          <w:lang w:val="ro-RO"/>
        </w:rPr>
        <w:t xml:space="preserve"> cea impusa sau </w:t>
      </w:r>
      <w:proofErr w:type="spellStart"/>
      <w:r w:rsidR="00BE7D2B">
        <w:rPr>
          <w:b/>
          <w:i/>
          <w:lang w:val="ro-RO"/>
        </w:rPr>
        <w:t>numarul</w:t>
      </w:r>
      <w:proofErr w:type="spellEnd"/>
      <w:r w:rsidR="00BE7D2B">
        <w:rPr>
          <w:b/>
          <w:i/>
          <w:lang w:val="ro-RO"/>
        </w:rPr>
        <w:t xml:space="preserve">                                     %de </w:t>
      </w:r>
      <w:proofErr w:type="spellStart"/>
      <w:r w:rsidR="00BE7D2B">
        <w:rPr>
          <w:b/>
          <w:i/>
          <w:lang w:val="ro-RO"/>
        </w:rPr>
        <w:t>iteratii</w:t>
      </w:r>
      <w:proofErr w:type="spellEnd"/>
      <w:r w:rsidR="00BE7D2B">
        <w:rPr>
          <w:b/>
          <w:i/>
          <w:lang w:val="ro-RO"/>
        </w:rPr>
        <w:t xml:space="preserve"> este mai mic </w:t>
      </w:r>
      <w:proofErr w:type="spellStart"/>
      <w:r w:rsidR="00BE7D2B">
        <w:rPr>
          <w:b/>
          <w:i/>
          <w:lang w:val="ro-RO"/>
        </w:rPr>
        <w:t>decat</w:t>
      </w:r>
      <w:proofErr w:type="spellEnd"/>
      <w:r w:rsidR="00BE7D2B">
        <w:rPr>
          <w:b/>
          <w:i/>
          <w:lang w:val="ro-RO"/>
        </w:rPr>
        <w:t xml:space="preserve"> N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 Ud(i,1) = kc*log(</w:t>
      </w:r>
      <w:proofErr w:type="spellStart"/>
      <w:r w:rsidRPr="005504CA">
        <w:rPr>
          <w:b/>
          <w:i/>
          <w:lang w:val="ro-RO"/>
        </w:rPr>
        <w:t>Id</w:t>
      </w:r>
      <w:proofErr w:type="spellEnd"/>
      <w:r w:rsidRPr="005504CA">
        <w:rPr>
          <w:b/>
          <w:i/>
          <w:lang w:val="ro-RO"/>
        </w:rPr>
        <w:t>(i-1,1)/Is+1);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 </w:t>
      </w:r>
      <w:proofErr w:type="spellStart"/>
      <w:r w:rsidRPr="005504CA">
        <w:rPr>
          <w:b/>
          <w:i/>
          <w:lang w:val="ro-RO"/>
        </w:rPr>
        <w:t>Id</w:t>
      </w:r>
      <w:proofErr w:type="spellEnd"/>
      <w:r w:rsidRPr="005504CA">
        <w:rPr>
          <w:b/>
          <w:i/>
          <w:lang w:val="ro-RO"/>
        </w:rPr>
        <w:t>(i,1) = (</w:t>
      </w:r>
      <w:proofErr w:type="spellStart"/>
      <w:r w:rsidRPr="005504CA">
        <w:rPr>
          <w:b/>
          <w:i/>
          <w:lang w:val="ro-RO"/>
        </w:rPr>
        <w:t>Ein</w:t>
      </w:r>
      <w:proofErr w:type="spellEnd"/>
      <w:r w:rsidRPr="005504CA">
        <w:rPr>
          <w:b/>
          <w:i/>
          <w:lang w:val="ro-RO"/>
        </w:rPr>
        <w:t xml:space="preserve">-Ud(i,1))/R; 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 </w:t>
      </w:r>
      <w:proofErr w:type="spellStart"/>
      <w:r w:rsidRPr="005504CA">
        <w:rPr>
          <w:b/>
          <w:i/>
          <w:lang w:val="ro-RO"/>
        </w:rPr>
        <w:t>ter</w:t>
      </w:r>
      <w:proofErr w:type="spellEnd"/>
      <w:r w:rsidRPr="005504CA">
        <w:rPr>
          <w:b/>
          <w:i/>
          <w:lang w:val="ro-RO"/>
        </w:rPr>
        <w:t xml:space="preserve"> = Ud(i,1)-Ud(i-1,1)</w:t>
      </w:r>
      <w:r w:rsidR="00BE7D2B">
        <w:rPr>
          <w:b/>
          <w:i/>
          <w:lang w:val="ro-RO"/>
        </w:rPr>
        <w:t xml:space="preserve"> % parametru de control al erorii 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 i = i + 1;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endwhile</w:t>
      </w:r>
      <w:proofErr w:type="spellEnd"/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ajustare </w:t>
      </w:r>
      <w:proofErr w:type="spellStart"/>
      <w:r w:rsidRPr="005504CA">
        <w:rPr>
          <w:b/>
          <w:i/>
          <w:lang w:val="ro-RO"/>
        </w:rPr>
        <w:t>afisare</w:t>
      </w:r>
      <w:proofErr w:type="spellEnd"/>
      <w:r w:rsidRPr="005504CA">
        <w:rPr>
          <w:b/>
          <w:i/>
          <w:lang w:val="ro-RO"/>
        </w:rPr>
        <w:t xml:space="preserve"> grafica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% construiesc dreptele pentru metoda iterativa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Udp</w:t>
      </w:r>
      <w:proofErr w:type="spellEnd"/>
      <w:r w:rsidRPr="005504CA">
        <w:rPr>
          <w:b/>
          <w:i/>
          <w:lang w:val="ro-RO"/>
        </w:rPr>
        <w:t>(1,1) = Ud(1,1);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Idp</w:t>
      </w:r>
      <w:proofErr w:type="spellEnd"/>
      <w:r w:rsidRPr="005504CA">
        <w:rPr>
          <w:b/>
          <w:i/>
          <w:lang w:val="ro-RO"/>
        </w:rPr>
        <w:t xml:space="preserve">(1,1) = </w:t>
      </w:r>
      <w:proofErr w:type="spellStart"/>
      <w:r w:rsidRPr="005504CA">
        <w:rPr>
          <w:b/>
          <w:i/>
          <w:lang w:val="ro-RO"/>
        </w:rPr>
        <w:t>Id</w:t>
      </w:r>
      <w:proofErr w:type="spellEnd"/>
      <w:r w:rsidRPr="005504CA">
        <w:rPr>
          <w:b/>
          <w:i/>
          <w:lang w:val="ro-RO"/>
        </w:rPr>
        <w:t>(1,1);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for i = 1:1:length(Ud)-1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Udp</w:t>
      </w:r>
      <w:proofErr w:type="spellEnd"/>
      <w:r w:rsidRPr="005504CA">
        <w:rPr>
          <w:b/>
          <w:i/>
          <w:lang w:val="ro-RO"/>
        </w:rPr>
        <w:t>(2*i,1) = Ud(i+1,1);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Udp</w:t>
      </w:r>
      <w:proofErr w:type="spellEnd"/>
      <w:r w:rsidRPr="005504CA">
        <w:rPr>
          <w:b/>
          <w:i/>
          <w:lang w:val="ro-RO"/>
        </w:rPr>
        <w:t>(2*i+1,1) = Ud(i+1,1);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Idp</w:t>
      </w:r>
      <w:proofErr w:type="spellEnd"/>
      <w:r w:rsidRPr="005504CA">
        <w:rPr>
          <w:b/>
          <w:i/>
          <w:lang w:val="ro-RO"/>
        </w:rPr>
        <w:t xml:space="preserve">(2*i,1) = </w:t>
      </w:r>
      <w:proofErr w:type="spellStart"/>
      <w:r w:rsidRPr="005504CA">
        <w:rPr>
          <w:b/>
          <w:i/>
          <w:lang w:val="ro-RO"/>
        </w:rPr>
        <w:t>Id</w:t>
      </w:r>
      <w:proofErr w:type="spellEnd"/>
      <w:r w:rsidRPr="005504CA">
        <w:rPr>
          <w:b/>
          <w:i/>
          <w:lang w:val="ro-RO"/>
        </w:rPr>
        <w:t>(i,1);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Idp</w:t>
      </w:r>
      <w:proofErr w:type="spellEnd"/>
      <w:r w:rsidRPr="005504CA">
        <w:rPr>
          <w:b/>
          <w:i/>
          <w:lang w:val="ro-RO"/>
        </w:rPr>
        <w:t xml:space="preserve">(2*i+1,1) = </w:t>
      </w:r>
      <w:proofErr w:type="spellStart"/>
      <w:r w:rsidRPr="005504CA">
        <w:rPr>
          <w:b/>
          <w:i/>
          <w:lang w:val="ro-RO"/>
        </w:rPr>
        <w:t>Id</w:t>
      </w:r>
      <w:proofErr w:type="spellEnd"/>
      <w:r w:rsidRPr="005504CA">
        <w:rPr>
          <w:b/>
          <w:i/>
          <w:lang w:val="ro-RO"/>
        </w:rPr>
        <w:t>(i+1,1);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endfor</w:t>
      </w:r>
      <w:proofErr w:type="spellEnd"/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Efin</w:t>
      </w:r>
      <w:proofErr w:type="spellEnd"/>
      <w:r w:rsidRPr="005504CA">
        <w:rPr>
          <w:b/>
          <w:i/>
          <w:lang w:val="ro-RO"/>
        </w:rPr>
        <w:t xml:space="preserve"> = 1.2*Ud(</w:t>
      </w:r>
      <w:proofErr w:type="spellStart"/>
      <w:r w:rsidRPr="005504CA">
        <w:rPr>
          <w:b/>
          <w:i/>
          <w:lang w:val="ro-RO"/>
        </w:rPr>
        <w:t>length</w:t>
      </w:r>
      <w:proofErr w:type="spellEnd"/>
      <w:r w:rsidRPr="005504CA">
        <w:rPr>
          <w:b/>
          <w:i/>
          <w:lang w:val="ro-RO"/>
        </w:rPr>
        <w:t xml:space="preserve">(Ud), 1); % tensiunea pe dioda 1.2 * </w:t>
      </w:r>
      <w:proofErr w:type="spellStart"/>
      <w:r w:rsidRPr="005504CA">
        <w:rPr>
          <w:b/>
          <w:i/>
          <w:lang w:val="ro-RO"/>
        </w:rPr>
        <w:t>Udps</w:t>
      </w:r>
      <w:proofErr w:type="spellEnd"/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Estep</w:t>
      </w:r>
      <w:proofErr w:type="spellEnd"/>
      <w:r w:rsidRPr="005504CA">
        <w:rPr>
          <w:b/>
          <w:i/>
          <w:lang w:val="ro-RO"/>
        </w:rPr>
        <w:t xml:space="preserve"> = </w:t>
      </w:r>
      <w:proofErr w:type="spellStart"/>
      <w:r w:rsidRPr="005504CA">
        <w:rPr>
          <w:b/>
          <w:i/>
          <w:lang w:val="ro-RO"/>
        </w:rPr>
        <w:t>Efin</w:t>
      </w:r>
      <w:proofErr w:type="spellEnd"/>
      <w:r w:rsidRPr="005504CA">
        <w:rPr>
          <w:b/>
          <w:i/>
          <w:lang w:val="ro-RO"/>
        </w:rPr>
        <w:t>/N;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pUd</w:t>
      </w:r>
      <w:proofErr w:type="spellEnd"/>
      <w:r w:rsidRPr="005504CA">
        <w:rPr>
          <w:b/>
          <w:i/>
          <w:lang w:val="ro-RO"/>
        </w:rPr>
        <w:t xml:space="preserve"> = [0:Estep:Efin];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pId</w:t>
      </w:r>
      <w:proofErr w:type="spellEnd"/>
      <w:r w:rsidRPr="005504CA">
        <w:rPr>
          <w:b/>
          <w:i/>
          <w:lang w:val="ro-RO"/>
        </w:rPr>
        <w:t xml:space="preserve"> = </w:t>
      </w:r>
      <w:proofErr w:type="spellStart"/>
      <w:r w:rsidRPr="005504CA">
        <w:rPr>
          <w:b/>
          <w:i/>
          <w:lang w:val="ro-RO"/>
        </w:rPr>
        <w:t>Is</w:t>
      </w:r>
      <w:proofErr w:type="spellEnd"/>
      <w:r w:rsidRPr="005504CA">
        <w:rPr>
          <w:b/>
          <w:i/>
          <w:lang w:val="ro-RO"/>
        </w:rPr>
        <w:t>*(</w:t>
      </w:r>
      <w:proofErr w:type="spellStart"/>
      <w:r w:rsidRPr="005504CA">
        <w:rPr>
          <w:b/>
          <w:i/>
          <w:lang w:val="ro-RO"/>
        </w:rPr>
        <w:t>exp</w:t>
      </w:r>
      <w:proofErr w:type="spellEnd"/>
      <w:r w:rsidRPr="005504CA">
        <w:rPr>
          <w:b/>
          <w:i/>
          <w:lang w:val="ro-RO"/>
        </w:rPr>
        <w:t>(</w:t>
      </w:r>
      <w:proofErr w:type="spellStart"/>
      <w:r w:rsidRPr="005504CA">
        <w:rPr>
          <w:b/>
          <w:i/>
          <w:lang w:val="ro-RO"/>
        </w:rPr>
        <w:t>pUd</w:t>
      </w:r>
      <w:proofErr w:type="spellEnd"/>
      <w:r w:rsidRPr="005504CA">
        <w:rPr>
          <w:b/>
          <w:i/>
          <w:lang w:val="ro-RO"/>
        </w:rPr>
        <w:t>/kc)-1);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pIr</w:t>
      </w:r>
      <w:proofErr w:type="spellEnd"/>
      <w:r w:rsidRPr="005504CA">
        <w:rPr>
          <w:b/>
          <w:i/>
          <w:lang w:val="ro-RO"/>
        </w:rPr>
        <w:t xml:space="preserve"> = (</w:t>
      </w:r>
      <w:proofErr w:type="spellStart"/>
      <w:r w:rsidRPr="005504CA">
        <w:rPr>
          <w:b/>
          <w:i/>
          <w:lang w:val="ro-RO"/>
        </w:rPr>
        <w:t>Ein</w:t>
      </w:r>
      <w:proofErr w:type="spellEnd"/>
      <w:r w:rsidRPr="005504CA">
        <w:rPr>
          <w:b/>
          <w:i/>
          <w:lang w:val="ro-RO"/>
        </w:rPr>
        <w:t xml:space="preserve"> - </w:t>
      </w:r>
      <w:proofErr w:type="spellStart"/>
      <w:r w:rsidRPr="005504CA">
        <w:rPr>
          <w:b/>
          <w:i/>
          <w:lang w:val="ro-RO"/>
        </w:rPr>
        <w:t>pUd</w:t>
      </w:r>
      <w:proofErr w:type="spellEnd"/>
      <w:r w:rsidRPr="005504CA">
        <w:rPr>
          <w:b/>
          <w:i/>
          <w:lang w:val="ro-RO"/>
        </w:rPr>
        <w:t>)/R;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plot(</w:t>
      </w:r>
      <w:proofErr w:type="spellStart"/>
      <w:r w:rsidRPr="005504CA">
        <w:rPr>
          <w:b/>
          <w:i/>
          <w:lang w:val="ro-RO"/>
        </w:rPr>
        <w:t>pUd</w:t>
      </w:r>
      <w:proofErr w:type="spellEnd"/>
      <w:r w:rsidRPr="005504CA">
        <w:rPr>
          <w:b/>
          <w:i/>
          <w:lang w:val="ro-RO"/>
        </w:rPr>
        <w:t xml:space="preserve">, </w:t>
      </w:r>
      <w:proofErr w:type="spellStart"/>
      <w:r w:rsidRPr="005504CA">
        <w:rPr>
          <w:b/>
          <w:i/>
          <w:lang w:val="ro-RO"/>
        </w:rPr>
        <w:t>pId</w:t>
      </w:r>
      <w:proofErr w:type="spellEnd"/>
      <w:r w:rsidRPr="005504CA">
        <w:rPr>
          <w:b/>
          <w:i/>
          <w:lang w:val="ro-RO"/>
        </w:rPr>
        <w:t xml:space="preserve">, '-or', </w:t>
      </w:r>
      <w:proofErr w:type="spellStart"/>
      <w:r w:rsidRPr="005504CA">
        <w:rPr>
          <w:b/>
          <w:i/>
          <w:lang w:val="ro-RO"/>
        </w:rPr>
        <w:t>pUd</w:t>
      </w:r>
      <w:proofErr w:type="spellEnd"/>
      <w:r w:rsidRPr="005504CA">
        <w:rPr>
          <w:b/>
          <w:i/>
          <w:lang w:val="ro-RO"/>
        </w:rPr>
        <w:t xml:space="preserve">, </w:t>
      </w:r>
      <w:proofErr w:type="spellStart"/>
      <w:r w:rsidRPr="005504CA">
        <w:rPr>
          <w:b/>
          <w:i/>
          <w:lang w:val="ro-RO"/>
        </w:rPr>
        <w:t>pIr</w:t>
      </w:r>
      <w:proofErr w:type="spellEnd"/>
      <w:r w:rsidRPr="005504CA">
        <w:rPr>
          <w:b/>
          <w:i/>
          <w:lang w:val="ro-RO"/>
        </w:rPr>
        <w:t>, '-</w:t>
      </w:r>
      <w:proofErr w:type="spellStart"/>
      <w:r w:rsidRPr="005504CA">
        <w:rPr>
          <w:b/>
          <w:i/>
          <w:lang w:val="ro-RO"/>
        </w:rPr>
        <w:t>xb</w:t>
      </w:r>
      <w:proofErr w:type="spellEnd"/>
      <w:r w:rsidRPr="005504CA">
        <w:rPr>
          <w:b/>
          <w:i/>
          <w:lang w:val="ro-RO"/>
        </w:rPr>
        <w:t xml:space="preserve">', </w:t>
      </w:r>
      <w:proofErr w:type="spellStart"/>
      <w:r w:rsidRPr="005504CA">
        <w:rPr>
          <w:b/>
          <w:i/>
          <w:lang w:val="ro-RO"/>
        </w:rPr>
        <w:t>Udp</w:t>
      </w:r>
      <w:proofErr w:type="spellEnd"/>
      <w:r w:rsidRPr="005504CA">
        <w:rPr>
          <w:b/>
          <w:i/>
          <w:lang w:val="ro-RO"/>
        </w:rPr>
        <w:t xml:space="preserve">, </w:t>
      </w:r>
      <w:proofErr w:type="spellStart"/>
      <w:r w:rsidRPr="005504CA">
        <w:rPr>
          <w:b/>
          <w:i/>
          <w:lang w:val="ro-RO"/>
        </w:rPr>
        <w:t>Idp</w:t>
      </w:r>
      <w:proofErr w:type="spellEnd"/>
      <w:r w:rsidRPr="005504CA">
        <w:rPr>
          <w:b/>
          <w:i/>
          <w:lang w:val="ro-RO"/>
        </w:rPr>
        <w:t>, '-g');</w:t>
      </w:r>
      <w:proofErr w:type="spellStart"/>
      <w:r w:rsidRPr="005504CA">
        <w:rPr>
          <w:b/>
          <w:i/>
          <w:lang w:val="ro-RO"/>
        </w:rPr>
        <w:t>title</w:t>
      </w:r>
      <w:proofErr w:type="spellEnd"/>
      <w:r w:rsidRPr="005504CA">
        <w:rPr>
          <w:b/>
          <w:i/>
          <w:lang w:val="ro-RO"/>
        </w:rPr>
        <w:t xml:space="preserve">('Punctul static dioda redresoare polarizare directa'); 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endfunction</w:t>
      </w:r>
      <w:proofErr w:type="spellEnd"/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function</w:t>
      </w:r>
      <w:proofErr w:type="spellEnd"/>
      <w:r w:rsidRPr="005504CA">
        <w:rPr>
          <w:b/>
          <w:i/>
          <w:lang w:val="ro-RO"/>
        </w:rPr>
        <w:t xml:space="preserve"> [k] = </w:t>
      </w:r>
      <w:proofErr w:type="spellStart"/>
      <w:r w:rsidRPr="005504CA">
        <w:rPr>
          <w:b/>
          <w:i/>
          <w:lang w:val="ro-RO"/>
        </w:rPr>
        <w:t>calc_k</w:t>
      </w:r>
      <w:proofErr w:type="spellEnd"/>
      <w:r w:rsidRPr="005504CA">
        <w:rPr>
          <w:b/>
          <w:i/>
          <w:lang w:val="ro-RO"/>
        </w:rPr>
        <w:t>(T, m)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calculez constanta de la </w:t>
      </w:r>
      <w:proofErr w:type="spellStart"/>
      <w:r w:rsidRPr="005504CA">
        <w:rPr>
          <w:b/>
          <w:i/>
          <w:lang w:val="ro-RO"/>
        </w:rPr>
        <w:t>exp</w:t>
      </w:r>
      <w:proofErr w:type="spellEnd"/>
      <w:r w:rsidRPr="005504CA">
        <w:rPr>
          <w:b/>
          <w:i/>
          <w:lang w:val="ro-RO"/>
        </w:rPr>
        <w:t xml:space="preserve"> in </w:t>
      </w:r>
      <w:proofErr w:type="spellStart"/>
      <w:r w:rsidRPr="005504CA">
        <w:rPr>
          <w:b/>
          <w:i/>
          <w:lang w:val="ro-RO"/>
        </w:rPr>
        <w:t>functie</w:t>
      </w:r>
      <w:proofErr w:type="spellEnd"/>
      <w:r w:rsidRPr="005504CA">
        <w:rPr>
          <w:b/>
          <w:i/>
          <w:lang w:val="ro-RO"/>
        </w:rPr>
        <w:t xml:space="preserve"> de temperatura (T) si tipul de semiconductor (m)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% m*</w:t>
      </w:r>
      <w:proofErr w:type="spellStart"/>
      <w:r w:rsidRPr="005504CA">
        <w:rPr>
          <w:b/>
          <w:i/>
          <w:lang w:val="ro-RO"/>
        </w:rPr>
        <w:t>kb</w:t>
      </w:r>
      <w:proofErr w:type="spellEnd"/>
      <w:r w:rsidRPr="005504CA">
        <w:rPr>
          <w:b/>
          <w:i/>
          <w:lang w:val="ro-RO"/>
        </w:rPr>
        <w:t>*T/q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</w:t>
      </w:r>
      <w:proofErr w:type="spellStart"/>
      <w:r w:rsidRPr="005504CA">
        <w:rPr>
          <w:b/>
          <w:i/>
          <w:lang w:val="ro-RO"/>
        </w:rPr>
        <w:t>kb</w:t>
      </w:r>
      <w:proofErr w:type="spellEnd"/>
      <w:r w:rsidRPr="005504CA">
        <w:rPr>
          <w:b/>
          <w:i/>
          <w:lang w:val="ro-RO"/>
        </w:rPr>
        <w:t xml:space="preserve"> = constanta </w:t>
      </w:r>
      <w:proofErr w:type="spellStart"/>
      <w:r w:rsidRPr="005504CA">
        <w:rPr>
          <w:b/>
          <w:i/>
          <w:lang w:val="ro-RO"/>
        </w:rPr>
        <w:t>Boltzman</w:t>
      </w:r>
      <w:proofErr w:type="spellEnd"/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 xml:space="preserve">% m = constanta de material (1-2 </w:t>
      </w:r>
      <w:proofErr w:type="spellStart"/>
      <w:r w:rsidRPr="005504CA">
        <w:rPr>
          <w:b/>
          <w:i/>
          <w:lang w:val="ro-RO"/>
        </w:rPr>
        <w:t>pt</w:t>
      </w:r>
      <w:proofErr w:type="spellEnd"/>
      <w:r w:rsidRPr="005504CA">
        <w:rPr>
          <w:b/>
          <w:i/>
          <w:lang w:val="ro-RO"/>
        </w:rPr>
        <w:t xml:space="preserve"> Si, </w:t>
      </w:r>
      <w:proofErr w:type="spellStart"/>
      <w:r w:rsidRPr="005504CA">
        <w:rPr>
          <w:b/>
          <w:i/>
          <w:lang w:val="ro-RO"/>
        </w:rPr>
        <w:t>pt</w:t>
      </w:r>
      <w:proofErr w:type="spellEnd"/>
      <w:r w:rsidRPr="005504CA">
        <w:rPr>
          <w:b/>
          <w:i/>
          <w:lang w:val="ro-RO"/>
        </w:rPr>
        <w:t xml:space="preserve"> Ge, </w:t>
      </w:r>
      <w:proofErr w:type="spellStart"/>
      <w:r w:rsidRPr="005504CA">
        <w:rPr>
          <w:b/>
          <w:i/>
          <w:lang w:val="ro-RO"/>
        </w:rPr>
        <w:t>pt</w:t>
      </w:r>
      <w:proofErr w:type="spellEnd"/>
      <w:r w:rsidRPr="005504CA">
        <w:rPr>
          <w:b/>
          <w:i/>
          <w:lang w:val="ro-RO"/>
        </w:rPr>
        <w:t xml:space="preserve"> </w:t>
      </w:r>
      <w:proofErr w:type="spellStart"/>
      <w:r w:rsidRPr="005504CA">
        <w:rPr>
          <w:b/>
          <w:i/>
          <w:lang w:val="ro-RO"/>
        </w:rPr>
        <w:t>GaAs</w:t>
      </w:r>
      <w:proofErr w:type="spellEnd"/>
      <w:r w:rsidRPr="005504CA">
        <w:rPr>
          <w:b/>
          <w:i/>
          <w:lang w:val="ro-RO"/>
        </w:rPr>
        <w:t xml:space="preserve">, </w:t>
      </w:r>
      <w:proofErr w:type="spellStart"/>
      <w:r w:rsidRPr="005504CA">
        <w:rPr>
          <w:b/>
          <w:i/>
          <w:lang w:val="ro-RO"/>
        </w:rPr>
        <w:t>pt</w:t>
      </w:r>
      <w:proofErr w:type="spellEnd"/>
      <w:r w:rsidRPr="005504CA">
        <w:rPr>
          <w:b/>
          <w:i/>
          <w:lang w:val="ro-RO"/>
        </w:rPr>
        <w:t xml:space="preserve"> </w:t>
      </w:r>
      <w:proofErr w:type="spellStart"/>
      <w:r w:rsidRPr="005504CA">
        <w:rPr>
          <w:b/>
          <w:i/>
          <w:lang w:val="ro-RO"/>
        </w:rPr>
        <w:t>InSb</w:t>
      </w:r>
      <w:proofErr w:type="spellEnd"/>
      <w:r w:rsidRPr="005504CA">
        <w:rPr>
          <w:b/>
          <w:i/>
          <w:lang w:val="ro-RO"/>
        </w:rPr>
        <w:t>)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% q = sarcina electronului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kb</w:t>
      </w:r>
      <w:proofErr w:type="spellEnd"/>
      <w:r w:rsidRPr="005504CA">
        <w:rPr>
          <w:b/>
          <w:i/>
          <w:lang w:val="ro-RO"/>
        </w:rPr>
        <w:t xml:space="preserve"> = 1.3806488*10^(-23);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q = 1.6*10^(-19);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if</w:t>
      </w:r>
      <w:proofErr w:type="spellEnd"/>
      <w:r w:rsidRPr="005504CA">
        <w:rPr>
          <w:b/>
          <w:i/>
          <w:lang w:val="ro-RO"/>
        </w:rPr>
        <w:t xml:space="preserve"> (</w:t>
      </w:r>
      <w:proofErr w:type="spellStart"/>
      <w:r w:rsidRPr="005504CA">
        <w:rPr>
          <w:b/>
          <w:i/>
          <w:lang w:val="ro-RO"/>
        </w:rPr>
        <w:t>nargin</w:t>
      </w:r>
      <w:proofErr w:type="spellEnd"/>
      <w:r w:rsidRPr="005504CA">
        <w:rPr>
          <w:b/>
          <w:i/>
          <w:lang w:val="ro-RO"/>
        </w:rPr>
        <w:t xml:space="preserve"> == 0)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T = 293 % Kelvin -&gt; 20grdC;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m = 1;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elseif</w:t>
      </w:r>
      <w:proofErr w:type="spellEnd"/>
      <w:r w:rsidRPr="005504CA">
        <w:rPr>
          <w:b/>
          <w:i/>
          <w:lang w:val="ro-RO"/>
        </w:rPr>
        <w:t>(</w:t>
      </w:r>
      <w:proofErr w:type="spellStart"/>
      <w:r w:rsidRPr="005504CA">
        <w:rPr>
          <w:b/>
          <w:i/>
          <w:lang w:val="ro-RO"/>
        </w:rPr>
        <w:t>nargin</w:t>
      </w:r>
      <w:proofErr w:type="spellEnd"/>
      <w:r w:rsidRPr="005504CA">
        <w:rPr>
          <w:b/>
          <w:i/>
          <w:lang w:val="ro-RO"/>
        </w:rPr>
        <w:t xml:space="preserve"> == 1)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m = 1 ;</w:t>
      </w:r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endif</w:t>
      </w:r>
      <w:proofErr w:type="spellEnd"/>
    </w:p>
    <w:p w:rsidR="005504CA" w:rsidRPr="005504CA" w:rsidRDefault="005504CA" w:rsidP="005504CA">
      <w:pPr>
        <w:spacing w:after="0" w:line="240" w:lineRule="auto"/>
        <w:rPr>
          <w:b/>
          <w:i/>
          <w:lang w:val="ro-RO"/>
        </w:rPr>
      </w:pPr>
      <w:r w:rsidRPr="005504CA">
        <w:rPr>
          <w:b/>
          <w:i/>
          <w:lang w:val="ro-RO"/>
        </w:rPr>
        <w:t>k = m*</w:t>
      </w:r>
      <w:proofErr w:type="spellStart"/>
      <w:r w:rsidRPr="005504CA">
        <w:rPr>
          <w:b/>
          <w:i/>
          <w:lang w:val="ro-RO"/>
        </w:rPr>
        <w:t>kb</w:t>
      </w:r>
      <w:proofErr w:type="spellEnd"/>
      <w:r w:rsidRPr="005504CA">
        <w:rPr>
          <w:b/>
          <w:i/>
          <w:lang w:val="ro-RO"/>
        </w:rPr>
        <w:t>*T/q</w:t>
      </w:r>
    </w:p>
    <w:p w:rsidR="005504CA" w:rsidRDefault="005504CA" w:rsidP="005504CA">
      <w:pPr>
        <w:spacing w:after="0" w:line="240" w:lineRule="auto"/>
        <w:rPr>
          <w:b/>
          <w:i/>
          <w:lang w:val="ro-RO"/>
        </w:rPr>
      </w:pPr>
      <w:proofErr w:type="spellStart"/>
      <w:r w:rsidRPr="005504CA">
        <w:rPr>
          <w:b/>
          <w:i/>
          <w:lang w:val="ro-RO"/>
        </w:rPr>
        <w:t>endfunction</w:t>
      </w:r>
      <w:proofErr w:type="spellEnd"/>
    </w:p>
    <w:p w:rsidR="005504CA" w:rsidRDefault="005504CA" w:rsidP="005504CA">
      <w:pPr>
        <w:rPr>
          <w:lang w:val="ro-RO"/>
        </w:rPr>
      </w:pPr>
      <w:r>
        <w:rPr>
          <w:lang w:val="ro-RO"/>
        </w:rPr>
        <w:t xml:space="preserve">%***************************** </w:t>
      </w:r>
      <w:proofErr w:type="spellStart"/>
      <w:r>
        <w:rPr>
          <w:lang w:val="ro-RO"/>
        </w:rPr>
        <w:t>dioda.m</w:t>
      </w:r>
      <w:proofErr w:type="spellEnd"/>
      <w:r>
        <w:rPr>
          <w:lang w:val="ro-RO"/>
        </w:rPr>
        <w:t xml:space="preserve"> ***********************</w:t>
      </w:r>
    </w:p>
    <w:p w:rsidR="005504CA" w:rsidRDefault="005504CA" w:rsidP="005504CA">
      <w:pPr>
        <w:spacing w:after="0" w:line="240" w:lineRule="auto"/>
        <w:rPr>
          <w:lang w:val="ro-RO"/>
        </w:rPr>
      </w:pPr>
    </w:p>
    <w:p w:rsidR="005504CA" w:rsidRDefault="005504CA" w:rsidP="005504CA">
      <w:pPr>
        <w:spacing w:after="0" w:line="240" w:lineRule="auto"/>
        <w:rPr>
          <w:lang w:val="ro-RO"/>
        </w:rPr>
      </w:pPr>
      <w:r>
        <w:rPr>
          <w:lang w:val="ro-RO"/>
        </w:rPr>
        <w:t xml:space="preserve">Pentru rularea aplicației am folosit versiunea </w:t>
      </w:r>
      <w:r w:rsidRPr="005504CA">
        <w:rPr>
          <w:lang w:val="ro-RO"/>
        </w:rPr>
        <w:t>octave-3.8.2</w:t>
      </w:r>
      <w:r>
        <w:rPr>
          <w:lang w:val="ro-RO"/>
        </w:rPr>
        <w:t xml:space="preserve"> (</w:t>
      </w:r>
      <w:hyperlink r:id="rId7" w:history="1">
        <w:r w:rsidRPr="00D72ADD">
          <w:rPr>
            <w:rStyle w:val="Hyperlink"/>
            <w:lang w:val="ro-RO"/>
          </w:rPr>
          <w:t>http://mxeoctave.osuv.de/</w:t>
        </w:r>
      </w:hyperlink>
      <w:r>
        <w:rPr>
          <w:lang w:val="ro-RO"/>
        </w:rPr>
        <w:t xml:space="preserve">) versiunea portabilă, și asemănătoare </w:t>
      </w:r>
      <w:proofErr w:type="spellStart"/>
      <w:r>
        <w:rPr>
          <w:lang w:val="ro-RO"/>
        </w:rPr>
        <w:t>Matlab</w:t>
      </w:r>
      <w:proofErr w:type="spellEnd"/>
      <w:r>
        <w:rPr>
          <w:lang w:val="ro-RO"/>
        </w:rPr>
        <w:t xml:space="preserve"> (octave-</w:t>
      </w:r>
      <w:proofErr w:type="spellStart"/>
      <w:r>
        <w:rPr>
          <w:lang w:val="ro-RO"/>
        </w:rPr>
        <w:t>gui</w:t>
      </w:r>
      <w:proofErr w:type="spellEnd"/>
      <w:r>
        <w:rPr>
          <w:lang w:val="ro-RO"/>
        </w:rPr>
        <w:t xml:space="preserve">). </w:t>
      </w:r>
    </w:p>
    <w:p w:rsidR="005504CA" w:rsidRDefault="005504CA" w:rsidP="005504CA">
      <w:pPr>
        <w:spacing w:after="0" w:line="240" w:lineRule="auto"/>
        <w:rPr>
          <w:lang w:val="ro-RO"/>
        </w:rPr>
      </w:pPr>
    </w:p>
    <w:p w:rsidR="005504CA" w:rsidRDefault="005504CA" w:rsidP="005504CA">
      <w:pPr>
        <w:spacing w:after="0" w:line="240" w:lineRule="auto"/>
        <w:ind w:left="720"/>
        <w:rPr>
          <w:lang w:val="ro-RO"/>
        </w:rPr>
      </w:pPr>
      <w:r>
        <w:rPr>
          <w:lang w:val="ro-RO"/>
        </w:rPr>
        <w:t xml:space="preserve">Rulăm octave.bat, și schimbăm directorul astfel încât să fim în locația unde avem salvat fișierul </w:t>
      </w:r>
      <w:proofErr w:type="spellStart"/>
      <w:r w:rsidRPr="005504CA">
        <w:rPr>
          <w:b/>
          <w:i/>
          <w:lang w:val="ro-RO"/>
        </w:rPr>
        <w:t>dioda.m</w:t>
      </w:r>
      <w:proofErr w:type="spellEnd"/>
      <w:r>
        <w:rPr>
          <w:lang w:val="ro-RO"/>
        </w:rPr>
        <w:t xml:space="preserve">. </w:t>
      </w:r>
    </w:p>
    <w:p w:rsidR="008B7ACC" w:rsidRDefault="008B7ACC" w:rsidP="005504CA">
      <w:pPr>
        <w:spacing w:after="0" w:line="240" w:lineRule="auto"/>
      </w:pPr>
    </w:p>
    <w:p w:rsidR="008B7ACC" w:rsidRDefault="008B7ACC" w:rsidP="005504CA">
      <w:pPr>
        <w:spacing w:after="0" w:line="240" w:lineRule="auto"/>
      </w:pPr>
      <w:r w:rsidRPr="008B7ACC">
        <w:rPr>
          <w:noProof/>
        </w:rPr>
        <w:drawing>
          <wp:anchor distT="0" distB="0" distL="114300" distR="114300" simplePos="0" relativeHeight="251658240" behindDoc="1" locked="0" layoutInCell="1" allowOverlap="1" wp14:anchorId="71EC3FC6" wp14:editId="0F5771C3">
            <wp:simplePos x="0" y="0"/>
            <wp:positionH relativeFrom="column">
              <wp:posOffset>2025650</wp:posOffset>
            </wp:positionH>
            <wp:positionV relativeFrom="paragraph">
              <wp:posOffset>37259</wp:posOffset>
            </wp:positionV>
            <wp:extent cx="3778250" cy="2582545"/>
            <wp:effectExtent l="0" t="0" r="0" b="8255"/>
            <wp:wrapTight wrapText="bothSides">
              <wp:wrapPolygon edited="0">
                <wp:start x="0" y="0"/>
                <wp:lineTo x="0" y="21510"/>
                <wp:lineTo x="21455" y="21510"/>
                <wp:lineTo x="214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4CA" w:rsidRDefault="005504CA" w:rsidP="005504CA">
      <w:pPr>
        <w:spacing w:after="0" w:line="240" w:lineRule="auto"/>
      </w:pPr>
      <w:proofErr w:type="spellStart"/>
      <w:r>
        <w:t>Comanda</w:t>
      </w:r>
      <w:proofErr w:type="spellEnd"/>
      <w:r>
        <w:t>:</w:t>
      </w:r>
    </w:p>
    <w:p w:rsidR="005504CA" w:rsidRDefault="005504CA" w:rsidP="005504CA">
      <w:pPr>
        <w:spacing w:after="0" w:line="240" w:lineRule="auto"/>
      </w:pPr>
      <w:r>
        <w:t xml:space="preserve">&gt;&gt; </w:t>
      </w:r>
      <w:proofErr w:type="gramStart"/>
      <w:r w:rsidRPr="008B7ACC">
        <w:rPr>
          <w:b/>
          <w:i/>
        </w:rPr>
        <w:t>source</w:t>
      </w:r>
      <w:r>
        <w:t>(</w:t>
      </w:r>
      <w:proofErr w:type="gramEnd"/>
      <w:r>
        <w:t>“</w:t>
      </w:r>
      <w:proofErr w:type="spellStart"/>
      <w:r>
        <w:t>dioda.m</w:t>
      </w:r>
      <w:proofErr w:type="spellEnd"/>
      <w:r>
        <w:t xml:space="preserve">”) </w:t>
      </w:r>
    </w:p>
    <w:p w:rsidR="005504CA" w:rsidRDefault="005504CA" w:rsidP="005504CA">
      <w:pPr>
        <w:spacing w:after="0" w:line="240" w:lineRule="auto"/>
        <w:rPr>
          <w:lang w:val="ro-RO"/>
        </w:rPr>
      </w:pPr>
      <w:r>
        <w:rPr>
          <w:lang w:val="ro-RO"/>
        </w:rPr>
        <w:t>Ne ajută să spunem că funcția ce urmează să o apelăm este definită în fișierul respectiv. Există și posibilitatea să rulăm aplicația direct din GUI, folosind săgeata albastră din meniu, dar vor fi erori deoarece nu sunt definiți parametrii (</w:t>
      </w:r>
      <w:proofErr w:type="spellStart"/>
      <w:r>
        <w:rPr>
          <w:lang w:val="ro-RO"/>
        </w:rPr>
        <w:t>Is</w:t>
      </w:r>
      <w:proofErr w:type="spellEnd"/>
      <w:r>
        <w:rPr>
          <w:lang w:val="ro-RO"/>
        </w:rPr>
        <w:t xml:space="preserve">, kc, </w:t>
      </w:r>
      <w:proofErr w:type="spellStart"/>
      <w:r>
        <w:rPr>
          <w:lang w:val="ro-RO"/>
        </w:rPr>
        <w:t>Ein</w:t>
      </w:r>
      <w:proofErr w:type="spellEnd"/>
      <w:r>
        <w:rPr>
          <w:lang w:val="ro-RO"/>
        </w:rPr>
        <w:t xml:space="preserve"> …)</w:t>
      </w:r>
    </w:p>
    <w:p w:rsidR="008B7ACC" w:rsidRDefault="008B7ACC" w:rsidP="005504CA">
      <w:pPr>
        <w:spacing w:after="0" w:line="240" w:lineRule="auto"/>
        <w:rPr>
          <w:lang w:val="ro-RO"/>
        </w:rPr>
      </w:pPr>
    </w:p>
    <w:p w:rsidR="008B7ACC" w:rsidRDefault="008B7ACC" w:rsidP="005504CA">
      <w:pPr>
        <w:spacing w:after="0" w:line="240" w:lineRule="auto"/>
        <w:rPr>
          <w:lang w:val="ro-RO"/>
        </w:rPr>
      </w:pPr>
    </w:p>
    <w:p w:rsidR="008B7ACC" w:rsidRDefault="008B7ACC" w:rsidP="005504CA">
      <w:pPr>
        <w:spacing w:after="0" w:line="240" w:lineRule="auto"/>
        <w:rPr>
          <w:lang w:val="ro-RO"/>
        </w:rPr>
      </w:pPr>
    </w:p>
    <w:p w:rsidR="008B7ACC" w:rsidRDefault="008B7ACC" w:rsidP="005504CA">
      <w:pPr>
        <w:spacing w:after="0" w:line="240" w:lineRule="auto"/>
        <w:rPr>
          <w:lang w:val="ro-RO"/>
        </w:rPr>
      </w:pPr>
    </w:p>
    <w:p w:rsidR="008B7ACC" w:rsidRDefault="008B7ACC" w:rsidP="005504CA">
      <w:pPr>
        <w:spacing w:after="0" w:line="240" w:lineRule="auto"/>
        <w:rPr>
          <w:lang w:val="ro-RO"/>
        </w:rPr>
      </w:pPr>
    </w:p>
    <w:p w:rsidR="008B7ACC" w:rsidRDefault="008B7ACC" w:rsidP="005504CA">
      <w:pPr>
        <w:spacing w:after="0" w:line="240" w:lineRule="auto"/>
        <w:rPr>
          <w:lang w:val="ro-RO"/>
        </w:rPr>
      </w:pPr>
    </w:p>
    <w:p w:rsidR="008B7ACC" w:rsidRDefault="008B7ACC" w:rsidP="005504CA">
      <w:pPr>
        <w:spacing w:after="0" w:line="240" w:lineRule="auto"/>
        <w:rPr>
          <w:lang w:val="ro-RO"/>
        </w:rPr>
      </w:pPr>
    </w:p>
    <w:p w:rsidR="008B7ACC" w:rsidRDefault="008B7ACC" w:rsidP="005504CA">
      <w:pPr>
        <w:spacing w:after="0" w:line="240" w:lineRule="auto"/>
        <w:rPr>
          <w:lang w:val="ro-RO"/>
        </w:rPr>
      </w:pPr>
      <w:r>
        <w:rPr>
          <w:lang w:val="ro-RO"/>
        </w:rPr>
        <w:t>Comanda</w:t>
      </w:r>
    </w:p>
    <w:p w:rsidR="005504CA" w:rsidRPr="005504CA" w:rsidRDefault="005504CA" w:rsidP="005504CA">
      <w:pPr>
        <w:spacing w:after="0" w:line="240" w:lineRule="auto"/>
      </w:pPr>
      <w:r>
        <w:t xml:space="preserve">&gt;&gt; </w:t>
      </w:r>
      <w:r w:rsidR="008B7ACC">
        <w:t>[</w:t>
      </w:r>
      <w:proofErr w:type="spellStart"/>
      <w:r w:rsidR="008B7ACC">
        <w:t>u</w:t>
      </w:r>
      <w:proofErr w:type="gramStart"/>
      <w:r w:rsidR="008B7ACC">
        <w:t>,i</w:t>
      </w:r>
      <w:proofErr w:type="spellEnd"/>
      <w:proofErr w:type="gramEnd"/>
      <w:r w:rsidR="008B7ACC">
        <w:t>]=</w:t>
      </w:r>
      <w:proofErr w:type="spellStart"/>
      <w:r w:rsidRPr="008B7ACC">
        <w:rPr>
          <w:b/>
          <w:i/>
        </w:rPr>
        <w:t>diod</w:t>
      </w:r>
      <w:r w:rsidR="008B7ACC" w:rsidRPr="008B7ACC">
        <w:rPr>
          <w:b/>
          <w:i/>
        </w:rPr>
        <w:t>a</w:t>
      </w:r>
      <w:proofErr w:type="spellEnd"/>
      <w:r>
        <w:t xml:space="preserve">(0.000001, 0.026, 0.35, </w:t>
      </w:r>
      <w:r w:rsidR="008B7ACC">
        <w:t>330, 100, 0.0001</w:t>
      </w:r>
      <w:r>
        <w:t>)</w:t>
      </w:r>
    </w:p>
    <w:p w:rsidR="005504CA" w:rsidRDefault="008B7ACC" w:rsidP="005504CA">
      <w:pPr>
        <w:spacing w:after="0" w:line="240" w:lineRule="auto"/>
        <w:rPr>
          <w:lang w:val="ro-RO"/>
        </w:rPr>
      </w:pPr>
      <w:r>
        <w:rPr>
          <w:lang w:val="ro-RO"/>
        </w:rPr>
        <w:t>Rulează aplicația, [</w:t>
      </w:r>
      <w:proofErr w:type="spellStart"/>
      <w:r>
        <w:rPr>
          <w:lang w:val="ro-RO"/>
        </w:rPr>
        <w:t>u,i</w:t>
      </w:r>
      <w:proofErr w:type="spellEnd"/>
      <w:r>
        <w:rPr>
          <w:lang w:val="ro-RO"/>
        </w:rPr>
        <w:t>] fiind valorile căutate:</w:t>
      </w:r>
    </w:p>
    <w:p w:rsidR="008B7ACC" w:rsidRDefault="008B7ACC" w:rsidP="005504CA">
      <w:pPr>
        <w:spacing w:after="0" w:line="240" w:lineRule="auto"/>
        <w:rPr>
          <w:lang w:val="ro-RO"/>
        </w:rPr>
      </w:pPr>
    </w:p>
    <w:p w:rsidR="008B7ACC" w:rsidRDefault="008B7ACC" w:rsidP="005504CA">
      <w:pPr>
        <w:spacing w:after="0" w:line="240" w:lineRule="auto"/>
      </w:pPr>
      <w:r w:rsidRPr="008B7ACC">
        <w:rPr>
          <w:noProof/>
        </w:rPr>
        <w:drawing>
          <wp:inline distT="0" distB="0" distL="0" distR="0" wp14:anchorId="14F5A8EE" wp14:editId="472A077F">
            <wp:extent cx="2124371" cy="214342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CC" w:rsidRDefault="008B7ACC" w:rsidP="005504CA">
      <w:pPr>
        <w:spacing w:after="0" w:line="240" w:lineRule="auto"/>
      </w:pPr>
      <w:proofErr w:type="spellStart"/>
      <w:r>
        <w:t>Respectiv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grafic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curbe</w:t>
      </w:r>
      <w:proofErr w:type="spellEnd"/>
      <w:r>
        <w:t>:</w:t>
      </w:r>
    </w:p>
    <w:p w:rsidR="008B7ACC" w:rsidRDefault="008B7ACC" w:rsidP="004369C4">
      <w:pPr>
        <w:spacing w:after="0" w:line="240" w:lineRule="auto"/>
        <w:jc w:val="center"/>
      </w:pPr>
      <w:r w:rsidRPr="008B7ACC">
        <w:rPr>
          <w:noProof/>
        </w:rPr>
        <w:lastRenderedPageBreak/>
        <w:drawing>
          <wp:inline distT="0" distB="0" distL="0" distR="0" wp14:anchorId="51BEEFB5" wp14:editId="60601058">
            <wp:extent cx="3311212" cy="27336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007" cy="27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CC" w:rsidRDefault="008B7ACC" w:rsidP="005504CA">
      <w:pPr>
        <w:spacing w:after="0" w:line="240" w:lineRule="auto"/>
      </w:pPr>
    </w:p>
    <w:p w:rsidR="008B7ACC" w:rsidRDefault="008B7ACC" w:rsidP="005504CA">
      <w:pPr>
        <w:spacing w:after="0" w:line="240" w:lineRule="auto"/>
      </w:pPr>
      <w:r>
        <w:t xml:space="preserve">NOTA: Am </w:t>
      </w:r>
      <w:proofErr w:type="spellStart"/>
      <w:r>
        <w:t>modificat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caracteristică</w:t>
      </w:r>
      <w:proofErr w:type="spellEnd"/>
      <w:r>
        <w:t xml:space="preserve"> </w:t>
      </w:r>
      <w:proofErr w:type="spellStart"/>
      <w:r>
        <w:t>apropiată</w:t>
      </w:r>
      <w:proofErr w:type="spellEnd"/>
      <w:r>
        <w:t xml:space="preserve"> cu </w:t>
      </w:r>
      <w:proofErr w:type="spellStart"/>
      <w:r>
        <w:t>desenele</w:t>
      </w:r>
      <w:proofErr w:type="spellEnd"/>
      <w:r>
        <w:t xml:space="preserve"> din manual, </w:t>
      </w:r>
      <w:proofErr w:type="spellStart"/>
      <w:r>
        <w:t>cărți</w:t>
      </w:r>
      <w:proofErr w:type="spellEnd"/>
      <w:r>
        <w:t>, etc.</w:t>
      </w:r>
    </w:p>
    <w:p w:rsidR="008B7ACC" w:rsidRDefault="008B7ACC" w:rsidP="005504CA">
      <w:pPr>
        <w:spacing w:after="0" w:line="240" w:lineRule="auto"/>
      </w:pPr>
      <w:proofErr w:type="spellStart"/>
      <w:r>
        <w:t>În</w:t>
      </w:r>
      <w:proofErr w:type="spellEnd"/>
      <w:r>
        <w:t xml:space="preserve"> </w:t>
      </w:r>
      <w:proofErr w:type="spellStart"/>
      <w:r>
        <w:t>realitate</w:t>
      </w:r>
      <w:proofErr w:type="spellEnd"/>
      <w:r>
        <w:t xml:space="preserve"> </w:t>
      </w:r>
      <w:proofErr w:type="spellStart"/>
      <w:r>
        <w:t>avem</w:t>
      </w:r>
      <w:proofErr w:type="spellEnd"/>
      <w:r>
        <w:t>,</w:t>
      </w:r>
    </w:p>
    <w:p w:rsidR="008B7ACC" w:rsidRPr="008B7ACC" w:rsidRDefault="008B7ACC" w:rsidP="005504CA">
      <w:pPr>
        <w:spacing w:after="0" w:line="240" w:lineRule="auto"/>
      </w:pPr>
    </w:p>
    <w:p w:rsidR="008B7ACC" w:rsidRDefault="008B7ACC" w:rsidP="005504CA">
      <w:pPr>
        <w:spacing w:after="0" w:line="240" w:lineRule="auto"/>
        <w:rPr>
          <w:lang w:val="ro-RO"/>
        </w:rPr>
      </w:pPr>
      <w:r w:rsidRPr="008B7ACC">
        <w:rPr>
          <w:noProof/>
        </w:rPr>
        <w:drawing>
          <wp:inline distT="0" distB="0" distL="0" distR="0" wp14:anchorId="12C6EF14" wp14:editId="3071903D">
            <wp:extent cx="5943600" cy="2437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CC" w:rsidRPr="005504CA" w:rsidRDefault="008B7ACC" w:rsidP="005504CA">
      <w:pPr>
        <w:spacing w:after="0" w:line="240" w:lineRule="auto"/>
        <w:rPr>
          <w:lang w:val="ro-RO"/>
        </w:rPr>
      </w:pPr>
    </w:p>
    <w:p w:rsidR="004369C4" w:rsidRDefault="004369C4" w:rsidP="004369C4">
      <w:pPr>
        <w:pStyle w:val="Heading2"/>
        <w:rPr>
          <w:lang w:val="ro-RO"/>
        </w:rPr>
      </w:pPr>
      <w:r>
        <w:rPr>
          <w:lang w:val="ro-RO"/>
        </w:rPr>
        <w:t>Concluzii</w:t>
      </w:r>
    </w:p>
    <w:p w:rsidR="005504CA" w:rsidRPr="005504CA" w:rsidRDefault="004369C4" w:rsidP="005504CA">
      <w:pPr>
        <w:spacing w:after="0" w:line="240" w:lineRule="auto"/>
        <w:rPr>
          <w:lang w:val="ro-RO"/>
        </w:rPr>
      </w:pPr>
      <w:r>
        <w:rPr>
          <w:lang w:val="ro-RO"/>
        </w:rPr>
        <w:t>Algoritmul implementat în Octave permite determinarea punctului static de funcționare pentru diferiți parametrii ai diodei semiconductoare. De asemenea, permite și afișarea soluției pe un grafic</w:t>
      </w:r>
      <w:r w:rsidR="00FB10F8">
        <w:rPr>
          <w:lang w:val="ro-RO"/>
        </w:rPr>
        <w:t xml:space="preserve"> unde sunt trasate ecuația caracteristică diodei </w:t>
      </w:r>
      <w:bookmarkStart w:id="0" w:name="_GoBack"/>
      <w:bookmarkEnd w:id="0"/>
      <w:r w:rsidR="00FB10F8">
        <w:rPr>
          <w:lang w:val="ro-RO"/>
        </w:rPr>
        <w:t>și dreapta de sarcină</w:t>
      </w:r>
      <w:r>
        <w:rPr>
          <w:lang w:val="ro-RO"/>
        </w:rPr>
        <w:t xml:space="preserve">. </w:t>
      </w:r>
    </w:p>
    <w:sectPr w:rsidR="005504CA" w:rsidRPr="00550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CA"/>
    <w:rsid w:val="003F3ED0"/>
    <w:rsid w:val="004369C4"/>
    <w:rsid w:val="005504CA"/>
    <w:rsid w:val="007A1A63"/>
    <w:rsid w:val="008B7ACC"/>
    <w:rsid w:val="00B67A7A"/>
    <w:rsid w:val="00BE7D2B"/>
    <w:rsid w:val="00C52C99"/>
    <w:rsid w:val="00F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307B-A400-458D-8D27-926B70DD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4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69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6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9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69C4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4369C4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369C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369C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36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xeoctave.osuv.d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PRODAN</dc:creator>
  <cp:keywords/>
  <dc:description/>
  <cp:lastModifiedBy>PRODAN</cp:lastModifiedBy>
  <cp:revision>3</cp:revision>
  <dcterms:created xsi:type="dcterms:W3CDTF">2015-05-11T14:30:00Z</dcterms:created>
  <dcterms:modified xsi:type="dcterms:W3CDTF">2015-06-26T08:45:00Z</dcterms:modified>
</cp:coreProperties>
</file>