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Taller De Programación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Actividad N°1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1.¿Cuál es la IP Pública Fija del sitio https://institutodelmilagro.com/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¿Qué IP le asignó el router a su conexión WIFI ya sea en su notebook o celular?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Nombre al menos 5 Navegadores de Internet.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Nombre al menos 5 Buscadores de Internet.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¿Cuál es la entidad en Argentina para el Registro de Dominios?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6. ¿Cuáles serían los pasos para el Registro de un Dominio?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¿Qué costo tiene el Registro de un Dominio?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¿Solo basta con el Registro de Dominio para subir un sitio web?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¿A qué se denomina Hosting?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Nombre al menos 3 sitios que brindan hosting en Argentina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Respuestas: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1- La IP Pública es 200.025.03.168 y la privada es 198.168.0.115.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2. El IP que asignó el router a WIFI en mi celular es: 192.168.100.1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73763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073763"/>
          <w:rtl w:val="0"/>
        </w:rPr>
        <w:t xml:space="preserve">NAVEGADORES DE INTERNET: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Chrome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Microsoft Edge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Opera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Mozilla Firefox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Safari</w:t>
      </w:r>
    </w:p>
    <w:p w:rsidR="00000000" w:rsidDel="00000000" w:rsidP="00000000" w:rsidRDefault="00000000" w:rsidRPr="00000000" w14:paraId="0000001A">
      <w:pPr>
        <w:ind w:left="720" w:firstLine="0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color w:val="1155cc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1155cc"/>
          <w:rtl w:val="0"/>
        </w:rPr>
        <w:t xml:space="preserve">BUSCADORES DE INTERNET:</w:t>
      </w:r>
    </w:p>
    <w:p w:rsidR="00000000" w:rsidDel="00000000" w:rsidP="00000000" w:rsidRDefault="00000000" w:rsidRPr="00000000" w14:paraId="0000001C">
      <w:pPr>
        <w:ind w:left="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Google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Bing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Yahoo!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Ecosistema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color w:val="1155cc"/>
          <w:u w:val="none"/>
        </w:rPr>
      </w:pPr>
      <w:r w:rsidDel="00000000" w:rsidR="00000000" w:rsidRPr="00000000">
        <w:rPr>
          <w:color w:val="1155cc"/>
          <w:rtl w:val="0"/>
        </w:rPr>
        <w:t xml:space="preserve">Ask </w:t>
      </w:r>
    </w:p>
    <w:p w:rsidR="00000000" w:rsidDel="00000000" w:rsidP="00000000" w:rsidRDefault="00000000" w:rsidRPr="00000000" w14:paraId="00000022">
      <w:pPr>
        <w:ind w:left="72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5. En Argentina, la entidad encargada del registro de dominios es </w:t>
      </w:r>
      <w:r w:rsidDel="00000000" w:rsidR="00000000" w:rsidRPr="00000000">
        <w:rPr>
          <w:b w:val="1"/>
          <w:color w:val="073763"/>
          <w:rtl w:val="0"/>
        </w:rPr>
        <w:t xml:space="preserve">NIC Argentina</w:t>
      </w:r>
      <w:r w:rsidDel="00000000" w:rsidR="00000000" w:rsidRPr="00000000">
        <w:rPr>
          <w:rtl w:val="0"/>
        </w:rPr>
        <w:t xml:space="preserve"> (Network Information Center Argentina).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NIC Argentina administra los dominios de nivel superior </w:t>
      </w:r>
      <w:r w:rsidDel="00000000" w:rsidR="00000000" w:rsidRPr="00000000">
        <w:rPr>
          <w:b w:val="1"/>
          <w:rtl w:val="0"/>
        </w:rPr>
        <w:t xml:space="preserve">.ar</w:t>
      </w:r>
      <w:r w:rsidDel="00000000" w:rsidR="00000000" w:rsidRPr="00000000">
        <w:rPr>
          <w:rtl w:val="0"/>
        </w:rPr>
        <w:t xml:space="preserve"> (como 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com.ar, .org.ar, .net.ar</w:t>
      </w:r>
      <w:r w:rsidDel="00000000" w:rsidR="00000000" w:rsidRPr="00000000">
        <w:rPr>
          <w:rtl w:val="0"/>
        </w:rPr>
        <w:t xml:space="preserve">, etc)</w:t>
      </w:r>
    </w:p>
    <w:p w:rsidR="00000000" w:rsidDel="00000000" w:rsidP="00000000" w:rsidRDefault="00000000" w:rsidRPr="00000000" w14:paraId="00000025">
      <w:pPr>
        <w:ind w:left="720" w:firstLine="0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6. Para registrar un dominio </w:t>
      </w:r>
      <w:r w:rsidDel="00000000" w:rsidR="00000000" w:rsidRPr="00000000">
        <w:rPr>
          <w:b w:val="1"/>
          <w:rtl w:val="0"/>
        </w:rPr>
        <w:t xml:space="preserve">.ar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NIC Argentina</w:t>
      </w:r>
      <w:r w:rsidDel="00000000" w:rsidR="00000000" w:rsidRPr="00000000">
        <w:rPr>
          <w:rtl w:val="0"/>
        </w:rPr>
        <w:t xml:space="preserve">, estos son los pasos: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Crear una cuenta en Mi Argentina</w:t>
        <w:br w:type="textWrapping"/>
      </w:r>
      <w:r w:rsidDel="00000000" w:rsidR="00000000" w:rsidRPr="00000000">
        <w:rPr>
          <w:rtl w:val="0"/>
        </w:rPr>
        <w:t xml:space="preserve">Entrar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https://www.miargentina.gob.ar</w:t>
        </w:r>
      </w:hyperlink>
      <w:r w:rsidDel="00000000" w:rsidR="00000000" w:rsidRPr="00000000">
        <w:rPr>
          <w:rtl w:val="0"/>
        </w:rPr>
        <w:t xml:space="preserve"> y creá una cuenta con tu </w:t>
      </w:r>
      <w:r w:rsidDel="00000000" w:rsidR="00000000" w:rsidRPr="00000000">
        <w:rPr>
          <w:b w:val="1"/>
          <w:rtl w:val="0"/>
        </w:rPr>
        <w:t xml:space="preserve">CUIL/CUIT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Acceder a NIC Argentina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Ingresar a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https://www.nic.ar</w:t>
        </w:r>
      </w:hyperlink>
      <w:r w:rsidDel="00000000" w:rsidR="00000000" w:rsidRPr="00000000">
        <w:rPr>
          <w:rtl w:val="0"/>
        </w:rPr>
        <w:t xml:space="preserve"> e iniciar sesión con la cuenta de </w:t>
      </w:r>
      <w:r w:rsidDel="00000000" w:rsidR="00000000" w:rsidRPr="00000000">
        <w:rPr>
          <w:rtl w:val="0"/>
        </w:rPr>
        <w:t xml:space="preserve">Mi Argentina.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Buscar y seleccionar el dominio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Usar el buscador de NIC Argentina para ver si el dominio que desea está disponible.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Completar los datos y confirmar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Ingresar los datos del titular del dominio.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Pagar el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costo depende del tipo de dominio (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com.ar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.net.ar, .org.ar, etc)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-Activación y gestión</w:t>
        <w:br w:type="textWrapping"/>
      </w:r>
      <w:r w:rsidDel="00000000" w:rsidR="00000000" w:rsidRPr="00000000">
        <w:rPr>
          <w:rtl w:val="0"/>
        </w:rPr>
        <w:t xml:space="preserve">Una vez que se acredita el pago, el dominio queda registrado a su nombre.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Desde NIC Argentina se puede renovar, transferir o modificar la configuración del dominio.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Los costos (estimados) de NIC son: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center"/>
        <w:rPr>
          <w:b w:val="1"/>
          <w:color w:val="3d85c6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color w:val="3d85c6"/>
          <w:rtl w:val="0"/>
        </w:rPr>
        <w:t xml:space="preserve">ar : $25.500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center"/>
        <w:rPr>
          <w:b w:val="1"/>
          <w:color w:val="3d85c6"/>
        </w:rPr>
      </w:pPr>
      <w:r w:rsidDel="00000000" w:rsidR="00000000" w:rsidRPr="00000000">
        <w:rPr>
          <w:b w:val="1"/>
          <w:color w:val="3d85c6"/>
          <w:rtl w:val="0"/>
        </w:rPr>
        <w:t xml:space="preserve">.com.ar / .net.ar / .org.ar / .tur.ar: $8.500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center"/>
        <w:rPr>
          <w:b w:val="1"/>
          <w:color w:val="3d85c6"/>
        </w:rPr>
      </w:pPr>
      <w:r w:rsidDel="00000000" w:rsidR="00000000" w:rsidRPr="00000000">
        <w:rPr>
          <w:b w:val="1"/>
          <w:color w:val="3d85c6"/>
          <w:rtl w:val="0"/>
        </w:rPr>
        <w:t xml:space="preserve">.seg.ar: $42.500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center"/>
        <w:rPr>
          <w:b w:val="1"/>
          <w:color w:val="3d85c6"/>
        </w:rPr>
      </w:pPr>
      <w:r w:rsidDel="00000000" w:rsidR="00000000" w:rsidRPr="00000000">
        <w:rPr>
          <w:b w:val="1"/>
          <w:color w:val="3d85c6"/>
          <w:rtl w:val="0"/>
        </w:rPr>
        <w:t xml:space="preserve">.bet.ar: $64.000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Estos precios aplican para el registro y renovación anual.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No, el registro de dominio no es suficiente para subir un sitio web. También se requiere: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•Hosting: Un servidor para almacenar los archivos del sitio.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•Gestor de Contenidos (opcional): Plataformas como WordPress o Joomla.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•Certificado SSL: Para seguridad y mejor posicionamiento.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•Configuración de DNS: Para vincular el dominio con el hosting.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El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0"/>
        </w:rPr>
        <w:t xml:space="preserve"> es un servicio que proporciona espacio en un servidor para almacenar los archivos de un sitio web, permitiendo que sea accesible en Internet. Hay diferentes tipos, como </w:t>
      </w:r>
      <w:r w:rsidDel="00000000" w:rsidR="00000000" w:rsidRPr="00000000">
        <w:rPr>
          <w:rtl w:val="0"/>
        </w:rPr>
        <w:t xml:space="preserve">compartido, VPS y dedicado</w:t>
      </w:r>
      <w:r w:rsidDel="00000000" w:rsidR="00000000" w:rsidRPr="00000000">
        <w:rPr>
          <w:rtl w:val="0"/>
        </w:rPr>
        <w:t xml:space="preserve">, según el nivel de recursos y control que se necesiten.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DonWeb: Ofrece hosting compartido, VPS y dedicado, con soporte local.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Sitio web: www.donweb.com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Neolo: Proporciona hosting compartido, VPS, y registro de dominios.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Sitio web: www.neolo.com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Hostgator Argentina: Ofrece planes de hosting compartido, VPS, y soluciones para pequeñas empresas.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Sitio web: www.hostgator.com.ar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ic.a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iargentina.gob.ar" TargetMode="External"/><Relationship Id="rId7" Type="http://schemas.openxmlformats.org/officeDocument/2006/relationships/hyperlink" Target="https://www.miargentina.gob.ar" TargetMode="External"/><Relationship Id="rId8" Type="http://schemas.openxmlformats.org/officeDocument/2006/relationships/hyperlink" Target="https://www.nic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