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3F8" w:rsidRPr="00B329F8" w:rsidRDefault="000C73F8">
      <w:pPr>
        <w:pStyle w:val="BodyText"/>
        <w:rPr>
          <w:lang w:val="sr-Latn-RS"/>
        </w:rPr>
      </w:pPr>
    </w:p>
    <w:p w:rsidR="000C73F8" w:rsidRPr="00B329F8" w:rsidRDefault="004F3466">
      <w:pPr>
        <w:pStyle w:val="Heading"/>
        <w:tabs>
          <w:tab w:val="left" w:pos="2970"/>
          <w:tab w:val="left" w:pos="3060"/>
        </w:tabs>
        <w:jc w:val="right"/>
        <w:rPr>
          <w:color w:val="2E74B5" w:themeColor="accent1" w:themeShade="BF"/>
          <w:lang w:val="sr-Latn-RS"/>
        </w:rPr>
      </w:pPr>
      <w:r w:rsidRPr="00B329F8">
        <w:rPr>
          <w:color w:val="2E74B5" w:themeColor="accent1" w:themeShade="BF"/>
          <w:lang w:val="sr-Latn-RS"/>
        </w:rPr>
        <w:t>EstateExplorer</w:t>
      </w:r>
    </w:p>
    <w:p w:rsidR="000C73F8" w:rsidRPr="00B329F8" w:rsidRDefault="004F3466">
      <w:pPr>
        <w:pStyle w:val="Heading"/>
        <w:tabs>
          <w:tab w:val="left" w:pos="2970"/>
          <w:tab w:val="left" w:pos="3060"/>
        </w:tabs>
        <w:jc w:val="right"/>
        <w:rPr>
          <w:color w:val="2E74B5" w:themeColor="accent1" w:themeShade="BF"/>
          <w:lang w:val="sr-Latn-RS"/>
        </w:rPr>
      </w:pPr>
      <w:r w:rsidRPr="00B329F8">
        <w:rPr>
          <w:color w:val="5B9BD5" w:themeColor="accent1"/>
          <w:lang w:val="sr-Latn-RS"/>
        </w:rPr>
        <w:t>Portal za pronalaženje nekretnina</w:t>
      </w:r>
    </w:p>
    <w:p w:rsidR="000C73F8" w:rsidRPr="00B329F8" w:rsidRDefault="000C73F8">
      <w:pPr>
        <w:pStyle w:val="Heading"/>
        <w:tabs>
          <w:tab w:val="left" w:pos="2970"/>
          <w:tab w:val="left" w:pos="3060"/>
        </w:tabs>
        <w:jc w:val="right"/>
        <w:rPr>
          <w:lang w:val="sr-Latn-RS"/>
        </w:rPr>
      </w:pPr>
    </w:p>
    <w:p w:rsidR="000C73F8" w:rsidRPr="00B329F8" w:rsidRDefault="000C73F8">
      <w:pPr>
        <w:pStyle w:val="Heading"/>
        <w:tabs>
          <w:tab w:val="left" w:pos="2970"/>
          <w:tab w:val="left" w:pos="3060"/>
        </w:tabs>
        <w:jc w:val="right"/>
        <w:rPr>
          <w:lang w:val="sr-Latn-RS"/>
        </w:rPr>
      </w:pPr>
    </w:p>
    <w:p w:rsidR="000C73F8" w:rsidRPr="00B329F8" w:rsidRDefault="004F3466">
      <w:pPr>
        <w:pStyle w:val="Heading"/>
        <w:tabs>
          <w:tab w:val="left" w:pos="2970"/>
          <w:tab w:val="left" w:pos="3060"/>
        </w:tabs>
        <w:jc w:val="right"/>
        <w:rPr>
          <w:lang w:val="sr-Latn-RS"/>
        </w:rPr>
      </w:pPr>
      <w:r w:rsidRPr="00B329F8">
        <w:rPr>
          <w:lang w:val="sr-Latn-RS"/>
        </w:rPr>
        <w:t>Predlog projekta</w:t>
      </w:r>
    </w:p>
    <w:p w:rsidR="000C73F8" w:rsidRPr="00B329F8" w:rsidRDefault="004F3466">
      <w:pPr>
        <w:pStyle w:val="Heading"/>
        <w:jc w:val="right"/>
        <w:rPr>
          <w:sz w:val="28"/>
          <w:lang w:val="sr-Latn-RS"/>
        </w:rPr>
        <w:sectPr w:rsidR="000C73F8" w:rsidRPr="00B329F8">
          <w:headerReference w:type="default" r:id="rId8"/>
          <w:pgSz w:w="12240" w:h="15840"/>
          <w:pgMar w:top="1440" w:right="1440" w:bottom="1440" w:left="1440" w:header="708" w:footer="0" w:gutter="0"/>
          <w:cols w:space="720"/>
          <w:formProt w:val="0"/>
          <w:vAlign w:val="center"/>
          <w:docGrid w:linePitch="360"/>
        </w:sectPr>
      </w:pPr>
      <w:r w:rsidRPr="00B329F8">
        <w:rPr>
          <w:sz w:val="28"/>
          <w:lang w:val="sr-Latn-RS"/>
        </w:rPr>
        <w:t>Verzija 1.0</w:t>
      </w:r>
    </w:p>
    <w:p w:rsidR="000C73F8" w:rsidRPr="00B329F8" w:rsidRDefault="004F3466">
      <w:pPr>
        <w:pStyle w:val="Heading"/>
        <w:rPr>
          <w:lang w:val="sr-Latn-RS"/>
        </w:rPr>
      </w:pPr>
      <w:r w:rsidRPr="00B329F8">
        <w:rPr>
          <w:lang w:val="sr-Latn-RS"/>
        </w:rPr>
        <w:lastRenderedPageBreak/>
        <w:t>Pregled izmena</w:t>
      </w:r>
    </w:p>
    <w:tbl>
      <w:tblPr>
        <w:tblW w:w="9534" w:type="dxa"/>
        <w:tblInd w:w="-14" w:type="dxa"/>
        <w:tblLayout w:type="fixed"/>
        <w:tblLook w:val="0000" w:firstRow="0" w:lastRow="0" w:firstColumn="0" w:lastColumn="0" w:noHBand="0" w:noVBand="0"/>
      </w:tblPr>
      <w:tblGrid>
        <w:gridCol w:w="2306"/>
        <w:gridCol w:w="962"/>
        <w:gridCol w:w="2692"/>
        <w:gridCol w:w="3574"/>
      </w:tblGrid>
      <w:tr w:rsidR="000C73F8" w:rsidRPr="00B329F8">
        <w:tc>
          <w:tcPr>
            <w:tcW w:w="2305" w:type="dxa"/>
            <w:tcBorders>
              <w:top w:val="single" w:sz="6" w:space="0" w:color="000000"/>
              <w:left w:val="single" w:sz="6" w:space="0" w:color="000000"/>
              <w:bottom w:val="single" w:sz="6" w:space="0" w:color="000000"/>
            </w:tcBorders>
          </w:tcPr>
          <w:p w:rsidR="000C73F8" w:rsidRPr="00B329F8" w:rsidRDefault="004F3466">
            <w:pPr>
              <w:pStyle w:val="Tabletext"/>
              <w:jc w:val="center"/>
              <w:rPr>
                <w:b/>
                <w:lang w:val="sr-Latn-RS"/>
              </w:rPr>
            </w:pPr>
            <w:r w:rsidRPr="00B329F8">
              <w:rPr>
                <w:b/>
                <w:lang w:val="sr-Latn-RS"/>
              </w:rPr>
              <w:t>Datum</w:t>
            </w:r>
          </w:p>
        </w:tc>
        <w:tc>
          <w:tcPr>
            <w:tcW w:w="962" w:type="dxa"/>
            <w:tcBorders>
              <w:top w:val="single" w:sz="6" w:space="0" w:color="000000"/>
              <w:left w:val="single" w:sz="6" w:space="0" w:color="000000"/>
              <w:bottom w:val="single" w:sz="6" w:space="0" w:color="000000"/>
            </w:tcBorders>
          </w:tcPr>
          <w:p w:rsidR="000C73F8" w:rsidRPr="00B329F8" w:rsidRDefault="004F3466">
            <w:pPr>
              <w:pStyle w:val="Tabletext"/>
              <w:jc w:val="center"/>
              <w:rPr>
                <w:b/>
                <w:lang w:val="sr-Latn-RS"/>
              </w:rPr>
            </w:pPr>
            <w:r w:rsidRPr="00B329F8">
              <w:rPr>
                <w:b/>
                <w:lang w:val="sr-Latn-RS"/>
              </w:rPr>
              <w:t>Verzija</w:t>
            </w:r>
          </w:p>
        </w:tc>
        <w:tc>
          <w:tcPr>
            <w:tcW w:w="2692" w:type="dxa"/>
            <w:tcBorders>
              <w:top w:val="single" w:sz="6" w:space="0" w:color="000000"/>
              <w:left w:val="single" w:sz="6" w:space="0" w:color="000000"/>
              <w:bottom w:val="single" w:sz="6" w:space="0" w:color="000000"/>
            </w:tcBorders>
          </w:tcPr>
          <w:p w:rsidR="000C73F8" w:rsidRPr="00B329F8" w:rsidRDefault="004F3466">
            <w:pPr>
              <w:pStyle w:val="Tabletext"/>
              <w:jc w:val="center"/>
              <w:rPr>
                <w:b/>
                <w:lang w:val="sr-Latn-RS"/>
              </w:rPr>
            </w:pPr>
            <w:r w:rsidRPr="00B329F8">
              <w:rPr>
                <w:b/>
                <w:lang w:val="sr-Latn-RS"/>
              </w:rPr>
              <w:t>Opis</w:t>
            </w:r>
          </w:p>
        </w:tc>
        <w:tc>
          <w:tcPr>
            <w:tcW w:w="3574" w:type="dxa"/>
            <w:tcBorders>
              <w:top w:val="single" w:sz="6" w:space="0" w:color="000000"/>
              <w:left w:val="single" w:sz="6" w:space="0" w:color="000000"/>
              <w:bottom w:val="single" w:sz="6" w:space="0" w:color="000000"/>
              <w:right w:val="single" w:sz="6" w:space="0" w:color="000000"/>
            </w:tcBorders>
          </w:tcPr>
          <w:p w:rsidR="000C73F8" w:rsidRPr="00B329F8" w:rsidRDefault="004F3466">
            <w:pPr>
              <w:pStyle w:val="Tabletext"/>
              <w:jc w:val="center"/>
              <w:rPr>
                <w:b/>
                <w:lang w:val="sr-Latn-RS"/>
              </w:rPr>
            </w:pPr>
            <w:r w:rsidRPr="00B329F8">
              <w:rPr>
                <w:b/>
                <w:lang w:val="sr-Latn-RS"/>
              </w:rPr>
              <w:t>Autor</w:t>
            </w:r>
          </w:p>
        </w:tc>
      </w:tr>
      <w:tr w:rsidR="000C73F8" w:rsidRPr="00B329F8">
        <w:tc>
          <w:tcPr>
            <w:tcW w:w="2305" w:type="dxa"/>
            <w:tcBorders>
              <w:top w:val="single" w:sz="6" w:space="0" w:color="000000"/>
              <w:left w:val="single" w:sz="6" w:space="0" w:color="000000"/>
              <w:bottom w:val="single" w:sz="6" w:space="0" w:color="000000"/>
            </w:tcBorders>
          </w:tcPr>
          <w:p w:rsidR="000C73F8" w:rsidRPr="00B329F8" w:rsidRDefault="004F3466">
            <w:pPr>
              <w:pStyle w:val="Tabletext"/>
              <w:rPr>
                <w:lang w:val="sr-Latn-RS"/>
              </w:rPr>
            </w:pPr>
            <w:r w:rsidRPr="00B329F8">
              <w:rPr>
                <w:lang w:val="sr-Latn-RS"/>
              </w:rPr>
              <w:t>04.03.2023.</w:t>
            </w:r>
          </w:p>
        </w:tc>
        <w:tc>
          <w:tcPr>
            <w:tcW w:w="962" w:type="dxa"/>
            <w:tcBorders>
              <w:top w:val="single" w:sz="6" w:space="0" w:color="000000"/>
              <w:left w:val="single" w:sz="6" w:space="0" w:color="000000"/>
              <w:bottom w:val="single" w:sz="6" w:space="0" w:color="000000"/>
            </w:tcBorders>
          </w:tcPr>
          <w:p w:rsidR="000C73F8" w:rsidRPr="00B329F8" w:rsidRDefault="004F3466">
            <w:pPr>
              <w:pStyle w:val="Tabletext"/>
              <w:rPr>
                <w:lang w:val="sr-Latn-RS"/>
              </w:rPr>
            </w:pPr>
            <w:r w:rsidRPr="00B329F8">
              <w:rPr>
                <w:lang w:val="sr-Latn-RS"/>
              </w:rPr>
              <w:t>1.0</w:t>
            </w:r>
          </w:p>
        </w:tc>
        <w:tc>
          <w:tcPr>
            <w:tcW w:w="2692" w:type="dxa"/>
            <w:tcBorders>
              <w:top w:val="single" w:sz="6" w:space="0" w:color="000000"/>
              <w:left w:val="single" w:sz="6" w:space="0" w:color="000000"/>
              <w:bottom w:val="single" w:sz="6" w:space="0" w:color="000000"/>
            </w:tcBorders>
          </w:tcPr>
          <w:p w:rsidR="000C73F8" w:rsidRPr="00B329F8" w:rsidRDefault="004F3466">
            <w:pPr>
              <w:pStyle w:val="Tabletext"/>
              <w:rPr>
                <w:lang w:val="sr-Latn-RS"/>
              </w:rPr>
            </w:pPr>
            <w:r w:rsidRPr="00B329F8">
              <w:rPr>
                <w:lang w:val="sr-Latn-RS"/>
              </w:rPr>
              <w:t>Inicijalna verzija</w:t>
            </w:r>
          </w:p>
        </w:tc>
        <w:tc>
          <w:tcPr>
            <w:tcW w:w="3574" w:type="dxa"/>
            <w:tcBorders>
              <w:top w:val="single" w:sz="6" w:space="0" w:color="000000"/>
              <w:left w:val="single" w:sz="6" w:space="0" w:color="000000"/>
              <w:bottom w:val="single" w:sz="6" w:space="0" w:color="000000"/>
              <w:right w:val="single" w:sz="6" w:space="0" w:color="000000"/>
            </w:tcBorders>
          </w:tcPr>
          <w:p w:rsidR="000C73F8" w:rsidRPr="00B329F8" w:rsidRDefault="004F3466">
            <w:pPr>
              <w:pStyle w:val="Tabletext"/>
              <w:rPr>
                <w:lang w:val="sr-Latn-RS"/>
              </w:rPr>
            </w:pPr>
            <w:r w:rsidRPr="00B329F8">
              <w:rPr>
                <w:lang w:val="sr-Latn-RS"/>
              </w:rPr>
              <w:t>Aleksa, Anastasija, Filip,</w:t>
            </w:r>
            <w:r w:rsidR="00BE0E25" w:rsidRPr="00B329F8">
              <w:rPr>
                <w:lang w:val="sr-Latn-RS"/>
              </w:rPr>
              <w:t xml:space="preserve"> </w:t>
            </w:r>
            <w:r w:rsidRPr="00B329F8">
              <w:rPr>
                <w:lang w:val="sr-Latn-RS"/>
              </w:rPr>
              <w:t>Lucija</w:t>
            </w:r>
          </w:p>
        </w:tc>
      </w:tr>
      <w:tr w:rsidR="000C73F8" w:rsidRPr="00B329F8">
        <w:tc>
          <w:tcPr>
            <w:tcW w:w="2305"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962"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2692"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3574" w:type="dxa"/>
            <w:tcBorders>
              <w:top w:val="single" w:sz="6" w:space="0" w:color="000000"/>
              <w:left w:val="single" w:sz="6" w:space="0" w:color="000000"/>
              <w:bottom w:val="single" w:sz="6" w:space="0" w:color="000000"/>
              <w:right w:val="single" w:sz="6" w:space="0" w:color="000000"/>
            </w:tcBorders>
          </w:tcPr>
          <w:p w:rsidR="000C73F8" w:rsidRPr="00B329F8" w:rsidRDefault="000C73F8">
            <w:pPr>
              <w:pStyle w:val="Tabletext"/>
              <w:snapToGrid w:val="0"/>
              <w:rPr>
                <w:lang w:val="sr-Latn-RS"/>
              </w:rPr>
            </w:pPr>
          </w:p>
        </w:tc>
      </w:tr>
      <w:tr w:rsidR="000C73F8" w:rsidRPr="00B329F8">
        <w:tc>
          <w:tcPr>
            <w:tcW w:w="2305"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962"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2692"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3574" w:type="dxa"/>
            <w:tcBorders>
              <w:top w:val="single" w:sz="6" w:space="0" w:color="000000"/>
              <w:left w:val="single" w:sz="6" w:space="0" w:color="000000"/>
              <w:bottom w:val="single" w:sz="6" w:space="0" w:color="000000"/>
              <w:right w:val="single" w:sz="6" w:space="0" w:color="000000"/>
            </w:tcBorders>
          </w:tcPr>
          <w:p w:rsidR="000C73F8" w:rsidRPr="00B329F8" w:rsidRDefault="000C73F8">
            <w:pPr>
              <w:pStyle w:val="Tabletext"/>
              <w:snapToGrid w:val="0"/>
              <w:rPr>
                <w:lang w:val="sr-Latn-RS"/>
              </w:rPr>
            </w:pPr>
          </w:p>
        </w:tc>
      </w:tr>
      <w:tr w:rsidR="000C73F8" w:rsidRPr="00B329F8">
        <w:tc>
          <w:tcPr>
            <w:tcW w:w="2305"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962"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2692" w:type="dxa"/>
            <w:tcBorders>
              <w:top w:val="single" w:sz="6" w:space="0" w:color="000000"/>
              <w:left w:val="single" w:sz="6" w:space="0" w:color="000000"/>
              <w:bottom w:val="single" w:sz="6" w:space="0" w:color="000000"/>
            </w:tcBorders>
          </w:tcPr>
          <w:p w:rsidR="000C73F8" w:rsidRPr="00B329F8" w:rsidRDefault="000C73F8">
            <w:pPr>
              <w:pStyle w:val="Tabletext"/>
              <w:snapToGrid w:val="0"/>
              <w:rPr>
                <w:lang w:val="sr-Latn-RS"/>
              </w:rPr>
            </w:pPr>
          </w:p>
        </w:tc>
        <w:tc>
          <w:tcPr>
            <w:tcW w:w="3574" w:type="dxa"/>
            <w:tcBorders>
              <w:top w:val="single" w:sz="6" w:space="0" w:color="000000"/>
              <w:left w:val="single" w:sz="6" w:space="0" w:color="000000"/>
              <w:bottom w:val="single" w:sz="6" w:space="0" w:color="000000"/>
              <w:right w:val="single" w:sz="6" w:space="0" w:color="000000"/>
            </w:tcBorders>
          </w:tcPr>
          <w:p w:rsidR="000C73F8" w:rsidRPr="00B329F8" w:rsidRDefault="000C73F8">
            <w:pPr>
              <w:pStyle w:val="Tabletext"/>
              <w:snapToGrid w:val="0"/>
              <w:rPr>
                <w:lang w:val="sr-Latn-RS"/>
              </w:rPr>
            </w:pPr>
          </w:p>
        </w:tc>
      </w:tr>
    </w:tbl>
    <w:p w:rsidR="000C73F8" w:rsidRPr="00B329F8" w:rsidRDefault="004F3466">
      <w:pPr>
        <w:rPr>
          <w:lang w:val="sr-Latn-RS"/>
        </w:rPr>
      </w:pPr>
      <w:r w:rsidRPr="00B329F8">
        <w:rPr>
          <w:lang w:val="sr-Latn-RS"/>
        </w:rPr>
        <w:br w:type="page"/>
      </w:r>
    </w:p>
    <w:p w:rsidR="000C73F8" w:rsidRPr="00B329F8" w:rsidRDefault="004F3466">
      <w:pPr>
        <w:pStyle w:val="Heading"/>
        <w:rPr>
          <w:lang w:val="sr-Latn-RS"/>
        </w:rPr>
      </w:pPr>
      <w:r w:rsidRPr="00B329F8">
        <w:rPr>
          <w:lang w:val="sr-Latn-RS"/>
        </w:rPr>
        <w:lastRenderedPageBreak/>
        <w:t>Sadržaj</w:t>
      </w:r>
    </w:p>
    <w:sdt>
      <w:sdtPr>
        <w:rPr>
          <w:lang w:val="sr-Latn-RS"/>
        </w:rPr>
        <w:id w:val="842819380"/>
        <w:docPartObj>
          <w:docPartGallery w:val="Table of Contents"/>
          <w:docPartUnique/>
        </w:docPartObj>
      </w:sdtPr>
      <w:sdtEndPr/>
      <w:sdtContent>
        <w:p w:rsidR="000C73F8" w:rsidRPr="00B329F8" w:rsidRDefault="004F3466">
          <w:pPr>
            <w:pStyle w:val="TOC1"/>
            <w:rPr>
              <w:lang w:val="sr-Latn-RS"/>
            </w:rPr>
          </w:pPr>
          <w:r w:rsidRPr="00B329F8">
            <w:rPr>
              <w:lang w:val="sr-Latn-RS"/>
            </w:rPr>
            <w:fldChar w:fldCharType="begin"/>
          </w:r>
          <w:r w:rsidRPr="00B329F8">
            <w:rPr>
              <w:lang w:val="sr-Latn-RS"/>
            </w:rPr>
            <w:instrText>TOC \o "1-3" \h</w:instrText>
          </w:r>
          <w:r w:rsidRPr="00B329F8">
            <w:rPr>
              <w:lang w:val="sr-Latn-RS"/>
            </w:rPr>
            <w:fldChar w:fldCharType="separate"/>
          </w:r>
          <w:r w:rsidRPr="00B329F8">
            <w:rPr>
              <w:lang w:val="sr-Latn-RS"/>
            </w:rPr>
            <w:t>1.  Cilj dokumenta</w:t>
          </w:r>
          <w:r w:rsidRPr="00B329F8">
            <w:rPr>
              <w:lang w:val="sr-Latn-RS"/>
            </w:rPr>
            <w:tab/>
          </w:r>
          <w:hyperlink w:anchor="__RefHeading___Toc507815234">
            <w:r w:rsidRPr="00B329F8">
              <w:rPr>
                <w:rStyle w:val="IndexLink"/>
                <w:lang w:val="sr-Latn-RS"/>
              </w:rPr>
              <w:t>4</w:t>
            </w:r>
          </w:hyperlink>
        </w:p>
        <w:p w:rsidR="000C73F8" w:rsidRPr="00B329F8" w:rsidRDefault="004F3466">
          <w:pPr>
            <w:pStyle w:val="TOC1"/>
            <w:rPr>
              <w:lang w:val="sr-Latn-RS"/>
            </w:rPr>
          </w:pPr>
          <w:r w:rsidRPr="00B329F8">
            <w:rPr>
              <w:lang w:val="sr-Latn-RS"/>
            </w:rPr>
            <w:t>2.  Opseg dokumenta</w:t>
          </w:r>
          <w:r w:rsidRPr="00B329F8">
            <w:rPr>
              <w:lang w:val="sr-Latn-RS"/>
            </w:rPr>
            <w:tab/>
          </w:r>
          <w:hyperlink w:anchor="__RefHeading___Toc507815235">
            <w:r w:rsidRPr="00B329F8">
              <w:rPr>
                <w:rStyle w:val="IndexLink"/>
                <w:lang w:val="sr-Latn-RS"/>
              </w:rPr>
              <w:t>4</w:t>
            </w:r>
          </w:hyperlink>
        </w:p>
        <w:p w:rsidR="000C73F8" w:rsidRPr="00B329F8" w:rsidRDefault="004F3466">
          <w:pPr>
            <w:pStyle w:val="TOC1"/>
            <w:rPr>
              <w:lang w:val="sr-Latn-RS"/>
            </w:rPr>
          </w:pPr>
          <w:r w:rsidRPr="00B329F8">
            <w:rPr>
              <w:lang w:val="sr-Latn-RS"/>
            </w:rPr>
            <w:t>3.  Lična karta projekta</w:t>
          </w:r>
          <w:r w:rsidRPr="00B329F8">
            <w:rPr>
              <w:lang w:val="sr-Latn-RS"/>
            </w:rPr>
            <w:tab/>
          </w:r>
          <w:hyperlink w:anchor="__RefHeading___Toc507815236">
            <w:r w:rsidRPr="00B329F8">
              <w:rPr>
                <w:rStyle w:val="IndexLink"/>
                <w:lang w:val="sr-Latn-RS"/>
              </w:rPr>
              <w:t>4</w:t>
            </w:r>
          </w:hyperlink>
        </w:p>
        <w:p w:rsidR="000C73F8" w:rsidRPr="00B329F8" w:rsidRDefault="004F3466">
          <w:pPr>
            <w:pStyle w:val="TOC1"/>
            <w:rPr>
              <w:lang w:val="sr-Latn-RS"/>
            </w:rPr>
          </w:pPr>
          <w:r w:rsidRPr="00B329F8">
            <w:rPr>
              <w:lang w:val="sr-Latn-RS"/>
            </w:rPr>
            <w:t>4.  Opis projekta</w:t>
          </w:r>
          <w:r w:rsidRPr="00B329F8">
            <w:rPr>
              <w:lang w:val="sr-Latn-RS"/>
            </w:rPr>
            <w:tab/>
          </w:r>
          <w:hyperlink w:anchor="__RefHeading___Toc507815238">
            <w:r w:rsidRPr="00B329F8">
              <w:rPr>
                <w:rStyle w:val="IndexLink"/>
                <w:lang w:val="sr-Latn-RS"/>
              </w:rPr>
              <w:t>5</w:t>
            </w:r>
          </w:hyperlink>
        </w:p>
        <w:p w:rsidR="000C73F8" w:rsidRPr="00B329F8" w:rsidRDefault="004F3466">
          <w:pPr>
            <w:pStyle w:val="TOC1"/>
            <w:rPr>
              <w:lang w:val="sr-Latn-RS"/>
            </w:rPr>
          </w:pPr>
          <w:r w:rsidRPr="00B329F8">
            <w:rPr>
              <w:lang w:val="sr-Latn-RS"/>
            </w:rPr>
            <w:t>5.  Znanja i veštine potrebne za izradu projekta</w:t>
          </w:r>
          <w:r w:rsidRPr="00B329F8">
            <w:rPr>
              <w:lang w:val="sr-Latn-RS"/>
            </w:rPr>
            <w:tab/>
          </w:r>
          <w:hyperlink w:anchor="__RefHeading___Toc507815239">
            <w:r w:rsidRPr="00B329F8">
              <w:rPr>
                <w:rStyle w:val="IndexLink"/>
                <w:lang w:val="sr-Latn-RS"/>
              </w:rPr>
              <w:t>5</w:t>
            </w:r>
          </w:hyperlink>
        </w:p>
        <w:p w:rsidR="000C73F8" w:rsidRPr="00B329F8" w:rsidRDefault="004F3466">
          <w:pPr>
            <w:pStyle w:val="TOC1"/>
            <w:rPr>
              <w:lang w:val="sr-Latn-RS"/>
            </w:rPr>
          </w:pPr>
          <w:r w:rsidRPr="00B329F8">
            <w:rPr>
              <w:lang w:val="sr-Latn-RS"/>
            </w:rPr>
            <w:t>6.  Cilj i motivacija tima</w:t>
          </w:r>
          <w:r w:rsidRPr="00B329F8">
            <w:rPr>
              <w:lang w:val="sr-Latn-RS"/>
            </w:rPr>
            <w:tab/>
          </w:r>
          <w:hyperlink w:anchor="__RefHeading___Toc507815240">
            <w:r w:rsidRPr="00B329F8">
              <w:rPr>
                <w:rStyle w:val="IndexLink"/>
                <w:lang w:val="sr-Latn-RS"/>
              </w:rPr>
              <w:t>5</w:t>
            </w:r>
          </w:hyperlink>
        </w:p>
        <w:p w:rsidR="000C73F8" w:rsidRPr="00B329F8" w:rsidRDefault="004F3466">
          <w:pPr>
            <w:pStyle w:val="TOC1"/>
            <w:rPr>
              <w:lang w:val="sr-Latn-RS"/>
            </w:rPr>
          </w:pPr>
          <w:r w:rsidRPr="00B329F8">
            <w:rPr>
              <w:lang w:val="sr-Latn-RS"/>
            </w:rPr>
            <w:t>7.  Vođa tima</w:t>
          </w:r>
          <w:r w:rsidRPr="00B329F8">
            <w:rPr>
              <w:lang w:val="sr-Latn-RS"/>
            </w:rPr>
            <w:tab/>
          </w:r>
          <w:hyperlink w:anchor="__RefHeading___Toc507815241">
            <w:r w:rsidRPr="00B329F8">
              <w:rPr>
                <w:rStyle w:val="IndexLink"/>
                <w:lang w:val="sr-Latn-RS"/>
              </w:rPr>
              <w:t>5</w:t>
            </w:r>
          </w:hyperlink>
        </w:p>
        <w:p w:rsidR="000C73F8" w:rsidRPr="00B329F8" w:rsidRDefault="004F3466">
          <w:pPr>
            <w:pStyle w:val="TOC1"/>
            <w:rPr>
              <w:lang w:val="sr-Latn-RS"/>
            </w:rPr>
          </w:pPr>
          <w:r w:rsidRPr="00B329F8">
            <w:rPr>
              <w:lang w:val="sr-Latn-RS"/>
            </w:rPr>
            <w:t>8.  Komunikacija</w:t>
          </w:r>
          <w:r w:rsidRPr="00B329F8">
            <w:rPr>
              <w:lang w:val="sr-Latn-RS"/>
            </w:rPr>
            <w:tab/>
          </w:r>
          <w:hyperlink w:anchor="__RefHeading___Toc507815242">
            <w:r w:rsidRPr="00B329F8">
              <w:rPr>
                <w:rStyle w:val="IndexLink"/>
                <w:lang w:val="sr-Latn-RS"/>
              </w:rPr>
              <w:t>5</w:t>
            </w:r>
          </w:hyperlink>
        </w:p>
        <w:p w:rsidR="000C73F8" w:rsidRPr="00B329F8" w:rsidRDefault="004F3466">
          <w:pPr>
            <w:pStyle w:val="TOC1"/>
            <w:rPr>
              <w:lang w:val="sr-Latn-RS"/>
            </w:rPr>
          </w:pPr>
          <w:r w:rsidRPr="00B329F8">
            <w:rPr>
              <w:lang w:val="sr-Latn-RS"/>
            </w:rPr>
            <w:t>9.  Planiranje vremena</w:t>
          </w:r>
          <w:r w:rsidRPr="00B329F8">
            <w:rPr>
              <w:lang w:val="sr-Latn-RS"/>
            </w:rPr>
            <w:tab/>
          </w:r>
          <w:hyperlink w:anchor="__RefHeading___Toc507815243">
            <w:r w:rsidRPr="00B329F8">
              <w:rPr>
                <w:rStyle w:val="IndexLink"/>
                <w:lang w:val="sr-Latn-RS"/>
              </w:rPr>
              <w:t>5</w:t>
            </w:r>
          </w:hyperlink>
          <w:r w:rsidRPr="00B329F8">
            <w:rPr>
              <w:rStyle w:val="IndexLink"/>
              <w:lang w:val="sr-Latn-RS"/>
            </w:rPr>
            <w:fldChar w:fldCharType="end"/>
          </w:r>
        </w:p>
      </w:sdtContent>
    </w:sdt>
    <w:p w:rsidR="000C73F8" w:rsidRPr="00B329F8" w:rsidRDefault="004F3466">
      <w:pPr>
        <w:pStyle w:val="Heading"/>
        <w:rPr>
          <w:rFonts w:ascii="Calibri" w:hAnsi="Calibri" w:cs="Calibri"/>
          <w:sz w:val="22"/>
          <w:szCs w:val="22"/>
          <w:lang w:val="sr-Latn-RS" w:eastAsia="en-US"/>
        </w:rPr>
      </w:pPr>
      <w:r w:rsidRPr="00B329F8">
        <w:rPr>
          <w:lang w:val="sr-Latn-RS"/>
        </w:rPr>
        <w:br w:type="page"/>
      </w:r>
    </w:p>
    <w:p w:rsidR="000C73F8" w:rsidRPr="00B329F8" w:rsidRDefault="004F3466">
      <w:pPr>
        <w:pStyle w:val="Heading"/>
        <w:rPr>
          <w:lang w:val="sr-Latn-RS"/>
        </w:rPr>
      </w:pPr>
      <w:r w:rsidRPr="00B329F8">
        <w:rPr>
          <w:lang w:val="sr-Latn-RS"/>
        </w:rPr>
        <w:lastRenderedPageBreak/>
        <w:t>Predlog projekta</w:t>
      </w:r>
    </w:p>
    <w:p w:rsidR="000C73F8" w:rsidRPr="00B329F8" w:rsidRDefault="004F3466">
      <w:pPr>
        <w:pStyle w:val="Heading1"/>
        <w:rPr>
          <w:lang w:val="sr-Latn-RS"/>
        </w:rPr>
      </w:pPr>
      <w:bookmarkStart w:id="0" w:name="__RefHeading___Toc507815234"/>
      <w:bookmarkEnd w:id="0"/>
      <w:r w:rsidRPr="00B329F8">
        <w:rPr>
          <w:lang w:val="sr-Latn-RS"/>
        </w:rPr>
        <w:t>Cilj dokumenta</w:t>
      </w:r>
    </w:p>
    <w:p w:rsidR="000C73F8" w:rsidRPr="00B329F8" w:rsidRDefault="004F3466">
      <w:pPr>
        <w:pStyle w:val="BodyText"/>
        <w:spacing w:after="160" w:line="240" w:lineRule="auto"/>
        <w:rPr>
          <w:lang w:val="sr-Latn-RS"/>
        </w:rPr>
      </w:pPr>
      <w:r w:rsidRPr="00B329F8">
        <w:rPr>
          <w:lang w:val="sr-Latn-RS"/>
        </w:rPr>
        <w:t xml:space="preserve">Cilj dokumenta je definisanje projektnog zadataka i formiranje tima za razvoj portala za lako pronalaženje i kupovinu nekretnina – EstateExplorer </w:t>
      </w:r>
    </w:p>
    <w:p w:rsidR="000C73F8" w:rsidRPr="00B329F8" w:rsidRDefault="004F3466">
      <w:pPr>
        <w:pStyle w:val="Heading1"/>
        <w:spacing w:after="160" w:line="240" w:lineRule="auto"/>
        <w:rPr>
          <w:lang w:val="sr-Latn-RS"/>
        </w:rPr>
      </w:pPr>
      <w:bookmarkStart w:id="1" w:name="__RefHeading___Toc507815235"/>
      <w:bookmarkEnd w:id="1"/>
      <w:r w:rsidRPr="00B329F8">
        <w:rPr>
          <w:lang w:val="sr-Latn-RS"/>
        </w:rPr>
        <w:t>Opseg dokumenta</w:t>
      </w:r>
    </w:p>
    <w:p w:rsidR="000C73F8" w:rsidRPr="00B329F8" w:rsidRDefault="004F3466">
      <w:pPr>
        <w:pStyle w:val="BodyText"/>
        <w:rPr>
          <w:lang w:val="sr-Latn-RS"/>
        </w:rPr>
      </w:pPr>
      <w:r w:rsidRPr="00B329F8">
        <w:rPr>
          <w:lang w:val="sr-Latn-RS"/>
        </w:rPr>
        <w:t xml:space="preserve">Dokument opisuje temu i osnovne karakteristike projekta, motivaciju i potrebna znanja za njegovu izradu, motivaciju i osobine članove tima, komunikaciju među njima i vreme potrebno za izradu projekta.  </w:t>
      </w:r>
    </w:p>
    <w:p w:rsidR="000C73F8" w:rsidRPr="00B329F8" w:rsidRDefault="004F3466">
      <w:pPr>
        <w:pStyle w:val="Heading1"/>
        <w:spacing w:before="119" w:after="283"/>
        <w:rPr>
          <w:lang w:val="sr-Latn-RS"/>
        </w:rPr>
      </w:pPr>
      <w:bookmarkStart w:id="2" w:name="__RefHeading___Toc507815236"/>
      <w:bookmarkEnd w:id="2"/>
      <w:r w:rsidRPr="00B329F8">
        <w:rPr>
          <w:lang w:val="sr-Latn-RS"/>
        </w:rPr>
        <w:t>Lična karta projekta</w:t>
      </w:r>
    </w:p>
    <w:tbl>
      <w:tblPr>
        <w:tblW w:w="8779" w:type="dxa"/>
        <w:tblInd w:w="806" w:type="dxa"/>
        <w:tblLayout w:type="fixed"/>
        <w:tblLook w:val="0000" w:firstRow="0" w:lastRow="0" w:firstColumn="0" w:lastColumn="0" w:noHBand="0" w:noVBand="0"/>
      </w:tblPr>
      <w:tblGrid>
        <w:gridCol w:w="2833"/>
        <w:gridCol w:w="5946"/>
      </w:tblGrid>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Naziv projekta</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snapToGrid w:val="0"/>
              <w:rPr>
                <w:lang w:val="sr-Latn-RS"/>
              </w:rPr>
            </w:pPr>
            <w:r w:rsidRPr="00B329F8">
              <w:rPr>
                <w:lang w:val="sr-Latn-RS"/>
              </w:rPr>
              <w:t>EstateExplorer – portal za pronalaženje nekretnina</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Naziv tima</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snapToGrid w:val="0"/>
              <w:rPr>
                <w:lang w:val="sr-Latn-RS"/>
              </w:rPr>
            </w:pPr>
            <w:r w:rsidRPr="00B329F8">
              <w:rPr>
                <w:lang w:val="sr-Latn-RS"/>
              </w:rPr>
              <w:t>ALFAsoft</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Članovi tima</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lang w:val="sr-Latn-RS"/>
              </w:rPr>
            </w:pPr>
            <w:r w:rsidRPr="00B329F8">
              <w:rPr>
                <w:lang w:val="sr-Latn-RS"/>
              </w:rPr>
              <w:t>Anastasija Vasić 18096 – vođa tima</w:t>
            </w:r>
          </w:p>
          <w:p w:rsidR="000C73F8" w:rsidRPr="00B329F8" w:rsidRDefault="004F3466">
            <w:pPr>
              <w:rPr>
                <w:lang w:val="sr-Latn-RS"/>
              </w:rPr>
            </w:pPr>
            <w:r w:rsidRPr="00B329F8">
              <w:rPr>
                <w:lang w:val="sr-Latn-RS"/>
              </w:rPr>
              <w:t xml:space="preserve">Aleksa Jovanović 18191 </w:t>
            </w:r>
          </w:p>
          <w:p w:rsidR="000C73F8" w:rsidRPr="00B329F8" w:rsidRDefault="004F3466">
            <w:pPr>
              <w:rPr>
                <w:lang w:val="sr-Latn-RS"/>
              </w:rPr>
            </w:pPr>
            <w:r w:rsidRPr="00B329F8">
              <w:rPr>
                <w:lang w:val="sr-Latn-RS"/>
              </w:rPr>
              <w:t>Lucija Stojković 18434</w:t>
            </w:r>
          </w:p>
          <w:p w:rsidR="000C73F8" w:rsidRPr="00B329F8" w:rsidRDefault="004F3466">
            <w:pPr>
              <w:rPr>
                <w:lang w:val="sr-Latn-RS"/>
              </w:rPr>
            </w:pPr>
            <w:r w:rsidRPr="00B329F8">
              <w:rPr>
                <w:lang w:val="sr-Latn-RS"/>
              </w:rPr>
              <w:t>Filip Vidojković 18108</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Problem je</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color w:val="5B9BD5" w:themeColor="accent1"/>
                <w:lang w:val="sr-Latn-RS"/>
              </w:rPr>
            </w:pPr>
            <w:r w:rsidRPr="00B329F8">
              <w:rPr>
                <w:lang w:val="sr-Latn-RS"/>
              </w:rPr>
              <w:t>Postojeće evidencije plaćanja rata za stan su na papiru ili excel tabelama i nisu uniformne, inutitivne za korišćenje i nisu odmah dostupne svima, takođe kupci ne dobijaju obaveštanja kada treba da uplate ratu</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Pogađa</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rsidP="00675D97">
            <w:pPr>
              <w:rPr>
                <w:color w:val="5B9BD5" w:themeColor="accent1"/>
                <w:lang w:val="sr-Latn-RS"/>
              </w:rPr>
            </w:pPr>
            <w:r w:rsidRPr="00B329F8">
              <w:rPr>
                <w:lang w:val="sr-Latn-RS"/>
              </w:rPr>
              <w:t>Potencijalne kupce nekretnina, kupce nekretnina, administrativne radnike, investitore</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Posledice su</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lang w:val="sr-Latn-RS"/>
              </w:rPr>
            </w:pPr>
            <w:r w:rsidRPr="00B329F8">
              <w:rPr>
                <w:lang w:val="sr-Latn-RS"/>
              </w:rPr>
              <w:t>Otežan pregled preostalog dugovanja</w:t>
            </w:r>
            <w:r w:rsidR="00B329F8" w:rsidRPr="00B329F8">
              <w:rPr>
                <w:lang w:val="sr-Latn-RS"/>
              </w:rPr>
              <w:t>,</w:t>
            </w:r>
          </w:p>
          <w:p w:rsidR="000C73F8" w:rsidRPr="00B329F8" w:rsidRDefault="004F3466">
            <w:pPr>
              <w:rPr>
                <w:lang w:val="sr-Latn-RS"/>
              </w:rPr>
            </w:pPr>
            <w:r w:rsidRPr="00B329F8">
              <w:rPr>
                <w:lang w:val="sr-Latn-RS"/>
              </w:rPr>
              <w:t>Netačnost unetih podataka</w:t>
            </w:r>
            <w:r w:rsidR="00B329F8" w:rsidRPr="00B329F8">
              <w:rPr>
                <w:lang w:val="sr-Latn-RS"/>
              </w:rPr>
              <w:t>,</w:t>
            </w:r>
          </w:p>
          <w:p w:rsidR="000C73F8" w:rsidRPr="00B329F8" w:rsidRDefault="004F3466">
            <w:pPr>
              <w:rPr>
                <w:lang w:val="sr-Latn-RS"/>
              </w:rPr>
            </w:pPr>
            <w:r w:rsidRPr="00B329F8">
              <w:rPr>
                <w:lang w:val="sr-Latn-RS"/>
              </w:rPr>
              <w:t>Kašnjenje sa uplatom rata</w:t>
            </w:r>
            <w:r w:rsidR="00B329F8" w:rsidRPr="00B329F8">
              <w:rPr>
                <w:lang w:val="sr-Latn-RS"/>
              </w:rPr>
              <w:t>,</w:t>
            </w:r>
          </w:p>
          <w:p w:rsidR="000C73F8" w:rsidRPr="00B329F8" w:rsidRDefault="004F3466">
            <w:pPr>
              <w:rPr>
                <w:lang w:val="sr-Latn-RS"/>
              </w:rPr>
            </w:pPr>
            <w:r w:rsidRPr="00B329F8">
              <w:rPr>
                <w:lang w:val="sr-Latn-RS"/>
              </w:rPr>
              <w:t>Zaostali dugovi</w:t>
            </w:r>
            <w:r w:rsidR="00B329F8" w:rsidRPr="00B329F8">
              <w:rPr>
                <w:lang w:val="sr-Latn-RS"/>
              </w:rPr>
              <w:t>,</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Uspešno rešenje će</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lang w:val="sr-Latn-RS"/>
              </w:rPr>
            </w:pPr>
            <w:r w:rsidRPr="00B329F8">
              <w:rPr>
                <w:lang w:val="sr-Latn-RS"/>
              </w:rPr>
              <w:t>Obezbediti efikasnije pretraživanje i kupovinu nekretnina</w:t>
            </w:r>
          </w:p>
          <w:p w:rsidR="000C73F8" w:rsidRPr="00B329F8" w:rsidRDefault="004F3466">
            <w:pPr>
              <w:rPr>
                <w:lang w:val="sr-Latn-RS"/>
              </w:rPr>
            </w:pPr>
            <w:r w:rsidRPr="00B329F8">
              <w:rPr>
                <w:lang w:val="sr-Latn-RS"/>
              </w:rPr>
              <w:t>Kao i kvalitetniji marketing i dostupnost detalja o nekretninama</w:t>
            </w:r>
          </w:p>
          <w:p w:rsidR="000C73F8" w:rsidRPr="00B329F8" w:rsidRDefault="004F3466">
            <w:pPr>
              <w:rPr>
                <w:lang w:val="sr-Latn-RS"/>
              </w:rPr>
            </w:pPr>
            <w:r w:rsidRPr="00B329F8">
              <w:rPr>
                <w:lang w:val="sr-Latn-RS"/>
              </w:rPr>
              <w:t>Uprostiti proces kupoprodaje i evidetiranje rata</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Proizvod je namenjen</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color w:val="5B9BD5" w:themeColor="accent1"/>
                <w:lang w:val="sr-Latn-RS"/>
              </w:rPr>
            </w:pPr>
            <w:r w:rsidRPr="00B329F8">
              <w:rPr>
                <w:lang w:val="sr-Latn-RS"/>
              </w:rPr>
              <w:t>Investitorima i ljudima zainteresovanim za kupovinu nove nekretnine</w:t>
            </w:r>
            <w:r w:rsidRPr="00B329F8">
              <w:rPr>
                <w:color w:val="5B9BD5" w:themeColor="accent1"/>
                <w:lang w:val="sr-Latn-RS"/>
              </w:rPr>
              <w:t xml:space="preserve"> </w:t>
            </w:r>
            <w:r w:rsidRPr="00B329F8">
              <w:rPr>
                <w:lang w:val="sr-Latn-RS"/>
              </w:rPr>
              <w:t>kao i kupcima nekretnine</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Koji</w:t>
            </w:r>
          </w:p>
        </w:tc>
        <w:tc>
          <w:tcPr>
            <w:tcW w:w="5945" w:type="dxa"/>
            <w:tcBorders>
              <w:top w:val="single" w:sz="4" w:space="0" w:color="000000"/>
              <w:left w:val="single" w:sz="4" w:space="0" w:color="000000"/>
              <w:bottom w:val="single" w:sz="4" w:space="0" w:color="000000"/>
              <w:right w:val="single" w:sz="4" w:space="0" w:color="000000"/>
            </w:tcBorders>
          </w:tcPr>
          <w:p w:rsidR="00B329F8" w:rsidRDefault="004F3466">
            <w:pPr>
              <w:rPr>
                <w:lang w:val="sr-Latn-RS"/>
              </w:rPr>
            </w:pPr>
            <w:r w:rsidRPr="00B329F8">
              <w:rPr>
                <w:lang w:val="sr-Latn-RS"/>
              </w:rPr>
              <w:t>Će moći da imaju bolji pregled uplaćenih rata</w:t>
            </w:r>
            <w:r w:rsidR="00B329F8">
              <w:rPr>
                <w:lang w:val="sr-Latn-RS"/>
              </w:rPr>
              <w:t xml:space="preserve"> </w:t>
            </w:r>
          </w:p>
          <w:p w:rsidR="000C73F8" w:rsidRPr="00B329F8" w:rsidRDefault="004F3466">
            <w:pPr>
              <w:rPr>
                <w:lang w:val="sr-Latn-RS"/>
              </w:rPr>
            </w:pPr>
            <w:bookmarkStart w:id="3" w:name="_GoBack"/>
            <w:bookmarkEnd w:id="3"/>
            <w:r w:rsidRPr="00B329F8">
              <w:rPr>
                <w:lang w:val="sr-Latn-RS"/>
              </w:rPr>
              <w:t>(investitor)</w:t>
            </w:r>
          </w:p>
          <w:p w:rsidR="000C73F8" w:rsidRPr="00B329F8" w:rsidRDefault="004F3466">
            <w:pPr>
              <w:rPr>
                <w:lang w:val="sr-Latn-RS"/>
              </w:rPr>
            </w:pPr>
            <w:r w:rsidRPr="00B329F8">
              <w:rPr>
                <w:lang w:val="sr-Latn-RS"/>
              </w:rPr>
              <w:t>Lakši unos plaćenih rata</w:t>
            </w:r>
          </w:p>
          <w:p w:rsidR="000C73F8" w:rsidRPr="00B329F8" w:rsidRDefault="004F3466">
            <w:pPr>
              <w:rPr>
                <w:lang w:val="sr-Latn-RS"/>
              </w:rPr>
            </w:pPr>
            <w:r w:rsidRPr="00B329F8">
              <w:rPr>
                <w:lang w:val="sr-Latn-RS"/>
              </w:rPr>
              <w:t>(administrativni radnici)</w:t>
            </w:r>
          </w:p>
          <w:p w:rsidR="000C73F8" w:rsidRPr="00B329F8" w:rsidRDefault="004F3466">
            <w:pPr>
              <w:rPr>
                <w:lang w:val="sr-Latn-RS"/>
              </w:rPr>
            </w:pPr>
            <w:r w:rsidRPr="00B329F8">
              <w:rPr>
                <w:lang w:val="sr-Latn-RS"/>
              </w:rPr>
              <w:t>Jednostavniju proceduru kupovine stana</w:t>
            </w:r>
          </w:p>
          <w:p w:rsidR="000C73F8" w:rsidRPr="00B329F8" w:rsidRDefault="004F3466">
            <w:pPr>
              <w:rPr>
                <w:lang w:val="sr-Latn-RS"/>
              </w:rPr>
            </w:pPr>
            <w:r w:rsidRPr="00B329F8">
              <w:rPr>
                <w:lang w:val="sr-Latn-RS"/>
              </w:rPr>
              <w:t>(kupci)</w:t>
            </w:r>
          </w:p>
          <w:p w:rsidR="000C73F8" w:rsidRPr="00B329F8" w:rsidRDefault="004F3466">
            <w:pPr>
              <w:rPr>
                <w:lang w:val="sr-Latn-RS"/>
              </w:rPr>
            </w:pPr>
            <w:r w:rsidRPr="00B329F8">
              <w:rPr>
                <w:lang w:val="sr-Latn-RS"/>
              </w:rPr>
              <w:t>Centralizovanu ponudu investitora</w:t>
            </w:r>
          </w:p>
          <w:p w:rsidR="000C73F8" w:rsidRPr="00B329F8" w:rsidRDefault="004F3466">
            <w:pPr>
              <w:rPr>
                <w:lang w:val="sr-Latn-RS"/>
              </w:rPr>
            </w:pPr>
            <w:r w:rsidRPr="00B329F8">
              <w:rPr>
                <w:lang w:val="sr-Latn-RS"/>
              </w:rPr>
              <w:t>(potencijalni kupci)</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Proizvod je</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lang w:val="sr-Latn-RS"/>
              </w:rPr>
            </w:pPr>
            <w:r w:rsidRPr="00B329F8">
              <w:rPr>
                <w:lang w:val="sr-Latn-RS"/>
              </w:rPr>
              <w:t>Web aplikacija</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Koja</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lang w:val="sr-Latn-RS"/>
              </w:rPr>
            </w:pPr>
            <w:r w:rsidRPr="00B329F8">
              <w:rPr>
                <w:lang w:val="sr-Latn-RS"/>
              </w:rPr>
              <w:t>Omogućava lakšu evidenciju i proceduru kupovine stana</w:t>
            </w:r>
          </w:p>
          <w:p w:rsidR="000C73F8" w:rsidRPr="00B329F8" w:rsidRDefault="004F3466">
            <w:pPr>
              <w:rPr>
                <w:color w:val="5B9BD5" w:themeColor="accent1"/>
                <w:lang w:val="sr-Latn-RS"/>
              </w:rPr>
            </w:pPr>
            <w:r w:rsidRPr="00B329F8">
              <w:rPr>
                <w:lang w:val="sr-Latn-RS"/>
              </w:rPr>
              <w:t>Kao i prezentaciju ponude stanova</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Za razliku od</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color w:val="5B9BD5" w:themeColor="accent1"/>
                <w:lang w:val="sr-Latn-RS"/>
              </w:rPr>
            </w:pPr>
            <w:r w:rsidRPr="00B329F8">
              <w:rPr>
                <w:lang w:val="sr-Latn-RS"/>
              </w:rPr>
              <w:t>Postojećih rešenja sa težom evidencijom, bez ikakvog olakšavanja prilikom procesa kupoprodaje</w:t>
            </w:r>
          </w:p>
        </w:tc>
      </w:tr>
      <w:tr w:rsidR="000C73F8" w:rsidRPr="00B329F8">
        <w:tc>
          <w:tcPr>
            <w:tcW w:w="2833" w:type="dxa"/>
            <w:tcBorders>
              <w:top w:val="single" w:sz="4" w:space="0" w:color="000000"/>
              <w:left w:val="single" w:sz="4" w:space="0" w:color="000000"/>
              <w:bottom w:val="single" w:sz="4" w:space="0" w:color="000000"/>
            </w:tcBorders>
          </w:tcPr>
          <w:p w:rsidR="000C73F8" w:rsidRPr="00B329F8" w:rsidRDefault="004F3466">
            <w:pPr>
              <w:rPr>
                <w:lang w:val="sr-Latn-RS"/>
              </w:rPr>
            </w:pPr>
            <w:r w:rsidRPr="00B329F8">
              <w:rPr>
                <w:lang w:val="sr-Latn-RS"/>
              </w:rPr>
              <w:t>Naš proizvod će</w:t>
            </w:r>
          </w:p>
        </w:tc>
        <w:tc>
          <w:tcPr>
            <w:tcW w:w="5945" w:type="dxa"/>
            <w:tcBorders>
              <w:top w:val="single" w:sz="4" w:space="0" w:color="000000"/>
              <w:left w:val="single" w:sz="4" w:space="0" w:color="000000"/>
              <w:bottom w:val="single" w:sz="4" w:space="0" w:color="000000"/>
              <w:right w:val="single" w:sz="4" w:space="0" w:color="000000"/>
            </w:tcBorders>
          </w:tcPr>
          <w:p w:rsidR="000C73F8" w:rsidRPr="00B329F8" w:rsidRDefault="004F3466">
            <w:pPr>
              <w:rPr>
                <w:lang w:val="sr-Latn-RS"/>
              </w:rPr>
            </w:pPr>
            <w:r w:rsidRPr="00B329F8">
              <w:rPr>
                <w:lang w:val="sr-Latn-RS"/>
              </w:rPr>
              <w:t>Obezbediti jedinstvenu, ažurnu evidenciju uplata</w:t>
            </w:r>
          </w:p>
          <w:p w:rsidR="000C73F8" w:rsidRPr="00B329F8" w:rsidRDefault="004F3466">
            <w:pPr>
              <w:rPr>
                <w:lang w:val="sr-Latn-RS"/>
              </w:rPr>
            </w:pPr>
            <w:r w:rsidRPr="00B329F8">
              <w:rPr>
                <w:lang w:val="sr-Latn-RS"/>
              </w:rPr>
              <w:t>Jedinstven i lep prikaz ponude</w:t>
            </w:r>
          </w:p>
          <w:p w:rsidR="000C73F8" w:rsidRPr="00B329F8" w:rsidRDefault="004F3466">
            <w:pPr>
              <w:rPr>
                <w:color w:val="5B9BD5"/>
                <w:lang w:val="sr-Latn-RS"/>
              </w:rPr>
            </w:pPr>
            <w:r w:rsidRPr="00B329F8">
              <w:rPr>
                <w:lang w:val="sr-Latn-RS"/>
              </w:rPr>
              <w:t>Lakši proces kupoprodaje</w:t>
            </w:r>
          </w:p>
        </w:tc>
      </w:tr>
    </w:tbl>
    <w:p w:rsidR="000C73F8" w:rsidRPr="00B329F8" w:rsidRDefault="004F3466">
      <w:pPr>
        <w:pStyle w:val="Heading1"/>
        <w:rPr>
          <w:lang w:val="sr-Latn-RS"/>
        </w:rPr>
      </w:pPr>
      <w:bookmarkStart w:id="4" w:name="__RefHeading___Toc507815238"/>
      <w:bookmarkEnd w:id="4"/>
      <w:r w:rsidRPr="00B329F8">
        <w:rPr>
          <w:lang w:val="sr-Latn-RS"/>
        </w:rPr>
        <w:lastRenderedPageBreak/>
        <w:t>Opis projekta</w:t>
      </w:r>
    </w:p>
    <w:p w:rsidR="000C73F8" w:rsidRPr="00B329F8" w:rsidRDefault="004F3466">
      <w:pPr>
        <w:pStyle w:val="BodyText"/>
        <w:rPr>
          <w:lang w:val="sr-Latn-RS"/>
        </w:rPr>
      </w:pPr>
      <w:r w:rsidRPr="00B329F8">
        <w:rPr>
          <w:lang w:val="sr-Latn-RS"/>
        </w:rPr>
        <w:t>Web aplikacija za prikaz ponude i evidenciju uplaćenih rata za novoizgrađene stanove investitora. Aplikacija će omogućiti održavanje baze podataka o stanovima i uplatama rata, uniforman i lep prikaz podataka i brži proces kupoprodaje stanova. Potencijalnim kupcima će biti omogućeno razgledanje ponude investitora. Kupci će imati pregled uplaćenih rata, manje birokratskih poslova, podsećanje za uplatu rate. Administrativni radnici će lakše moći da evidentiraju uplate. Investitor će odmah imati prikaz uplaćenih rata kao i još neprodatih stanova kojima će moći da koriguje cenu u zavisnoti od stanja na tržištu nekretnina. Administrator će upravljati sistemom, kreirati naloge i ispravljati greške korisnika ove aplikacije.</w:t>
      </w:r>
    </w:p>
    <w:p w:rsidR="000C73F8" w:rsidRPr="00B329F8" w:rsidRDefault="004F3466">
      <w:pPr>
        <w:pStyle w:val="Heading1"/>
        <w:rPr>
          <w:lang w:val="sr-Latn-RS"/>
        </w:rPr>
      </w:pPr>
      <w:bookmarkStart w:id="5" w:name="__RefHeading___Toc507815239"/>
      <w:bookmarkEnd w:id="5"/>
      <w:r w:rsidRPr="00B329F8">
        <w:rPr>
          <w:lang w:val="sr-Latn-RS"/>
        </w:rPr>
        <w:t>Znanja i veštine potrebne za izradu projekta</w:t>
      </w:r>
    </w:p>
    <w:p w:rsidR="000C73F8" w:rsidRPr="00B329F8" w:rsidRDefault="004F3466">
      <w:pPr>
        <w:pStyle w:val="BodyText"/>
        <w:rPr>
          <w:lang w:val="sr-Latn-RS"/>
        </w:rPr>
      </w:pPr>
      <w:r w:rsidRPr="00B329F8">
        <w:rPr>
          <w:lang w:val="sr-Latn-RS"/>
        </w:rPr>
        <w:t>Za izradu ovog projekta, potrebno je da se upoznamo sa sledećim tehnologijama (alatima):</w:t>
      </w:r>
    </w:p>
    <w:p w:rsidR="000C73F8" w:rsidRPr="00B329F8" w:rsidRDefault="004F3466">
      <w:pPr>
        <w:pStyle w:val="BodyText"/>
        <w:rPr>
          <w:lang w:val="sr-Latn-RS"/>
        </w:rPr>
      </w:pPr>
      <w:r w:rsidRPr="00B329F8">
        <w:rPr>
          <w:lang w:val="sr-Latn-RS"/>
        </w:rPr>
        <w:t>1. .NET</w:t>
      </w:r>
    </w:p>
    <w:p w:rsidR="000C73F8" w:rsidRPr="00B329F8" w:rsidRDefault="004F3466">
      <w:pPr>
        <w:pStyle w:val="BodyText"/>
        <w:rPr>
          <w:lang w:val="sr-Latn-RS"/>
        </w:rPr>
      </w:pPr>
      <w:r w:rsidRPr="00B329F8">
        <w:rPr>
          <w:lang w:val="sr-Latn-RS"/>
        </w:rPr>
        <w:t>2. React</w:t>
      </w:r>
    </w:p>
    <w:p w:rsidR="00675D97" w:rsidRPr="00B329F8" w:rsidRDefault="00675D97">
      <w:pPr>
        <w:pStyle w:val="BodyText"/>
        <w:rPr>
          <w:lang w:val="sr-Latn-RS"/>
        </w:rPr>
      </w:pPr>
      <w:r w:rsidRPr="00B329F8">
        <w:rPr>
          <w:lang w:val="sr-Latn-RS"/>
        </w:rPr>
        <w:t>3. Bootstrap</w:t>
      </w:r>
    </w:p>
    <w:p w:rsidR="000C73F8" w:rsidRPr="00B329F8" w:rsidRDefault="004F3466">
      <w:pPr>
        <w:pStyle w:val="BodyText"/>
        <w:rPr>
          <w:lang w:val="sr-Latn-RS"/>
        </w:rPr>
      </w:pPr>
      <w:r w:rsidRPr="00B329F8">
        <w:rPr>
          <w:lang w:val="sr-Latn-RS"/>
        </w:rPr>
        <w:t xml:space="preserve">Takođe, koristićemo znanje stečeno na kursu Web Programiranje (HTML, CSS), kursu Baze podataka (osnove SQL-a), kursu Objektno orijentisano projektovanje, kursu Sistemi baza podataka. </w:t>
      </w:r>
    </w:p>
    <w:p w:rsidR="000C73F8" w:rsidRPr="00B329F8" w:rsidRDefault="004F3466">
      <w:pPr>
        <w:pStyle w:val="BodyText"/>
        <w:rPr>
          <w:lang w:val="sr-Latn-RS"/>
        </w:rPr>
      </w:pPr>
      <w:r w:rsidRPr="00B329F8">
        <w:rPr>
          <w:lang w:val="sr-Latn-RS"/>
        </w:rPr>
        <w:t>Koleginica Anastasija poseduje iskustvo u timskim projektima, malo iskustva sa web tehnologijama, ali ima želju da unapredi svoje znanje. Kolega Filip poseduje takođe malo iskustva sa web tehnologijama, ali je prilagodljiv novim tehnologijama. Koleginica Lucija je savladala veštine za osnovno projektovanje baza podataka, ali je voljna da svoje znanje proširi i savlada nove tehnologije. Kolega Aleksa takodje poseduje iskustvo u radu sa projektima i radu sa BitBucketom. Delimičan rizik predstavlja čenjenica da nijedan od članova tima nema iskustva u radu sa React tehnologijom.</w:t>
      </w:r>
    </w:p>
    <w:p w:rsidR="000C73F8" w:rsidRPr="00B329F8" w:rsidRDefault="004F3466">
      <w:pPr>
        <w:pStyle w:val="Heading1"/>
        <w:rPr>
          <w:lang w:val="sr-Latn-RS"/>
        </w:rPr>
      </w:pPr>
      <w:bookmarkStart w:id="6" w:name="__RefHeading___Toc507815240"/>
      <w:bookmarkEnd w:id="6"/>
      <w:r w:rsidRPr="00B329F8">
        <w:rPr>
          <w:lang w:val="sr-Latn-RS"/>
        </w:rPr>
        <w:t>Cilj i motivacija tima</w:t>
      </w:r>
    </w:p>
    <w:p w:rsidR="000C73F8" w:rsidRPr="00B329F8" w:rsidRDefault="004F3466">
      <w:pPr>
        <w:pStyle w:val="BodyText"/>
        <w:rPr>
          <w:lang w:val="sr-Latn-RS"/>
        </w:rPr>
      </w:pPr>
      <w:r w:rsidRPr="00B329F8">
        <w:rPr>
          <w:lang w:val="sr-Latn-RS"/>
        </w:rPr>
        <w:t xml:space="preserve">Cilj nam je, kao grupi, pored uspešnog savladavanja kursa, da se upoznamo sa timskim radom, kao i sticanje znanja u oblasti Web tehnologija koje će nam u budućnosti pomoći u profesionalnoj karijeri. </w:t>
      </w:r>
    </w:p>
    <w:p w:rsidR="000C73F8" w:rsidRPr="00B329F8" w:rsidRDefault="004F3466">
      <w:pPr>
        <w:pStyle w:val="BodyText"/>
        <w:rPr>
          <w:lang w:val="sr-Latn-RS"/>
        </w:rPr>
      </w:pPr>
      <w:r w:rsidRPr="00B329F8">
        <w:rPr>
          <w:lang w:val="sr-Latn-RS"/>
        </w:rPr>
        <w:t xml:space="preserve">Koleginica Anastasija želi da bude dobar vođa tima i uspešno realizuje ovaj projekat i da se zajedno sa koleginicom Lucijom upozna sa backend tehnologijama i nauče nove programske jezike. Kolega Filip i kolega Aleksa žele da se upoznaju sa frontend tehnologijama, jer žele da se specijalizuje u toj oblasti. </w:t>
      </w:r>
    </w:p>
    <w:p w:rsidR="000C73F8" w:rsidRPr="00B329F8" w:rsidRDefault="004F3466">
      <w:pPr>
        <w:pStyle w:val="Heading1"/>
        <w:rPr>
          <w:lang w:val="sr-Latn-RS"/>
        </w:rPr>
      </w:pPr>
      <w:bookmarkStart w:id="7" w:name="__RefHeading___Toc507815241"/>
      <w:bookmarkEnd w:id="7"/>
      <w:r w:rsidRPr="00B329F8">
        <w:rPr>
          <w:lang w:val="sr-Latn-RS"/>
        </w:rPr>
        <w:t>Vođa tima</w:t>
      </w:r>
    </w:p>
    <w:p w:rsidR="000C73F8" w:rsidRPr="00B329F8" w:rsidRDefault="004F3466">
      <w:pPr>
        <w:pStyle w:val="BodyText"/>
        <w:rPr>
          <w:lang w:val="sr-Latn-RS"/>
        </w:rPr>
      </w:pPr>
      <w:r w:rsidRPr="00B329F8">
        <w:rPr>
          <w:lang w:val="sr-Latn-RS"/>
        </w:rPr>
        <w:t xml:space="preserve">Koleginica Anastasija je izabrana za vođu tima, jer je upoznata sa radom u timu i moći će da koordiniše sa članovima tima, takođe poseduje i adekvatne veštine upravljanja projektima. Komunikativna je, pokreće inicijative i diskusije i maštovita je u izradi projekata.  </w:t>
      </w:r>
    </w:p>
    <w:p w:rsidR="000C73F8" w:rsidRPr="00B329F8" w:rsidRDefault="004F3466">
      <w:pPr>
        <w:pStyle w:val="Heading1"/>
        <w:rPr>
          <w:lang w:val="sr-Latn-RS"/>
        </w:rPr>
      </w:pPr>
      <w:bookmarkStart w:id="8" w:name="__RefHeading___Toc507815242"/>
      <w:bookmarkEnd w:id="8"/>
      <w:r w:rsidRPr="00B329F8">
        <w:rPr>
          <w:lang w:val="sr-Latn-RS"/>
        </w:rPr>
        <w:t>Komunikacija</w:t>
      </w:r>
    </w:p>
    <w:p w:rsidR="000C73F8" w:rsidRPr="00B329F8" w:rsidRDefault="004F3466">
      <w:pPr>
        <w:pStyle w:val="BodyText"/>
        <w:rPr>
          <w:lang w:val="sr-Latn-RS"/>
        </w:rPr>
      </w:pPr>
      <w:r w:rsidRPr="00B329F8">
        <w:rPr>
          <w:lang w:val="sr-Latn-RS"/>
        </w:rPr>
        <w:t xml:space="preserve">Tim će se redovno sastajati na video pozivima preko platforme Discord i MS Teams, ali i po potrebi uživo. Evidenciju, kao i trenutni progres u izradi aplikacije ćemo voditi preko platforme MS Teams. Za razmenu podatka i resursa ćemo koristiti BitBucket.   </w:t>
      </w:r>
    </w:p>
    <w:p w:rsidR="000C73F8" w:rsidRPr="00B329F8" w:rsidRDefault="004F3466">
      <w:pPr>
        <w:pStyle w:val="Heading1"/>
        <w:rPr>
          <w:lang w:val="sr-Latn-RS"/>
        </w:rPr>
      </w:pPr>
      <w:bookmarkStart w:id="9" w:name="__RefHeading___Toc507815243"/>
      <w:bookmarkEnd w:id="9"/>
      <w:r w:rsidRPr="00B329F8">
        <w:rPr>
          <w:lang w:val="sr-Latn-RS"/>
        </w:rPr>
        <w:t>Planiranje vremena</w:t>
      </w:r>
    </w:p>
    <w:p w:rsidR="000C73F8" w:rsidRPr="00B329F8" w:rsidRDefault="004F3466">
      <w:pPr>
        <w:pStyle w:val="BodyText"/>
        <w:rPr>
          <w:lang w:val="sr-Latn-RS"/>
        </w:rPr>
      </w:pPr>
      <w:r w:rsidRPr="00B329F8">
        <w:rPr>
          <w:lang w:val="sr-Latn-RS"/>
        </w:rPr>
        <w:t xml:space="preserve">Zajedničkim dogovorom, planiramo da provedemo minimum po 10 sati nedeljno na izradi projekta. Svaki član tima, po mogućnosti, može  provesti i više od toga na izradi. Svi članovi tima imaće obaveze u aprilskom ispitnom roku, te očekujemo da u periodu pre i u toku njega smanjimo aktivnost na izradi projekta. Procena je da ćemo provesti oko 150 sati pojedinačno na izradi. </w:t>
      </w:r>
    </w:p>
    <w:sectPr w:rsidR="000C73F8" w:rsidRPr="00B329F8">
      <w:headerReference w:type="default" r:id="rId9"/>
      <w:footerReference w:type="default" r:id="rId10"/>
      <w:pgSz w:w="12240" w:h="15840"/>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536" w:rsidRDefault="00156536">
      <w:pPr>
        <w:spacing w:line="240" w:lineRule="auto"/>
      </w:pPr>
      <w:r>
        <w:separator/>
      </w:r>
    </w:p>
  </w:endnote>
  <w:endnote w:type="continuationSeparator" w:id="0">
    <w:p w:rsidR="00156536" w:rsidRDefault="00156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Layout w:type="fixed"/>
      <w:tblLook w:val="0000" w:firstRow="0" w:lastRow="0" w:firstColumn="0" w:lastColumn="0" w:noHBand="0" w:noVBand="0"/>
    </w:tblPr>
    <w:tblGrid>
      <w:gridCol w:w="2538"/>
      <w:gridCol w:w="4586"/>
      <w:gridCol w:w="2362"/>
    </w:tblGrid>
    <w:tr w:rsidR="000C73F8">
      <w:trPr>
        <w:trHeight w:val="284"/>
      </w:trPr>
      <w:tc>
        <w:tcPr>
          <w:tcW w:w="2538" w:type="dxa"/>
        </w:tcPr>
        <w:p w:rsidR="000C73F8" w:rsidRDefault="004F3466">
          <w:pPr>
            <w:ind w:right="360"/>
            <w:rPr>
              <w:lang w:val="sr-Latn-CS"/>
            </w:rPr>
          </w:pPr>
          <w:r>
            <w:rPr>
              <w:lang w:val="sr-Latn-CS"/>
            </w:rPr>
            <w:t>Poverljivo</w:t>
          </w:r>
        </w:p>
      </w:tc>
      <w:tc>
        <w:tcPr>
          <w:tcW w:w="4586" w:type="dxa"/>
        </w:tcPr>
        <w:p w:rsidR="000C73F8" w:rsidRDefault="004F3466">
          <w:pPr>
            <w:jc w:val="center"/>
          </w:pPr>
          <w:r>
            <w:rPr>
              <w:rFonts w:eastAsia="Symbol"/>
              <w:lang w:val="sr-Latn-RS"/>
            </w:rPr>
            <w:t>©ALFAsoft</w:t>
          </w:r>
          <w:r>
            <w:rPr>
              <w:lang w:val="sr-Latn-CS"/>
            </w:rPr>
            <w:t>, 20</w:t>
          </w:r>
          <w:r>
            <w:rPr>
              <w:lang w:val="sr-Latn-RS"/>
            </w:rPr>
            <w:t>23</w:t>
          </w:r>
        </w:p>
      </w:tc>
      <w:tc>
        <w:tcPr>
          <w:tcW w:w="2362" w:type="dxa"/>
        </w:tcPr>
        <w:p w:rsidR="000C73F8" w:rsidRDefault="004F3466">
          <w:pPr>
            <w:jc w:val="right"/>
            <w:rPr>
              <w:lang w:val="sr-Latn-CS"/>
            </w:rPr>
          </w:pPr>
          <w:r>
            <w:rPr>
              <w:lang w:val="sr-Latn-CS"/>
            </w:rPr>
            <w:t xml:space="preserve">Strana </w:t>
          </w:r>
          <w:r>
            <w:rPr>
              <w:rStyle w:val="PageNumber"/>
              <w:lang w:val="sr-Latn-CS"/>
            </w:rPr>
            <w:fldChar w:fldCharType="begin"/>
          </w:r>
          <w:r>
            <w:rPr>
              <w:rStyle w:val="PageNumber"/>
              <w:lang w:val="sr-Latn-CS"/>
            </w:rPr>
            <w:instrText>PAGE</w:instrText>
          </w:r>
          <w:r>
            <w:rPr>
              <w:rStyle w:val="PageNumber"/>
              <w:lang w:val="sr-Latn-CS"/>
            </w:rPr>
            <w:fldChar w:fldCharType="separate"/>
          </w:r>
          <w:r w:rsidR="00B329F8">
            <w:rPr>
              <w:rStyle w:val="PageNumber"/>
              <w:noProof/>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NUMPAGES</w:instrText>
          </w:r>
          <w:r>
            <w:rPr>
              <w:rStyle w:val="PageNumber"/>
              <w:lang w:val="sr-Latn-CS"/>
            </w:rPr>
            <w:fldChar w:fldCharType="separate"/>
          </w:r>
          <w:r w:rsidR="00B329F8">
            <w:rPr>
              <w:rStyle w:val="PageNumber"/>
              <w:noProof/>
              <w:lang w:val="sr-Latn-CS"/>
            </w:rPr>
            <w:t>5</w:t>
          </w:r>
          <w:r>
            <w:rPr>
              <w:rStyle w:val="PageNumber"/>
              <w:lang w:val="sr-Latn-CS"/>
            </w:rPr>
            <w:fldChar w:fldCharType="end"/>
          </w:r>
        </w:p>
      </w:tc>
    </w:tr>
  </w:tbl>
  <w:p w:rsidR="000C73F8" w:rsidRDefault="004F3466">
    <w:pPr>
      <w:pStyle w:val="Footer"/>
      <w:rPr>
        <w:lang w:val="sr-Latn-CS"/>
      </w:rPr>
    </w:pPr>
    <w:r>
      <w:rPr>
        <w:lang w:val="sr-Latn-CS"/>
      </w:rPr>
      <w:tab/>
      <w:t xml:space="preserve">               </w:t>
    </w:r>
    <w:r>
      <w:rPr>
        <w:noProof/>
        <w:lang w:eastAsia="en-US"/>
      </w:rPr>
      <w:drawing>
        <wp:inline distT="0" distB="0" distL="0" distR="0">
          <wp:extent cx="1145540" cy="3829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1145540" cy="38290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536" w:rsidRDefault="00156536">
      <w:pPr>
        <w:spacing w:line="240" w:lineRule="auto"/>
      </w:pPr>
      <w:r>
        <w:separator/>
      </w:r>
    </w:p>
  </w:footnote>
  <w:footnote w:type="continuationSeparator" w:id="0">
    <w:p w:rsidR="00156536" w:rsidRDefault="001565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F8" w:rsidRDefault="000C73F8">
    <w:pPr>
      <w:rPr>
        <w:sz w:val="24"/>
      </w:rPr>
    </w:pPr>
  </w:p>
  <w:p w:rsidR="000C73F8" w:rsidRDefault="000C73F8">
    <w:pPr>
      <w:pBdr>
        <w:top w:val="single" w:sz="6" w:space="1" w:color="000000"/>
      </w:pBdr>
      <w:rPr>
        <w:sz w:val="24"/>
      </w:rPr>
    </w:pPr>
  </w:p>
  <w:p w:rsidR="000C73F8" w:rsidRDefault="004F3466">
    <w:pPr>
      <w:pBdr>
        <w:bottom w:val="single" w:sz="6" w:space="0" w:color="000000"/>
      </w:pBdr>
      <w:jc w:val="center"/>
      <w:rPr>
        <w:rFonts w:ascii="Arial" w:hAnsi="Arial" w:cs="Arial"/>
        <w:b/>
        <w:sz w:val="24"/>
        <w:lang w:val="sr-Latn-CS"/>
      </w:rPr>
    </w:pPr>
    <w:r>
      <w:rPr>
        <w:rFonts w:ascii="Arial" w:hAnsi="Arial" w:cs="Arial"/>
        <w:b/>
        <w:sz w:val="24"/>
        <w:lang w:val="sr-Latn-CS"/>
      </w:rPr>
      <w:t xml:space="preserve">  </w:t>
    </w:r>
    <w:r>
      <w:rPr>
        <w:noProof/>
        <w:lang w:eastAsia="en-US"/>
      </w:rPr>
      <w:drawing>
        <wp:inline distT="0" distB="0" distL="0" distR="0">
          <wp:extent cx="3627120" cy="121221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
                  <a:stretch>
                    <a:fillRect/>
                  </a:stretch>
                </pic:blipFill>
                <pic:spPr bwMode="auto">
                  <a:xfrm>
                    <a:off x="0" y="0"/>
                    <a:ext cx="3627120" cy="1212215"/>
                  </a:xfrm>
                  <a:prstGeom prst="rect">
                    <a:avLst/>
                  </a:prstGeom>
                </pic:spPr>
              </pic:pic>
            </a:graphicData>
          </a:graphic>
        </wp:inline>
      </w:drawing>
    </w:r>
  </w:p>
  <w:p w:rsidR="000C73F8" w:rsidRDefault="000C73F8">
    <w:pPr>
      <w:pBdr>
        <w:bottom w:val="single" w:sz="6" w:space="0" w:color="000000"/>
      </w:pBdr>
      <w:jc w:val="center"/>
      <w:rPr>
        <w:rFonts w:ascii="Arial" w:hAnsi="Arial" w:cs="Arial"/>
        <w:b/>
        <w:sz w:val="24"/>
        <w:lang w:val="sr-Latn-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88" w:type="dxa"/>
      <w:tblInd w:w="-14" w:type="dxa"/>
      <w:tblLayout w:type="fixed"/>
      <w:tblLook w:val="0000" w:firstRow="0" w:lastRow="0" w:firstColumn="0" w:lastColumn="0" w:noHBand="0" w:noVBand="0"/>
    </w:tblPr>
    <w:tblGrid>
      <w:gridCol w:w="6379"/>
      <w:gridCol w:w="3209"/>
    </w:tblGrid>
    <w:tr w:rsidR="000C73F8">
      <w:tc>
        <w:tcPr>
          <w:tcW w:w="6378" w:type="dxa"/>
          <w:tcBorders>
            <w:top w:val="single" w:sz="6" w:space="0" w:color="000000"/>
            <w:left w:val="single" w:sz="6" w:space="0" w:color="000000"/>
            <w:bottom w:val="single" w:sz="6" w:space="0" w:color="000000"/>
          </w:tcBorders>
        </w:tcPr>
        <w:p w:rsidR="000C73F8" w:rsidRDefault="004F3466">
          <w:pPr>
            <w:rPr>
              <w:color w:val="FF0000"/>
              <w:lang w:val="sr-Latn-CS"/>
            </w:rPr>
          </w:pPr>
          <w:r>
            <w:rPr>
              <w:lang w:val="sr-Latn-CS"/>
            </w:rPr>
            <w:t>EstateExplorer</w:t>
          </w:r>
        </w:p>
      </w:tc>
      <w:tc>
        <w:tcPr>
          <w:tcW w:w="3209" w:type="dxa"/>
          <w:tcBorders>
            <w:top w:val="single" w:sz="6" w:space="0" w:color="000000"/>
            <w:left w:val="single" w:sz="6" w:space="0" w:color="000000"/>
            <w:bottom w:val="single" w:sz="6" w:space="0" w:color="000000"/>
            <w:right w:val="single" w:sz="6" w:space="0" w:color="000000"/>
          </w:tcBorders>
        </w:tcPr>
        <w:p w:rsidR="000C73F8" w:rsidRDefault="004F3466">
          <w:pPr>
            <w:tabs>
              <w:tab w:val="left" w:pos="1135"/>
            </w:tabs>
            <w:spacing w:before="40"/>
            <w:ind w:right="68"/>
          </w:pPr>
          <w:r>
            <w:rPr>
              <w:lang w:val="sr-Latn-CS"/>
            </w:rPr>
            <w:t xml:space="preserve">  Verzija:  1.</w:t>
          </w:r>
          <w:r>
            <w:rPr>
              <w:lang w:val="sr-Latn-RS"/>
            </w:rPr>
            <w:t>0</w:t>
          </w:r>
        </w:p>
      </w:tc>
    </w:tr>
    <w:tr w:rsidR="000C73F8">
      <w:tc>
        <w:tcPr>
          <w:tcW w:w="6378" w:type="dxa"/>
          <w:tcBorders>
            <w:top w:val="single" w:sz="6" w:space="0" w:color="000000"/>
            <w:left w:val="single" w:sz="6" w:space="0" w:color="000000"/>
            <w:bottom w:val="single" w:sz="6" w:space="0" w:color="000000"/>
          </w:tcBorders>
        </w:tcPr>
        <w:p w:rsidR="000C73F8" w:rsidRDefault="004F3466">
          <w:pPr>
            <w:rPr>
              <w:lang w:val="sr-Latn-CS"/>
            </w:rPr>
          </w:pPr>
          <w:r>
            <w:rPr>
              <w:lang w:val="sr-Latn-CS"/>
            </w:rPr>
            <w:t>Plan realizacije projekta</w:t>
          </w:r>
        </w:p>
      </w:tc>
      <w:tc>
        <w:tcPr>
          <w:tcW w:w="3209" w:type="dxa"/>
          <w:tcBorders>
            <w:top w:val="single" w:sz="6" w:space="0" w:color="000000"/>
            <w:left w:val="single" w:sz="6" w:space="0" w:color="000000"/>
            <w:bottom w:val="single" w:sz="6" w:space="0" w:color="000000"/>
            <w:right w:val="single" w:sz="6" w:space="0" w:color="000000"/>
          </w:tcBorders>
        </w:tcPr>
        <w:p w:rsidR="000C73F8" w:rsidRDefault="004F3466">
          <w:r>
            <w:rPr>
              <w:lang w:val="sr-Latn-CS"/>
            </w:rPr>
            <w:t xml:space="preserve">  Datum: 04.03.20</w:t>
          </w:r>
          <w:r>
            <w:rPr>
              <w:lang w:val="sr-Latn-RS"/>
            </w:rPr>
            <w:t>23</w:t>
          </w:r>
          <w:r>
            <w:rPr>
              <w:lang w:val="sr-Latn-CS"/>
            </w:rPr>
            <w:t>. god.</w:t>
          </w:r>
        </w:p>
      </w:tc>
    </w:tr>
    <w:tr w:rsidR="000C73F8">
      <w:tc>
        <w:tcPr>
          <w:tcW w:w="9587" w:type="dxa"/>
          <w:gridSpan w:val="2"/>
          <w:tcBorders>
            <w:top w:val="single" w:sz="6" w:space="0" w:color="000000"/>
            <w:left w:val="single" w:sz="6" w:space="0" w:color="000000"/>
            <w:bottom w:val="single" w:sz="6" w:space="0" w:color="000000"/>
            <w:right w:val="single" w:sz="6" w:space="0" w:color="000000"/>
          </w:tcBorders>
        </w:tcPr>
        <w:p w:rsidR="000C73F8" w:rsidRDefault="004F3466">
          <w:r>
            <w:rPr>
              <w:lang w:val="sr-Latn-CS"/>
            </w:rPr>
            <w:t>SWE-</w:t>
          </w:r>
          <w:r>
            <w:rPr>
              <w:lang w:val="sr-Latn-RS"/>
            </w:rPr>
            <w:t>EstateExplorer</w:t>
          </w:r>
          <w:r>
            <w:rPr>
              <w:lang w:val="sr-Latn-CS"/>
            </w:rPr>
            <w:t>-01</w:t>
          </w:r>
        </w:p>
      </w:tc>
    </w:tr>
  </w:tbl>
  <w:p w:rsidR="000C73F8" w:rsidRDefault="000C73F8">
    <w:pPr>
      <w:pStyle w:val="Header"/>
      <w:rPr>
        <w:lang w:val="sr-Latn-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00746"/>
    <w:multiLevelType w:val="multilevel"/>
    <w:tmpl w:val="7288367E"/>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720"/>
        </w:tabs>
        <w:ind w:left="720" w:hanging="72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F8"/>
    <w:rsid w:val="000C73F8"/>
    <w:rsid w:val="00156536"/>
    <w:rsid w:val="00231BB6"/>
    <w:rsid w:val="004F3466"/>
    <w:rsid w:val="00675D97"/>
    <w:rsid w:val="00B329F8"/>
    <w:rsid w:val="00BE0E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7F75A-FA49-4E5A-9D21-0BD24BCF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rFonts w:ascii="Times New Roman" w:eastAsia="Times New Roman" w:hAnsi="Times New Roman" w:cs="Times New Roman"/>
      <w:sz w:val="20"/>
      <w:szCs w:val="20"/>
      <w:lang w:bidi="ar-SA"/>
    </w:rPr>
  </w:style>
  <w:style w:type="paragraph" w:styleId="Heading1">
    <w:name w:val="heading 1"/>
    <w:basedOn w:val="Normal"/>
    <w:next w:val="Normal"/>
    <w:qFormat/>
    <w:pPr>
      <w:keepNext/>
      <w:numPr>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style>
  <w:style w:type="character" w:customStyle="1" w:styleId="WW8Num6z0">
    <w:name w:val="WW8Num6z0"/>
    <w:qFormat/>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2z0">
    <w:name w:val="WW8Num12z0"/>
    <w:qFormat/>
    <w:rPr>
      <w:rFonts w:ascii="Symbol" w:hAnsi="Symbol" w:cs="Symbol"/>
    </w:rPr>
  </w:style>
  <w:style w:type="character" w:styleId="PageNumber">
    <w:name w:val="page number"/>
    <w:basedOn w:val="DefaultParagraphFont"/>
    <w:qForma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next w:val="BodyText"/>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right" w:pos="9360"/>
      </w:tabs>
      <w:ind w:left="864"/>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4">
    <w:name w:val="toc 4"/>
    <w:basedOn w:val="Normal"/>
    <w:next w:val="Normal"/>
    <w:pPr>
      <w:ind w:left="600"/>
    </w:pPr>
  </w:style>
  <w:style w:type="paragraph" w:styleId="TOC5">
    <w:name w:val="toc 5"/>
    <w:basedOn w:val="Normal"/>
    <w:next w:val="Normal"/>
    <w:pPr>
      <w:ind w:left="800"/>
    </w:pPr>
  </w:style>
  <w:style w:type="paragraph" w:customStyle="1" w:styleId="Tabletext">
    <w:name w:val="Tabletext"/>
    <w:basedOn w:val="Normal"/>
    <w:qFormat/>
    <w:pPr>
      <w:keepLines/>
      <w:spacing w:after="12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nspace">
    <w:name w:val="n+ space"/>
    <w:qFormat/>
    <w:pPr>
      <w:widowControl w:val="0"/>
      <w:tabs>
        <w:tab w:val="left" w:pos="1440"/>
      </w:tabs>
      <w:spacing w:after="200" w:line="280" w:lineRule="exact"/>
      <w:ind w:left="1440" w:hanging="360"/>
    </w:pPr>
    <w:rPr>
      <w:rFonts w:ascii="Times;Times New Roman" w:eastAsia="Times New Roman" w:hAnsi="Times;Times New Roman" w:cs="Times;Times New Roman"/>
      <w:color w:val="000000"/>
      <w:szCs w:val="20"/>
      <w:lang w:bidi="ar-SA"/>
    </w:rPr>
  </w:style>
  <w:style w:type="paragraph" w:customStyle="1" w:styleId="paraspace">
    <w:name w:val="para space"/>
    <w:qFormat/>
    <w:pPr>
      <w:keepNext/>
      <w:widowControl w:val="0"/>
      <w:spacing w:after="200" w:line="280" w:lineRule="exact"/>
      <w:ind w:left="1080"/>
      <w:jc w:val="both"/>
    </w:pPr>
    <w:rPr>
      <w:rFonts w:ascii="Times;Times New Roman" w:eastAsia="Times New Roman" w:hAnsi="Times;Times New Roman" w:cs="Times;Times New Roman"/>
      <w:color w:val="000000"/>
      <w:szCs w:val="20"/>
      <w:lang w:bidi="ar-SA"/>
    </w:rPr>
  </w:style>
  <w:style w:type="paragraph" w:styleId="NormalWeb">
    <w:name w:val="Normal (Web)"/>
    <w:basedOn w:val="Normal"/>
    <w:qFormat/>
    <w:pPr>
      <w:widowControl/>
      <w:spacing w:before="100" w:after="100" w:line="240" w:lineRule="auto"/>
    </w:pPr>
    <w:rPr>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ED2D139934A548A959D4813B0D31B6" ma:contentTypeVersion="3" ma:contentTypeDescription="Create a new document." ma:contentTypeScope="" ma:versionID="857aecae2212f07f257ed8ae6065b3a9">
  <xsd:schema xmlns:xsd="http://www.w3.org/2001/XMLSchema" xmlns:xs="http://www.w3.org/2001/XMLSchema" xmlns:p="http://schemas.microsoft.com/office/2006/metadata/properties" xmlns:ns2="e5e7bb9d-7a1d-4e40-85d7-4b30b734cc38" targetNamespace="http://schemas.microsoft.com/office/2006/metadata/properties" ma:root="true" ma:fieldsID="316cf13dce8030d325b6eba7aee3d48a" ns2:_="">
    <xsd:import namespace="e5e7bb9d-7a1d-4e40-85d7-4b30b734cc3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7bb9d-7a1d-4e40-85d7-4b30b734c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CA6FB-9D56-4E7F-983F-2EADEAF31317}">
  <ds:schemaRefs>
    <ds:schemaRef ds:uri="http://schemas.openxmlformats.org/officeDocument/2006/bibliography"/>
  </ds:schemaRefs>
</ds:datastoreItem>
</file>

<file path=customXml/itemProps2.xml><?xml version="1.0" encoding="utf-8"?>
<ds:datastoreItem xmlns:ds="http://schemas.openxmlformats.org/officeDocument/2006/customXml" ds:itemID="{1D8212C5-95E1-4178-A3F5-9932BEA1DA85}"/>
</file>

<file path=customXml/itemProps3.xml><?xml version="1.0" encoding="utf-8"?>
<ds:datastoreItem xmlns:ds="http://schemas.openxmlformats.org/officeDocument/2006/customXml" ds:itemID="{E5C52832-3C1B-4833-A3A5-B469EE0A8F00}"/>
</file>

<file path=docProps/app.xml><?xml version="1.0" encoding="utf-8"?>
<Properties xmlns="http://schemas.openxmlformats.org/officeDocument/2006/extended-properties" xmlns:vt="http://schemas.openxmlformats.org/officeDocument/2006/docPropsVTypes">
  <Template>Normal.dotm</Template>
  <TotalTime>25</TotalTime>
  <Pages>5</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
  <dc:description/>
  <cp:lastModifiedBy>Lucija Stojkovic</cp:lastModifiedBy>
  <cp:revision>4</cp:revision>
  <dcterms:created xsi:type="dcterms:W3CDTF">2023-03-05T16:07:00Z</dcterms:created>
  <dcterms:modified xsi:type="dcterms:W3CDTF">2023-03-06T19:20:00Z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