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line="276" w:lineRule="auto"/>
        <w:jc w:val="both"/>
        <w:rPr>
          <w:rFonts w:ascii="Helvetica Neue" w:cs="Helvetica Neue" w:hAnsi="Helvetica Neue" w:eastAsia="Helvetica Neue"/>
          <w:i w:val="1"/>
          <w:iCs w:val="1"/>
        </w:rPr>
      </w:pPr>
      <w:r>
        <w:rPr>
          <w:rFonts w:ascii="Helvetica Neue" w:hAnsi="Helvetica Neue"/>
          <w:i w:val="1"/>
          <w:iCs w:val="1"/>
          <w:rtl w:val="0"/>
          <w:lang w:val="es-ES_tradnl"/>
        </w:rPr>
        <w:t>Pabell</w:t>
      </w:r>
      <w:r>
        <w:rPr>
          <w:rFonts w:ascii="Helvetica Neue" w:hAnsi="Helvetica Neue" w:hint="default"/>
          <w:i w:val="1"/>
          <w:iCs w:val="1"/>
          <w:rtl w:val="0"/>
          <w:lang w:val="es-ES_tradnl"/>
        </w:rPr>
        <w:t>ó</w:t>
      </w:r>
      <w:r>
        <w:rPr>
          <w:rFonts w:ascii="Helvetica Neue" w:hAnsi="Helvetica Neue"/>
          <w:i w:val="1"/>
          <w:iCs w:val="1"/>
          <w:rtl w:val="0"/>
          <w:lang w:val="es-ES_tradnl"/>
        </w:rPr>
        <w:t>n Design Week: ficha t</w:t>
      </w:r>
      <w:r>
        <w:rPr>
          <w:rFonts w:ascii="Helvetica Neue" w:hAnsi="Helvetica Neue" w:hint="default"/>
          <w:i w:val="1"/>
          <w:iCs w:val="1"/>
          <w:rtl w:val="0"/>
          <w:lang w:val="es-ES_tradnl"/>
        </w:rPr>
        <w:t>é</w:t>
      </w:r>
      <w:r>
        <w:rPr>
          <w:rFonts w:ascii="Helvetica Neue" w:hAnsi="Helvetica Neue"/>
          <w:i w:val="1"/>
          <w:iCs w:val="1"/>
          <w:rtl w:val="0"/>
          <w:lang w:val="es-ES_tradnl"/>
        </w:rPr>
        <w:t>cnica</w:t>
      </w:r>
    </w:p>
    <w:p>
      <w:pPr>
        <w:pStyle w:val="Body"/>
        <w:spacing w:line="276" w:lineRule="auto"/>
        <w:jc w:val="both"/>
        <w:rPr>
          <w:rFonts w:ascii="Helvetica Neue" w:cs="Helvetica Neue" w:hAnsi="Helvetica Neue" w:eastAsia="Helvetica Neue"/>
          <w:i w:val="1"/>
          <w:iCs w:val="1"/>
        </w:rPr>
      </w:pPr>
      <w:r>
        <w:rPr>
          <w:rFonts w:ascii="Helvetica Neue" w:hAnsi="Helvetica Neue"/>
          <w:i w:val="1"/>
          <w:iCs w:val="1"/>
          <w:rtl w:val="0"/>
          <w:lang w:val="es-ES_tradnl"/>
        </w:rPr>
        <w:t>Lucila Aguilar</w:t>
      </w:r>
    </w:p>
    <w:p>
      <w:pPr>
        <w:pStyle w:val="Body"/>
        <w:spacing w:line="276" w:lineRule="auto"/>
        <w:jc w:val="both"/>
        <w:rPr>
          <w:rFonts w:ascii="Helvetica Neue" w:cs="Helvetica Neue" w:hAnsi="Helvetica Neue" w:eastAsia="Helvetica Neue"/>
          <w:b w:val="1"/>
          <w:bCs w:val="1"/>
          <w:lang w:val="es-ES_tradnl"/>
        </w:rPr>
      </w:pPr>
    </w:p>
    <w:p>
      <w:pPr>
        <w:pStyle w:val="Body"/>
        <w:spacing w:line="276" w:lineRule="auto"/>
        <w:jc w:val="both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s-ES_tradnl"/>
        </w:rPr>
        <w:t>Necesitamos ser semillas. YOO</w:t>
      </w:r>
      <w:r>
        <w:rPr>
          <w:rFonts w:ascii="Helvetica Neue" w:hAnsi="Helvetica Neue" w:hint="default"/>
          <w:rtl w:val="0"/>
          <w:lang w:val="es-ES_tradnl"/>
        </w:rPr>
        <w:t>´ –</w:t>
      </w:r>
      <w:r>
        <w:rPr>
          <w:rFonts w:ascii="Helvetica Neue" w:hAnsi="Helvetica Neue"/>
          <w:rtl w:val="0"/>
          <w:lang w:val="es-ES_tradnl"/>
        </w:rPr>
        <w:t>refugio en zapoteco</w:t>
      </w:r>
      <w:r>
        <w:rPr>
          <w:rFonts w:ascii="Helvetica Neue" w:hAnsi="Helvetica Neue" w:hint="default"/>
          <w:rtl w:val="0"/>
          <w:lang w:val="es-ES_tradnl"/>
        </w:rPr>
        <w:t xml:space="preserve">– </w:t>
      </w:r>
      <w:r>
        <w:rPr>
          <w:rFonts w:ascii="Helvetica Neue" w:hAnsi="Helvetica Neue"/>
          <w:rtl w:val="0"/>
          <w:lang w:val="es-ES_tradnl"/>
        </w:rPr>
        <w:t>es la semilla de un cambio de actitud hacia la tierra, el dise</w:t>
      </w:r>
      <w:r>
        <w:rPr>
          <w:rFonts w:ascii="Helvetica Neue" w:hAnsi="Helvetica Neue" w:hint="default"/>
          <w:rtl w:val="0"/>
          <w:lang w:val="es-ES_tradnl"/>
        </w:rPr>
        <w:t>ñ</w:t>
      </w:r>
      <w:r>
        <w:rPr>
          <w:rFonts w:ascii="Helvetica Neue" w:hAnsi="Helvetica Neue"/>
          <w:rtl w:val="0"/>
          <w:lang w:val="es-ES_tradnl"/>
        </w:rPr>
        <w:t>o y la arquitectura. Estas figuras geod</w:t>
      </w:r>
      <w:r>
        <w:rPr>
          <w:rFonts w:ascii="Helvetica Neue" w:hAnsi="Helvetica Neue" w:hint="default"/>
          <w:rtl w:val="0"/>
          <w:lang w:val="es-ES_tradnl"/>
        </w:rPr>
        <w:t>é</w:t>
      </w:r>
      <w:r>
        <w:rPr>
          <w:rFonts w:ascii="Helvetica Neue" w:hAnsi="Helvetica Neue"/>
          <w:rtl w:val="0"/>
          <w:lang w:val="es-ES_tradnl"/>
        </w:rPr>
        <w:t>sicas re</w:t>
      </w:r>
      <w:r>
        <w:rPr>
          <w:rFonts w:ascii="Helvetica Neue" w:hAnsi="Helvetica Neue" w:hint="default"/>
          <w:rtl w:val="0"/>
          <w:lang w:val="es-ES_tradnl"/>
        </w:rPr>
        <w:t>ú</w:t>
      </w:r>
      <w:r>
        <w:rPr>
          <w:rFonts w:ascii="Helvetica Neue" w:hAnsi="Helvetica Neue"/>
          <w:rtl w:val="0"/>
          <w:lang w:val="es-ES_tradnl"/>
        </w:rPr>
        <w:t>nen recursos como el bamb</w:t>
      </w:r>
      <w:r>
        <w:rPr>
          <w:rFonts w:ascii="Helvetica Neue" w:hAnsi="Helvetica Neue" w:hint="default"/>
          <w:rtl w:val="0"/>
          <w:lang w:val="es-ES_tradnl"/>
        </w:rPr>
        <w:t>ú</w:t>
      </w:r>
      <w:r>
        <w:rPr>
          <w:rFonts w:ascii="Helvetica Neue" w:hAnsi="Helvetica Neue"/>
          <w:rtl w:val="0"/>
          <w:lang w:val="es-ES_tradnl"/>
        </w:rPr>
        <w:t>, abundante en M</w:t>
      </w:r>
      <w:r>
        <w:rPr>
          <w:rFonts w:ascii="Helvetica Neue" w:hAnsi="Helvetica Neue" w:hint="default"/>
          <w:rtl w:val="0"/>
          <w:lang w:val="es-ES_tradnl"/>
        </w:rPr>
        <w:t>é</w:t>
      </w:r>
      <w:r>
        <w:rPr>
          <w:rFonts w:ascii="Helvetica Neue" w:hAnsi="Helvetica Neue"/>
          <w:rtl w:val="0"/>
          <w:lang w:val="es-ES_tradnl"/>
        </w:rPr>
        <w:t>xico, cuyas capacidades estructurales sustituyen materiales no renovables con alto impacto ambiental. Ilustran una forma m</w:t>
      </w:r>
      <w:r>
        <w:rPr>
          <w:rFonts w:ascii="Helvetica Neue" w:hAnsi="Helvetica Neue" w:hint="default"/>
          <w:rtl w:val="0"/>
          <w:lang w:val="es-ES_tradnl"/>
        </w:rPr>
        <w:t>á</w:t>
      </w:r>
      <w:r>
        <w:rPr>
          <w:rFonts w:ascii="Helvetica Neue" w:hAnsi="Helvetica Neue"/>
          <w:rtl w:val="0"/>
          <w:lang w:val="es-ES_tradnl"/>
        </w:rPr>
        <w:t>s consciente de construir y habitar desde la colaboraci</w:t>
      </w:r>
      <w:r>
        <w:rPr>
          <w:rFonts w:ascii="Helvetica Neue" w:hAnsi="Helvetica Neue" w:hint="default"/>
          <w:rtl w:val="0"/>
          <w:lang w:val="es-ES_tradnl"/>
        </w:rPr>
        <w:t>ó</w:t>
      </w:r>
      <w:r>
        <w:rPr>
          <w:rFonts w:ascii="Helvetica Neue" w:hAnsi="Helvetica Neue"/>
          <w:rtl w:val="0"/>
          <w:lang w:val="es-ES_tradnl"/>
        </w:rPr>
        <w:t>n entre persona, comunidad y naturaleza.</w:t>
      </w:r>
    </w:p>
    <w:p>
      <w:pPr>
        <w:pStyle w:val="Body"/>
        <w:spacing w:line="276" w:lineRule="auto"/>
        <w:jc w:val="both"/>
        <w:rPr>
          <w:rFonts w:ascii="Helvetica Neue" w:cs="Helvetica Neue" w:hAnsi="Helvetica Neue" w:eastAsia="Helvetica Neue"/>
          <w:lang w:val="es-ES_tradnl"/>
        </w:rPr>
      </w:pPr>
    </w:p>
    <w:p>
      <w:pPr>
        <w:pStyle w:val="Body"/>
        <w:spacing w:line="276" w:lineRule="auto"/>
        <w:jc w:val="both"/>
      </w:pPr>
      <w:r>
        <w:rPr>
          <w:rFonts w:ascii="Helvetica Neue" w:hAnsi="Helvetica Neue"/>
          <w:rtl w:val="0"/>
          <w:lang w:val="es-ES_tradnl"/>
        </w:rPr>
        <w:t>Utilizamos tambi</w:t>
      </w:r>
      <w:r>
        <w:rPr>
          <w:rFonts w:ascii="Helvetica Neue" w:hAnsi="Helvetica Neue" w:hint="default"/>
          <w:rtl w:val="0"/>
          <w:lang w:val="es-ES_tradnl"/>
        </w:rPr>
        <w:t>é</w:t>
      </w:r>
      <w:r>
        <w:rPr>
          <w:rFonts w:ascii="Helvetica Neue" w:hAnsi="Helvetica Neue"/>
          <w:rtl w:val="0"/>
          <w:lang w:val="es-ES_tradnl"/>
        </w:rPr>
        <w:t>n Xuxes, un material innovador y artesanal elaborado manualmente en Yucat</w:t>
      </w:r>
      <w:r>
        <w:rPr>
          <w:rFonts w:ascii="Helvetica Neue" w:hAnsi="Helvetica Neue" w:hint="default"/>
          <w:rtl w:val="0"/>
          <w:lang w:val="es-ES_tradnl"/>
        </w:rPr>
        <w:t>á</w:t>
      </w:r>
      <w:r>
        <w:rPr>
          <w:rFonts w:ascii="Helvetica Neue" w:hAnsi="Helvetica Neue"/>
          <w:rtl w:val="0"/>
          <w:lang w:val="es-ES_tradnl"/>
        </w:rPr>
        <w:t>n con materia prima local: fibras de henequ</w:t>
      </w:r>
      <w:r>
        <w:rPr>
          <w:rFonts w:ascii="Helvetica Neue" w:hAnsi="Helvetica Neue" w:hint="default"/>
          <w:rtl w:val="0"/>
          <w:lang w:val="es-ES_tradnl"/>
        </w:rPr>
        <w:t>é</w:t>
      </w:r>
      <w:r>
        <w:rPr>
          <w:rFonts w:ascii="Helvetica Neue" w:hAnsi="Helvetica Neue"/>
          <w:rtl w:val="0"/>
          <w:lang w:val="es-ES_tradnl"/>
        </w:rPr>
        <w:t>n y hule natural. Estas alternativas aportan armon</w:t>
      </w:r>
      <w:r>
        <w:rPr>
          <w:rFonts w:ascii="Helvetica Neue" w:hAnsi="Helvetica Neue" w:hint="default"/>
          <w:rtl w:val="0"/>
          <w:lang w:val="es-ES_tradnl"/>
        </w:rPr>
        <w:t>í</w:t>
      </w:r>
      <w:r>
        <w:rPr>
          <w:rFonts w:ascii="Helvetica Neue" w:hAnsi="Helvetica Neue"/>
          <w:rtl w:val="0"/>
          <w:lang w:val="es-ES_tradnl"/>
        </w:rPr>
        <w:t>a al entorno urbano y reducen nuestra huella ambiental. Son un recordatorio de que la Tierra es el m</w:t>
      </w:r>
      <w:r>
        <w:rPr>
          <w:rFonts w:ascii="Helvetica Neue" w:hAnsi="Helvetica Neue" w:hint="default"/>
          <w:rtl w:val="0"/>
          <w:lang w:val="es-ES_tradnl"/>
        </w:rPr>
        <w:t>á</w:t>
      </w:r>
      <w:r>
        <w:rPr>
          <w:rFonts w:ascii="Helvetica Neue" w:hAnsi="Helvetica Neue"/>
          <w:rtl w:val="0"/>
          <w:lang w:val="es-ES_tradnl"/>
        </w:rPr>
        <w:t>s esencial de los refugios.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9340"/>
        <w:tab w:val="clear" w:pos="9360"/>
      </w:tabs>
      <w:jc w:val="center"/>
    </w:pPr>
    <w:r>
      <w:drawing xmlns:a="http://schemas.openxmlformats.org/drawingml/2006/main">
        <wp:anchor distT="152400" distB="152400" distL="152400" distR="152400" simplePos="0" relativeHeight="251658240" behindDoc="1" locked="0" layoutInCell="1" allowOverlap="1">
          <wp:simplePos x="0" y="0"/>
          <wp:positionH relativeFrom="page">
            <wp:posOffset>2743200</wp:posOffset>
          </wp:positionH>
          <wp:positionV relativeFrom="page">
            <wp:posOffset>241935</wp:posOffset>
          </wp:positionV>
          <wp:extent cx="2286000" cy="457444"/>
          <wp:effectExtent l="0" t="0" r="0" b="0"/>
          <wp:wrapNone/>
          <wp:docPr id="1073741825" name="officeArt object" descr="A picture containing object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A picture containing objectDescription automatically generated" descr="A picture containing objectDescription automatically generated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86000" cy="457444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s-ES_tradnl"/>
      <w14:textFill>
        <w14:solidFill>
          <w14:srgbClr w14:val="000000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s-ES_tradnl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