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223C3BF" w:rsidRPr="00816BDC" w:rsidRDefault="00572C2A" w:rsidP="007A5908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t>Lista de C</w:t>
      </w:r>
      <w:r w:rsidR="007A5908" w:rsidRPr="00816BDC">
        <w:rPr>
          <w:rFonts w:ascii="Times New Roman" w:hAnsi="Times New Roman" w:cs="Times New Roman"/>
          <w:sz w:val="36"/>
          <w:szCs w:val="36"/>
          <w:lang w:val="pt-BR"/>
        </w:rPr>
        <w:t>aracterísticas</w:t>
      </w:r>
    </w:p>
    <w:tbl>
      <w:tblPr>
        <w:tblStyle w:val="GridTable5DarkAccent4"/>
        <w:tblpPr w:leftFromText="141" w:rightFromText="141" w:vertAnchor="page" w:horzAnchor="margin" w:tblpXSpec="center" w:tblpY="2836"/>
        <w:tblW w:w="10017" w:type="dxa"/>
        <w:tblLayout w:type="fixed"/>
        <w:tblLook w:val="06A0"/>
      </w:tblPr>
      <w:tblGrid>
        <w:gridCol w:w="529"/>
        <w:gridCol w:w="5989"/>
        <w:gridCol w:w="931"/>
        <w:gridCol w:w="931"/>
        <w:gridCol w:w="867"/>
        <w:gridCol w:w="770"/>
      </w:tblGrid>
      <w:tr w:rsidR="007A5908" w:rsidRPr="00CB22B7" w:rsidTr="00CB22B7">
        <w:trPr>
          <w:cnfStyle w:val="100000000000"/>
          <w:trHeight w:val="387"/>
        </w:trPr>
        <w:tc>
          <w:tcPr>
            <w:cnfStyle w:val="001000000000"/>
            <w:tcW w:w="529" w:type="dxa"/>
            <w:shd w:val="clear" w:color="auto" w:fill="2F5496" w:themeFill="accent1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#</w:t>
            </w:r>
          </w:p>
        </w:tc>
        <w:tc>
          <w:tcPr>
            <w:tcW w:w="5989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Características</w:t>
            </w:r>
          </w:p>
        </w:tc>
        <w:tc>
          <w:tcPr>
            <w:tcW w:w="931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(P)</w:t>
            </w:r>
          </w:p>
        </w:tc>
        <w:tc>
          <w:tcPr>
            <w:tcW w:w="931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(E)</w:t>
            </w:r>
          </w:p>
        </w:tc>
        <w:tc>
          <w:tcPr>
            <w:tcW w:w="867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(R)</w:t>
            </w:r>
          </w:p>
        </w:tc>
        <w:tc>
          <w:tcPr>
            <w:tcW w:w="770" w:type="dxa"/>
            <w:shd w:val="clear" w:color="auto" w:fill="2F5496" w:themeFill="accent1" w:themeFillShade="BF"/>
          </w:tcPr>
          <w:p w:rsidR="007A5908" w:rsidRPr="00816BDC" w:rsidRDefault="007A5908" w:rsidP="007A5908">
            <w:pPr>
              <w:jc w:val="center"/>
              <w:cnfStyle w:val="100000000000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816BDC">
              <w:rPr>
                <w:rFonts w:ascii="Arial" w:hAnsi="Arial" w:cs="Arial"/>
                <w:sz w:val="28"/>
                <w:szCs w:val="28"/>
                <w:lang w:val="pt-BR"/>
              </w:rPr>
              <w:t>(B)</w:t>
            </w:r>
          </w:p>
        </w:tc>
      </w:tr>
      <w:tr w:rsidR="007A5908" w:rsidRPr="00CB22B7" w:rsidTr="00CB22B7">
        <w:trPr>
          <w:trHeight w:val="296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1</w:t>
            </w:r>
            <w:proofErr w:type="gramEnd"/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F128E5" w:rsidP="00CB22B7">
            <w:pPr>
              <w:spacing w:line="0" w:lineRule="atLeast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Meu condomínio Porta</w:t>
            </w:r>
            <w:r w:rsidR="00CB22B7"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l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2</w:t>
            </w:r>
            <w:proofErr w:type="gramEnd"/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Cadastro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3</w:t>
            </w:r>
            <w:proofErr w:type="gramEnd"/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Horários de funcionamento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4</w:t>
            </w:r>
            <w:proofErr w:type="gramEnd"/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 xml:space="preserve">Agendamento </w:t>
            </w:r>
            <w:r w:rsidR="00F128E5"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espaços em comum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5</w:t>
            </w:r>
            <w:proofErr w:type="gramEnd"/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Controle Exposições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C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6</w:t>
            </w:r>
            <w:proofErr w:type="gramEnd"/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Controle de empresas contratadas (condomínio)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7</w:t>
            </w:r>
            <w:proofErr w:type="gramEnd"/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Área</w:t>
            </w:r>
            <w:proofErr w:type="gramStart"/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 xml:space="preserve">  </w:t>
            </w:r>
            <w:proofErr w:type="gramEnd"/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Prestadores de serviços gerais (morador)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1</w:t>
            </w:r>
            <w:proofErr w:type="gramEnd"/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8</w:t>
            </w:r>
            <w:proofErr w:type="gramEnd"/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Área gerenciamento do quadro de funcionários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  <w:proofErr w:type="gramEnd"/>
          </w:p>
        </w:tc>
      </w:tr>
      <w:tr w:rsidR="007A5908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rPr>
                <w:lang w:val="pt-BR"/>
              </w:rPr>
            </w:pPr>
            <w:proofErr w:type="gramStart"/>
            <w:r w:rsidRPr="00CB22B7">
              <w:rPr>
                <w:lang w:val="pt-BR"/>
              </w:rPr>
              <w:t>9</w:t>
            </w:r>
            <w:proofErr w:type="gramEnd"/>
          </w:p>
        </w:tc>
        <w:tc>
          <w:tcPr>
            <w:tcW w:w="5989" w:type="dxa"/>
            <w:shd w:val="clear" w:color="auto" w:fill="AEAAAA" w:themeFill="background2" w:themeFillShade="BF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Aviso de correspondência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  <w:proofErr w:type="gramEnd"/>
          </w:p>
        </w:tc>
      </w:tr>
      <w:tr w:rsidR="007A5908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rPr>
                <w:lang w:val="pt-BR"/>
              </w:rPr>
            </w:pPr>
            <w:r w:rsidRPr="00CB22B7">
              <w:rPr>
                <w:lang w:val="pt-BR"/>
              </w:rPr>
              <w:t>10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7A5908" w:rsidRPr="00CB22B7" w:rsidRDefault="00F128E5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lang w:val="pt-BR" w:eastAsia="pt-BR"/>
              </w:rPr>
              <w:t>Chat Online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7A5908" w:rsidRPr="00CB22B7" w:rsidRDefault="007A5908" w:rsidP="007A5908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  <w:proofErr w:type="gramEnd"/>
          </w:p>
        </w:tc>
      </w:tr>
      <w:tr w:rsidR="00CB22B7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11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Gestão das Perguntas Frequentes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A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  <w:proofErr w:type="gramEnd"/>
          </w:p>
        </w:tc>
      </w:tr>
      <w:tr w:rsidR="00CB22B7" w:rsidRPr="00CB22B7" w:rsidTr="00CB22B7">
        <w:trPr>
          <w:trHeight w:val="29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12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Regulamento interno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U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  <w:proofErr w:type="gramEnd"/>
          </w:p>
        </w:tc>
      </w:tr>
      <w:tr w:rsidR="00CB22B7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13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Benfeitorias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I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M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2</w:t>
            </w:r>
            <w:proofErr w:type="gramEnd"/>
          </w:p>
        </w:tc>
      </w:tr>
      <w:tr w:rsidR="00CB22B7" w:rsidRPr="00CB22B7" w:rsidTr="00CB22B7">
        <w:trPr>
          <w:trHeight w:val="328"/>
        </w:trPr>
        <w:tc>
          <w:tcPr>
            <w:cnfStyle w:val="001000000000"/>
            <w:tcW w:w="529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14</w:t>
            </w:r>
          </w:p>
        </w:tc>
        <w:tc>
          <w:tcPr>
            <w:tcW w:w="5989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Avisos e Atas em geral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U</w:t>
            </w:r>
          </w:p>
        </w:tc>
        <w:tc>
          <w:tcPr>
            <w:tcW w:w="931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867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770" w:type="dxa"/>
            <w:shd w:val="clear" w:color="auto" w:fill="D0CECE" w:themeFill="background2" w:themeFillShade="E6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  <w:proofErr w:type="gramEnd"/>
          </w:p>
        </w:tc>
      </w:tr>
      <w:tr w:rsidR="00CB22B7" w:rsidRPr="00CB22B7" w:rsidTr="00CB22B7">
        <w:trPr>
          <w:trHeight w:val="343"/>
        </w:trPr>
        <w:tc>
          <w:tcPr>
            <w:cnfStyle w:val="001000000000"/>
            <w:tcW w:w="529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rPr>
                <w:lang w:val="pt-BR"/>
              </w:rPr>
            </w:pPr>
            <w:r w:rsidRPr="00CB22B7">
              <w:rPr>
                <w:lang w:val="pt-BR"/>
              </w:rPr>
              <w:t>15</w:t>
            </w:r>
          </w:p>
        </w:tc>
        <w:tc>
          <w:tcPr>
            <w:tcW w:w="5989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Histórico</w:t>
            </w:r>
            <w:r w:rsidR="00572C2A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 xml:space="preserve"> prestador de serviços gerais (</w:t>
            </w:r>
            <w:r w:rsidRPr="00CB22B7">
              <w:rPr>
                <w:rFonts w:ascii="Times New Roman" w:eastAsia="Times New Roman" w:hAnsi="Times New Roman" w:cs="Times New Roman"/>
                <w:b/>
                <w:color w:val="000000"/>
                <w:lang w:val="pt-BR" w:eastAsia="pt-BR"/>
              </w:rPr>
              <w:t>condomínio)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U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B</w:t>
            </w:r>
          </w:p>
        </w:tc>
        <w:tc>
          <w:tcPr>
            <w:tcW w:w="770" w:type="dxa"/>
            <w:shd w:val="clear" w:color="auto" w:fill="AEAAAA" w:themeFill="background2" w:themeFillShade="BF"/>
          </w:tcPr>
          <w:p w:rsidR="00CB22B7" w:rsidRPr="00CB22B7" w:rsidRDefault="00CB22B7" w:rsidP="00CB22B7">
            <w:pPr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lang w:val="pt-BR"/>
              </w:rPr>
            </w:pPr>
            <w:proofErr w:type="gramStart"/>
            <w:r w:rsidRPr="00CB22B7">
              <w:rPr>
                <w:rFonts w:ascii="Times New Roman" w:hAnsi="Times New Roman" w:cs="Times New Roman"/>
                <w:b/>
                <w:bCs/>
                <w:lang w:val="pt-BR"/>
              </w:rPr>
              <w:t>3</w:t>
            </w:r>
            <w:proofErr w:type="gramEnd"/>
          </w:p>
        </w:tc>
      </w:tr>
    </w:tbl>
    <w:p w:rsidR="00572C2A" w:rsidRPr="00572C2A" w:rsidRDefault="00572C2A" w:rsidP="00572C2A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</w:pPr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(P</w:t>
      </w:r>
      <w:proofErr w:type="gramStart"/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)</w:t>
      </w:r>
      <w:proofErr w:type="spellStart"/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rioridade</w:t>
      </w:r>
      <w:proofErr w:type="spellEnd"/>
      <w:proofErr w:type="gramEnd"/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 xml:space="preserve"> X (E)</w:t>
      </w:r>
      <w:proofErr w:type="spellStart"/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sforço</w:t>
      </w:r>
      <w:proofErr w:type="spellEnd"/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 xml:space="preserve"> X (R)isco X (B)</w:t>
      </w:r>
      <w:proofErr w:type="spellStart"/>
      <w:r w:rsidRPr="00572C2A">
        <w:rPr>
          <w:rFonts w:ascii="Arial" w:eastAsia="Times New Roman" w:hAnsi="Arial" w:cs="Arial"/>
          <w:color w:val="666666"/>
          <w:sz w:val="24"/>
          <w:szCs w:val="24"/>
          <w:lang w:val="pt-BR" w:eastAsia="pt-BR"/>
        </w:rPr>
        <w:t>aseline</w:t>
      </w:r>
      <w:proofErr w:type="spellEnd"/>
    </w:p>
    <w:p w:rsidR="007A5908" w:rsidRDefault="007A5908" w:rsidP="00816BDC"/>
    <w:sectPr w:rsidR="007A5908" w:rsidSect="004F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CBE" w:rsidRDefault="00C95CBE" w:rsidP="007A5908">
      <w:pPr>
        <w:spacing w:after="0" w:line="240" w:lineRule="auto"/>
      </w:pPr>
      <w:r>
        <w:separator/>
      </w:r>
    </w:p>
  </w:endnote>
  <w:endnote w:type="continuationSeparator" w:id="0">
    <w:p w:rsidR="00C95CBE" w:rsidRDefault="00C95CBE" w:rsidP="007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CBE" w:rsidRDefault="00C95CBE" w:rsidP="007A5908">
      <w:pPr>
        <w:spacing w:after="0" w:line="240" w:lineRule="auto"/>
      </w:pPr>
      <w:r>
        <w:separator/>
      </w:r>
    </w:p>
  </w:footnote>
  <w:footnote w:type="continuationSeparator" w:id="0">
    <w:p w:rsidR="00C95CBE" w:rsidRDefault="00C95CBE" w:rsidP="007A5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72E0E3E"/>
    <w:rsid w:val="00260291"/>
    <w:rsid w:val="004F2E9F"/>
    <w:rsid w:val="00572C2A"/>
    <w:rsid w:val="00790466"/>
    <w:rsid w:val="007A5908"/>
    <w:rsid w:val="007F3B1F"/>
    <w:rsid w:val="00816BDC"/>
    <w:rsid w:val="009E5853"/>
    <w:rsid w:val="00C95CBE"/>
    <w:rsid w:val="00CB22B7"/>
    <w:rsid w:val="00EB62D5"/>
    <w:rsid w:val="00F128E5"/>
    <w:rsid w:val="00F3506D"/>
    <w:rsid w:val="372E0E3E"/>
    <w:rsid w:val="6223C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4">
    <w:name w:val="Grid Table 5 Dark Accent 4"/>
    <w:basedOn w:val="Tabelanormal"/>
    <w:uiPriority w:val="50"/>
    <w:rsid w:val="004F2E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908"/>
  </w:style>
  <w:style w:type="paragraph" w:styleId="Rodap">
    <w:name w:val="footer"/>
    <w:basedOn w:val="Normal"/>
    <w:link w:val="Rodap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8B9DD-A4EA-492F-AFBB-1F9735C7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barbareco</dc:creator>
  <cp:lastModifiedBy>Convex</cp:lastModifiedBy>
  <cp:revision>3</cp:revision>
  <dcterms:created xsi:type="dcterms:W3CDTF">2021-02-26T18:43:00Z</dcterms:created>
  <dcterms:modified xsi:type="dcterms:W3CDTF">2021-02-26T18:44:00Z</dcterms:modified>
</cp:coreProperties>
</file>