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606" w:type="dxa"/>
        <w:tblLook w:val="04A0"/>
      </w:tblPr>
      <w:tblGrid>
        <w:gridCol w:w="4322"/>
        <w:gridCol w:w="5284"/>
      </w:tblGrid>
      <w:tr w:rsidR="00087B0D" w:rsidRPr="00876ADD" w:rsidTr="00327C29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284" w:type="dxa"/>
            <w:shd w:val="clear" w:color="auto" w:fill="BFBFBF" w:themeFill="background1" w:themeFillShade="BF"/>
          </w:tcPr>
          <w:p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0F7FA7">
              <w:rPr>
                <w:b/>
              </w:rPr>
              <w:t>001</w:t>
            </w:r>
            <w:r w:rsidR="00876ADD" w:rsidRPr="00876ADD">
              <w:rPr>
                <w:b/>
              </w:rPr>
              <w:t xml:space="preserve"> – </w:t>
            </w:r>
            <w:r w:rsidR="00D004E2">
              <w:rPr>
                <w:b/>
              </w:rPr>
              <w:t>&lt;</w:t>
            </w:r>
            <w:r w:rsidR="005E6E22">
              <w:t xml:space="preserve"> </w:t>
            </w:r>
            <w:r w:rsidR="000F7FA7">
              <w:t>Realizar reserva espaço de lazer</w:t>
            </w:r>
            <w:r w:rsidR="005E6E22">
              <w:rPr>
                <w:b/>
              </w:rPr>
              <w:t xml:space="preserve"> </w:t>
            </w:r>
            <w:r w:rsidR="00D004E2">
              <w:rPr>
                <w:b/>
              </w:rPr>
              <w:t>&gt;</w:t>
            </w:r>
          </w:p>
        </w:tc>
      </w:tr>
      <w:tr w:rsidR="00087B0D" w:rsidTr="00327C29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284" w:type="dxa"/>
          </w:tcPr>
          <w:p w:rsidR="00087B0D" w:rsidRDefault="000F7FA7">
            <w:r>
              <w:t>Realizar reserva espaço de lazer</w:t>
            </w:r>
          </w:p>
        </w:tc>
      </w:tr>
      <w:tr w:rsidR="00087B0D" w:rsidTr="00327C29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284" w:type="dxa"/>
          </w:tcPr>
          <w:p w:rsidR="00087B0D" w:rsidRDefault="00327C29" w:rsidP="000674FE">
            <w:r>
              <w:t xml:space="preserve">Funcionário da </w:t>
            </w:r>
            <w:r w:rsidR="008A472A">
              <w:t>Administração</w:t>
            </w:r>
            <w:r w:rsidR="003F665D">
              <w:t>.</w:t>
            </w:r>
          </w:p>
        </w:tc>
      </w:tr>
      <w:tr w:rsidR="00087B0D" w:rsidTr="00327C29">
        <w:tc>
          <w:tcPr>
            <w:tcW w:w="4322" w:type="dxa"/>
          </w:tcPr>
          <w:p w:rsidR="00087B0D" w:rsidRDefault="00327C29" w:rsidP="00876ADD">
            <w:pPr>
              <w:tabs>
                <w:tab w:val="left" w:pos="1575"/>
              </w:tabs>
            </w:pPr>
            <w:r>
              <w:t>Ator (</w:t>
            </w:r>
            <w:proofErr w:type="gramStart"/>
            <w:r w:rsidR="00876ADD">
              <w:t>es</w:t>
            </w:r>
            <w:proofErr w:type="gramEnd"/>
            <w:r w:rsidR="00876ADD">
              <w:t>) Secundário(s)</w:t>
            </w:r>
          </w:p>
        </w:tc>
        <w:tc>
          <w:tcPr>
            <w:tcW w:w="5284" w:type="dxa"/>
          </w:tcPr>
          <w:p w:rsidR="00087B0D" w:rsidRDefault="00087B0D" w:rsidP="00876ADD"/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284" w:type="dxa"/>
          </w:tcPr>
          <w:p w:rsidR="00087B0D" w:rsidRDefault="008A472A">
            <w:r>
              <w:t xml:space="preserve">A Administração </w:t>
            </w:r>
            <w:r w:rsidR="0049539C">
              <w:t>recebe as solicitações de agenda e faz o agendamento da melhor maneira de acordo com a necessidade.</w:t>
            </w:r>
          </w:p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284" w:type="dxa"/>
          </w:tcPr>
          <w:p w:rsidR="00087B0D" w:rsidRDefault="00A854D6">
            <w:r>
              <w:t xml:space="preserve">Ser </w:t>
            </w:r>
            <w:r w:rsidR="008A472A">
              <w:t>da administração</w:t>
            </w:r>
            <w:r w:rsidR="003F665D">
              <w:t>.</w:t>
            </w:r>
          </w:p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284" w:type="dxa"/>
          </w:tcPr>
          <w:p w:rsidR="00087B0D" w:rsidRDefault="0049539C" w:rsidP="00BC6912">
            <w:r>
              <w:t xml:space="preserve">Realizar </w:t>
            </w:r>
            <w:r w:rsidR="00327C29">
              <w:t xml:space="preserve">agendamento do espaço </w:t>
            </w:r>
          </w:p>
        </w:tc>
      </w:tr>
      <w:tr w:rsidR="00087B0D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327C29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327C29">
        <w:tc>
          <w:tcPr>
            <w:tcW w:w="4322" w:type="dxa"/>
          </w:tcPr>
          <w:p w:rsidR="0071735C" w:rsidRDefault="00327C29" w:rsidP="002740B5">
            <w:r>
              <w:t>1. Acessa a opção de Reservar espaço</w:t>
            </w:r>
          </w:p>
        </w:tc>
        <w:tc>
          <w:tcPr>
            <w:tcW w:w="5284" w:type="dxa"/>
          </w:tcPr>
          <w:p w:rsidR="0071735C" w:rsidRDefault="00327C29" w:rsidP="00327C29">
            <w:r>
              <w:t xml:space="preserve">2. Apresenta Campos para preencher dados do Morador </w:t>
            </w:r>
          </w:p>
        </w:tc>
      </w:tr>
      <w:tr w:rsidR="00A35450" w:rsidTr="00327C29">
        <w:tc>
          <w:tcPr>
            <w:tcW w:w="4322" w:type="dxa"/>
          </w:tcPr>
          <w:p w:rsidR="00A35450" w:rsidRDefault="00327C29" w:rsidP="002740B5">
            <w:r>
              <w:t xml:space="preserve">2. </w:t>
            </w:r>
            <w:r w:rsidR="002740B5">
              <w:t>In</w:t>
            </w:r>
            <w:r>
              <w:t xml:space="preserve">forma dados do Morado </w:t>
            </w:r>
          </w:p>
        </w:tc>
        <w:tc>
          <w:tcPr>
            <w:tcW w:w="5284" w:type="dxa"/>
          </w:tcPr>
          <w:p w:rsidR="002740B5" w:rsidRDefault="00327C29" w:rsidP="002740B5">
            <w:r>
              <w:t xml:space="preserve">4. Apresenta Campos do Espaço  </w:t>
            </w:r>
          </w:p>
        </w:tc>
      </w:tr>
      <w:tr w:rsidR="00A35450" w:rsidTr="00327C29">
        <w:tc>
          <w:tcPr>
            <w:tcW w:w="4322" w:type="dxa"/>
          </w:tcPr>
          <w:p w:rsidR="00A35450" w:rsidRDefault="00327C29" w:rsidP="002740B5">
            <w:pPr>
              <w:tabs>
                <w:tab w:val="left" w:pos="3390"/>
              </w:tabs>
            </w:pPr>
            <w:r>
              <w:t>3. Escolhe dados do Espaço</w:t>
            </w:r>
          </w:p>
        </w:tc>
        <w:tc>
          <w:tcPr>
            <w:tcW w:w="5284" w:type="dxa"/>
          </w:tcPr>
          <w:p w:rsidR="00A35450" w:rsidRDefault="00327C29" w:rsidP="002740B5">
            <w:r>
              <w:t xml:space="preserve">6. Apresenta agenda com datas disponíveis </w:t>
            </w:r>
          </w:p>
        </w:tc>
      </w:tr>
      <w:tr w:rsidR="00327C29" w:rsidTr="00327C29">
        <w:tc>
          <w:tcPr>
            <w:tcW w:w="4322" w:type="dxa"/>
          </w:tcPr>
          <w:p w:rsidR="00327C29" w:rsidRDefault="00327C29" w:rsidP="002740B5">
            <w:pPr>
              <w:tabs>
                <w:tab w:val="left" w:pos="3390"/>
              </w:tabs>
            </w:pPr>
            <w:r>
              <w:t xml:space="preserve">4. Escolher a data desejada </w:t>
            </w:r>
          </w:p>
        </w:tc>
        <w:tc>
          <w:tcPr>
            <w:tcW w:w="5284" w:type="dxa"/>
          </w:tcPr>
          <w:p w:rsidR="00327C29" w:rsidRDefault="00327C29" w:rsidP="002740B5">
            <w:r>
              <w:t xml:space="preserve">8. Solicita confirmação das informações </w:t>
            </w:r>
          </w:p>
        </w:tc>
      </w:tr>
      <w:tr w:rsidR="0071735C" w:rsidTr="00327C29">
        <w:tc>
          <w:tcPr>
            <w:tcW w:w="4322" w:type="dxa"/>
          </w:tcPr>
          <w:p w:rsidR="0071735C" w:rsidRDefault="00327C29" w:rsidP="002740B5">
            <w:r>
              <w:t xml:space="preserve">5. Confirmar informações </w:t>
            </w:r>
          </w:p>
        </w:tc>
        <w:tc>
          <w:tcPr>
            <w:tcW w:w="5284" w:type="dxa"/>
          </w:tcPr>
          <w:p w:rsidR="0071735C" w:rsidRDefault="00327C29" w:rsidP="002740B5">
            <w:r>
              <w:t>10</w:t>
            </w:r>
            <w:r w:rsidR="00330607">
              <w:t>.</w:t>
            </w:r>
            <w:r>
              <w:t xml:space="preserve"> Registra informação da Reserva</w:t>
            </w:r>
            <w:proofErr w:type="gramStart"/>
            <w:r>
              <w:t xml:space="preserve">  </w:t>
            </w:r>
            <w:proofErr w:type="gramEnd"/>
            <w:r>
              <w:t xml:space="preserve">( fim da </w:t>
            </w:r>
            <w:proofErr w:type="spellStart"/>
            <w:r>
              <w:t>Uc</w:t>
            </w:r>
            <w:proofErr w:type="spellEnd"/>
            <w:r>
              <w:t>)</w:t>
            </w:r>
          </w:p>
        </w:tc>
      </w:tr>
      <w:tr w:rsidR="0071735C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327C29">
        <w:tc>
          <w:tcPr>
            <w:tcW w:w="9606" w:type="dxa"/>
            <w:gridSpan w:val="2"/>
          </w:tcPr>
          <w:p w:rsidR="00D004E2" w:rsidRDefault="00327C29" w:rsidP="00327C29">
            <w:r>
              <w:t xml:space="preserve">Sendo gerada a reserva do espaço, automaticamente será </w:t>
            </w:r>
            <w:proofErr w:type="gramStart"/>
            <w:r>
              <w:t>gerado</w:t>
            </w:r>
            <w:proofErr w:type="gramEnd"/>
            <w:r>
              <w:t xml:space="preserve"> uma cobrança.</w:t>
            </w:r>
          </w:p>
        </w:tc>
      </w:tr>
      <w:tr w:rsidR="00D004E2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327C29">
        <w:tc>
          <w:tcPr>
            <w:tcW w:w="9606" w:type="dxa"/>
            <w:gridSpan w:val="2"/>
          </w:tcPr>
          <w:p w:rsidR="00D004E2" w:rsidRDefault="0049539C" w:rsidP="0049539C">
            <w:r>
              <w:t>Disponibilidade para todos os envolvidos.</w:t>
            </w:r>
          </w:p>
          <w:p w:rsidR="0049539C" w:rsidRDefault="0049539C" w:rsidP="00F83B3F">
            <w:r>
              <w:t>Possuir</w:t>
            </w:r>
            <w:r w:rsidR="00F83B3F">
              <w:t xml:space="preserve"> a data disponível para o aluguel do </w:t>
            </w:r>
            <w:proofErr w:type="gramStart"/>
            <w:r w:rsidR="00F83B3F">
              <w:t xml:space="preserve">espaço </w:t>
            </w:r>
            <w:r>
              <w:t>.</w:t>
            </w:r>
            <w:proofErr w:type="gramEnd"/>
          </w:p>
        </w:tc>
      </w:tr>
      <w:tr w:rsidR="0071735C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w:rsidR="00A8342B" w:rsidTr="00327C29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327C29">
        <w:tc>
          <w:tcPr>
            <w:tcW w:w="4322" w:type="dxa"/>
          </w:tcPr>
          <w:p w:rsidR="00876ADD" w:rsidRDefault="00876ADD" w:rsidP="00876ADD"/>
        </w:tc>
        <w:tc>
          <w:tcPr>
            <w:tcW w:w="5284" w:type="dxa"/>
          </w:tcPr>
          <w:p w:rsidR="00876ADD" w:rsidRDefault="00876ADD" w:rsidP="00AD2405"/>
        </w:tc>
      </w:tr>
      <w:tr w:rsidR="00C426C5" w:rsidTr="00327C29">
        <w:tc>
          <w:tcPr>
            <w:tcW w:w="4322" w:type="dxa"/>
          </w:tcPr>
          <w:p w:rsidR="00C426C5" w:rsidRDefault="00C426C5" w:rsidP="00876ADD"/>
        </w:tc>
        <w:tc>
          <w:tcPr>
            <w:tcW w:w="5284" w:type="dxa"/>
          </w:tcPr>
          <w:p w:rsidR="00C426C5" w:rsidRDefault="00C426C5" w:rsidP="00BF7C9D">
            <w:pPr>
              <w:ind w:left="360"/>
            </w:pPr>
          </w:p>
        </w:tc>
      </w:tr>
      <w:tr w:rsidR="00C426C5" w:rsidTr="00327C29">
        <w:tc>
          <w:tcPr>
            <w:tcW w:w="4322" w:type="dxa"/>
          </w:tcPr>
          <w:p w:rsidR="00C426C5" w:rsidRDefault="00C426C5" w:rsidP="00876ADD"/>
        </w:tc>
        <w:tc>
          <w:tcPr>
            <w:tcW w:w="5284" w:type="dxa"/>
          </w:tcPr>
          <w:p w:rsidR="00C426C5" w:rsidRDefault="00C426C5" w:rsidP="00BF7C9D">
            <w:pPr>
              <w:ind w:left="360"/>
            </w:pPr>
          </w:p>
        </w:tc>
      </w:tr>
      <w:tr w:rsidR="00E834E4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E834E4" w:rsidRPr="00A8342B" w:rsidRDefault="00E834E4" w:rsidP="00F83B3F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F83B3F">
              <w:rPr>
                <w:b/>
              </w:rPr>
              <w:t xml:space="preserve">Cancelamento da reserva </w:t>
            </w:r>
          </w:p>
        </w:tc>
      </w:tr>
      <w:tr w:rsidR="00E834E4" w:rsidTr="00327C29">
        <w:tc>
          <w:tcPr>
            <w:tcW w:w="4322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:rsidTr="00327C29">
        <w:tc>
          <w:tcPr>
            <w:tcW w:w="4322" w:type="dxa"/>
          </w:tcPr>
          <w:p w:rsidR="00E834E4" w:rsidRDefault="00F83B3F" w:rsidP="009F4BA2">
            <w:r>
              <w:t xml:space="preserve">1. Acessar opção de reserva do espaço </w:t>
            </w:r>
          </w:p>
        </w:tc>
        <w:tc>
          <w:tcPr>
            <w:tcW w:w="5284" w:type="dxa"/>
          </w:tcPr>
          <w:p w:rsidR="00E834E4" w:rsidRDefault="00F83B3F" w:rsidP="00B40E2D">
            <w:r>
              <w:t xml:space="preserve">2. Apresenta datas já agendadas </w:t>
            </w:r>
          </w:p>
        </w:tc>
      </w:tr>
      <w:tr w:rsidR="002740B5" w:rsidTr="00327C29">
        <w:tc>
          <w:tcPr>
            <w:tcW w:w="4322" w:type="dxa"/>
          </w:tcPr>
          <w:p w:rsidR="002740B5" w:rsidRDefault="00F83B3F" w:rsidP="002740B5">
            <w:r>
              <w:t xml:space="preserve">3. Cancela a data agendada </w:t>
            </w:r>
          </w:p>
        </w:tc>
        <w:tc>
          <w:tcPr>
            <w:tcW w:w="5284" w:type="dxa"/>
          </w:tcPr>
          <w:p w:rsidR="002740B5" w:rsidRDefault="00F83B3F" w:rsidP="002740B5">
            <w:r>
              <w:t xml:space="preserve">4. Apresenta campo para os Motivos do cancelamento </w:t>
            </w:r>
          </w:p>
        </w:tc>
      </w:tr>
      <w:tr w:rsidR="00F83B3F" w:rsidTr="00327C29">
        <w:tc>
          <w:tcPr>
            <w:tcW w:w="4322" w:type="dxa"/>
          </w:tcPr>
          <w:p w:rsidR="00F83B3F" w:rsidRDefault="00F83B3F" w:rsidP="002740B5">
            <w:r>
              <w:t xml:space="preserve">5.  Coloca o motivo do cancelamento </w:t>
            </w:r>
          </w:p>
        </w:tc>
        <w:tc>
          <w:tcPr>
            <w:tcW w:w="5284" w:type="dxa"/>
          </w:tcPr>
          <w:p w:rsidR="00F83B3F" w:rsidRDefault="00F83B3F" w:rsidP="002740B5">
            <w:r>
              <w:t>6. Apresenta a opção se realmente deseja continuar</w:t>
            </w:r>
          </w:p>
        </w:tc>
      </w:tr>
      <w:tr w:rsidR="00F83B3F" w:rsidTr="00327C29">
        <w:tc>
          <w:tcPr>
            <w:tcW w:w="4322" w:type="dxa"/>
          </w:tcPr>
          <w:p w:rsidR="00F83B3F" w:rsidRDefault="00F83B3F" w:rsidP="002740B5">
            <w:r>
              <w:t xml:space="preserve">7. Confirma cancelamento </w:t>
            </w:r>
          </w:p>
        </w:tc>
        <w:tc>
          <w:tcPr>
            <w:tcW w:w="5284" w:type="dxa"/>
          </w:tcPr>
          <w:p w:rsidR="00F83B3F" w:rsidRDefault="00F83B3F" w:rsidP="002740B5">
            <w:r>
              <w:t xml:space="preserve">8. </w:t>
            </w:r>
            <w:proofErr w:type="gramStart"/>
            <w:r>
              <w:t>registra</w:t>
            </w:r>
            <w:proofErr w:type="gramEnd"/>
            <w:r>
              <w:t xml:space="preserve"> o cancelamento e abre data para nova reserva. </w:t>
            </w:r>
          </w:p>
        </w:tc>
      </w:tr>
      <w:tr w:rsidR="002740B5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2740B5" w:rsidRPr="00A8342B" w:rsidRDefault="002740B5" w:rsidP="002740B5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– </w:t>
            </w:r>
            <w:r w:rsidR="003F665D">
              <w:rPr>
                <w:b/>
              </w:rPr>
              <w:t>Cancelamento</w:t>
            </w:r>
            <w:r>
              <w:rPr>
                <w:b/>
              </w:rPr>
              <w:t xml:space="preserve"> </w:t>
            </w:r>
          </w:p>
        </w:tc>
      </w:tr>
      <w:tr w:rsidR="002740B5" w:rsidTr="00327C29">
        <w:tc>
          <w:tcPr>
            <w:tcW w:w="4322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740B5" w:rsidTr="00327C29">
        <w:tc>
          <w:tcPr>
            <w:tcW w:w="4322" w:type="dxa"/>
          </w:tcPr>
          <w:p w:rsidR="002740B5" w:rsidRDefault="002740B5" w:rsidP="002740B5"/>
        </w:tc>
        <w:tc>
          <w:tcPr>
            <w:tcW w:w="5284" w:type="dxa"/>
          </w:tcPr>
          <w:p w:rsidR="002740B5" w:rsidRDefault="002740B5" w:rsidP="002740B5"/>
        </w:tc>
      </w:tr>
      <w:tr w:rsidR="002740B5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2740B5" w:rsidRPr="00A35450" w:rsidRDefault="002740B5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740B5" w:rsidRPr="00A35450" w:rsidTr="00327C29">
        <w:tc>
          <w:tcPr>
            <w:tcW w:w="9606" w:type="dxa"/>
            <w:gridSpan w:val="2"/>
          </w:tcPr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Pr="00A35450" w:rsidRDefault="002740B5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900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674FE"/>
    <w:rsid w:val="00087B0D"/>
    <w:rsid w:val="000A37BA"/>
    <w:rsid w:val="000F7FA7"/>
    <w:rsid w:val="00163C02"/>
    <w:rsid w:val="001A1FC4"/>
    <w:rsid w:val="002740B5"/>
    <w:rsid w:val="002C31F4"/>
    <w:rsid w:val="00327C29"/>
    <w:rsid w:val="00330607"/>
    <w:rsid w:val="003F665D"/>
    <w:rsid w:val="0049539C"/>
    <w:rsid w:val="005E6E22"/>
    <w:rsid w:val="0071735C"/>
    <w:rsid w:val="00850C95"/>
    <w:rsid w:val="00872DF1"/>
    <w:rsid w:val="00876A08"/>
    <w:rsid w:val="00876ADD"/>
    <w:rsid w:val="008A472A"/>
    <w:rsid w:val="00900F17"/>
    <w:rsid w:val="00A35450"/>
    <w:rsid w:val="00A53B53"/>
    <w:rsid w:val="00A8342B"/>
    <w:rsid w:val="00A854D6"/>
    <w:rsid w:val="00AD2405"/>
    <w:rsid w:val="00B40E2D"/>
    <w:rsid w:val="00BC6912"/>
    <w:rsid w:val="00BF7C9D"/>
    <w:rsid w:val="00C426C5"/>
    <w:rsid w:val="00D004E2"/>
    <w:rsid w:val="00D27C2B"/>
    <w:rsid w:val="00E834E4"/>
    <w:rsid w:val="00F8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F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2</cp:revision>
  <dcterms:created xsi:type="dcterms:W3CDTF">2021-04-29T23:33:00Z</dcterms:created>
  <dcterms:modified xsi:type="dcterms:W3CDTF">2021-04-29T23:33:00Z</dcterms:modified>
</cp:coreProperties>
</file>