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FE4EF" w14:textId="0FA76F37" w:rsidR="009725D2" w:rsidRDefault="00E110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网站主要服务两类用户：</w:t>
      </w:r>
    </w:p>
    <w:p w14:paraId="54CE80AF" w14:textId="6E19A153" w:rsidR="009725D2" w:rsidRDefault="0031424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娱乐为主的用户</w:t>
      </w:r>
      <w:r w:rsidR="00E11068">
        <w:rPr>
          <w:rFonts w:hint="eastAsia"/>
          <w:sz w:val="28"/>
          <w:szCs w:val="28"/>
        </w:rPr>
        <w:t>。</w:t>
      </w:r>
    </w:p>
    <w:p w14:paraId="112BADF1" w14:textId="3F41C466" w:rsidR="009725D2" w:rsidRDefault="00E1106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314245">
        <w:rPr>
          <w:rFonts w:hint="eastAsia"/>
          <w:sz w:val="28"/>
          <w:szCs w:val="28"/>
        </w:rPr>
        <w:t>达到一定的娱乐效果和进行某些特定时刻判定</w:t>
      </w:r>
      <w:r>
        <w:rPr>
          <w:rFonts w:hint="eastAsia"/>
          <w:sz w:val="28"/>
          <w:szCs w:val="28"/>
        </w:rPr>
        <w:t>；</w:t>
      </w:r>
    </w:p>
    <w:p w14:paraId="53BCAD66" w14:textId="6E65AB22" w:rsidR="009725D2" w:rsidRDefault="00E1106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314245">
        <w:rPr>
          <w:rFonts w:hint="eastAsia"/>
          <w:sz w:val="28"/>
          <w:szCs w:val="28"/>
        </w:rPr>
        <w:t>为了更优的功能体验，可以</w:t>
      </w:r>
      <w:r w:rsidR="00E50E57">
        <w:rPr>
          <w:rFonts w:hint="eastAsia"/>
          <w:sz w:val="28"/>
          <w:szCs w:val="28"/>
        </w:rPr>
        <w:t>进行服务档次提升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14:paraId="0854FA66" w14:textId="77777777" w:rsidR="009725D2" w:rsidRDefault="00E1106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14:paraId="3F16D473" w14:textId="4926E8AB" w:rsidR="009725D2" w:rsidRDefault="00E1106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 w:rsidR="00E50E57">
        <w:rPr>
          <w:rFonts w:hint="eastAsia"/>
          <w:sz w:val="28"/>
          <w:szCs w:val="28"/>
        </w:rPr>
        <w:t>和进行各种手机美颜操作，</w:t>
      </w:r>
      <w:r>
        <w:rPr>
          <w:rFonts w:hint="eastAsia"/>
          <w:sz w:val="28"/>
          <w:szCs w:val="28"/>
        </w:rPr>
        <w:t>笔记本电脑和宿舍上网的普及度也相当高；</w:t>
      </w:r>
    </w:p>
    <w:p w14:paraId="69E11EDC" w14:textId="3D4330B2" w:rsidR="009725D2" w:rsidRDefault="00E1106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E50E57">
        <w:rPr>
          <w:rFonts w:hint="eastAsia"/>
          <w:sz w:val="28"/>
          <w:szCs w:val="28"/>
        </w:rPr>
        <w:t>有很多需要</w:t>
      </w:r>
      <w:r w:rsidR="00E50E57">
        <w:rPr>
          <w:rFonts w:hint="eastAsia"/>
          <w:sz w:val="28"/>
          <w:szCs w:val="28"/>
        </w:rPr>
        <w:t>po</w:t>
      </w:r>
      <w:r w:rsidR="00E50E57">
        <w:rPr>
          <w:rFonts w:hint="eastAsia"/>
          <w:sz w:val="28"/>
          <w:szCs w:val="28"/>
        </w:rPr>
        <w:t>照片的地方，很多人想要表现出自己的标新立异和有趣性</w:t>
      </w:r>
      <w:r>
        <w:rPr>
          <w:rFonts w:hint="eastAsia"/>
          <w:sz w:val="28"/>
          <w:szCs w:val="28"/>
        </w:rPr>
        <w:t>；</w:t>
      </w:r>
    </w:p>
    <w:p w14:paraId="7C69CB04" w14:textId="373F8990" w:rsidR="009725D2" w:rsidRDefault="00E50E5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某些有专用的人或者机构</w:t>
      </w:r>
      <w:r w:rsidR="00E11068">
        <w:rPr>
          <w:rFonts w:hint="eastAsia"/>
          <w:sz w:val="28"/>
          <w:szCs w:val="28"/>
        </w:rPr>
        <w:t>。</w:t>
      </w:r>
    </w:p>
    <w:p w14:paraId="019E4447" w14:textId="2E2FA58A" w:rsidR="009725D2" w:rsidRDefault="00E1106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E50E57">
        <w:rPr>
          <w:rFonts w:hint="eastAsia"/>
          <w:sz w:val="28"/>
          <w:szCs w:val="28"/>
        </w:rPr>
        <w:t>我国现有的鉴定机构成本高，且鉴定结果也具有很大的波动性</w:t>
      </w:r>
      <w:r>
        <w:rPr>
          <w:rFonts w:hint="eastAsia"/>
          <w:sz w:val="28"/>
          <w:szCs w:val="28"/>
        </w:rPr>
        <w:t>；</w:t>
      </w:r>
    </w:p>
    <w:p w14:paraId="2FAE19F5" w14:textId="3C558799" w:rsidR="009725D2" w:rsidRDefault="00E1106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</w:t>
      </w:r>
      <w:r w:rsidR="00E50E57">
        <w:rPr>
          <w:rFonts w:hint="eastAsia"/>
          <w:sz w:val="28"/>
          <w:szCs w:val="28"/>
        </w:rPr>
        <w:t>社会上各种</w:t>
      </w:r>
      <w:r w:rsidR="00E50E57">
        <w:rPr>
          <w:rFonts w:hint="eastAsia"/>
          <w:sz w:val="28"/>
          <w:szCs w:val="28"/>
        </w:rPr>
        <w:t>P</w:t>
      </w:r>
      <w:r w:rsidR="00E50E57">
        <w:rPr>
          <w:sz w:val="28"/>
          <w:szCs w:val="28"/>
        </w:rPr>
        <w:t>S</w:t>
      </w:r>
      <w:r w:rsidR="00E50E57">
        <w:rPr>
          <w:rFonts w:hint="eastAsia"/>
          <w:sz w:val="28"/>
          <w:szCs w:val="28"/>
        </w:rPr>
        <w:t>软件的实现过程</w:t>
      </w:r>
      <w:r>
        <w:rPr>
          <w:rFonts w:hint="eastAsia"/>
          <w:sz w:val="28"/>
          <w:szCs w:val="28"/>
        </w:rPr>
        <w:t>，无法利于其</w:t>
      </w:r>
      <w:r w:rsidR="00E50E57">
        <w:rPr>
          <w:rFonts w:hint="eastAsia"/>
          <w:sz w:val="28"/>
          <w:szCs w:val="28"/>
        </w:rPr>
        <w:t>面对多变技术带来的鉴定难度大幅提升</w:t>
      </w:r>
      <w:r>
        <w:rPr>
          <w:rFonts w:hint="eastAsia"/>
          <w:sz w:val="28"/>
          <w:szCs w:val="28"/>
        </w:rPr>
        <w:t>；</w:t>
      </w:r>
    </w:p>
    <w:p w14:paraId="45268E64" w14:textId="18416D9B" w:rsidR="009725D2" w:rsidRDefault="00E1106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E50E57">
        <w:rPr>
          <w:rFonts w:hint="eastAsia"/>
          <w:sz w:val="28"/>
          <w:szCs w:val="28"/>
        </w:rPr>
        <w:t>拥有大量可进行训练的数据集，在本系统进行判定，提出篡改可能性预估之后，可以进行更加具体的判定，减少了工作难度。当模型完善到某种程度，可以降低机构成本，增大鉴定数量。</w:t>
      </w:r>
    </w:p>
    <w:sectPr w:rsidR="00972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98260" w14:textId="77777777" w:rsidR="00E11068" w:rsidRDefault="00E11068" w:rsidP="00314245">
      <w:pPr>
        <w:spacing w:line="240" w:lineRule="auto"/>
      </w:pPr>
      <w:r>
        <w:separator/>
      </w:r>
    </w:p>
  </w:endnote>
  <w:endnote w:type="continuationSeparator" w:id="0">
    <w:p w14:paraId="4278FC06" w14:textId="77777777" w:rsidR="00E11068" w:rsidRDefault="00E11068" w:rsidP="00314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DD59C" w14:textId="77777777" w:rsidR="00E11068" w:rsidRDefault="00E11068" w:rsidP="00314245">
      <w:pPr>
        <w:spacing w:line="240" w:lineRule="auto"/>
      </w:pPr>
      <w:r>
        <w:separator/>
      </w:r>
    </w:p>
  </w:footnote>
  <w:footnote w:type="continuationSeparator" w:id="0">
    <w:p w14:paraId="0D143D8E" w14:textId="77777777" w:rsidR="00E11068" w:rsidRDefault="00E11068" w:rsidP="003142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14245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725D2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11068"/>
    <w:rsid w:val="00E33212"/>
    <w:rsid w:val="00E354F3"/>
    <w:rsid w:val="00E50E57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36BF3"/>
  <w15:docId w15:val="{3A89C58C-C1F6-4EC3-AB16-C8214815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周 瑶瑶</cp:lastModifiedBy>
  <cp:revision>17</cp:revision>
  <dcterms:created xsi:type="dcterms:W3CDTF">2012-08-13T06:42:00Z</dcterms:created>
  <dcterms:modified xsi:type="dcterms:W3CDTF">2020-11-17T09:12:00Z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