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TFinder</w:t>
      </w:r>
      <w:r>
        <w:t xml:space="preserve"> </w:t>
      </w:r>
      <w:r>
        <w:t xml:space="preserve">AE2</w:t>
      </w:r>
      <w:r>
        <w:t xml:space="preserve"> </w:t>
      </w:r>
      <w:r>
        <w:t xml:space="preserve">—</w:t>
      </w:r>
      <w:r>
        <w:t xml:space="preserve"> </w:t>
      </w:r>
      <w:r>
        <w:t xml:space="preserve">Demostración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aplicación</w:t>
      </w:r>
    </w:p>
    <w:p>
      <w:pPr>
        <w:pStyle w:val="Subtitle"/>
      </w:pPr>
      <w:r>
        <w:t xml:space="preserve">Recorrido</w:t>
      </w:r>
      <w:r>
        <w:t xml:space="preserve"> </w:t>
      </w:r>
      <w:r>
        <w:t xml:space="preserve">pantalla</w:t>
      </w:r>
      <w:r>
        <w:t xml:space="preserve"> </w:t>
      </w:r>
      <w:r>
        <w:t xml:space="preserve">por</w:t>
      </w:r>
      <w:r>
        <w:t xml:space="preserve"> </w:t>
      </w:r>
      <w:r>
        <w:t xml:space="preserve">pantalla:</w:t>
      </w:r>
      <w:r>
        <w:t xml:space="preserve"> </w:t>
      </w:r>
      <w:r>
        <w:t xml:space="preserve">rutas,</w:t>
      </w:r>
      <w:r>
        <w:t xml:space="preserve"> </w:t>
      </w:r>
      <w:r>
        <w:t xml:space="preserve">datos</w:t>
      </w:r>
      <w:r>
        <w:t xml:space="preserve"> </w:t>
      </w:r>
      <w:r>
        <w:t xml:space="preserve">a</w:t>
      </w:r>
      <w:r>
        <w:t xml:space="preserve"> </w:t>
      </w:r>
      <w:r>
        <w:t xml:space="preserve">ingresar,</w:t>
      </w:r>
      <w:r>
        <w:t xml:space="preserve"> </w:t>
      </w:r>
      <w:r>
        <w:t xml:space="preserve">llamadas</w:t>
      </w:r>
      <w:r>
        <w:t xml:space="preserve"> </w:t>
      </w:r>
      <w:r>
        <w:t xml:space="preserve">a</w:t>
      </w:r>
      <w:r>
        <w:t xml:space="preserve"> </w:t>
      </w:r>
      <w:r>
        <w:t xml:space="preserve">la</w:t>
      </w:r>
      <w:r>
        <w:t xml:space="preserve"> </w:t>
      </w:r>
      <w:r>
        <w:t xml:space="preserve">API</w:t>
      </w:r>
      <w:r>
        <w:t xml:space="preserve"> </w:t>
      </w:r>
      <w:r>
        <w:t xml:space="preserve">y</w:t>
      </w:r>
      <w:r>
        <w:t xml:space="preserve"> </w:t>
      </w:r>
      <w:r>
        <w:t xml:space="preserve">respuestas</w:t>
      </w:r>
      <w:r>
        <w:t xml:space="preserve"> </w:t>
      </w:r>
      <w:r>
        <w:t xml:space="preserve">verificadas</w:t>
      </w:r>
    </w:p>
    <w:p>
      <w:pPr>
        <w:pStyle w:val="Date"/>
      </w:pPr>
      <w:r>
        <w:t xml:space="preserve">Verificado</w:t>
      </w:r>
      <w:r>
        <w:t xml:space="preserve"> </w:t>
      </w:r>
      <w:r>
        <w:t xml:space="preserve">contra</w:t>
      </w:r>
      <w:r>
        <w:t xml:space="preserve"> </w:t>
      </w:r>
      <w:r>
        <w:t xml:space="preserve">el</w:t>
      </w:r>
      <w:r>
        <w:t xml:space="preserve"> </w:t>
      </w:r>
      <w:r>
        <w:t xml:space="preserve">stack</w:t>
      </w:r>
      <w:r>
        <w:t xml:space="preserve"> </w:t>
      </w:r>
      <w:r>
        <w:t xml:space="preserve">en</w:t>
      </w:r>
      <w:r>
        <w:t xml:space="preserve"> </w:t>
      </w:r>
      <w:r>
        <w:t xml:space="preserve">vivo</w:t>
      </w:r>
      <w:r>
        <w:t xml:space="preserve"> </w:t>
      </w:r>
      <w:r>
        <w:t xml:space="preserve">el</w:t>
      </w:r>
      <w:r>
        <w:t xml:space="preserve"> </w:t>
      </w:r>
      <w:r>
        <w:t xml:space="preserve">2026-09-29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qué-se-demuestra-y-qué-no"/>
    <w:p>
      <w:pPr>
        <w:pStyle w:val="Heading1"/>
      </w:pPr>
      <w:r>
        <w:t xml:space="preserve">0. Qué se demuestra y qué no</w:t>
      </w:r>
    </w:p>
    <w:p>
      <w:pPr>
        <w:pStyle w:val="FirstParagraph"/>
      </w:pPr>
      <w:r>
        <w:t xml:space="preserve">Este documento describe</w:t>
      </w:r>
      <w:r>
        <w:t xml:space="preserve"> </w:t>
      </w:r>
      <w:r>
        <w:rPr>
          <w:bCs/>
          <w:b/>
        </w:rPr>
        <w:t xml:space="preserve">únicamente lo que funciona</w:t>
      </w:r>
      <w:r>
        <w:t xml:space="preserve">. Cada paso fue ejecutado contra el</w:t>
      </w:r>
      <w:r>
        <w:t xml:space="preserve"> </w:t>
      </w:r>
      <w:r>
        <w:t xml:space="preserve">stack levantado y la respuesta real está copiada en el texto.</w:t>
      </w:r>
    </w:p>
    <w:bookmarkStart w:id="20" w:name="la-cifra-que-importa"/>
    <w:p>
      <w:pPr>
        <w:pStyle w:val="Heading2"/>
      </w:pPr>
      <w:r>
        <w:t xml:space="preserve">0.1 La cifra que importa</w:t>
      </w:r>
    </w:p>
    <w:p>
      <w:pPr>
        <w:pStyle w:val="FirstParagraph"/>
      </w:pPr>
      <w:r>
        <w:t xml:space="preserve">La aplicación declara</w:t>
      </w:r>
      <w:r>
        <w:t xml:space="preserve"> </w:t>
      </w:r>
      <w:r>
        <w:rPr>
          <w:bCs/>
          <w:b/>
        </w:rPr>
        <w:t xml:space="preserve">45 rutas</w:t>
      </w:r>
      <w:r>
        <w:t xml:space="preserve"> </w:t>
      </w:r>
      <w:r>
        <w:t xml:space="preserve">en el router. De ellas: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Rutas sin</w:t>
            </w:r>
            <w:r>
              <w:t xml:space="preserve"> </w:t>
            </w:r>
            <w:r>
              <w:rPr>
                <w:iCs/>
                <w:i/>
              </w:rPr>
              <w:t xml:space="preserve">feature flag</w:t>
            </w:r>
            <w:r>
              <w:t xml:space="preserve"> </w:t>
            </w:r>
            <w:r>
              <w:t xml:space="preserve">(siempre alcanzables)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funcionan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Rutas con flag encendida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funcionan, 1 frágil, 2 rotas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Rutas con flag apagada (caen en</w:t>
            </w:r>
            <w:r>
              <w:t xml:space="preserve"> </w:t>
            </w:r>
            <w:r>
              <w:t xml:space="preserve">“</w:t>
            </w:r>
            <w:r>
              <w:t xml:space="preserve">Próximamente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bloqueadas por diseño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La demostración real son 11 pantallas, no 43.</w:t>
      </w:r>
      <w:r>
        <w:t xml:space="preserve"> </w:t>
      </w:r>
      <w:r>
        <w:t xml:space="preserve">No es una limitación del trabajo: es el</w:t>
      </w:r>
      <w:r>
        <w:t xml:space="preserve"> </w:t>
      </w:r>
      <w:r>
        <w:t xml:space="preserve">resultado de haber puesto un interruptor de funcionalidad delante de cada módulo, y de haber</w:t>
      </w:r>
      <w:r>
        <w:t xml:space="preserve"> </w:t>
      </w:r>
      <w:r>
        <w:t xml:space="preserve">conectado a la API real solamente los caminos que la usan.</w:t>
      </w:r>
    </w:p>
    <w:bookmarkEnd w:id="20"/>
    <w:bookmarkStart w:id="21" w:name="inventario-de-las-45-rutas"/>
    <w:p>
      <w:pPr>
        <w:pStyle w:val="Heading2"/>
      </w:pPr>
      <w:r>
        <w:t xml:space="preserve">0.2 Inventario de las 45 rutas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Veredicto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correcta, pública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real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/mesas/:id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real</w:t>
            </w:r>
            <w:r>
              <w:t xml:space="preserve"> </w:t>
            </w:r>
            <w:r>
              <w:t xml:space="preserve">+ unirse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real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real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/recuperar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recuperacion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real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/proximamente/:feature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la demo del flag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/:pathMatch(.*)*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/notificaciones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real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/matchmaking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matchmaking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real</w:t>
            </w:r>
            <w:r>
              <w:t xml:space="preserve"> </w:t>
            </w:r>
            <w:r>
              <w:t xml:space="preserve">+ polling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/encuentros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encuentros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puro, sin API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/mesas/nueva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crearMesa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ROTA: 400 al guardar</w:t>
            </w:r>
            <w:r>
              <w:t xml:space="preserve"> </w:t>
            </w:r>
            <w:r>
              <w:t xml:space="preserve">(Anexo A.1)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/mesas/:id/editar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editarMesa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ROTA: 400 al guardar</w:t>
            </w:r>
            <w:r>
              <w:t xml:space="preserve"> </w:t>
            </w:r>
            <w:r>
              <w:t xml:space="preserve">(Anexo A.1)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/mesas/:id/sesiones/:sesionId/qr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frágil: se demuestra por API (7.1)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15-45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dashboard, mis-mesas, gestion, wiki x4, calendario, sesiones, diario, jugadores, mesa-builds, builds x5, feed x2, perfil, usuario-detalle, tags, admin x10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apagadas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Proximamente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Recuento verificado sobre el router:</w:t>
      </w:r>
      <w:r>
        <w:t xml:space="preserve"> </w:t>
      </w:r>
      <w:r>
        <w:rPr>
          <w:bCs/>
          <w:b/>
        </w:rPr>
        <w:t xml:space="preserve">45 rutas = 7 sin flag + 7 con flag encendida + 31 con flag</w:t>
      </w:r>
      <w:r>
        <w:rPr>
          <w:bCs/>
          <w:b/>
        </w:rPr>
        <w:t xml:space="preserve"> </w:t>
      </w:r>
      <w:r>
        <w:rPr>
          <w:bCs/>
          <w:b/>
        </w:rPr>
        <w:t xml:space="preserve">apagada</w:t>
      </w:r>
      <w:r>
        <w:t xml:space="preserve">.</w:t>
      </w:r>
    </w:p>
    <w:bookmarkEnd w:id="21"/>
    <w:bookmarkStart w:id="22" w:name="la-honestidad-como-estrategia"/>
    <w:p>
      <w:pPr>
        <w:pStyle w:val="Heading2"/>
      </w:pPr>
      <w:r>
        <w:t xml:space="preserve">0.3 La honestidad como estrategia</w:t>
      </w:r>
    </w:p>
    <w:p>
      <w:pPr>
        <w:pStyle w:val="FirstParagraph"/>
      </w:pPr>
      <w:r>
        <w:t xml:space="preserve">Tres cosas que conviene decir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que el jurado las encuentre: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12 de los 14 servicios del frontend leen JSON local, no la API.</w:t>
      </w:r>
      <w:r>
        <w:t xml:space="preserve"> </w:t>
      </w:r>
      <w:r>
        <w:t xml:space="preserve">Solo</w:t>
      </w:r>
      <w:r>
        <w:t xml:space="preserve"> </w:t>
      </w:r>
      <w:r>
        <w:rPr>
          <w:rStyle w:val="VerbatimChar"/>
        </w:rPr>
        <w:t xml:space="preserve">mesas.js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notificaciones.js</w:t>
      </w:r>
      <w:r>
        <w:t xml:space="preserve"> </w:t>
      </w:r>
      <w:r>
        <w:t xml:space="preserve">hacen peticiones reales. Las pantallas bloqueadas por flag son, en su</w:t>
      </w:r>
      <w:r>
        <w:t xml:space="preserve"> </w:t>
      </w:r>
      <w:r>
        <w:t xml:space="preserve">mayoria, maquetas terminadas que esperan conexion.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Dos pantallas estan rotas contra el backend.</w:t>
      </w:r>
      <w:r>
        <w:t xml:space="preserve"> </w:t>
      </w:r>
      <w:r>
        <w:t xml:space="preserve">El formulario de mesa manda un cuerpo</w:t>
      </w:r>
      <w:r>
        <w:t xml:space="preserve"> </w:t>
      </w:r>
      <w:r>
        <w:t xml:space="preserve">que el servidor rechaza. Esta documentado en el Anexo A con el error exacto.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Las 13 flags apagadas son un requisito, no una falla.</w:t>
      </w:r>
      <w:r>
        <w:t xml:space="preserve"> </w:t>
      </w:r>
      <w:r>
        <w:t xml:space="preserve">Demostrarlas es parte del</w:t>
      </w:r>
      <w:r>
        <w:t xml:space="preserve"> </w:t>
      </w:r>
      <w:r>
        <w:t xml:space="preserve">guion (seccion 4).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5" w:name="antes-de-empezar"/>
    <w:p>
      <w:pPr>
        <w:pStyle w:val="Heading1"/>
      </w:pPr>
      <w:r>
        <w:t xml:space="preserve">1. Antes de empezar</w:t>
      </w:r>
    </w:p>
    <w:bookmarkStart w:id="24" w:name="estado-inicial-limpio"/>
    <w:p>
      <w:pPr>
        <w:pStyle w:val="Heading2"/>
      </w:pPr>
      <w:r>
        <w:t xml:space="preserve">1.1 Estado inicial limpio</w:t>
      </w:r>
    </w:p>
    <w:p>
      <w:pPr>
        <w:pStyle w:val="FirstParagraph"/>
      </w:pPr>
      <w:r>
        <w:t xml:space="preserve">El volumen de Postgres persiste entre corridas. Para que los datos sean los del</w:t>
      </w:r>
      <w:r>
        <w:t xml:space="preserve"> </w:t>
      </w:r>
      <w:r>
        <w:rPr>
          <w:iCs/>
          <w:i/>
        </w:rPr>
        <w:t xml:space="preserve">seed</w:t>
      </w:r>
      <w:r>
        <w:t xml:space="preserve"> </w:t>
      </w:r>
      <w:r>
        <w:t xml:space="preserve">y no</w:t>
      </w:r>
      <w:r>
        <w:t xml:space="preserve"> </w:t>
      </w:r>
      <w:r>
        <w:t xml:space="preserve">los de pruebas anteriores: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pPr>
        <w:pStyle w:val="BlockText"/>
      </w:pPr>
      <w:r>
        <w:t xml:space="preserve">Sin el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se arrastran mesas, notificaciones y usuarios de corridas previas. En una</w:t>
      </w:r>
      <w:r>
        <w:t xml:space="preserve"> </w:t>
      </w:r>
      <w:r>
        <w:t xml:space="preserve">corrida sin limpiar se llegaron a contar</w:t>
      </w:r>
      <w:r>
        <w:t xml:space="preserve"> </w:t>
      </w:r>
      <w:r>
        <w:rPr>
          <w:bCs/>
          <w:b/>
        </w:rPr>
        <w:t xml:space="preserve">47 notificaciones</w:t>
      </w:r>
      <w:r>
        <w:t xml:space="preserve"> </w:t>
      </w:r>
      <w:r>
        <w:t xml:space="preserve">acumuladas, lo que vuelve</w:t>
      </w:r>
      <w:r>
        <w:t xml:space="preserve"> </w:t>
      </w:r>
      <w:r>
        <w:t xml:space="preserve">la pantalla del centro de avisos inutilizable como demostracion.</w:t>
      </w:r>
    </w:p>
    <w:bookmarkEnd w:id="24"/>
    <w:bookmarkStart w:id="25" w:name="verificacion-de-arranque"/>
    <w:p>
      <w:pPr>
        <w:pStyle w:val="Heading2"/>
      </w:pPr>
      <w:r>
        <w:t xml:space="preserve">1.2 Verificacion de arranque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8001 8002 8003 8004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"%s -&gt;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[HTTP=%{http_code}]\n"</w:t>
      </w:r>
      <w:r>
        <w:rPr>
          <w:rStyle w:val="NormalTok"/>
        </w:rPr>
        <w:t xml:space="preserve"> http://127.0.0.1: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/ready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Respuesta real de los cuatro servicios: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"listo"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"dependencias"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"postgres"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"redis"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"rabbitmq"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}}</w:t>
      </w:r>
    </w:p>
    <w:bookmarkEnd w:id="25"/>
    <w:bookmarkStart w:id="26" w:name="cuentas"/>
    <w:p>
      <w:pPr>
        <w:pStyle w:val="Heading2"/>
      </w:pPr>
      <w:r>
        <w:t xml:space="preserve">1.3 Cuentas</w:t>
      </w:r>
    </w:p>
    <w:p>
      <w:pPr>
        <w:pStyle w:val="FirstParagraph"/>
      </w:pPr>
      <w:r>
        <w:t xml:space="preserve">Todas con contrasena</w:t>
      </w:r>
      <w:r>
        <w:t xml:space="preserve"> </w:t>
      </w:r>
      <w:r>
        <w:rPr>
          <w:rStyle w:val="VerbatimChar"/>
        </w:rPr>
        <w:t xml:space="preserve">DemoTFinder123!</w:t>
      </w:r>
      <w:r>
        <w:t xml:space="preserve"> </w:t>
      </w:r>
      <w:r>
        <w:t xml:space="preserve">(definida en</w:t>
      </w:r>
      <w:r>
        <w:t xml:space="preserve"> </w:t>
      </w:r>
      <w:r>
        <w:rPr>
          <w:rStyle w:val="VerbatimChar"/>
        </w:rPr>
        <w:t xml:space="preserve">DEMO_SEED_PASSWORD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admin en la UI?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admin@tfinder.dev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las 10 pantallas</w:t>
            </w:r>
            <w:r>
              <w:t xml:space="preserve"> </w:t>
            </w:r>
            <w:r>
              <w:rPr>
                <w:rStyle w:val="VerbatimChar"/>
              </w:rPr>
              <w:t xml:space="preserve">/admin/*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gm@tfinder.dev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gm</w:t>
            </w:r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Gestionar, emitir QR, abrir llamado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jugador1@tfinder.dev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</w:t>
            </w:r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Unirse a mesas, ver avisos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jugador2@tfinder.dev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</w:t>
            </w:r>
            <w:r>
              <w:t xml:space="preserve"> </w:t>
            </w:r>
            <w:r>
              <w:t xml:space="preserve">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Segundo jugador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jugador3@tfinder.dev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</w:t>
            </w:r>
            <w:r>
              <w:t xml:space="preserve"> </w:t>
            </w:r>
            <w:r>
              <w:t xml:space="preserve">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Completar la mesa casi llena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email_svc@tfinder.dev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</w:t>
            </w:r>
            <w:r>
              <w:t xml:space="preserve"> </w:t>
            </w:r>
            <w:r>
              <w:t xml:space="preserve">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Cuenta de servicio 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lockText"/>
      </w:pPr>
      <w:r>
        <w:rPr>
          <w:bCs/>
          <w:b/>
        </w:rPr>
        <w:t xml:space="preserve">Trampa de roles.</w:t>
      </w:r>
      <w:r>
        <w:t xml:space="preserve"> </w:t>
      </w:r>
      <w:r>
        <w:t xml:space="preserve">El frontend solo distingue tres roles: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 La</w:t>
      </w:r>
      <w:r>
        <w:t xml:space="preserve"> </w:t>
      </w:r>
      <w:r>
        <w:t xml:space="preserve">funcion que mapea el rol del backend es: si es exactamente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produce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;</w:t>
      </w:r>
      <w:r>
        <w:t xml:space="preserve"> </w:t>
      </w:r>
      <w:r>
        <w:t xml:space="preserve">cualquier otro rol con sesion produce</w:t>
      </w:r>
      <w:r>
        <w:t xml:space="preserve"> </w:t>
      </w:r>
      <w:r>
        <w:rPr>
          <w:rStyle w:val="VerbatimChar"/>
        </w:rPr>
        <w:t xml:space="preserve">auth</w:t>
      </w:r>
      <w:r>
        <w:t xml:space="preserve">. Por eso</w:t>
      </w:r>
      <w:r>
        <w:t xml:space="preserve"> </w:t>
      </w:r>
      <w:r>
        <w:rPr>
          <w:rStyle w:val="VerbatimChar"/>
          <w:bCs/>
          <w:b/>
        </w:rPr>
        <w:t xml:space="preserve">gm@</w:t>
      </w:r>
      <w:r>
        <w:rPr>
          <w:bCs/>
          <w:b/>
        </w:rPr>
        <w:t xml:space="preserve"> </w:t>
      </w:r>
      <w:r>
        <w:rPr>
          <w:bCs/>
          <w:b/>
        </w:rPr>
        <w:t xml:space="preserve">no entra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/admin/*</w:t>
      </w:r>
      <w:r>
        <w:t xml:space="preserve">: el</w:t>
      </w:r>
      <w:r>
        <w:t xml:space="preserve"> </w:t>
      </w:r>
      <w:r>
        <w:t xml:space="preserve">guard lo devuelve a</w:t>
      </w:r>
      <w:r>
        <w:t xml:space="preserve"> </w:t>
      </w:r>
      <w:r>
        <w:rPr>
          <w:rStyle w:val="VerbatimChar"/>
        </w:rPr>
        <w:t xml:space="preserve">/mesas</w:t>
      </w:r>
      <w:r>
        <w:t xml:space="preserve">. Para ver las consolas hay que entrar con</w:t>
      </w:r>
      <w:r>
        <w:t xml:space="preserve"> </w:t>
      </w:r>
      <w:r>
        <w:rPr>
          <w:rStyle w:val="VerbatimChar"/>
        </w:rPr>
        <w:t xml:space="preserve">admin@tfinder.dev</w:t>
      </w:r>
      <w:r>
        <w:t xml:space="preserve">.</w:t>
      </w:r>
    </w:p>
    <w:bookmarkEnd w:id="26"/>
    <w:bookmarkStart w:id="27" w:name="datos-de-mesa-que-siempre-existen"/>
    <w:p>
      <w:pPr>
        <w:pStyle w:val="Heading2"/>
      </w:pPr>
      <w:r>
        <w:t xml:space="preserve">1.4 Datos de mesa que siempre existen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Ocupacion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Demo Abierta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PF1e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abierta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Demo Casi Llena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PF1e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abierta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3/4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Demo Cerrada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D&amp;D 5e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cerrada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p>
      <w:pPr>
        <w:pStyle w:val="BodyText"/>
      </w:pPr>
      <w:r>
        <w:t xml:space="preserve">Sesiones:</w:t>
      </w:r>
      <w:r>
        <w:t xml:space="preserve"> </w:t>
      </w:r>
      <w:r>
        <w:rPr>
          <w:rStyle w:val="VerbatimChar"/>
        </w:rPr>
        <w:t xml:space="preserve">id=1</w:t>
      </w:r>
      <w:r>
        <w:t xml:space="preserve"> </w:t>
      </w:r>
      <w:r>
        <w:t xml:space="preserve">(mesa 1,</w:t>
      </w:r>
      <w:r>
        <w:t xml:space="preserve"> </w:t>
      </w:r>
      <w:r>
        <w:rPr>
          <w:rStyle w:val="VerbatimChar"/>
        </w:rPr>
        <w:t xml:space="preserve">abierta</w:t>
      </w:r>
      <w:r>
        <w:t xml:space="preserve">) y</w:t>
      </w:r>
      <w:r>
        <w:t xml:space="preserve"> </w:t>
      </w:r>
      <w:r>
        <w:rPr>
          <w:rStyle w:val="VerbatimChar"/>
        </w:rPr>
        <w:t xml:space="preserve">id=2</w:t>
      </w:r>
      <w:r>
        <w:t xml:space="preserve"> </w:t>
      </w:r>
      <w:r>
        <w:t xml:space="preserve">(mesa 3,</w:t>
      </w:r>
      <w:r>
        <w:t xml:space="preserve"> </w:t>
      </w:r>
      <w:r>
        <w:rPr>
          <w:rStyle w:val="VerbatimChar"/>
        </w:rPr>
        <w:t xml:space="preserve">cerrada</w:t>
      </w:r>
      <w:r>
        <w:t xml:space="preserve">).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Cs/>
          <w:b/>
        </w:rPr>
        <w:t xml:space="preserve">mesa 2 con 3/4</w:t>
      </w:r>
      <w:r>
        <w:t xml:space="preserve"> </w:t>
      </w:r>
      <w:r>
        <w:t xml:space="preserve">es la pieza clave: tiene una sola vacante, y sirve para demostrar la</w:t>
      </w:r>
      <w:r>
        <w:t xml:space="preserve"> </w:t>
      </w:r>
      <w:r>
        <w:t xml:space="preserve">carrera por el ultimo cupo (seccion 3.3).</w:t>
      </w:r>
    </w:p>
    <w:bookmarkEnd w:id="27"/>
    <w:bookmarkStart w:id="34" w:name="paneles-de-control"/>
    <w:p>
      <w:pPr>
        <w:pStyle w:val="Heading2"/>
      </w:pPr>
      <w:r>
        <w:t xml:space="preserve">1.5 Paneles de control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Credenciales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RabbitMQ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http://localhost:15673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tfinder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tfinder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MailHog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http://localhost:8025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Swagger mesas-api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http://localhost:8001/docs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Swagger builds-api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http://localhost:8002/docs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Swagger feed-api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http://localhost:8003/docs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Swagger notif-api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http://localhost:8004/docs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Ojo con los puertos:</w:t>
      </w:r>
      <w:r>
        <w:t xml:space="preserve"> </w:t>
      </w:r>
      <w:r>
        <w:rPr>
          <w:bCs/>
          <w:b/>
        </w:rPr>
        <w:t xml:space="preserve">Redis es 6390</w:t>
      </w:r>
      <w:r>
        <w:t xml:space="preserve"> </w:t>
      </w:r>
      <w:r>
        <w:t xml:space="preserve">(no 6379) y</w:t>
      </w:r>
      <w:r>
        <w:t xml:space="preserve"> </w:t>
      </w:r>
      <w:r>
        <w:rPr>
          <w:bCs/>
          <w:b/>
        </w:rPr>
        <w:t xml:space="preserve">AMQP es 5673</w:t>
      </w:r>
      <w:r>
        <w:t xml:space="preserve"> </w:t>
      </w:r>
      <w:r>
        <w:t xml:space="preserve">(no 5672), porque se</w:t>
      </w:r>
      <w:r>
        <w:t xml:space="preserve"> </w:t>
      </w:r>
      <w:r>
        <w:t xml:space="preserve">publicaron en puertos alternativos del host.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recorrido-sin-sesion-5-pantallas"/>
    <w:p>
      <w:pPr>
        <w:pStyle w:val="Heading1"/>
      </w:pPr>
      <w:r>
        <w:t xml:space="preserve">2. Recorrido sin sesion — 5 pantallas</w:t>
      </w:r>
    </w:p>
    <w:bookmarkStart w:id="36" w:name="landing"/>
    <w:p>
      <w:pPr>
        <w:pStyle w:val="Heading2"/>
      </w:pPr>
      <w:r>
        <w:t xml:space="preserve">2.1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— Landing</w:t>
      </w:r>
    </w:p>
    <w:p>
      <w:pPr>
        <w:pStyle w:val="FirstParagraph"/>
      </w:pPr>
      <w:r>
        <w:rPr>
          <w:bCs/>
          <w:b/>
        </w:rPr>
        <w:t xml:space="preserve">Que mostrar.</w:t>
      </w:r>
      <w:r>
        <w:t xml:space="preserve"> </w:t>
      </w:r>
      <w:r>
        <w:t xml:space="preserve">La portada publica. En el buscador escribir</w:t>
      </w:r>
      <w:r>
        <w:t xml:space="preserve"> </w:t>
      </w:r>
      <w:r>
        <w:rPr>
          <w:rStyle w:val="VerbatimChar"/>
        </w:rPr>
        <w:t xml:space="preserve">PF1e</w:t>
      </w:r>
      <w:r>
        <w:t xml:space="preserve"> </w:t>
      </w:r>
      <w:r>
        <w:t xml:space="preserve">y pulsar Enter: la</w:t>
      </w:r>
      <w:r>
        <w:t xml:space="preserve"> </w:t>
      </w:r>
      <w:r>
        <w:t xml:space="preserve">aplicacion navega a</w:t>
      </w:r>
      <w:r>
        <w:t xml:space="preserve"> </w:t>
      </w:r>
      <w:r>
        <w:rPr>
          <w:rStyle w:val="VerbatimChar"/>
        </w:rPr>
        <w:t xml:space="preserve">/mesas?q=PF1e</w:t>
      </w:r>
      <w:r>
        <w:t xml:space="preserve">, lo que demuestra que la busqueda de la landing y la</w:t>
      </w:r>
      <w:r>
        <w:t xml:space="preserve"> </w:t>
      </w:r>
      <w:r>
        <w:t xml:space="preserve">lista estan conectadas por parametro de URL.</w:t>
      </w:r>
    </w:p>
    <w:p>
      <w:pPr>
        <w:pStyle w:val="BodyText"/>
      </w:pPr>
      <w:r>
        <w:rPr>
          <w:bCs/>
          <w:b/>
        </w:rPr>
        <w:t xml:space="preserve">Que pasa por detras.</w:t>
      </w:r>
      <w:r>
        <w:t xml:space="preserve"> </w:t>
      </w:r>
      <w:r>
        <w:t xml:space="preserve">Ninguna llamada a la API. La landing es estatica.</w:t>
      </w:r>
    </w:p>
    <w:bookmarkEnd w:id="36"/>
    <w:bookmarkStart w:id="37" w:name="mesas-catalogo-api-real"/>
    <w:p>
      <w:pPr>
        <w:pStyle w:val="Heading2"/>
      </w:pPr>
      <w:r>
        <w:t xml:space="preserve">2.2</w:t>
      </w:r>
      <w:r>
        <w:t xml:space="preserve"> </w:t>
      </w:r>
      <w:r>
        <w:rPr>
          <w:rStyle w:val="VerbatimChar"/>
        </w:rPr>
        <w:t xml:space="preserve">/mesas</w:t>
      </w:r>
      <w:r>
        <w:t xml:space="preserve"> </w:t>
      </w:r>
      <w:r>
        <w:t xml:space="preserve">— Catalogo (API real)</w:t>
      </w:r>
    </w:p>
    <w:p>
      <w:pPr>
        <w:pStyle w:val="FirstParagraph"/>
      </w:pPr>
      <w:r>
        <w:rPr>
          <w:bCs/>
          <w:b/>
        </w:rPr>
        <w:t xml:space="preserve">Datos a ingresar.</w:t>
      </w:r>
      <w:r>
        <w:t xml:space="preserve"> </w:t>
      </w:r>
      <w:r>
        <w:t xml:space="preserve">En la columna lateral: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 disponibles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Busqueda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libre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filtra por nombre, sistema, descripcion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PF1e / PF2e / D&amp;D 3.5 / Starfinder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filtra por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/ Presencial / Mixta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 vacantes</w:t>
            </w:r>
            <w:r>
              <w:t xml:space="preserve"> </w:t>
            </w:r>
            <w:r>
              <w:t xml:space="preserve">/ Completas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filtra por</w:t>
            </w:r>
            <w:r>
              <w:t xml:space="preserve"> </w:t>
            </w:r>
            <w:r>
              <w:rPr>
                <w:rStyle w:val="VerbatimChar"/>
              </w:rPr>
              <w:t xml:space="preserve">jugadores_actuales &lt; jugadores_max</w:t>
            </w:r>
          </w:p>
        </w:tc>
      </w:tr>
    </w:tbl>
    <w:p>
      <w:pPr>
        <w:pStyle w:val="BodyText"/>
      </w:pPr>
      <w:r>
        <w:t xml:space="preserve">El boton</w:t>
      </w:r>
      <w:r>
        <w:t xml:space="preserve"> </w:t>
      </w:r>
      <w:r>
        <w:rPr>
          <w:bCs/>
          <w:b/>
        </w:rPr>
        <w:t xml:space="preserve">Aplicar</w:t>
      </w:r>
      <w:r>
        <w:t xml:space="preserve"> </w:t>
      </w:r>
      <w:r>
        <w:t xml:space="preserve">dispara la llamada;</w:t>
      </w:r>
      <w:r>
        <w:t xml:space="preserve"> </w:t>
      </w:r>
      <w:r>
        <w:rPr>
          <w:bCs/>
          <w:b/>
        </w:rPr>
        <w:t xml:space="preserve">Limpiar</w:t>
      </w:r>
      <w:r>
        <w:t xml:space="preserve"> </w:t>
      </w:r>
      <w:r>
        <w:t xml:space="preserve">restablece.</w:t>
      </w:r>
    </w:p>
    <w:p>
      <w:pPr>
        <w:pStyle w:val="BodyText"/>
      </w:pPr>
      <w:r>
        <w:rPr>
          <w:bCs/>
          <w:b/>
        </w:rPr>
        <w:t xml:space="preserve">Llamada que dispara:</w:t>
      </w:r>
    </w:p>
    <w:p>
      <w:pPr>
        <w:pStyle w:val="SourceCode"/>
      </w:pPr>
      <w:r>
        <w:rPr>
          <w:rStyle w:val="VerbatimChar"/>
        </w:rPr>
        <w:t xml:space="preserve">GET /mesas/api/v1/mesas</w:t>
      </w:r>
    </w:p>
    <w:p>
      <w:pPr>
        <w:pStyle w:val="FirstParagraph"/>
      </w:pPr>
      <w:r>
        <w:t xml:space="preserve">que en el backend es:</w:t>
      </w:r>
    </w:p>
    <w:p>
      <w:pPr>
        <w:pStyle w:val="SourceCode"/>
      </w:pPr>
      <w:r>
        <w:rPr>
          <w:rStyle w:val="VerbatimChar"/>
        </w:rPr>
        <w:t xml:space="preserve">GET http://mesas-api:8001/api/v1/mesas</w:t>
      </w:r>
    </w:p>
    <w:p>
      <w:pPr>
        <w:pStyle w:val="FirstParagraph"/>
      </w:pPr>
      <w:r>
        <w:rPr>
          <w:bCs/>
          <w:b/>
        </w:rPr>
        <w:t xml:space="preserve">Respuesta real: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"Mesa Demo Abierta"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"sistema"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"PF1e"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"descripcion"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"Campaña abierta para explorar el flujo principal."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"tono"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"Exploración 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"horario"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"Viernes 20:00"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"abierta"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"nivel_inicial"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"jugadores_actuales"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"jugadores_max"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"Mesa Demo Casi Llena"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"sistema"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"PF1e"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"abierta"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"nivel_inicial"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"jugadores_actuales"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"jugadores_max"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"Mesa Demo Cerrada"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"sistema"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"D&amp;D 5e"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"cerrada"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"jugadores_actuales"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"jugadores_max"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Que observar en pantalla.</w:t>
      </w:r>
      <w:r>
        <w:t xml:space="preserve"> </w:t>
      </w:r>
      <w:r>
        <w:t xml:space="preserve">En la esquina aparece una etiqueta verde de</w:t>
      </w:r>
      <w:r>
        <w:t xml:space="preserve"> </w:t>
      </w:r>
      <w:r>
        <w:rPr>
          <w:bCs/>
          <w:b/>
        </w:rPr>
        <w:t xml:space="preserve">cache</w:t>
      </w:r>
      <w:r>
        <w:t xml:space="preserve"> </w:t>
      </w:r>
      <w:r>
        <w:t xml:space="preserve">con el</w:t>
      </w:r>
      <w:r>
        <w:t xml:space="preserve"> </w:t>
      </w:r>
      <w:r>
        <w:t xml:space="preserve">tiempo de respuesta medido. Es la primera prueba de que hay un cache de Redis detras.</w:t>
      </w:r>
    </w:p>
    <w:p>
      <w:pPr>
        <w:pStyle w:val="BodyText"/>
      </w:pPr>
      <w:r>
        <w:rPr>
          <w:bCs/>
          <w:b/>
        </w:rPr>
        <w:t xml:space="preserve">Que NO es evidencia.</w:t>
      </w:r>
      <w:r>
        <w:t xml:space="preserve"> </w:t>
      </w:r>
      <w:r>
        <w:t xml:space="preserve">Ese numero mide cuanto tardo el navegador, no si vino de Redis. La</w:t>
      </w:r>
      <w:r>
        <w:t xml:space="preserve"> </w:t>
      </w:r>
      <w:r>
        <w:t xml:space="preserve">prueba real del cache esta en el documento de infraestructura: la segunda llamada no vuelve</w:t>
      </w:r>
      <w:r>
        <w:t xml:space="preserve"> </w:t>
      </w:r>
      <w:r>
        <w:t xml:space="preserve">a tocar Postgres.</w:t>
      </w:r>
    </w:p>
    <w:bookmarkEnd w:id="37"/>
    <w:bookmarkStart w:id="38" w:name="mesas1-detalle-y-unirse-api-real"/>
    <w:p>
      <w:pPr>
        <w:pStyle w:val="Heading2"/>
      </w:pPr>
      <w:r>
        <w:t xml:space="preserve">2.3</w:t>
      </w:r>
      <w:r>
        <w:t xml:space="preserve"> </w:t>
      </w:r>
      <w:r>
        <w:rPr>
          <w:rStyle w:val="VerbatimChar"/>
        </w:rPr>
        <w:t xml:space="preserve">/mesas/1</w:t>
      </w:r>
      <w:r>
        <w:t xml:space="preserve"> </w:t>
      </w:r>
      <w:r>
        <w:t xml:space="preserve">— Detalle y unirse (API real)</w:t>
      </w:r>
    </w:p>
    <w:p>
      <w:pPr>
        <w:pStyle w:val="FirstParagraph"/>
      </w:pPr>
      <w:r>
        <w:rPr>
          <w:bCs/>
          <w:b/>
        </w:rPr>
        <w:t xml:space="preserve">Tabs.</w:t>
      </w:r>
      <w:r>
        <w:t xml:space="preserve"> </w:t>
      </w:r>
      <w:r>
        <w:t xml:space="preserve">“</w:t>
      </w:r>
      <w:r>
        <w:t xml:space="preserve">Resumen de la Cronica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Miembros de la Partida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Accion principal.</w:t>
      </w:r>
      <w:r>
        <w:t xml:space="preserve"> </w:t>
      </w:r>
      <w:r>
        <w:t xml:space="preserve">Boton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Quiero unirme</w:t>
      </w:r>
      <w:r>
        <w:rPr>
          <w:bCs/>
          <w:b/>
        </w:rPr>
        <w:t xml:space="preserve">”</w:t>
      </w:r>
      <w:r>
        <w:t xml:space="preserve">. La maquina de estados del boton es:</w:t>
      </w:r>
    </w:p>
    <w:p>
      <w:pPr>
        <w:pStyle w:val="SourceCode"/>
      </w:pPr>
      <w:r>
        <w:rPr>
          <w:rStyle w:val="VerbatimChar"/>
        </w:rPr>
        <w:t xml:space="preserve">inactivo  --enviar--&gt;  enviando  --201--&gt;  solicitada</w:t>
      </w:r>
      <w:r>
        <w:br/>
      </w:r>
      <w:r>
        <w:rPr>
          <w:rStyle w:val="VerbatimChar"/>
        </w:rPr>
        <w:t xml:space="preserve">                                       --409--&gt;  agotada</w:t>
      </w:r>
      <w:r>
        <w:br/>
      </w:r>
      <w:r>
        <w:rPr>
          <w:rStyle w:val="VerbatimChar"/>
        </w:rPr>
        <w:t xml:space="preserve">                                       --err--&gt;  error  --Reintentar--&gt;  inactivo</w:t>
      </w:r>
    </w:p>
    <w:p>
      <w:pPr>
        <w:pStyle w:val="FirstParagraph"/>
      </w:pPr>
      <w:r>
        <w:t xml:space="preserve">Si no hay sesion, el boton redirige a</w:t>
      </w:r>
      <w:r>
        <w:t xml:space="preserve"> </w:t>
      </w:r>
      <w:r>
        <w:rPr>
          <w:rStyle w:val="VerbatimChar"/>
        </w:rPr>
        <w:t xml:space="preserve">/login?redirect=/mesas/1</w:t>
      </w:r>
      <w:r>
        <w:t xml:space="preserve"> </w:t>
      </w:r>
      <w:r>
        <w:t xml:space="preserve">y al volver a entrar</w:t>
      </w:r>
      <w:r>
        <w:t xml:space="preserve"> </w:t>
      </w:r>
      <w:r>
        <w:t xml:space="preserve">continua exactamente donde estaba.</w:t>
      </w:r>
    </w:p>
    <w:p>
      <w:pPr>
        <w:pStyle w:val="BodyText"/>
      </w:pPr>
      <w:r>
        <w:rPr>
          <w:bCs/>
          <w:b/>
        </w:rPr>
        <w:t xml:space="preserve">Llamada que dispara:</w:t>
      </w:r>
    </w:p>
    <w:p>
      <w:pPr>
        <w:pStyle w:val="SourceCode"/>
      </w:pPr>
      <w:r>
        <w:rPr>
          <w:rStyle w:val="VerbatimChar"/>
        </w:rPr>
        <w:t xml:space="preserve">POST /mesas/api/v1/mesas/1/solicitudes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Idempotency-Key: tfinder-idem:solicitud:1:3</w:t>
      </w:r>
    </w:p>
    <w:p>
      <w:pPr>
        <w:pStyle w:val="FirstParagraph"/>
      </w:pPr>
      <w:r>
        <w:rPr>
          <w:bCs/>
          <w:b/>
        </w:rPr>
        <w:t xml:space="preserve">Respuesta real (201):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"mesa_id"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"usuario_id"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"aceptada"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"idem_key"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"probe-join-1"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"fecha"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"2026-09-29T16:49:57.447022+00:00"</w:t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Plural, no singular.</w:t>
      </w:r>
      <w:r>
        <w:t xml:space="preserve"> </w:t>
      </w:r>
      <w:r>
        <w:t xml:space="preserve">El endpoint que reserva cupo es</w:t>
      </w:r>
      <w:r>
        <w:t xml:space="preserve"> </w:t>
      </w:r>
      <w:r>
        <w:rPr>
          <w:rStyle w:val="VerbatimChar"/>
        </w:rPr>
        <w:t xml:space="preserve">/solicitudes</w:t>
      </w:r>
      <w:r>
        <w:t xml:space="preserve"> </w:t>
      </w:r>
      <w:r>
        <w:t xml:space="preserve">(termino en</w:t>
      </w:r>
      <w:r>
        <w:t xml:space="preserve"> </w:t>
      </w:r>
      <w:r>
        <w:rPr>
          <w:iCs/>
          <w:i/>
        </w:rPr>
        <w:t xml:space="preserve">s</w:t>
      </w:r>
      <w:r>
        <w:t xml:space="preserve">).</w:t>
      </w:r>
      <w:r>
        <w:t xml:space="preserve"> </w:t>
      </w:r>
      <w:r>
        <w:t xml:space="preserve">Existe tambien</w:t>
      </w:r>
      <w:r>
        <w:t xml:space="preserve"> </w:t>
      </w:r>
      <w:r>
        <w:rPr>
          <w:rStyle w:val="VerbatimChar"/>
        </w:rPr>
        <w:t xml:space="preserve">/mesas/{id}/solicitar</w:t>
      </w:r>
      <w:r>
        <w:t xml:space="preserve">, en singular, que devuelve</w:t>
      </w:r>
      <w:r>
        <w:t xml:space="preserve"> </w:t>
      </w:r>
      <w:r>
        <w:rPr>
          <w:rStyle w:val="VerbatimChar"/>
        </w:rPr>
        <w:t xml:space="preserve">202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no escribe</w:t>
      </w:r>
      <w:r>
        <w:rPr>
          <w:bCs/>
          <w:b/>
        </w:rPr>
        <w:t xml:space="preserve"> </w:t>
      </w:r>
      <w:r>
        <w:rPr>
          <w:bCs/>
          <w:b/>
        </w:rPr>
        <w:t xml:space="preserve">nada en la base</w:t>
      </w:r>
      <w:r>
        <w:t xml:space="preserve">: solo publica un evento. Es un endpoint heredado, y el contador de</w:t>
      </w:r>
      <w:r>
        <w:t xml:space="preserve"> </w:t>
      </w:r>
      <w:r>
        <w:t xml:space="preserve">jugadores unicamente se mueve por el plural. Es la confusion mas probable si el jurado</w:t>
      </w:r>
      <w:r>
        <w:t xml:space="preserve"> </w:t>
      </w:r>
      <w:r>
        <w:t xml:space="preserve">lo dispara por error.</w:t>
      </w:r>
    </w:p>
    <w:p>
      <w:pPr>
        <w:pStyle w:val="FirstParagraph"/>
      </w:pPr>
      <w:r>
        <w:rPr>
          <w:bCs/>
          <w:b/>
        </w:rPr>
        <w:t xml:space="preserve">Que observar.</w:t>
      </w:r>
      <w:r>
        <w:t xml:space="preserve"> </w:t>
      </w:r>
      <w:r>
        <w:t xml:space="preserve">Al volver a la lista, la ocupacion paso de</w:t>
      </w:r>
      <w:r>
        <w:t xml:space="preserve"> </w:t>
      </w:r>
      <w:r>
        <w:rPr>
          <w:rStyle w:val="VerbatimChar"/>
        </w:rPr>
        <w:t xml:space="preserve">2/4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3/4</w:t>
      </w:r>
      <w:r>
        <w:t xml:space="preserve">.</w:t>
      </w:r>
    </w:p>
    <w:bookmarkEnd w:id="38"/>
    <w:bookmarkStart w:id="39" w:name="registro-y-login-cuentas-api-real"/>
    <w:p>
      <w:pPr>
        <w:pStyle w:val="Heading2"/>
      </w:pPr>
      <w:r>
        <w:t xml:space="preserve">2.4</w:t>
      </w:r>
      <w:r>
        <w:t xml:space="preserve"> </w:t>
      </w:r>
      <w:r>
        <w:rPr>
          <w:rStyle w:val="VerbatimChar"/>
        </w:rPr>
        <w:t xml:space="preserve">/registro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— Cuentas (API real)</w:t>
      </w:r>
    </w:p>
    <w:p>
      <w:pPr>
        <w:pStyle w:val="FirstParagraph"/>
      </w:pPr>
      <w:r>
        <w:rPr>
          <w:bCs/>
          <w:b/>
        </w:rPr>
        <w:t xml:space="preserve">Datos a ingresar</w:t>
      </w:r>
      <w:r>
        <w:t xml:space="preserve"> </w:t>
      </w:r>
      <w:r>
        <w:t xml:space="preserve">en el registro: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 de validacion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 si falla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  <w:r>
              <w:t xml:space="preserve"> </w:t>
            </w:r>
            <w:r>
              <w:rPr>
                <w:rStyle w:val="VerbatimChar"/>
              </w:rPr>
              <w:t xml:space="preserve">x@y.z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Contrasena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minimo 8 caracteres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en vivo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 coincidir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en vivo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Casilla de normas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 estar marcada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Llamada:</w:t>
      </w:r>
      <w:r>
        <w:t xml:space="preserve"> </w:t>
      </w:r>
      <w:r>
        <w:rPr>
          <w:rStyle w:val="VerbatimChar"/>
        </w:rPr>
        <w:t xml:space="preserve">POST /mesas/api/v1/auth/register</w:t>
      </w:r>
    </w:p>
    <w:p>
      <w:pPr>
        <w:pStyle w:val="BodyText"/>
      </w:pPr>
      <w:r>
        <w:rPr>
          <w:bCs/>
          <w:b/>
        </w:rPr>
        <w:t xml:space="preserve">Restriccion importante.</w:t>
      </w:r>
      <w:r>
        <w:t xml:space="preserve"> </w:t>
      </w:r>
      <w:r>
        <w:t xml:space="preserve">El registro publico</w:t>
      </w:r>
      <w:r>
        <w:t xml:space="preserve"> </w:t>
      </w:r>
      <w:r>
        <w:rPr>
          <w:bCs/>
          <w:b/>
        </w:rPr>
        <w:t xml:space="preserve">siempre crea rol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usuario</w:t>
      </w:r>
      <w:r>
        <w:t xml:space="preserve">, aunque el</w:t>
      </w:r>
      <w:r>
        <w:t xml:space="preserve"> </w:t>
      </w:r>
      <w:r>
        <w:t xml:space="preserve">cuerpo mande</w:t>
      </w:r>
      <w:r>
        <w:t xml:space="preserve"> </w:t>
      </w:r>
      <w:r>
        <w:rPr>
          <w:rStyle w:val="VerbatimChar"/>
        </w:rPr>
        <w:t xml:space="preserve">"rol": "gm"</w:t>
      </w:r>
      <w:r>
        <w:t xml:space="preserve">. Verificado: un intento de escalar por el registro no genera una</w:t>
      </w:r>
      <w:r>
        <w:t xml:space="preserve"> </w:t>
      </w:r>
      <w:r>
        <w:t xml:space="preserve">cuenta privilegiada, ni siquiera si el rol se incluye explicitamente en el JSON.</w:t>
      </w:r>
    </w:p>
    <w:p>
      <w:pPr>
        <w:pStyle w:val="BodyText"/>
      </w:pPr>
      <w:r>
        <w:rPr>
          <w:bCs/>
          <w:b/>
        </w:rPr>
        <w:t xml:space="preserve">Que observar.</w:t>
      </w:r>
      <w:r>
        <w:t xml:space="preserve"> </w:t>
      </w:r>
      <w:r>
        <w:t xml:space="preserve">El token que devuelve el login es</w:t>
      </w:r>
      <w:r>
        <w:t xml:space="preserve"> </w:t>
      </w:r>
      <w:r>
        <w:rPr>
          <w:bCs/>
          <w:b/>
        </w:rPr>
        <w:t xml:space="preserve">el mismo valido en los cuatro</w:t>
      </w:r>
      <w:r>
        <w:rPr>
          <w:bCs/>
          <w:b/>
        </w:rPr>
        <w:t xml:space="preserve"> </w:t>
      </w:r>
      <w:r>
        <w:rPr>
          <w:bCs/>
          <w:b/>
        </w:rPr>
        <w:t xml:space="preserve">servicios</w:t>
      </w:r>
      <w:r>
        <w:t xml:space="preserve">: es un JWT firmado con una clave compartida, y cada servicio valida contra la</w:t>
      </w:r>
      <w:r>
        <w:t xml:space="preserve"> </w:t>
      </w:r>
      <w:r>
        <w:t xml:space="preserve">misma clave y contra la misma sesion en Redis. No hay que volver a autenticarse al cambiar</w:t>
      </w:r>
      <w:r>
        <w:t xml:space="preserve"> </w:t>
      </w:r>
      <w:r>
        <w:t xml:space="preserve">de microservicio.</w:t>
      </w:r>
    </w:p>
    <w:bookmarkEnd w:id="39"/>
    <w:bookmarkStart w:id="40" w:name="recuperar-recuperacion-api-real"/>
    <w:p>
      <w:pPr>
        <w:pStyle w:val="Heading2"/>
      </w:pPr>
      <w:r>
        <w:t xml:space="preserve">2.5</w:t>
      </w:r>
      <w:r>
        <w:t xml:space="preserve"> </w:t>
      </w:r>
      <w:r>
        <w:rPr>
          <w:rStyle w:val="VerbatimChar"/>
        </w:rPr>
        <w:t xml:space="preserve">/recuperar</w:t>
      </w:r>
      <w:r>
        <w:t xml:space="preserve"> </w:t>
      </w:r>
      <w:r>
        <w:t xml:space="preserve">— Recuperacion (API real)</w:t>
      </w:r>
    </w:p>
    <w:p>
      <w:pPr>
        <w:pStyle w:val="FirstParagraph"/>
      </w:pPr>
      <w:r>
        <w:rPr>
          <w:bCs/>
          <w:b/>
        </w:rPr>
        <w:t xml:space="preserve">Datos a ingresar.</w:t>
      </w:r>
      <w:r>
        <w:t xml:space="preserve"> </w:t>
      </w:r>
      <w:r>
        <w:t xml:space="preserve">Solo el email.</w:t>
      </w:r>
    </w:p>
    <w:p>
      <w:pPr>
        <w:pStyle w:val="BodyText"/>
      </w:pPr>
      <w:r>
        <w:rPr>
          <w:bCs/>
          <w:b/>
        </w:rPr>
        <w:t xml:space="preserve">Llamada:</w:t>
      </w:r>
      <w:r>
        <w:t xml:space="preserve"> </w:t>
      </w:r>
      <w:r>
        <w:rPr>
          <w:rStyle w:val="VerbatimChar"/>
        </w:rPr>
        <w:t xml:space="preserve">POST /notif/api/v1/auth/recuperar</w:t>
      </w:r>
      <w:r>
        <w:t xml:space="preserve"> </w:t>
      </w:r>
      <w:r>
        <w:t xml:space="preserve">responde</w:t>
      </w:r>
      <w:r>
        <w:t xml:space="preserve"> </w:t>
      </w:r>
      <w:r>
        <w:rPr>
          <w:bCs/>
          <w:b/>
        </w:rPr>
        <w:t xml:space="preserve">202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{"ok": true}</w:t>
      </w:r>
      <w:r>
        <w:t xml:space="preserve"> </w:t>
      </w:r>
      <w:r>
        <w:rPr>
          <w:bCs/>
          <w:b/>
        </w:rPr>
        <w:t xml:space="preserve">siempre</w:t>
      </w:r>
      <w:r>
        <w:t xml:space="preserve">, exista o no la cuenta. Es deliberado: responder distinto segun el email exista</w:t>
      </w:r>
      <w:r>
        <w:t xml:space="preserve"> </w:t>
      </w:r>
      <w:r>
        <w:t xml:space="preserve">permitiria enumerar las cuentas registradas.</w:t>
      </w:r>
    </w:p>
    <w:p>
      <w:pPr>
        <w:pStyle w:val="BodyText"/>
      </w:pPr>
      <w:r>
        <w:rPr>
          <w:bCs/>
          <w:b/>
        </w:rPr>
        <w:t xml:space="preserve">Que observar.</w:t>
      </w:r>
      <w:r>
        <w:t xml:space="preserve"> </w:t>
      </w:r>
      <w:r>
        <w:t xml:space="preserve">El correo llega a</w:t>
      </w:r>
      <w:r>
        <w:t xml:space="preserve"> </w:t>
      </w:r>
      <w:r>
        <w:rPr>
          <w:bCs/>
          <w:b/>
        </w:rPr>
        <w:t xml:space="preserve">MailHog</w:t>
      </w:r>
      <w:r>
        <w:t xml:space="preserve"> </w:t>
      </w:r>
      <w:r>
        <w:t xml:space="preserve">(panel en el 8025), y queda registrado en</w:t>
      </w:r>
      <w:r>
        <w:t xml:space="preserve"> </w:t>
      </w:r>
      <w:r>
        <w:t xml:space="preserve">la bandeja de salida.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recorrido-con-sesion-4-pantallas"/>
    <w:p>
      <w:pPr>
        <w:pStyle w:val="Heading1"/>
      </w:pPr>
      <w:r>
        <w:t xml:space="preserve">3. Recorrido con sesion — 4 pantallas</w:t>
      </w:r>
    </w:p>
    <w:p>
      <w:pPr>
        <w:pStyle w:val="FirstParagraph"/>
      </w:pPr>
      <w:r>
        <w:t xml:space="preserve">Entrar con</w:t>
      </w:r>
      <w:r>
        <w:t xml:space="preserve"> </w:t>
      </w:r>
      <w:r>
        <w:rPr>
          <w:rStyle w:val="VerbatimChar"/>
        </w:rPr>
        <w:t xml:space="preserve">gm@tfinder.dev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DemoTFinder123!</w:t>
      </w:r>
      <w:r>
        <w:t xml:space="preserve">.</w:t>
      </w:r>
    </w:p>
    <w:bookmarkStart w:id="42" w:name="notificaciones-centro-de-avisos-api-real"/>
    <w:p>
      <w:pPr>
        <w:pStyle w:val="Heading2"/>
      </w:pPr>
      <w:r>
        <w:t xml:space="preserve">3.1</w:t>
      </w:r>
      <w:r>
        <w:t xml:space="preserve"> </w:t>
      </w:r>
      <w:r>
        <w:rPr>
          <w:rStyle w:val="VerbatimChar"/>
        </w:rPr>
        <w:t xml:space="preserve">/notificaciones</w:t>
      </w:r>
      <w:r>
        <w:t xml:space="preserve"> </w:t>
      </w:r>
      <w:r>
        <w:t xml:space="preserve">— Centro de avisos (API real)</w:t>
      </w:r>
    </w:p>
    <w:p>
      <w:pPr>
        <w:pStyle w:val="FirstParagraph"/>
      </w:pPr>
      <w:r>
        <w:rPr>
          <w:bCs/>
          <w:b/>
        </w:rPr>
        <w:t xml:space="preserve">Acciones.</w:t>
      </w:r>
      <w:r>
        <w:t xml:space="preserve"> </w:t>
      </w:r>
      <w:r>
        <w:t xml:space="preserve">Los cuatro filtros de grupo (</w:t>
      </w:r>
      <w:r>
        <w:rPr>
          <w:rStyle w:val="VerbatimChar"/>
        </w:rPr>
        <w:t xml:space="preserve">todas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mesas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social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sesiones</w:t>
      </w:r>
      <w:r>
        <w:t xml:space="preserve">) con</w:t>
      </w:r>
      <w:r>
        <w:t xml:space="preserve"> </w:t>
      </w:r>
      <w:r>
        <w:t xml:space="preserve">contador, el boton</w:t>
      </w:r>
      <w:r>
        <w:t xml:space="preserve"> </w:t>
      </w:r>
      <w:r>
        <w:rPr>
          <w:bCs/>
          <w:b/>
        </w:rPr>
        <w:t xml:space="preserve">Marcar todas como leidas</w:t>
      </w:r>
      <w:r>
        <w:t xml:space="preserve">, y hacer clic en un aviso para abrir su</w:t>
      </w:r>
      <w:r>
        <w:t xml:space="preserve"> </w:t>
      </w:r>
      <w:r>
        <w:t xml:space="preserve">enlace.</w:t>
      </w:r>
    </w:p>
    <w:p>
      <w:pPr>
        <w:pStyle w:val="BodyText"/>
      </w:pPr>
      <w:r>
        <w:rPr>
          <w:bCs/>
          <w:b/>
        </w:rPr>
        <w:t xml:space="preserve">Llamadas:</w:t>
      </w:r>
    </w:p>
    <w:p>
      <w:pPr>
        <w:pStyle w:val="SourceCode"/>
      </w:pPr>
      <w:r>
        <w:rPr>
          <w:rStyle w:val="VerbatimChar"/>
        </w:rPr>
        <w:t xml:space="preserve">GET   /notif/api/v1/notificaciones[?solo_no_leidas=true]</w:t>
      </w:r>
      <w:r>
        <w:br/>
      </w:r>
      <w:r>
        <w:rPr>
          <w:rStyle w:val="VerbatimChar"/>
        </w:rPr>
        <w:t xml:space="preserve">PATCH /notif/api/v1/notificaciones/{id}/leida</w:t>
      </w:r>
    </w:p>
    <w:p>
      <w:pPr>
        <w:pStyle w:val="FirstParagraph"/>
      </w:pPr>
      <w:r>
        <w:rPr>
          <w:bCs/>
          <w:b/>
        </w:rPr>
        <w:t xml:space="preserve">Respuesta real</w:t>
      </w:r>
      <w:r>
        <w:t xml:space="preserve"> </w:t>
      </w:r>
      <w:r>
        <w:t xml:space="preserve">(recortada):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"grupo"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"mesas"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"icono"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"solicitud"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"leida"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"Solicitud aceptada"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"grupo"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"mesas"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"leida"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"Sesion confirmada"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Alcance.</w:t>
      </w:r>
      <w:r>
        <w:t xml:space="preserve"> </w:t>
      </w:r>
      <w:r>
        <w:t xml:space="preserve">Cada usuario ve</w:t>
      </w:r>
      <w:r>
        <w:t xml:space="preserve"> </w:t>
      </w:r>
      <w:r>
        <w:rPr>
          <w:bCs/>
          <w:b/>
        </w:rPr>
        <w:t xml:space="preserve">las suyas mas las globales</w:t>
      </w:r>
      <w:r>
        <w:t xml:space="preserve"> </w:t>
      </w:r>
      <w:r>
        <w:t xml:space="preserve">(</w:t>
      </w:r>
      <w:r>
        <w:rPr>
          <w:rStyle w:val="VerbatimChar"/>
        </w:rPr>
        <w:t xml:space="preserve">usuario_id IS NULL</w:t>
      </w:r>
      <w:r>
        <w:t xml:space="preserve">). No se</w:t>
      </w:r>
      <w:r>
        <w:t xml:space="preserve"> </w:t>
      </w:r>
      <w:r>
        <w:t xml:space="preserve">puede marcar como leida la notificacion de otro: devuelve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Que observar.</w:t>
      </w:r>
      <w:r>
        <w:t xml:space="preserve"> </w:t>
      </w:r>
      <w:r>
        <w:t xml:space="preserve">La campana de la barra de navegacion se actualiza sola cada</w:t>
      </w:r>
      <w:r>
        <w:t xml:space="preserve"> </w:t>
      </w:r>
      <w:r>
        <w:rPr>
          <w:bCs/>
          <w:b/>
        </w:rPr>
        <w:t xml:space="preserve">5 segundos</w:t>
      </w:r>
      <w:r>
        <w:t xml:space="preserve">.</w:t>
      </w:r>
      <w:r>
        <w:t xml:space="preserve"> </w:t>
      </w:r>
      <w:r>
        <w:t xml:space="preserve">Es</w:t>
      </w:r>
      <w:r>
        <w:t xml:space="preserve"> </w:t>
      </w:r>
      <w:r>
        <w:rPr>
          <w:iCs/>
          <w:i/>
        </w:rPr>
        <w:t xml:space="preserve">polling</w:t>
      </w:r>
      <w:r>
        <w:t xml:space="preserve">, no tiempo real.</w:t>
      </w:r>
    </w:p>
    <w:bookmarkEnd w:id="42"/>
    <w:bookmarkStart w:id="43" w:name="X059a79ff1a81846f1845a3979fe05256671fc53"/>
    <w:p>
      <w:pPr>
        <w:pStyle w:val="Heading2"/>
      </w:pPr>
      <w:r>
        <w:t xml:space="preserve">3.2</w:t>
      </w:r>
      <w:r>
        <w:t xml:space="preserve"> </w:t>
      </w:r>
      <w:r>
        <w:rPr>
          <w:rStyle w:val="VerbatimChar"/>
        </w:rPr>
        <w:t xml:space="preserve">/matchmaking</w:t>
      </w:r>
      <w:r>
        <w:t xml:space="preserve"> </w:t>
      </w:r>
      <w:r>
        <w:t xml:space="preserve">— Llamado con ventana de 120 s (API real)</w:t>
      </w:r>
    </w:p>
    <w:p>
      <w:pPr>
        <w:pStyle w:val="FirstParagraph"/>
      </w:pPr>
      <w:r>
        <w:rPr>
          <w:bCs/>
          <w:b/>
        </w:rPr>
        <w:t xml:space="preserve">Acciones segun rol: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Quien la 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Abrir llamado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</w:t>
            </w:r>
            <w:r>
              <w:t xml:space="preserve"> </w:t>
            </w:r>
            <w:r>
              <w:rPr>
                <w:rStyle w:val="VerbatimChar"/>
              </w:rPr>
              <w:t xml:space="preserve">gm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Refrescar catalogo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</w:t>
            </w:r>
            <w:r>
              <w:t xml:space="preserve"> </w:t>
            </w:r>
            <w:r>
              <w:rPr>
                <w:rStyle w:val="VerbatimChar"/>
              </w:rPr>
              <w:t xml:space="preserve">gm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Anotarse al llamado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cualquiera, si hay vacante y el llamado esta abierto</w:t>
            </w:r>
          </w:p>
        </w:tc>
      </w:tr>
    </w:tbl>
    <w:p>
      <w:pPr>
        <w:pStyle w:val="BodyText"/>
      </w:pPr>
      <w:r>
        <w:rPr>
          <w:bCs/>
          <w:b/>
        </w:rPr>
        <w:t xml:space="preserve">Secuencia de llamadas:</w:t>
      </w:r>
    </w:p>
    <w:p>
      <w:pPr>
        <w:pStyle w:val="SourceCode"/>
      </w:pPr>
      <w:r>
        <w:rPr>
          <w:rStyle w:val="VerbatimChar"/>
        </w:rPr>
        <w:t xml:space="preserve">POST /mesas/api/v1/matchmaking/{mesa_id}/abrir          -&gt; 200, devuelve matchmaking_id</w:t>
      </w:r>
      <w:r>
        <w:br/>
      </w:r>
      <w:r>
        <w:rPr>
          <w:rStyle w:val="VerbatimChar"/>
        </w:rPr>
        <w:t xml:space="preserve">GET  /mesas/api/v1/matchmaking/{matchmaking_id}/estado   -&gt; se consulta cada 2000 ms</w:t>
      </w:r>
      <w:r>
        <w:br/>
      </w:r>
      <w:r>
        <w:rPr>
          <w:rStyle w:val="VerbatimChar"/>
        </w:rPr>
        <w:t xml:space="preserve">POST /mesas/api/v1/mesas/{id}/solicitudes                -&gt; anotarse</w:t>
      </w:r>
    </w:p>
    <w:p>
      <w:pPr>
        <w:pStyle w:val="FirstParagraph"/>
      </w:pPr>
      <w:r>
        <w:rPr>
          <w:bCs/>
          <w:b/>
        </w:rPr>
        <w:t xml:space="preserve">Respuesta real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abrir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"mesa_id"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"abierto"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"llamada_abierta_at"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"2026-09-29T16:50:09.484707+00:00"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"matchmaking_id"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"expira_en"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Asimetria de la API — trampa real.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abrir</w:t>
      </w:r>
      <w:r>
        <w:t xml:space="preserve"> </w:t>
      </w:r>
      <w:r>
        <w:t xml:space="preserve">recibe el</w:t>
      </w:r>
      <w:r>
        <w:t xml:space="preserve"> </w:t>
      </w:r>
      <w:r>
        <w:rPr>
          <w:rStyle w:val="VerbatimChar"/>
          <w:bCs/>
          <w:b/>
        </w:rPr>
        <w:t xml:space="preserve">mesa_id</w:t>
      </w:r>
      <w:r>
        <w:t xml:space="preserve">, pero el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recibe el</w:t>
      </w:r>
      <w:r>
        <w:t xml:space="preserve"> </w:t>
      </w:r>
      <w:r>
        <w:rPr>
          <w:rStyle w:val="VerbatimChar"/>
          <w:bCs/>
          <w:b/>
        </w:rPr>
        <w:t xml:space="preserve">matchmaking_id</w:t>
      </w:r>
      <w:r>
        <w:t xml:space="preserve">, que son numeros distintos. En el ejemplo: se</w:t>
      </w:r>
      <w:r>
        <w:t xml:space="preserve"> </w:t>
      </w:r>
      <w:r>
        <w:t xml:space="preserve">abrio sobre la mesa 1 y devolvio</w:t>
      </w:r>
      <w:r>
        <w:t xml:space="preserve"> </w:t>
      </w:r>
      <w:r>
        <w:rPr>
          <w:rStyle w:val="VerbatimChar"/>
        </w:rPr>
        <w:t xml:space="preserve">matchmaking_id: 2</w:t>
      </w:r>
      <w:r>
        <w:t xml:space="preserve">.</w:t>
      </w:r>
    </w:p>
    <w:p>
      <w:pPr>
        <w:pStyle w:val="BlockText"/>
      </w:pPr>
      <w:r>
        <w:t xml:space="preserve">Consultar</w:t>
      </w:r>
      <w:r>
        <w:t xml:space="preserve"> </w:t>
      </w:r>
      <w:r>
        <w:rPr>
          <w:rStyle w:val="VerbatimChar"/>
        </w:rPr>
        <w:t xml:space="preserve">/matchmaking/1/estado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{"estado":"cerrado","ttl_restante":0}</w:t>
      </w:r>
      <w:r>
        <w:t xml:space="preserve">, que</w:t>
      </w:r>
      <w:r>
        <w:t xml:space="preserve"> </w:t>
      </w:r>
      <w:r>
        <w:t xml:space="preserve">es la fila de matchmaking de otra mesa, no un error. Con el id correcto: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"abierto"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"ttl_restante"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114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Que observar.</w:t>
      </w:r>
      <w:r>
        <w:t xml:space="preserve"> </w:t>
      </w:r>
      <w:r>
        <w:t xml:space="preserve">La cuenta regresiva que baja de 120. Al llegar a 0 el llamado se cierra y</w:t>
      </w:r>
      <w:r>
        <w:t xml:space="preserve"> </w:t>
      </w:r>
      <w:r>
        <w:t xml:space="preserve">el boton deja de responder.</w:t>
      </w:r>
    </w:p>
    <w:bookmarkEnd w:id="43"/>
    <w:bookmarkStart w:id="44" w:name="la-carrera-por-la-ultima-vacante"/>
    <w:p>
      <w:pPr>
        <w:pStyle w:val="Heading2"/>
      </w:pPr>
      <w:r>
        <w:t xml:space="preserve">3.3 La carrera por la ultima vacante</w:t>
      </w:r>
    </w:p>
    <w:p>
      <w:pPr>
        <w:pStyle w:val="FirstParagraph"/>
      </w:pPr>
      <w:r>
        <w:t xml:space="preserve">Este es el momento mas fuerte de la defensa.</w:t>
      </w:r>
      <w:r>
        <w:t xml:space="preserve"> </w:t>
      </w:r>
      <w:r>
        <w:rPr>
          <w:bCs/>
          <w:b/>
        </w:rPr>
        <w:t xml:space="preserve">Preparacion:</w:t>
      </w:r>
      <w:r>
        <w:t xml:space="preserve"> </w:t>
      </w:r>
      <w:r>
        <w:t xml:space="preserve">la mesa 2 esta en 3/4. Se</w:t>
      </w:r>
      <w:r>
        <w:t xml:space="preserve"> </w:t>
      </w:r>
      <w:r>
        <w:t xml:space="preserve">registran dos cuentas nuevas para tener dos identidades que compiten.</w:t>
      </w:r>
    </w:p>
    <w:p>
      <w:pPr>
        <w:pStyle w:val="SourceCode"/>
      </w:pPr>
      <w:r>
        <w:rPr>
          <w:rStyle w:val="CommentTok"/>
        </w:rPr>
        <w:t xml:space="preserve"># Identidad A</w:t>
      </w:r>
      <w:r>
        <w:br/>
      </w:r>
      <w:r>
        <w:rPr>
          <w:rStyle w:val="VariableTok"/>
        </w:rPr>
        <w:t xml:space="preserve">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http://127.0.0.1:8001/api/v1/auth/register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'{"email":"a@tfinder.dev","password":"DemoTFinder123!","nombre":"A"}'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sys,json;print(json.load(sys.stdin)['access_token'])"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Identidad B</w:t>
      </w:r>
      <w:r>
        <w:br/>
      </w:r>
      <w:r>
        <w:rPr>
          <w:rStyle w:val="VariableTok"/>
        </w:rPr>
        <w:t xml:space="preserve">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http://127.0.0.1:8001/api/v1/auth/register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'{"email":"b@tfinder.dev","password":"DemoTFinder123!","nombre":"B"}'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sys,json;print(json.load(sys.stdin)['access_token'])"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La carrera, en paralelo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"A: %{http_code}\n"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http://127.0.0.1:8001/api/v1/mesas/2/solicitudes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'Idempotency-Key: keyA'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'{"rol":"jugador"}'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"\nB: %{http_code}\n"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http://127.0.0.1:8001/api/v1/mesas/2/solicitudes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'Idempotency-Key: keyB'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'{"rol":"jugador"}'</w:t>
      </w:r>
    </w:p>
    <w:p>
      <w:pPr>
        <w:pStyle w:val="FirstParagraph"/>
      </w:pPr>
      <w:r>
        <w:rPr>
          <w:bCs/>
          <w:b/>
        </w:rPr>
        <w:t xml:space="preserve">Resultado real obtenido en la verificacion: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16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"mesa_id"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"usuario_id"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"aceptada"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"idem_key"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"probeA-1"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rPr>
          <w:rStyle w:val="ErrorTok"/>
        </w:rPr>
        <w:t xml:space="preserve">HTTP=201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"codigo"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409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"Cupo agotado: no quedan vacantes"</w:t>
      </w:r>
      <w:r>
        <w:rPr>
          <w:rStyle w:val="FunctionTok"/>
        </w:rPr>
        <w:t xml:space="preserve">}}</w:t>
      </w:r>
      <w:r>
        <w:br/>
      </w:r>
      <w:r>
        <w:rPr>
          <w:rStyle w:val="NormalTok"/>
        </w:rPr>
        <w:t xml:space="preserve"> </w:t>
      </w:r>
      <w:r>
        <w:rPr>
          <w:rStyle w:val="ErrorTok"/>
        </w:rPr>
        <w:t xml:space="preserve">HTTP=409</w:t>
      </w:r>
    </w:p>
    <w:p>
      <w:pPr>
        <w:pStyle w:val="FirstParagraph"/>
      </w:pPr>
      <w:r>
        <w:t xml:space="preserve">Y la mesa quedo en</w:t>
      </w:r>
      <w:r>
        <w:t xml:space="preserve"> </w:t>
      </w:r>
      <w:r>
        <w:rPr>
          <w:bCs/>
          <w:b/>
        </w:rPr>
        <w:t xml:space="preserve">4/4</w:t>
      </w:r>
      <w:r>
        <w:t xml:space="preserve">, no en 5/4.</w:t>
      </w:r>
    </w:p>
    <w:p>
      <w:pPr>
        <w:pStyle w:val="BodyText"/>
      </w:pPr>
      <w:r>
        <w:rPr>
          <w:bCs/>
          <w:b/>
        </w:rPr>
        <w:t xml:space="preserve">Que esta pasando por dentro.</w:t>
      </w:r>
      <w:r>
        <w:t xml:space="preserve"> </w:t>
      </w:r>
      <w:r>
        <w:t xml:space="preserve">Dos barreras, en este orden: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Redis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SET reserva:vacante:2 NX EX 60</w:t>
      </w:r>
      <w:r>
        <w:t xml:space="preserve">. Solo una peticion puede pasar; las demas</w:t>
      </w:r>
      <w:r>
        <w:t xml:space="preserve"> </w:t>
      </w:r>
      <w:r>
        <w:t xml:space="preserve">reciben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de inmediato.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Postgres</w:t>
      </w:r>
      <w:r>
        <w:t xml:space="preserve"> </w:t>
      </w:r>
      <w:r>
        <w:t xml:space="preserve">— un</w:t>
      </w:r>
      <w:r>
        <w:t xml:space="preserve"> </w:t>
      </w:r>
      <w:r>
        <w:rPr>
          <w:rStyle w:val="VerbatimChar"/>
        </w:rPr>
        <w:t xml:space="preserve">UPDATE ... WHERE jugadores_actuales &lt; jugadores_max</w:t>
      </w:r>
      <w:r>
        <w:t xml:space="preserve">. Aunque Redis</w:t>
      </w:r>
      <w:r>
        <w:t xml:space="preserve"> </w:t>
      </w:r>
      <w:r>
        <w:t xml:space="preserve">falle, esta condicion en la base impide el sobrecupo.</w:t>
      </w:r>
    </w:p>
    <w:p>
      <w:pPr>
        <w:pStyle w:val="FirstParagraph"/>
      </w:pPr>
      <w:r>
        <w:t xml:space="preserve">Cada barrera falla con un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distinto, lo que permite saber en cual se cayo.</w:t>
      </w:r>
    </w:p>
    <w:p>
      <w:pPr>
        <w:pStyle w:val="BodyText"/>
      </w:pPr>
      <w:r>
        <w:rPr>
          <w:bCs/>
          <w:b/>
        </w:rPr>
        <w:t xml:space="preserve">Prueba de idempotencia.</w:t>
      </w:r>
      <w:r>
        <w:t xml:space="preserve"> </w:t>
      </w:r>
      <w:r>
        <w:t xml:space="preserve">Repetir la misma llamada con la</w:t>
      </w:r>
      <w:r>
        <w:t xml:space="preserve"> </w:t>
      </w:r>
      <w:r>
        <w:rPr>
          <w:bCs/>
          <w:b/>
        </w:rPr>
        <w:t xml:space="preserve">misma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devuelve</w:t>
      </w:r>
      <w:r>
        <w:t xml:space="preserve"> </w:t>
      </w:r>
      <w:r>
        <w:rPr>
          <w:bCs/>
          <w:b/>
        </w:rPr>
        <w:t xml:space="preserve">la misma fila, no una nueva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"idem_key"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"probe-join-1"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HTTP=201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&lt;--</w:t>
      </w:r>
      <w:r>
        <w:rPr>
          <w:rStyle w:val="NormalTok"/>
        </w:rPr>
        <w:t xml:space="preserve"> </w:t>
      </w:r>
      <w:r>
        <w:rPr>
          <w:rStyle w:val="ErrorTok"/>
        </w:rPr>
        <w:t xml:space="preserve">misma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fila,</w:t>
      </w:r>
      <w:r>
        <w:rPr>
          <w:rStyle w:val="NormalTok"/>
        </w:rPr>
        <w:t xml:space="preserve"> </w:t>
      </w:r>
      <w:r>
        <w:rPr>
          <w:rStyle w:val="ErrorTok"/>
        </w:rPr>
        <w:t xml:space="preserve">mismo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</w:p>
    <w:p>
      <w:pPr>
        <w:pStyle w:val="FirstParagraph"/>
      </w:pPr>
      <w:r>
        <w:t xml:space="preserve">Y el contador de la mesa</w:t>
      </w:r>
      <w:r>
        <w:t xml:space="preserve"> </w:t>
      </w:r>
      <w:r>
        <w:rPr>
          <w:bCs/>
          <w:b/>
        </w:rPr>
        <w:t xml:space="preserve">no se movio</w:t>
      </w:r>
      <w:r>
        <w:t xml:space="preserve"> </w:t>
      </w:r>
      <w:r>
        <w:t xml:space="preserve">de 3 a 4. La clave vive en Redis 24 horas.</w:t>
      </w:r>
    </w:p>
    <w:bookmarkEnd w:id="44"/>
    <w:bookmarkStart w:id="45" w:name="X4eb290c58b2e335f2a1e311c95cb67cadec8556"/>
    <w:p>
      <w:pPr>
        <w:pStyle w:val="Heading2"/>
      </w:pPr>
      <w:r>
        <w:t xml:space="preserve">3.4</w:t>
      </w:r>
      <w:r>
        <w:t xml:space="preserve"> </w:t>
      </w:r>
      <w:r>
        <w:rPr>
          <w:rStyle w:val="VerbatimChar"/>
        </w:rPr>
        <w:t xml:space="preserve">/encuentros</w:t>
      </w:r>
      <w:r>
        <w:t xml:space="preserve"> </w:t>
      </w:r>
      <w:r>
        <w:t xml:space="preserve">— Generador de encuentros (cliente puro)</w:t>
      </w:r>
    </w:p>
    <w:p>
      <w:pPr>
        <w:pStyle w:val="FirstParagraph"/>
      </w:pPr>
      <w:r>
        <w:rPr>
          <w:bCs/>
          <w:b/>
        </w:rPr>
        <w:t xml:space="preserve">Datos a ingresar: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Nivel del 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/ 4 / 5 /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Dificultad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Trivial / Media / Desafiante / Epica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Ruinas subterraneas / Ciudad / Bosque / Pantano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Accion.</w:t>
      </w:r>
      <w:r>
        <w:t xml:space="preserve"> </w:t>
      </w:r>
      <w:r>
        <w:t xml:space="preserve">Pulsar</w:t>
      </w:r>
      <w:r>
        <w:t xml:space="preserve"> </w:t>
      </w:r>
      <w:r>
        <w:rPr>
          <w:bCs/>
          <w:b/>
        </w:rPr>
        <w:t xml:space="preserve">Lanzar encuentro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Que pasa por detras.</w:t>
      </w:r>
      <w:r>
        <w:t xml:space="preserve"> </w:t>
      </w:r>
      <w:r>
        <w:rPr>
          <w:bCs/>
          <w:b/>
        </w:rPr>
        <w:t xml:space="preserve">Nada.</w:t>
      </w:r>
      <w:r>
        <w:t xml:space="preserve"> </w:t>
      </w:r>
      <w:r>
        <w:t xml:space="preserve">No hay llamada a la API. Todo el calculo ocurre en el</w:t>
      </w:r>
      <w:r>
        <w:t xml:space="preserve"> </w:t>
      </w:r>
      <w:r>
        <w:t xml:space="preserve">navegador: el modificador de dificultad, el calculo de XP objetivo, el resultado del dado y</w:t>
      </w:r>
      <w:r>
        <w:t xml:space="preserve"> </w:t>
      </w:r>
      <w:r>
        <w:t xml:space="preserve">el botin.</w:t>
      </w:r>
    </w:p>
    <w:p>
      <w:pPr>
        <w:pStyle w:val="BlockText"/>
      </w:pPr>
      <w:r>
        <w:rPr>
          <w:bCs/>
          <w:b/>
        </w:rPr>
        <w:t xml:space="preserve">Decilo explicitamente.</w:t>
      </w:r>
      <w:r>
        <w:t xml:space="preserve"> </w:t>
      </w:r>
      <w:r>
        <w:t xml:space="preserve">Esta pantalla es un calculo en el cliente, no una funcionalidad</w:t>
      </w:r>
      <w:r>
        <w:t xml:space="preserve"> </w:t>
      </w:r>
      <w:r>
        <w:t xml:space="preserve">del backend. Si el jurado pregunta si esta conectada a la base, la respuesta es que no, y</w:t>
      </w:r>
      <w:r>
        <w:t xml:space="preserve"> </w:t>
      </w:r>
      <w:r>
        <w:t xml:space="preserve">que es una herramienta de apoyo para el grupo. Presentarla como</w:t>
      </w:r>
      <w:r>
        <w:t xml:space="preserve"> </w:t>
      </w:r>
      <w:r>
        <w:t xml:space="preserve">“</w:t>
      </w:r>
      <w:r>
        <w:t xml:space="preserve">una mas del sistema</w:t>
      </w:r>
      <w:r>
        <w:t xml:space="preserve">”</w:t>
      </w:r>
      <w:r>
        <w:t xml:space="preserve"> </w:t>
      </w:r>
      <w:r>
        <w:t xml:space="preserve">seria</w:t>
      </w:r>
      <w:r>
        <w:t xml:space="preserve"> </w:t>
      </w:r>
      <w:r>
        <w:t xml:space="preserve">inexacto.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el-sistema-de-feature-flags"/>
    <w:p>
      <w:pPr>
        <w:pStyle w:val="Heading1"/>
      </w:pPr>
      <w:r>
        <w:t xml:space="preserve">4. El sistema de feature flags</w:t>
      </w:r>
    </w:p>
    <w:p>
      <w:pPr>
        <w:pStyle w:val="FirstParagraph"/>
      </w:pPr>
      <w:r>
        <w:t xml:space="preserve">Las 13 flags apagadas no son una falla pendiente: son un mecanismo implementado, y</w:t>
      </w:r>
      <w:r>
        <w:t xml:space="preserve"> </w:t>
      </w:r>
      <w:r>
        <w:t xml:space="preserve">demostrarlo es parte del guion.</w:t>
      </w:r>
    </w:p>
    <w:bookmarkStart w:id="47" w:name="la-demostracion"/>
    <w:p>
      <w:pPr>
        <w:pStyle w:val="Heading2"/>
      </w:pPr>
      <w:r>
        <w:t xml:space="preserve">4.1 La demostracion</w:t>
      </w:r>
    </w:p>
    <w:p>
      <w:pPr>
        <w:numPr>
          <w:ilvl w:val="0"/>
          <w:numId w:val="1003"/>
        </w:numPr>
        <w:pStyle w:val="Compact"/>
      </w:pPr>
      <w:r>
        <w:t xml:space="preserve">Entrar con</w:t>
      </w:r>
      <w:r>
        <w:t xml:space="preserve"> </w:t>
      </w:r>
      <w:r>
        <w:rPr>
          <w:rStyle w:val="VerbatimChar"/>
        </w:rPr>
        <w:t xml:space="preserve">admin@tfinder.dev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Ir a</w:t>
      </w:r>
      <w:r>
        <w:t xml:space="preserve"> </w:t>
      </w:r>
      <w:r>
        <w:rPr>
          <w:rStyle w:val="VerbatimChar"/>
        </w:rPr>
        <w:t xml:space="preserve">/admin/estadisticas</w:t>
      </w:r>
      <w:r>
        <w:t xml:space="preserve"> </w:t>
      </w:r>
      <w:r>
        <w:rPr>
          <w:bCs/>
          <w:b/>
        </w:rPr>
        <w:t xml:space="preserve">escribiendo la URL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La pantalla que aparece es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Proximamente</w:t>
      </w:r>
      <w:r>
        <w:rPr>
          <w:bCs/>
          <w:b/>
        </w:rPr>
        <w:t xml:space="preserve">”</w:t>
      </w:r>
      <w:r>
        <w:t xml:space="preserve">, con el nombre de la funcion.</w:t>
      </w:r>
    </w:p>
    <w:p>
      <w:pPr>
        <w:numPr>
          <w:ilvl w:val="0"/>
          <w:numId w:val="1003"/>
        </w:numPr>
        <w:pStyle w:val="Compact"/>
      </w:pPr>
      <w:r>
        <w:t xml:space="preserve">Abrir</w:t>
      </w:r>
      <w:r>
        <w:t xml:space="preserve"> </w:t>
      </w:r>
      <w:r>
        <w:rPr>
          <w:rStyle w:val="VerbatimChar"/>
        </w:rPr>
        <w:t xml:space="preserve">tfinder-vue/src/config/features.js</w:t>
      </w:r>
      <w:r>
        <w:t xml:space="preserve"> </w:t>
      </w:r>
      <w:r>
        <w:t xml:space="preserve">y mostrar la linea:</w:t>
      </w:r>
    </w:p>
    <w:p>
      <w:pPr>
        <w:pStyle w:val="SourceCode"/>
      </w:pPr>
      <w:r>
        <w:rPr>
          <w:rStyle w:val="NormalTok"/>
        </w:rPr>
        <w:t xml:space="preserve">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'Administración'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</w:p>
    <w:p>
      <w:pPr>
        <w:numPr>
          <w:ilvl w:val="0"/>
          <w:numId w:val="1004"/>
        </w:numPr>
        <w:pStyle w:val="Compact"/>
      </w:pPr>
      <w:r>
        <w:t xml:space="preserve">Volver a la URL: misma respuesta.</w:t>
      </w:r>
    </w:p>
    <w:bookmarkEnd w:id="47"/>
    <w:bookmarkStart w:id="48" w:name="las-dos-capas-de-bloqueo"/>
    <w:p>
      <w:pPr>
        <w:pStyle w:val="Heading2"/>
      </w:pPr>
      <w:r>
        <w:t xml:space="preserve">4.2 Las dos capas de bloqueo</w:t>
      </w:r>
    </w:p>
    <w:p>
      <w:pPr>
        <w:pStyle w:val="FirstParagraph"/>
      </w:pPr>
      <w:r>
        <w:t xml:space="preserve">El guard evalua</w:t>
      </w:r>
      <w:r>
        <w:t xml:space="preserve"> </w:t>
      </w:r>
      <w:r>
        <w:rPr>
          <w:bCs/>
          <w:b/>
        </w:rPr>
        <w:t xml:space="preserve">en este orden</w:t>
      </w:r>
      <w:r>
        <w:t xml:space="preserve">, y el orden es deliberado:</w:t>
      </w:r>
    </w:p>
    <w:p>
      <w:pPr>
        <w:pStyle w:val="SourceCode"/>
      </w:pPr>
      <w:r>
        <w:rPr>
          <w:rStyle w:val="VerbatimChar"/>
        </w:rPr>
        <w:t xml:space="preserve">1. La feature esta apagada?  -&gt;  /proximamente/:feature    (gana siempre)</w:t>
      </w:r>
      <w:r>
        <w:br/>
      </w:r>
      <w:r>
        <w:rPr>
          <w:rStyle w:val="VerbatimChar"/>
        </w:rPr>
        <w:t xml:space="preserve">2. El rol tiene permiso?     -&gt;  /login?redirect=...  o  /mesas</w:t>
      </w:r>
    </w:p>
    <w:p>
      <w:pPr>
        <w:pStyle w:val="FirstParagraph"/>
      </w:pPr>
      <w:r>
        <w:t xml:space="preserve">Que la feature se evalue</w:t>
      </w:r>
      <w:r>
        <w:t xml:space="preserve"> </w:t>
      </w:r>
      <w:r>
        <w:rPr>
          <w:bCs/>
          <w:b/>
        </w:rPr>
        <w:t xml:space="preserve">primero</w:t>
      </w:r>
      <w:r>
        <w:t xml:space="preserve"> </w:t>
      </w:r>
      <w:r>
        <w:t xml:space="preserve">implica que ni siquiera un administrador ve una</w:t>
      </w:r>
      <w:r>
        <w:t xml:space="preserve"> </w:t>
      </w:r>
      <w:r>
        <w:t xml:space="preserve">pantalla a medio construir.</w:t>
      </w:r>
    </w:p>
    <w:bookmarkEnd w:id="48"/>
    <w:bookmarkStart w:id="49" w:name="el-estado-de-las-20-flags"/>
    <w:p>
      <w:pPr>
        <w:pStyle w:val="Heading2"/>
      </w:pPr>
      <w:r>
        <w:t xml:space="preserve">4.3 El estado de las 20 flags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Encendidas 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Apagadas (13)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crearMesa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editarMesa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matchmaking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notificaciones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encuentros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recuperacion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perfil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misMesas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gestionMesa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wiki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calendario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sesiones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jugadores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directorio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 las actives antes de la defensa.</w:t>
      </w:r>
      <w:r>
        <w:t xml:space="preserve"> </w:t>
      </w:r>
      <w:r>
        <w:t xml:space="preserve">Encender las 13 expone las dos pantallas rotas</w:t>
      </w:r>
      <w:r>
        <w:t xml:space="preserve"> </w:t>
      </w:r>
      <w:r>
        <w:t xml:space="preserve">(Anexo A.1) y muestra muchas pantallas puramente maqueta. Amplia la superficie de riesgo</w:t>
      </w:r>
      <w:r>
        <w:t xml:space="preserve"> </w:t>
      </w:r>
      <w:r>
        <w:t xml:space="preserve">sin aportar funcionalidad real.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orden-de-una-sentada-10-minutos"/>
    <w:p>
      <w:pPr>
        <w:pStyle w:val="Heading1"/>
      </w:pPr>
      <w:r>
        <w:t xml:space="preserve">5. Orden de una sentada — 10 minutos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prueba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Arranque,</w:t>
            </w:r>
            <w:r>
              <w:t xml:space="preserve"> </w:t>
            </w:r>
            <w:r>
              <w:rPr>
                <w:rStyle w:val="VerbatimChar"/>
              </w:rPr>
              <w:t xml:space="preserve">/ready</w:t>
            </w:r>
            <w:r>
              <w:t xml:space="preserve"> </w:t>
            </w:r>
            <w:r>
              <w:t xml:space="preserve">x4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3 servicios de infraestructura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 abierto en otra pestana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colas, 3 con consumidor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/mesas</w:t>
            </w:r>
            <w:r>
              <w:t xml:space="preserve"> </w:t>
            </w:r>
            <w:r>
              <w:t xml:space="preserve">+ filtro</w:t>
            </w:r>
            <w:r>
              <w:t xml:space="preserve"> </w:t>
            </w:r>
            <w:r>
              <w:t xml:space="preserve">“</w:t>
            </w:r>
            <w:r>
              <w:t xml:space="preserve">Con vacantes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Listado real + cache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 de la mesa 2,</w:t>
            </w:r>
            <w:r>
              <w:t xml:space="preserve"> </w:t>
            </w:r>
            <w:r>
              <w:t xml:space="preserve">“</w:t>
            </w:r>
            <w:r>
              <w:t xml:space="preserve">3/4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/mesas/2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ocupacion vs maximo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Unirse con</w:t>
            </w:r>
            <w:r>
              <w:t xml:space="preserve"> </w:t>
            </w:r>
            <w:r>
              <w:rPr>
                <w:rStyle w:val="VerbatimChar"/>
              </w:rPr>
              <w:t xml:space="preserve">jugador1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/mesas/2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/solicitudes</w:t>
            </w:r>
            <w:r>
              <w:t xml:space="preserve"> </w:t>
            </w:r>
            <w:r>
              <w:t xml:space="preserve">-&gt; 201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Volver atras: ahora</w:t>
            </w:r>
            <w:r>
              <w:t xml:space="preserve"> </w:t>
            </w:r>
            <w:r>
              <w:t xml:space="preserve">“</w:t>
            </w:r>
            <w:r>
              <w:t xml:space="preserve">4/4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/mesas/2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contador se movio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/notificaciones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Aviso generado por el evento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como</w:t>
            </w:r>
            <w:r>
              <w:t xml:space="preserve"> </w:t>
            </w:r>
            <w:r>
              <w:rPr>
                <w:rStyle w:val="VerbatimChar"/>
              </w:rPr>
              <w:t xml:space="preserve">gm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unico para los 4 servicios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/matchmaking</w:t>
            </w:r>
            <w:r>
              <w:t xml:space="preserve"> </w:t>
            </w:r>
            <w:r>
              <w:t xml:space="preserve">-&gt; Abrir llamado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/matchmaking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/abrir</w:t>
            </w:r>
            <w:r>
              <w:t xml:space="preserve"> </w:t>
            </w:r>
            <w:r>
              <w:t xml:space="preserve">-&gt; ventana de 120 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la cuenta regresiva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/matchmaking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Polling cada 2 s, TTL en Redis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/encuentros</w:t>
            </w:r>
            <w:r>
              <w:t xml:space="preserve"> </w:t>
            </w:r>
            <w:r>
              <w:t xml:space="preserve">-&gt; Lanzar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/encuentros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Calculo en cliente (declararlo)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/admin/estadisticas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Proximamente</w:t>
            </w:r>
            <w:r>
              <w:t xml:space="preserve">”</w:t>
            </w:r>
            <w:r>
              <w:t xml:space="preserve"> </w:t>
            </w:r>
            <w:r>
              <w:t xml:space="preserve">— el flag system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/recuperar</w:t>
            </w:r>
            <w:r>
              <w:t xml:space="preserve"> </w:t>
            </w:r>
            <w:r>
              <w:t xml:space="preserve">con un 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/recuperar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 + correo en MailHog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Terminal: correlacion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</w:t>
            </w:r>
            <w:r>
              <w:t xml:space="preserve"> </w:t>
            </w:r>
            <w:r>
              <w:rPr>
                <w:rStyle w:val="VerbatimChar"/>
              </w:rPr>
              <w:t xml:space="preserve">X-Correlation-Id</w:t>
            </w:r>
            <w:r>
              <w:t xml:space="preserve"> </w:t>
            </w:r>
            <w:r>
              <w:t xml:space="preserve">de punta a punta</w:t>
            </w:r>
          </w:p>
        </w:tc>
      </w:tr>
    </w:tbl>
    <w:p>
      <w:pPr>
        <w:pStyle w:val="BlockText"/>
      </w:pPr>
      <w:r>
        <w:t xml:space="preserve">Los ultimos 4 minutos son los del documento</w:t>
      </w:r>
      <w:r>
        <w:t xml:space="preserve"> </w:t>
      </w:r>
      <w:r>
        <w:rPr>
          <w:bCs/>
          <w:b/>
        </w:rPr>
        <w:t xml:space="preserve">DEMO-INFRAESTRUCTURA</w:t>
      </w:r>
      <w:r>
        <w:t xml:space="preserve">. Si el tiempo</w:t>
      </w:r>
      <w:r>
        <w:t xml:space="preserve"> </w:t>
      </w:r>
      <w:r>
        <w:t xml:space="preserve">aprieta, se cortan los pasos 11 a 13 y se queda solo con el paso 14, que es el mas fuerte.</w:t>
      </w:r>
    </w:p>
    <w:p>
      <w:r>
        <w:pict>
          <v:rect style="width:0;height:1.5pt" o:hralign="center" o:hrstd="t" o:hr="t"/>
        </w:pict>
      </w:r>
    </w:p>
    <w:bookmarkEnd w:id="51"/>
    <w:bookmarkStart w:id="52" w:name="datos-exactos-para-recargar"/>
    <w:p>
      <w:pPr>
        <w:pStyle w:val="Heading1"/>
      </w:pPr>
      <w:r>
        <w:t xml:space="preserve">6. Datos exactos para recargar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Contrasena de las 6 cuentas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DemoTFinder123!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mesa_id</w:t>
            </w:r>
            <w:r>
              <w:t xml:space="preserve"> </w:t>
            </w:r>
            <w:r>
              <w:t xml:space="preserve">con una sola vacante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sesion_id</w:t>
            </w:r>
            <w:r>
              <w:t xml:space="preserve"> </w:t>
            </w:r>
            <w:r>
              <w:t xml:space="preserve">abierta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usuario_id</w:t>
            </w:r>
            <w:r>
              <w:t xml:space="preserve"> </w:t>
            </w:r>
            <w:r>
              <w:t xml:space="preserve">del GM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 para crear mesas por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 para las consolas</w:t>
            </w:r>
            <w:r>
              <w:t xml:space="preserve"> </w:t>
            </w:r>
            <w:r>
              <w:rPr>
                <w:rStyle w:val="VerbatimChar"/>
              </w:rPr>
              <w:t xml:space="preserve">/admin/*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TTL del 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TTL de la ventana de llamado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TTL del cache de mesas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TTL de la sesion en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86400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Puerto de Redis en el 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6390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Puerto AMQP en el 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5673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Puerto del panel RabbitMQ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15673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Puerto de MailHog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8025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6" w:name="anexo-a.-lo-que-no-se-muestra-y-por-que"/>
    <w:p>
      <w:pPr>
        <w:pStyle w:val="Heading1"/>
      </w:pPr>
      <w:r>
        <w:t xml:space="preserve">Anexo A. Lo que no se muestra, y por que</w:t>
      </w:r>
    </w:p>
    <w:bookmarkStart w:id="53" w:name="X10e42370d365a47a9a334f373f51271a91f3eac"/>
    <w:p>
      <w:pPr>
        <w:pStyle w:val="Heading2"/>
      </w:pPr>
      <w:r>
        <w:t xml:space="preserve">A.1 Las dos pantallas rotas: creacion y edicion de mesa</w:t>
      </w:r>
    </w:p>
    <w:p>
      <w:pPr>
        <w:pStyle w:val="FirstParagraph"/>
      </w:pPr>
      <w:r>
        <w:rPr>
          <w:bCs/>
          <w:b/>
        </w:rPr>
        <w:t xml:space="preserve">Sintoma.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/mesas/nueva</w:t>
      </w:r>
      <w:r>
        <w:t xml:space="preserve">, al pulsar</w:t>
      </w:r>
      <w:r>
        <w:t xml:space="preserve"> </w:t>
      </w:r>
      <w:r>
        <w:rPr>
          <w:bCs/>
          <w:b/>
        </w:rPr>
        <w:t xml:space="preserve">Guardar Campana</w:t>
      </w:r>
      <w:r>
        <w:t xml:space="preserve">, la pantalla muestra un error y</w:t>
      </w:r>
      <w:r>
        <w:t xml:space="preserve"> </w:t>
      </w:r>
      <w:r>
        <w:t xml:space="preserve">la mesa no se crea.</w:t>
      </w:r>
    </w:p>
    <w:p>
      <w:pPr>
        <w:pStyle w:val="BodyText"/>
      </w:pPr>
      <w:r>
        <w:rPr>
          <w:bCs/>
          <w:b/>
        </w:rPr>
        <w:t xml:space="preserve">Causa exacta.</w:t>
      </w:r>
      <w:r>
        <w:t xml:space="preserve"> </w:t>
      </w:r>
      <w:r>
        <w:t xml:space="preserve">El formulario envia un cuerpo en</w:t>
      </w:r>
      <w:r>
        <w:t xml:space="preserve"> </w:t>
      </w:r>
      <w:r>
        <w:rPr>
          <w:rStyle w:val="VerbatimChar"/>
        </w:rPr>
        <w:t xml:space="preserve">camelCase</w:t>
      </w:r>
      <w:r>
        <w:t xml:space="preserve"> </w:t>
      </w:r>
      <w:r>
        <w:t xml:space="preserve">con campos que el servidor no</w:t>
      </w:r>
      <w:r>
        <w:t xml:space="preserve"> </w:t>
      </w:r>
      <w:r>
        <w:t xml:space="preserve">acepta. El modelo de validacion del backend declara</w:t>
      </w:r>
      <w:r>
        <w:t xml:space="preserve"> </w:t>
      </w:r>
      <w:r>
        <w:rPr>
          <w:rStyle w:val="VerbatimChar"/>
        </w:rPr>
        <w:t xml:space="preserve">extra="forbid"</w:t>
      </w:r>
      <w:r>
        <w:t xml:space="preserve">, es decir,</w:t>
      </w:r>
      <w:r>
        <w:t xml:space="preserve"> </w:t>
      </w:r>
      <w:r>
        <w:rPr>
          <w:bCs/>
          <w:b/>
        </w:rPr>
        <w:t xml:space="preserve">rechaza</w:t>
      </w:r>
      <w:r>
        <w:rPr>
          <w:bCs/>
          <w:b/>
        </w:rPr>
        <w:t xml:space="preserve"> </w:t>
      </w:r>
      <w:r>
        <w:rPr>
          <w:bCs/>
          <w:b/>
        </w:rPr>
        <w:t xml:space="preserve">cualquier campo que no conozca</w:t>
      </w:r>
      <w:r>
        <w:t xml:space="preserve">, y ademas espera los enteros</w:t>
      </w:r>
      <w:r>
        <w:t xml:space="preserve"> </w:t>
      </w:r>
      <w:r>
        <w:rPr>
          <w:rStyle w:val="VerbatimChar"/>
        </w:rPr>
        <w:t xml:space="preserve">nivel_inicial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jugadores_max</w:t>
      </w:r>
      <w:r>
        <w:t xml:space="preserve"> </w:t>
      </w:r>
      <w:r>
        <w:t xml:space="preserve">en lugar de las cadenas</w:t>
      </w:r>
      <w:r>
        <w:t xml:space="preserve"> </w:t>
      </w:r>
      <w:r>
        <w:rPr>
          <w:rStyle w:val="VerbatimChar"/>
        </w:rPr>
        <w:t xml:space="preserve">nivel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plazas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Cuerpo que envia el frontend</w:t>
      </w:r>
      <w:r>
        <w:t xml:space="preserve"> </w:t>
      </w:r>
      <w:r>
        <w:t xml:space="preserve">(reconstruido a mano):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"Mesa UI"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"sistema"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"PF1e"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"nivel"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"plazas"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"rangoNivel"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"3-5"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"frecuencia"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"semanal"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"modalidad"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"Online"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"ubicacion"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"Remoto"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"lore"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"x"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"descripcion"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"vacante"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"destacada"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"proximaSesion"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"2026-10-03"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"estadoCategoria"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"abierta"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"Abierta"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Respuesta real del servidor (400):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"codigo"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"body.estado: Input should be 'abierta' or 'cerrada';</w:t>
      </w:r>
      <w:r>
        <w:br/>
      </w:r>
      <w:r>
        <w:rPr>
          <w:rStyle w:val="StringTok"/>
        </w:rPr>
        <w:t xml:space="preserve"> body.nivel: Extra inputs are not permitted;</w:t>
      </w:r>
      <w:r>
        <w:br/>
      </w:r>
      <w:r>
        <w:rPr>
          <w:rStyle w:val="StringTok"/>
        </w:rPr>
        <w:t xml:space="preserve"> body.plazas: Extra inputs are not permitted;</w:t>
      </w:r>
      <w:r>
        <w:br/>
      </w:r>
      <w:r>
        <w:rPr>
          <w:rStyle w:val="StringTok"/>
        </w:rPr>
        <w:t xml:space="preserve"> body.rangoNivel: Extra inputs are not permitted;</w:t>
      </w:r>
      <w:r>
        <w:br/>
      </w:r>
      <w:r>
        <w:rPr>
          <w:rStyle w:val="StringTok"/>
        </w:rPr>
        <w:t xml:space="preserve"> body.frecuencia: Extra inputs are not permitted;</w:t>
      </w:r>
      <w:r>
        <w:br/>
      </w:r>
      <w:r>
        <w:rPr>
          <w:rStyle w:val="StringTok"/>
        </w:rPr>
        <w:t xml:space="preserve"> body.modalidad: Extra inputs are not permitted;</w:t>
      </w:r>
      <w:r>
        <w:br/>
      </w:r>
      <w:r>
        <w:rPr>
          <w:rStyle w:val="StringTok"/>
        </w:rPr>
        <w:t xml:space="preserve"> body.ubicacion: Extra inputs are not permitted;</w:t>
      </w:r>
      <w:r>
        <w:br/>
      </w:r>
      <w:r>
        <w:rPr>
          <w:rStyle w:val="StringTok"/>
        </w:rPr>
        <w:t xml:space="preserve"> body.lore: Extra inputs are not permitted;</w:t>
      </w:r>
      <w:r>
        <w:br/>
      </w:r>
      <w:r>
        <w:rPr>
          <w:rStyle w:val="StringTok"/>
        </w:rPr>
        <w:t xml:space="preserve"> body.vacante: Extra inputs are not permitted;</w:t>
      </w:r>
      <w:r>
        <w:br/>
      </w:r>
      <w:r>
        <w:rPr>
          <w:rStyle w:val="StringTok"/>
        </w:rPr>
        <w:t xml:space="preserve"> body.destacada: Extra inputs are not permitted;</w:t>
      </w:r>
      <w:r>
        <w:br/>
      </w:r>
      <w:r>
        <w:rPr>
          <w:rStyle w:val="StringTok"/>
        </w:rPr>
        <w:t xml:space="preserve"> body.proximaSesion: Extra inputs are not permitted;</w:t>
      </w:r>
      <w:r>
        <w:br/>
      </w:r>
      <w:r>
        <w:rPr>
          <w:rStyle w:val="StringTok"/>
        </w:rPr>
        <w:t xml:space="preserve"> body.estadoCategoria: Extra inputs are not permitted"</w:t>
      </w:r>
      <w:r>
        <w:rPr>
          <w:rStyle w:val="FunctionTok"/>
        </w:rPr>
        <w:t xml:space="preserve">}}</w:t>
      </w:r>
    </w:p>
    <w:p>
      <w:pPr>
        <w:pStyle w:val="BlockText"/>
      </w:pPr>
      <w:r>
        <w:t xml:space="preserve">El codigo real es</w:t>
      </w:r>
      <w:r>
        <w:t xml:space="preserve"> </w:t>
      </w:r>
      <w:r>
        <w:rPr>
          <w:bCs/>
          <w:b/>
        </w:rPr>
        <w:t xml:space="preserve">400</w:t>
      </w:r>
      <w:r>
        <w:t xml:space="preserve">, no 422. El middleware de sobres de error traduce los errores de</w:t>
      </w:r>
      <w:r>
        <w:t xml:space="preserve"> </w:t>
      </w:r>
      <w:r>
        <w:t xml:space="preserve">validacion de FastAPI a 400 para unificar el contrato de los cuatro servicios.</w:t>
      </w:r>
    </w:p>
    <w:p>
      <w:pPr>
        <w:pStyle w:val="FirstParagraph"/>
      </w:pPr>
      <w:r>
        <w:rPr>
          <w:bCs/>
          <w:b/>
        </w:rPr>
        <w:t xml:space="preserve">Como crear una mesa igual (por API):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http://127.0.0.1:8001/api/v1/mesas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$GM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'{"nombre":"Mesa Probe","sistema":"PF1e","nivel_inicial":3,</w:t>
      </w:r>
      <w:r>
        <w:br/>
      </w:r>
      <w:r>
        <w:rPr>
          <w:rStyle w:val="StringTok"/>
        </w:rPr>
        <w:t xml:space="preserve">       "jugadores_max":5,"tono":"Tactico","horario":"Sabado 18:00"}'</w:t>
      </w:r>
    </w:p>
    <w:p>
      <w:pPr>
        <w:pStyle w:val="FirstParagraph"/>
      </w:pPr>
      <w:r>
        <w:t xml:space="preserve">Respuesta real:</w:t>
      </w:r>
      <w:r>
        <w:t xml:space="preserve"> </w:t>
      </w:r>
      <w:r>
        <w:rPr>
          <w:bCs/>
          <w:b/>
        </w:rPr>
        <w:t xml:space="preserve">201</w:t>
      </w:r>
      <w:r>
        <w:t xml:space="preserve"> </w:t>
      </w:r>
      <w:r>
        <w:t xml:space="preserve">con el objeto completo y</w:t>
      </w:r>
      <w:r>
        <w:t xml:space="preserve"> </w:t>
      </w:r>
      <w:r>
        <w:rPr>
          <w:rStyle w:val="VerbatimChar"/>
        </w:rPr>
        <w:t xml:space="preserve">jugadores_actuales: 0</w:t>
      </w:r>
      <w:r>
        <w:t xml:space="preserve">.</w:t>
      </w:r>
    </w:p>
    <w:bookmarkEnd w:id="53"/>
    <w:bookmarkStart w:id="54" w:name="Xfbf9a670d30817ff3fb1d2c94f07514c34932af"/>
    <w:p>
      <w:pPr>
        <w:pStyle w:val="Heading2"/>
      </w:pPr>
      <w:r>
        <w:t xml:space="preserve">A.2 La pantalla</w:t>
      </w:r>
      <w:r>
        <w:t xml:space="preserve"> </w:t>
      </w:r>
      <w:r>
        <w:rPr>
          <w:rStyle w:val="VerbatimChar"/>
        </w:rPr>
        <w:t xml:space="preserve">/mis-mesas</w:t>
      </w:r>
      <w:r>
        <w:t xml:space="preserve"> </w:t>
      </w:r>
      <w:r>
        <w:t xml:space="preserve">(bloqueada por flag, pero con un problema propio)</w:t>
      </w:r>
    </w:p>
    <w:p>
      <w:pPr>
        <w:pStyle w:val="FirstParagraph"/>
      </w:pPr>
      <w:r>
        <w:t xml:space="preserve">Si alguien enciende la flag</w:t>
      </w:r>
      <w:r>
        <w:t xml:space="preserve"> </w:t>
      </w:r>
      <w:r>
        <w:rPr>
          <w:rStyle w:val="VerbatimChar"/>
        </w:rPr>
        <w:t xml:space="preserve">misMesas</w:t>
      </w:r>
      <w:r>
        <w:t xml:space="preserve"> </w:t>
      </w:r>
      <w:r>
        <w:t xml:space="preserve">y entra, las tarjetas aparecen con el identificador</w:t>
      </w:r>
      <w:r>
        <w:t xml:space="preserve"> </w:t>
      </w:r>
      <w:r>
        <w:t xml:space="preserve">crudo de la mesa y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0/0 Jugadores</w:t>
      </w:r>
      <w:r>
        <w:rPr>
          <w:bCs/>
          <w:b/>
        </w:rPr>
        <w:t xml:space="preserve">”</w:t>
      </w:r>
      <w:r>
        <w:t xml:space="preserve">. La causa: el listado de membresias usa</w:t>
      </w:r>
      <w:r>
        <w:t xml:space="preserve"> </w:t>
      </w:r>
      <w:r>
        <w:t xml:space="preserve">identificadores de mesa en texto (</w:t>
      </w:r>
      <w:r>
        <w:rPr>
          <w:rStyle w:val="VerbatimChar"/>
        </w:rPr>
        <w:t xml:space="preserve">la-corona-de-carrona</w:t>
      </w:r>
      <w:r>
        <w:t xml:space="preserve">) mientras que las mesas reales del</w:t>
      </w:r>
      <w:r>
        <w:t xml:space="preserve"> </w:t>
      </w:r>
      <w:r>
        <w:t xml:space="preserve">backend usan enteros. El emparejamiento nunca coincide y cae en un valor por defecto con</w:t>
      </w:r>
      <w:r>
        <w:t xml:space="preserve"> </w:t>
      </w:r>
      <w:r>
        <w:t xml:space="preserve">cero jugadores. Como la flag esta apagada en el estado de entrega, no afecta a la defensa.</w:t>
      </w:r>
    </w:p>
    <w:bookmarkEnd w:id="54"/>
    <w:bookmarkStart w:id="55" w:name="a.3-lo-que-el-frontend-no-consume"/>
    <w:p>
      <w:pPr>
        <w:pStyle w:val="Heading2"/>
      </w:pPr>
      <w:r>
        <w:t xml:space="preserve">A.3 Lo que el frontend no consume</w:t>
      </w:r>
    </w:p>
    <w:p>
      <w:pPr>
        <w:pStyle w:val="FirstParagraph"/>
      </w:pPr>
      <w:r>
        <w:t xml:space="preserve">De los</w:t>
      </w:r>
      <w:r>
        <w:t xml:space="preserve"> </w:t>
      </w:r>
      <w:r>
        <w:rPr>
          <w:bCs/>
          <w:b/>
        </w:rPr>
        <w:t xml:space="preserve">37 endpoints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/api/*</w:t>
      </w:r>
      <w:r>
        <w:t xml:space="preserve"> </w:t>
      </w:r>
      <w:r>
        <w:t xml:space="preserve">que exponen los cuatro servicios, el codigo del frontend</w:t>
      </w:r>
      <w:r>
        <w:t xml:space="preserve"> </w:t>
      </w:r>
      <w:r>
        <w:t xml:space="preserve">referencia</w:t>
      </w:r>
      <w:r>
        <w:t xml:space="preserve"> </w:t>
      </w:r>
      <w:r>
        <w:rPr>
          <w:bCs/>
          <w:b/>
        </w:rPr>
        <w:t xml:space="preserve">16</w:t>
      </w:r>
      <w:r>
        <w:t xml:space="preserve"> </w:t>
      </w:r>
      <w:r>
        <w:t xml:space="preserve">de ellos (contado sobre el fuente, no sobre la ejecucion). Dos de esos</w:t>
      </w:r>
      <w:r>
        <w:t xml:space="preserve"> </w:t>
      </w:r>
      <w:r>
        <w:t xml:space="preserve">16 —</w:t>
      </w:r>
      <w:r>
        <w:rPr>
          <w:rStyle w:val="VerbatimChar"/>
        </w:rPr>
        <w:t xml:space="preserve">event-log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pdf/{id}</w:t>
      </w:r>
      <w:r>
        <w:t xml:space="preserve">— estan definidos en el cliente de API pero</w:t>
      </w:r>
      <w:r>
        <w:t xml:space="preserve"> </w:t>
      </w:r>
      <w:r>
        <w:rPr>
          <w:bCs/>
          <w:b/>
        </w:rPr>
        <w:t xml:space="preserve">ninguna pantalla</w:t>
      </w:r>
      <w:r>
        <w:rPr>
          <w:bCs/>
          <w:b/>
        </w:rPr>
        <w:t xml:space="preserve"> </w:t>
      </w:r>
      <w:r>
        <w:rPr>
          <w:bCs/>
          <w:b/>
        </w:rPr>
        <w:t xml:space="preserve">los llama</w:t>
      </w:r>
      <w:r>
        <w:t xml:space="preserve">. Quedan</w:t>
      </w:r>
      <w:r>
        <w:t xml:space="preserve"> </w:t>
      </w:r>
      <w:r>
        <w:rPr>
          <w:bCs/>
          <w:b/>
        </w:rPr>
        <w:t xml:space="preserve">21 endpoints que el frontend nunca referencia</w:t>
      </w:r>
      <w:r>
        <w:t xml:space="preserve">.</w:t>
      </w:r>
    </w:p>
    <w:p>
      <w:pPr>
        <w:pStyle w:val="BodyText"/>
      </w:pPr>
      <w:r>
        <w:t xml:space="preserve">Son los mas interesantes para demostrar por terminal, y todos estan en el documento de</w:t>
      </w:r>
      <w:r>
        <w:t xml:space="preserve"> </w:t>
      </w:r>
      <w:r>
        <w:t xml:space="preserve">infraestructura: el stream SSE, los tres de la DLQ, los dos de la bandeja de correos, el</w:t>
      </w:r>
      <w:r>
        <w:t xml:space="preserve"> </w:t>
      </w:r>
      <w:r>
        <w:t xml:space="preserve">estado del PDF, el event-log, y los cuatro de builds y feed.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A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pacing w:after="140" w:before="0" w:line="276" w:lineRule="auto"/>
      <w:jc w:val="both"/>
    </w:pPr>
    <w:rPr>
      <w:rFonts w:ascii="Calibri" w:cs="Calibri" w:hAnsi="Calibri"/>
      <w:sz w:val="22"/>
      <w:szCs w:val="22"/>
    </w:rPr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pPr>
      <w:spacing w:after="120" w:before="0"/>
      <w:jc w:val="left"/>
    </w:pPr>
    <w:rPr>
      <w:rFonts w:ascii="Calibri Light" w:hAnsi="Calibri Light"/>
      <w:b/>
      <w:color w:val="1F3864"/>
      <w:sz w:val="52"/>
      <w:szCs w:val="52"/>
    </w:rPr>
    <w:name w:val="Title"/>
    <w:basedOn w:val="Normal"/>
    <w:next w:val="BodyText"/>
    <w:qFormat/>
  </w:style>
  <w:style w:styleId="Subtitle" w:type="paragraph">
    <w:pPr>
      <w:spacing w:after="200" w:before="0"/>
      <w:jc w:val="left"/>
      <w:pBdr>
        <w:bottom w:color="2E74B5" w:space="6" w:sz="8" w:val="single"/>
      </w:pBdr>
    </w:pPr>
    <w:rPr>
      <w:rFonts w:ascii="Calibri Light" w:hAnsi="Calibri Light"/>
      <w:i/>
      <w:color w:val="2E74B5"/>
      <w:sz w:val="26"/>
      <w:szCs w:val="26"/>
    </w:rPr>
    <w:name w:val="Subtitle"/>
    <w:basedOn w:val="Title"/>
    <w:next w:val="BodyText"/>
    <w:qFormat/>
  </w:style>
  <w:style w:customStyle="1" w:styleId="Author" w:type="paragraph">
    <w:pPr>
      <w:spacing w:after="0" w:before="120"/>
      <w:jc w:val="left"/>
    </w:pPr>
    <w:rPr>
      <w:sz w:val="22"/>
      <w:color w:val="595959"/>
    </w:rPr>
    <w:name w:val="Author"/>
    <w:next w:val="BodyText"/>
    <w:qFormat/>
  </w:style>
  <w:style w:styleId="Date" w:type="paragraph">
    <w:pPr>
      <w:spacing w:after="240" w:before="0"/>
      <w:jc w:val="left"/>
    </w:pPr>
    <w:rPr>
      <w:sz w:val="20"/>
      <w:color w:val="7F7F7F"/>
    </w:rPr>
    <w:name w:val="Date"/>
    <w:next w:val="BodyText"/>
    <w:qFormat/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pPr>
      <w:keepNext/>
      <w:keepLines/>
      <w:spacing w:after="120" w:before="280"/>
      <w:jc w:val="left"/>
      <w:outlineLvl w:val="0"/>
    </w:pPr>
    <w:rPr>
      <w:rFonts w:ascii="Calibri Light" w:hAnsi="Calibri Light"/>
      <w:b/>
      <w:color w:val="1F3864"/>
      <w:sz w:val="36"/>
      <w:szCs w:val="36"/>
    </w:rPr>
    <w:name w:val="Heading 1"/>
    <w:basedOn w:val="Normal"/>
    <w:next w:val="BodyText"/>
    <w:uiPriority w:val="9"/>
    <w:qFormat/>
  </w:style>
  <w:style w:styleId="Heading2" w:type="paragraph">
    <w:pPr>
      <w:keepNext/>
      <w:keepLines/>
      <w:spacing w:after="120" w:before="240"/>
      <w:jc w:val="left"/>
      <w:outlineLvl w:val="1"/>
    </w:pPr>
    <w:rPr>
      <w:rFonts w:ascii="Calibri Light" w:hAnsi="Calibri Light"/>
      <w:b/>
      <w:color w:val="2E74B5"/>
      <w:sz w:val="30"/>
      <w:szCs w:val="30"/>
    </w:rPr>
    <w:name w:val="Heading 2"/>
    <w:basedOn w:val="Normal"/>
    <w:next w:val="BodyText"/>
    <w:uiPriority w:val="9"/>
    <w:unhideWhenUsed/>
    <w:qFormat/>
  </w:style>
  <w:style w:styleId="Heading3" w:type="paragraph">
    <w:pPr>
      <w:keepNext/>
      <w:keepLines/>
      <w:spacing w:after="120" w:before="240"/>
      <w:jc w:val="left"/>
      <w:outlineLvl w:val="2"/>
    </w:pPr>
    <w:rPr>
      <w:rFonts w:ascii="Calibri Light" w:hAnsi="Calibri Light"/>
      <w:b/>
      <w:color w:val="2E74B5"/>
      <w:sz w:val="26"/>
      <w:szCs w:val="26"/>
    </w:rPr>
    <w:name w:val="Heading 3"/>
    <w:basedOn w:val="Normal"/>
    <w:next w:val="BodyText"/>
    <w:uiPriority w:val="9"/>
    <w:unhideWhenUsed/>
    <w:qFormat/>
  </w:style>
  <w:style w:styleId="Heading4" w:type="paragraph">
    <w:pPr>
      <w:keepNext/>
      <w:keepLines/>
      <w:spacing w:after="120" w:before="240"/>
      <w:jc w:val="left"/>
      <w:outlineLvl w:val="3"/>
    </w:pPr>
    <w:rPr>
      <w:rFonts w:ascii="Calibri Light" w:hAnsi="Calibri Light"/>
      <w:b/>
      <w:color w:val="404040"/>
      <w:sz w:val="24"/>
      <w:szCs w:val="24"/>
    </w:rPr>
    <w:name w:val="Heading 4"/>
    <w:basedOn w:val="Normal"/>
    <w:next w:val="BodyText"/>
    <w:uiPriority w:val="9"/>
    <w:unhideWhenUsed/>
    <w:qFormat/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pPr>
      <w:spacing w:after="140" w:before="140"/>
      <w:ind w:left="284" w:right="284"/>
      <w:pBdr>
        <w:left w:color="C9A227" w:space="8" w:sz="18" w:val="single"/>
      </w:pBdr>
      <w:shd w:color="auto" w:fill="FBF7E8" w:val="clear"/>
    </w:pPr>
    <w:rPr>
      <w:i/>
      <w:color w:val="4A4A4A"/>
    </w:rPr>
    <w:name w:val="Block Text"/>
    <w:basedOn w:val="BodyText"/>
    <w:next w:val="BodyText"/>
    <w:uiPriority w:val="9"/>
    <w:unhideWhenUsed/>
    <w:qFormat/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pPr>
      <w:spacing w:after="40" w:before="40" w:line="240" w:lineRule="auto"/>
      <w:jc w:val="left"/>
    </w:pPr>
    <w:rPr>
      <w:sz w:val="20"/>
      <w:szCs w:val="20"/>
    </w:rPr>
    <w:tblPr>
      <w:tblBorders>
        <w:top w:color="A6A6A6" w:space="0" w:sz="6" w:val="single"/>
        <w:left w:color="A6A6A6" w:space="0" w:sz="6" w:val="single"/>
        <w:bottom w:color="A6A6A6" w:space="0" w:sz="6" w:val="single"/>
        <w:right w:color="A6A6A6" w:space="0" w:sz="6" w:val="single"/>
        <w:insideH w:color="D0D0D0" w:space="0" w:sz="4" w:val="single"/>
        <w:insideV w:color="D0D0D0" w:space="0" w:sz="4" w:val="single"/>
      </w:tblBorders>
      <w:tblCellMar>
        <w:top w:type="dxa" w:w="60"/>
        <w:left w:type="dxa" w:w="90"/>
        <w:bottom w:type="dxa" w:w="60"/>
        <w:right w:type="dxa" w:w="90"/>
      </w:tblCellMar>
    </w:tblPr>
    <w:tblStylePr w:type="firstRow">
      <w:rPr>
        <w:b/>
        <w:color w:val="FFFFFF"/>
      </w:rPr>
      <w:tcPr>
        <w:shd w:color="auto" w:fill="2E74B5" w:val="clear"/>
      </w:tcPr>
    </w:tblStylePr>
    <w:tblStylePr w:type="firstCol">
      <w:rPr>
        <w:b/>
        <w:color w:val="1F3864"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rPr>
      <w:rFonts w:ascii="Consolas" w:cs="Consolas" w:hAnsi="Consolas"/>
      <w:sz w:val="19"/>
      <w:color w:val="1F3864"/>
      <w:shd w:color="auto" w:fill="EDF1F7" w:val="clear"/>
    </w:rPr>
    <w:name w:val="Verbatim Char"/>
    <w:basedOn w:val="BodyTextChar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pPr>
      <w:wordWrap w:val="off"/>
      <w:spacing w:before="60" w:after="60" w:line="240" w:lineRule="auto"/>
      <w:ind w:left="170" w:right="170"/>
      <w:jc w:val="left"/>
      <w:shd w:val="clear" w:color="auto" w:fill="F4F4F4"/>
      <w:pBdr>
        <w:top w:val="single" w:sz="4" w:space="4" w:color="D6D6D6"/>
        <w:left w:val="single" w:sz="18" w:space="6" w:color="8EAADB"/>
        <w:bottom w:val="single" w:sz="4" w:space="4" w:color="D6D6D6"/>
        <w:right w:val="single" w:sz="4" w:space="4" w:color="D6D6D6"/>
      </w:pBdr>
    </w:pPr>
    <w:rPr>
      <w:rFonts w:ascii="Consolas" w:hAnsi="Consolas" w:cs="Consolas"/>
      <w:color w:val="1A1A1A"/>
      <w:sz w:val="19"/>
      <w:szCs w:val="19"/>
    </w:rPr>
    <w:name w:val="Source Code"/>
    <w:basedOn w:val="Normal"/>
    <w:link w:val="VerbatimChar"/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://localhost:15673" TargetMode="External" /><Relationship Type="http://schemas.openxmlformats.org/officeDocument/2006/relationships/hyperlink" Id="rId30" Target="http://localhost:8001/docs" TargetMode="External" /><Relationship Type="http://schemas.openxmlformats.org/officeDocument/2006/relationships/hyperlink" Id="rId31" Target="http://localhost:8002/docs" TargetMode="External" /><Relationship Type="http://schemas.openxmlformats.org/officeDocument/2006/relationships/hyperlink" Id="rId32" Target="http://localhost:8003/docs" TargetMode="External" /><Relationship Type="http://schemas.openxmlformats.org/officeDocument/2006/relationships/hyperlink" Id="rId33" Target="http://localhost:8004/docs" TargetMode="External" /><Relationship Type="http://schemas.openxmlformats.org/officeDocument/2006/relationships/hyperlink" Id="rId29" Target="http://localhost:802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://localhost:15673" TargetMode="External" /><Relationship Type="http://schemas.openxmlformats.org/officeDocument/2006/relationships/hyperlink" Id="rId30" Target="http://localhost:8001/docs" TargetMode="External" /><Relationship Type="http://schemas.openxmlformats.org/officeDocument/2006/relationships/hyperlink" Id="rId31" Target="http://localhost:8002/docs" TargetMode="External" /><Relationship Type="http://schemas.openxmlformats.org/officeDocument/2006/relationships/hyperlink" Id="rId32" Target="http://localhost:8003/docs" TargetMode="External" /><Relationship Type="http://schemas.openxmlformats.org/officeDocument/2006/relationships/hyperlink" Id="rId33" Target="http://localhost:8004/docs" TargetMode="External" /><Relationship Type="http://schemas.openxmlformats.org/officeDocument/2006/relationships/hyperlink" Id="rId29" Target="http://localhost:802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TFinder AE2 — Demostración de la aplicación</dc:title>
  <dc:creator/>
  <dc:language>es-AR</dc:language>
  <cp:keywords/>
  <dcterms:created xsi:type="dcterms:W3CDTF">2026-09-29T17:02:46Z</dcterms:created>
  <dcterms:modified xsi:type="dcterms:W3CDTF">2026-09-29T17:02:46Z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Verificado contra el stack en vivo el 2026-09-29</vt:lpwstr>
  </property>
  <property fmtid="{D5CDD505-2E9C-101B-9397-08002B2CF9AE}" pid="3" name="subtitle">
    <vt:lpwstr>Recorrido pantalla por pantalla: rutas, datos a ingresar, llamadas a la API y respuestas verificadas</vt:lpwstr>
  </property>
</Properties>
</file>