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21FC6" w14:textId="77777777" w:rsidR="001D1A7F" w:rsidRDefault="001D1A7F" w:rsidP="0001498C">
      <w:pPr>
        <w:spacing w:line="360" w:lineRule="auto"/>
        <w:ind w:firstLine="709"/>
        <w:jc w:val="both"/>
        <w:rPr>
          <w:rFonts w:ascii="Times New Roman" w:eastAsia="Times New Roman" w:hAnsi="Times New Roman"/>
          <w:b/>
          <w:bCs/>
          <w:szCs w:val="28"/>
        </w:rPr>
      </w:pPr>
    </w:p>
    <w:p w14:paraId="69CA7834" w14:textId="44B6C9A2" w:rsidR="0001498C" w:rsidRPr="00831ACB" w:rsidRDefault="0001498C" w:rsidP="0001498C">
      <w:pPr>
        <w:spacing w:line="360" w:lineRule="auto"/>
        <w:ind w:firstLine="709"/>
        <w:jc w:val="both"/>
        <w:rPr>
          <w:b/>
          <w:bCs/>
          <w:sz w:val="28"/>
          <w:szCs w:val="28"/>
        </w:rPr>
      </w:pPr>
      <w:r w:rsidRPr="00831ACB">
        <w:rPr>
          <w:rFonts w:ascii="Times New Roman" w:eastAsia="Times New Roman" w:hAnsi="Times New Roman"/>
          <w:b/>
          <w:bCs/>
          <w:szCs w:val="28"/>
        </w:rPr>
        <w:t>Otimização do Processo de Ensalamento Escolar Utilizando Algoritmos Genéticos e Regressão Linear: Uma Abordagem Teórica Baseada em Modelagem Híbrida e Revisão de Literatura</w:t>
      </w:r>
      <w:r w:rsidR="00831ACB" w:rsidRPr="00831ACB">
        <w:rPr>
          <w:rFonts w:ascii="Times New Roman" w:eastAsia="Times New Roman" w:hAnsi="Times New Roman"/>
          <w:b/>
          <w:bCs/>
          <w:szCs w:val="28"/>
        </w:rPr>
        <w:t>.</w:t>
      </w:r>
    </w:p>
    <w:p w14:paraId="177245E0" w14:textId="77777777" w:rsidR="0001498C" w:rsidRPr="0001498C" w:rsidRDefault="0001498C" w:rsidP="0001498C">
      <w:pPr>
        <w:spacing w:line="360" w:lineRule="auto"/>
        <w:ind w:firstLine="709"/>
        <w:jc w:val="both"/>
        <w:rPr>
          <w:b/>
          <w:bCs/>
        </w:rPr>
      </w:pPr>
      <w:r w:rsidRPr="0001498C">
        <w:rPr>
          <w:rFonts w:ascii="Times New Roman" w:eastAsia="Times New Roman" w:hAnsi="Times New Roman"/>
          <w:b/>
          <w:bCs/>
        </w:rPr>
        <w:t>1. INTRODUÇÃO</w:t>
      </w:r>
    </w:p>
    <w:p w14:paraId="15EF53D5" w14:textId="1FEFC3B7" w:rsidR="0001498C" w:rsidRPr="00A9501E" w:rsidRDefault="0001498C" w:rsidP="00A9501E">
      <w:pPr>
        <w:spacing w:line="360" w:lineRule="auto"/>
        <w:ind w:firstLine="709"/>
        <w:jc w:val="both"/>
        <w:rPr>
          <w:rFonts w:eastAsia="Times New Roman"/>
        </w:rPr>
      </w:pPr>
      <w:r w:rsidRPr="0001498C">
        <w:rPr>
          <w:rFonts w:ascii="Times New Roman" w:eastAsia="Times New Roman" w:hAnsi="Times New Roman"/>
        </w:rPr>
        <w:t xml:space="preserve">O ensalamento escolar, </w:t>
      </w:r>
      <w:r w:rsidR="00C96E00">
        <w:rPr>
          <w:rFonts w:ascii="Times New Roman" w:eastAsia="Times New Roman" w:hAnsi="Times New Roman"/>
        </w:rPr>
        <w:t>procedimento delicado</w:t>
      </w:r>
      <w:r w:rsidRPr="0001498C">
        <w:rPr>
          <w:rFonts w:ascii="Times New Roman" w:eastAsia="Times New Roman" w:hAnsi="Times New Roman"/>
        </w:rPr>
        <w:t xml:space="preserve"> na </w:t>
      </w:r>
      <w:r w:rsidR="00C96E00">
        <w:rPr>
          <w:rFonts w:ascii="Times New Roman" w:eastAsia="Times New Roman" w:hAnsi="Times New Roman"/>
        </w:rPr>
        <w:t xml:space="preserve">gestão </w:t>
      </w:r>
      <w:r w:rsidRPr="0001498C">
        <w:rPr>
          <w:rFonts w:ascii="Times New Roman" w:eastAsia="Times New Roman" w:hAnsi="Times New Roman"/>
        </w:rPr>
        <w:t>de instituições de ensino</w:t>
      </w:r>
      <w:r w:rsidR="00C96E00">
        <w:rPr>
          <w:rFonts w:ascii="Times New Roman" w:eastAsia="Times New Roman" w:hAnsi="Times New Roman"/>
        </w:rPr>
        <w:t xml:space="preserve"> e aprendizagem</w:t>
      </w:r>
      <w:r w:rsidRPr="0001498C">
        <w:rPr>
          <w:rFonts w:ascii="Times New Roman" w:eastAsia="Times New Roman" w:hAnsi="Times New Roman"/>
        </w:rPr>
        <w:t xml:space="preserve">, </w:t>
      </w:r>
      <w:r w:rsidR="00C96E00" w:rsidRPr="00C96E00">
        <w:rPr>
          <w:rFonts w:ascii="Times New Roman" w:eastAsia="Times New Roman" w:hAnsi="Times New Roman"/>
        </w:rPr>
        <w:t>sobrepõe-se</w:t>
      </w:r>
      <w:r w:rsidRPr="0001498C">
        <w:rPr>
          <w:rFonts w:ascii="Times New Roman" w:eastAsia="Times New Roman" w:hAnsi="Times New Roman"/>
        </w:rPr>
        <w:t xml:space="preserve"> a</w:t>
      </w:r>
      <w:r w:rsidR="00C96E00">
        <w:rPr>
          <w:rFonts w:ascii="Times New Roman" w:eastAsia="Times New Roman" w:hAnsi="Times New Roman"/>
        </w:rPr>
        <w:t>o rateio</w:t>
      </w:r>
      <w:r w:rsidRPr="0001498C">
        <w:rPr>
          <w:rFonts w:ascii="Times New Roman" w:eastAsia="Times New Roman" w:hAnsi="Times New Roman"/>
        </w:rPr>
        <w:t xml:space="preserve"> de </w:t>
      </w:r>
      <w:r w:rsidR="00C96E00">
        <w:rPr>
          <w:rFonts w:ascii="Times New Roman" w:eastAsia="Times New Roman" w:hAnsi="Times New Roman"/>
        </w:rPr>
        <w:t>discentes em</w:t>
      </w:r>
      <w:r w:rsidRPr="0001498C">
        <w:rPr>
          <w:rFonts w:ascii="Times New Roman" w:eastAsia="Times New Roman" w:hAnsi="Times New Roman"/>
        </w:rPr>
        <w:t xml:space="preserve"> salas de aula. </w:t>
      </w:r>
      <w:r w:rsidR="00C96E00">
        <w:rPr>
          <w:rFonts w:ascii="Times New Roman" w:eastAsia="Times New Roman" w:hAnsi="Times New Roman"/>
        </w:rPr>
        <w:t>Se baseia</w:t>
      </w:r>
      <w:r w:rsidRPr="0001498C">
        <w:rPr>
          <w:rFonts w:ascii="Times New Roman" w:eastAsia="Times New Roman" w:hAnsi="Times New Roman"/>
        </w:rPr>
        <w:t xml:space="preserve"> </w:t>
      </w:r>
      <w:r w:rsidR="00C96E00">
        <w:rPr>
          <w:rFonts w:ascii="Times New Roman" w:eastAsia="Times New Roman" w:hAnsi="Times New Roman"/>
        </w:rPr>
        <w:t xml:space="preserve">em </w:t>
      </w:r>
      <w:r w:rsidRPr="0001498C">
        <w:rPr>
          <w:rFonts w:ascii="Times New Roman" w:eastAsia="Times New Roman" w:hAnsi="Times New Roman"/>
        </w:rPr>
        <w:t>um</w:t>
      </w:r>
      <w:r w:rsidR="00C96E00">
        <w:rPr>
          <w:rFonts w:ascii="Times New Roman" w:eastAsia="Times New Roman" w:hAnsi="Times New Roman"/>
        </w:rPr>
        <w:t>a situação</w:t>
      </w:r>
      <w:r w:rsidRPr="0001498C">
        <w:rPr>
          <w:rFonts w:ascii="Times New Roman" w:eastAsia="Times New Roman" w:hAnsi="Times New Roman"/>
        </w:rPr>
        <w:t xml:space="preserve"> complex</w:t>
      </w:r>
      <w:r w:rsidR="00C96E00">
        <w:rPr>
          <w:rFonts w:ascii="Times New Roman" w:eastAsia="Times New Roman" w:hAnsi="Times New Roman"/>
        </w:rPr>
        <w:t>a de</w:t>
      </w:r>
      <w:r w:rsidRPr="0001498C">
        <w:rPr>
          <w:rFonts w:ascii="Times New Roman" w:eastAsia="Times New Roman" w:hAnsi="Times New Roman"/>
        </w:rPr>
        <w:t xml:space="preserve"> </w:t>
      </w:r>
      <w:r w:rsidR="00444230">
        <w:rPr>
          <w:rFonts w:ascii="Times New Roman" w:eastAsia="Times New Roman" w:hAnsi="Times New Roman"/>
        </w:rPr>
        <w:t>problema</w:t>
      </w:r>
      <w:r w:rsidRPr="0001498C">
        <w:rPr>
          <w:rFonts w:ascii="Times New Roman" w:eastAsia="Times New Roman" w:hAnsi="Times New Roman"/>
        </w:rPr>
        <w:t xml:space="preserve"> logístico e pedagógico que </w:t>
      </w:r>
      <w:r w:rsidR="00A9501E">
        <w:rPr>
          <w:rFonts w:ascii="Times New Roman" w:eastAsia="Times New Roman" w:hAnsi="Times New Roman"/>
        </w:rPr>
        <w:t xml:space="preserve">segundo </w:t>
      </w:r>
      <w:r w:rsidR="00A9501E" w:rsidRPr="00A9501E">
        <w:rPr>
          <w:rFonts w:ascii="Times New Roman" w:eastAsia="Times New Roman" w:hAnsi="Times New Roman"/>
        </w:rPr>
        <w:t>BENEDETTI et al., 2021</w:t>
      </w:r>
      <w:r w:rsidR="00A9501E">
        <w:rPr>
          <w:rFonts w:ascii="Times New Roman" w:eastAsia="Times New Roman" w:hAnsi="Times New Roman"/>
        </w:rPr>
        <w:t xml:space="preserve"> </w:t>
      </w:r>
      <w:r w:rsidR="00C96E00">
        <w:rPr>
          <w:rFonts w:ascii="Times New Roman" w:eastAsia="Times New Roman" w:hAnsi="Times New Roman"/>
        </w:rPr>
        <w:t>feta</w:t>
      </w:r>
      <w:r w:rsidRPr="0001498C">
        <w:rPr>
          <w:rFonts w:ascii="Times New Roman" w:eastAsia="Times New Roman" w:hAnsi="Times New Roman"/>
        </w:rPr>
        <w:t xml:space="preserve"> </w:t>
      </w:r>
      <w:r w:rsidR="00C96E00">
        <w:rPr>
          <w:rFonts w:ascii="Times New Roman" w:eastAsia="Times New Roman" w:hAnsi="Times New Roman"/>
        </w:rPr>
        <w:t>de imediato</w:t>
      </w:r>
      <w:r w:rsidRPr="0001498C">
        <w:rPr>
          <w:rFonts w:ascii="Times New Roman" w:eastAsia="Times New Roman" w:hAnsi="Times New Roman"/>
        </w:rPr>
        <w:t xml:space="preserve"> a qualidade</w:t>
      </w:r>
      <w:r w:rsidR="00C96E00">
        <w:rPr>
          <w:rFonts w:ascii="Times New Roman" w:eastAsia="Times New Roman" w:hAnsi="Times New Roman"/>
        </w:rPr>
        <w:t xml:space="preserve"> e consistência</w:t>
      </w:r>
      <w:r w:rsidRPr="0001498C">
        <w:rPr>
          <w:rFonts w:ascii="Times New Roman" w:eastAsia="Times New Roman" w:hAnsi="Times New Roman"/>
        </w:rPr>
        <w:t xml:space="preserve"> do</w:t>
      </w:r>
      <w:r w:rsidR="00444230">
        <w:rPr>
          <w:rFonts w:ascii="Times New Roman" w:eastAsia="Times New Roman" w:hAnsi="Times New Roman"/>
        </w:rPr>
        <w:t xml:space="preserve"> </w:t>
      </w:r>
      <w:r w:rsidR="00FC437F">
        <w:rPr>
          <w:rFonts w:ascii="Times New Roman" w:eastAsia="Times New Roman" w:hAnsi="Times New Roman"/>
        </w:rPr>
        <w:t>ensino, como</w:t>
      </w:r>
      <w:r w:rsidR="00444230">
        <w:rPr>
          <w:rFonts w:ascii="Times New Roman" w:eastAsia="Times New Roman" w:hAnsi="Times New Roman"/>
        </w:rPr>
        <w:t xml:space="preserve"> n</w:t>
      </w:r>
      <w:r w:rsidRPr="0001498C">
        <w:rPr>
          <w:rFonts w:ascii="Times New Roman" w:eastAsia="Times New Roman" w:hAnsi="Times New Roman"/>
        </w:rPr>
        <w:t>o bem-es</w:t>
      </w:r>
      <w:r w:rsidR="00C96E00">
        <w:rPr>
          <w:rFonts w:ascii="Times New Roman" w:eastAsia="Times New Roman" w:hAnsi="Times New Roman"/>
        </w:rPr>
        <w:t>tar</w:t>
      </w:r>
      <w:r w:rsidRPr="0001498C">
        <w:rPr>
          <w:rFonts w:ascii="Times New Roman" w:eastAsia="Times New Roman" w:hAnsi="Times New Roman"/>
        </w:rPr>
        <w:t xml:space="preserve"> de </w:t>
      </w:r>
      <w:r w:rsidR="00C96E00">
        <w:rPr>
          <w:rFonts w:ascii="Times New Roman" w:eastAsia="Times New Roman" w:hAnsi="Times New Roman"/>
        </w:rPr>
        <w:t>discentes e docentes</w:t>
      </w:r>
      <w:r w:rsidRPr="0001498C">
        <w:rPr>
          <w:rFonts w:ascii="Times New Roman" w:eastAsia="Times New Roman" w:hAnsi="Times New Roman"/>
        </w:rPr>
        <w:t>. A</w:t>
      </w:r>
      <w:r w:rsidR="00C96E00">
        <w:rPr>
          <w:rFonts w:ascii="Times New Roman" w:eastAsia="Times New Roman" w:hAnsi="Times New Roman"/>
        </w:rPr>
        <w:t xml:space="preserve"> proposta se envolve na harmonização de</w:t>
      </w:r>
      <w:r w:rsidR="00E609B7">
        <w:rPr>
          <w:rFonts w:ascii="Times New Roman" w:eastAsia="Times New Roman" w:hAnsi="Times New Roman"/>
        </w:rPr>
        <w:t xml:space="preserve"> várias situações como</w:t>
      </w:r>
      <w:r w:rsidRPr="0001498C">
        <w:rPr>
          <w:rFonts w:ascii="Times New Roman" w:eastAsia="Times New Roman" w:hAnsi="Times New Roman"/>
        </w:rPr>
        <w:t xml:space="preserve">: a capacidade </w:t>
      </w:r>
      <w:r w:rsidR="00FC437F">
        <w:rPr>
          <w:rFonts w:ascii="Times New Roman" w:eastAsia="Times New Roman" w:hAnsi="Times New Roman"/>
        </w:rPr>
        <w:t>de espaço</w:t>
      </w:r>
      <w:r w:rsidRPr="0001498C">
        <w:rPr>
          <w:rFonts w:ascii="Times New Roman" w:eastAsia="Times New Roman" w:hAnsi="Times New Roman"/>
        </w:rPr>
        <w:t xml:space="preserve"> das salas, a </w:t>
      </w:r>
      <w:r w:rsidR="00FC437F">
        <w:rPr>
          <w:rFonts w:ascii="Times New Roman" w:eastAsia="Times New Roman" w:hAnsi="Times New Roman"/>
        </w:rPr>
        <w:t>prontidão</w:t>
      </w:r>
      <w:r w:rsidRPr="0001498C">
        <w:rPr>
          <w:rFonts w:ascii="Times New Roman" w:eastAsia="Times New Roman" w:hAnsi="Times New Roman"/>
        </w:rPr>
        <w:t xml:space="preserve"> e qualificação dos </w:t>
      </w:r>
      <w:r w:rsidR="00444230">
        <w:rPr>
          <w:rFonts w:ascii="Times New Roman" w:eastAsia="Times New Roman" w:hAnsi="Times New Roman"/>
        </w:rPr>
        <w:t>professores</w:t>
      </w:r>
      <w:r w:rsidRPr="0001498C">
        <w:rPr>
          <w:rFonts w:ascii="Times New Roman" w:eastAsia="Times New Roman" w:hAnsi="Times New Roman"/>
        </w:rPr>
        <w:t xml:space="preserve">, </w:t>
      </w:r>
      <w:r w:rsidR="00CE3F6C" w:rsidRPr="0001498C">
        <w:rPr>
          <w:rFonts w:ascii="Times New Roman" w:eastAsia="Times New Roman" w:hAnsi="Times New Roman"/>
        </w:rPr>
        <w:t xml:space="preserve">as </w:t>
      </w:r>
      <w:r w:rsidR="00CE3F6C">
        <w:rPr>
          <w:rFonts w:ascii="Times New Roman" w:eastAsia="Times New Roman" w:hAnsi="Times New Roman"/>
        </w:rPr>
        <w:t>individualidades</w:t>
      </w:r>
      <w:r w:rsidR="00FC437F">
        <w:rPr>
          <w:rFonts w:ascii="Times New Roman" w:eastAsia="Times New Roman" w:hAnsi="Times New Roman"/>
        </w:rPr>
        <w:t xml:space="preserve"> e exigências</w:t>
      </w:r>
      <w:r w:rsidRPr="0001498C">
        <w:rPr>
          <w:rFonts w:ascii="Times New Roman" w:eastAsia="Times New Roman" w:hAnsi="Times New Roman"/>
        </w:rPr>
        <w:t xml:space="preserve"> de cada disciplina, as necessidades </w:t>
      </w:r>
      <w:r w:rsidR="00CE3F6C">
        <w:rPr>
          <w:rFonts w:ascii="Times New Roman" w:eastAsia="Times New Roman" w:hAnsi="Times New Roman"/>
        </w:rPr>
        <w:t xml:space="preserve">para aplicações </w:t>
      </w:r>
      <w:r w:rsidRPr="0001498C">
        <w:rPr>
          <w:rFonts w:ascii="Times New Roman" w:eastAsia="Times New Roman" w:hAnsi="Times New Roman"/>
        </w:rPr>
        <w:t xml:space="preserve">pedagógicas de turmas </w:t>
      </w:r>
      <w:r w:rsidR="00CE3F6C">
        <w:rPr>
          <w:rFonts w:ascii="Times New Roman" w:eastAsia="Times New Roman" w:hAnsi="Times New Roman"/>
        </w:rPr>
        <w:t>multiformes</w:t>
      </w:r>
      <w:r w:rsidRPr="0001498C">
        <w:rPr>
          <w:rFonts w:ascii="Times New Roman" w:eastAsia="Times New Roman" w:hAnsi="Times New Roman"/>
        </w:rPr>
        <w:t xml:space="preserve"> e as </w:t>
      </w:r>
      <w:r w:rsidR="00CE3F6C">
        <w:rPr>
          <w:rFonts w:ascii="Times New Roman" w:eastAsia="Times New Roman" w:hAnsi="Times New Roman"/>
        </w:rPr>
        <w:t xml:space="preserve">normas </w:t>
      </w:r>
      <w:r w:rsidRPr="0001498C">
        <w:rPr>
          <w:rFonts w:ascii="Times New Roman" w:eastAsia="Times New Roman" w:hAnsi="Times New Roman"/>
        </w:rPr>
        <w:t xml:space="preserve">administrativas e orçamentárias. </w:t>
      </w:r>
      <w:r w:rsidR="00CE3F6C">
        <w:rPr>
          <w:rFonts w:ascii="Times New Roman" w:eastAsia="Times New Roman" w:hAnsi="Times New Roman"/>
        </w:rPr>
        <w:t>Recorrentemente</w:t>
      </w:r>
      <w:r w:rsidRPr="0001498C">
        <w:rPr>
          <w:rFonts w:ascii="Times New Roman" w:eastAsia="Times New Roman" w:hAnsi="Times New Roman"/>
        </w:rPr>
        <w:t xml:space="preserve">, o ensalamento é </w:t>
      </w:r>
      <w:r w:rsidR="00CE3F6C">
        <w:rPr>
          <w:rFonts w:ascii="Times New Roman" w:eastAsia="Times New Roman" w:hAnsi="Times New Roman"/>
        </w:rPr>
        <w:t xml:space="preserve">criado </w:t>
      </w:r>
      <w:r w:rsidRPr="0001498C">
        <w:rPr>
          <w:rFonts w:ascii="Times New Roman" w:eastAsia="Times New Roman" w:hAnsi="Times New Roman"/>
        </w:rPr>
        <w:t xml:space="preserve">por </w:t>
      </w:r>
      <w:r w:rsidR="00CE3F6C">
        <w:rPr>
          <w:rFonts w:ascii="Times New Roman" w:eastAsia="Times New Roman" w:hAnsi="Times New Roman"/>
        </w:rPr>
        <w:t xml:space="preserve">modo </w:t>
      </w:r>
      <w:r w:rsidRPr="0001498C">
        <w:rPr>
          <w:rFonts w:ascii="Times New Roman" w:eastAsia="Times New Roman" w:hAnsi="Times New Roman"/>
        </w:rPr>
        <w:t>manua</w:t>
      </w:r>
      <w:r w:rsidR="00CE3F6C">
        <w:rPr>
          <w:rFonts w:ascii="Times New Roman" w:eastAsia="Times New Roman" w:hAnsi="Times New Roman"/>
        </w:rPr>
        <w:t>l</w:t>
      </w:r>
      <w:r w:rsidR="00A9501E">
        <w:rPr>
          <w:rFonts w:ascii="Times New Roman" w:eastAsia="Times New Roman" w:hAnsi="Times New Roman"/>
        </w:rPr>
        <w:t xml:space="preserve"> </w:t>
      </w:r>
      <w:proofErr w:type="gramStart"/>
      <w:r w:rsidR="00A9501E" w:rsidRPr="00A9501E">
        <w:rPr>
          <w:rFonts w:eastAsia="Times New Roman"/>
        </w:rPr>
        <w:t>  (</w:t>
      </w:r>
      <w:proofErr w:type="gramEnd"/>
      <w:r w:rsidR="00A9501E" w:rsidRPr="00A9501E">
        <w:rPr>
          <w:rFonts w:eastAsia="Times New Roman"/>
        </w:rPr>
        <w:t>LI; ZHANG, 2013)</w:t>
      </w:r>
      <w:r w:rsidRPr="0001498C">
        <w:rPr>
          <w:rFonts w:ascii="Times New Roman" w:eastAsia="Times New Roman" w:hAnsi="Times New Roman"/>
        </w:rPr>
        <w:t xml:space="preserve"> ou </w:t>
      </w:r>
      <w:r w:rsidR="00CE3F6C" w:rsidRPr="0001498C">
        <w:rPr>
          <w:rFonts w:ascii="Times New Roman" w:eastAsia="Times New Roman" w:hAnsi="Times New Roman"/>
        </w:rPr>
        <w:t>semi</w:t>
      </w:r>
      <w:r w:rsidR="00CE3F6C">
        <w:rPr>
          <w:rFonts w:ascii="Times New Roman" w:eastAsia="Times New Roman" w:hAnsi="Times New Roman"/>
        </w:rPr>
        <w:t>automático</w:t>
      </w:r>
      <w:r w:rsidRPr="0001498C">
        <w:rPr>
          <w:rFonts w:ascii="Times New Roman" w:eastAsia="Times New Roman" w:hAnsi="Times New Roman"/>
        </w:rPr>
        <w:t xml:space="preserve">, </w:t>
      </w:r>
      <w:r w:rsidR="00CE3F6C">
        <w:rPr>
          <w:rFonts w:ascii="Times New Roman" w:eastAsia="Times New Roman" w:hAnsi="Times New Roman"/>
        </w:rPr>
        <w:t>quase sempre</w:t>
      </w:r>
      <w:r w:rsidRPr="0001498C">
        <w:rPr>
          <w:rFonts w:ascii="Times New Roman" w:eastAsia="Times New Roman" w:hAnsi="Times New Roman"/>
        </w:rPr>
        <w:t xml:space="preserve"> </w:t>
      </w:r>
      <w:r w:rsidR="00CE3F6C">
        <w:rPr>
          <w:rFonts w:ascii="Times New Roman" w:eastAsia="Times New Roman" w:hAnsi="Times New Roman"/>
        </w:rPr>
        <w:t>baseado</w:t>
      </w:r>
      <w:r w:rsidRPr="0001498C">
        <w:rPr>
          <w:rFonts w:ascii="Times New Roman" w:eastAsia="Times New Roman" w:hAnsi="Times New Roman"/>
        </w:rPr>
        <w:t xml:space="preserve"> em planilhas </w:t>
      </w:r>
      <w:r w:rsidR="00CE3F6C">
        <w:rPr>
          <w:rFonts w:ascii="Times New Roman" w:eastAsia="Times New Roman" w:hAnsi="Times New Roman"/>
        </w:rPr>
        <w:t>digitais</w:t>
      </w:r>
      <w:r w:rsidRPr="0001498C">
        <w:rPr>
          <w:rFonts w:ascii="Times New Roman" w:eastAsia="Times New Roman" w:hAnsi="Times New Roman"/>
        </w:rPr>
        <w:t xml:space="preserve"> e um conjunto de </w:t>
      </w:r>
      <w:r w:rsidR="00CE3F6C">
        <w:rPr>
          <w:rFonts w:ascii="Times New Roman" w:eastAsia="Times New Roman" w:hAnsi="Times New Roman"/>
        </w:rPr>
        <w:t>normas</w:t>
      </w:r>
      <w:r w:rsidRPr="0001498C">
        <w:rPr>
          <w:rFonts w:ascii="Times New Roman" w:eastAsia="Times New Roman" w:hAnsi="Times New Roman"/>
        </w:rPr>
        <w:t xml:space="preserve"> </w:t>
      </w:r>
      <w:r w:rsidR="00CE3F6C">
        <w:rPr>
          <w:rFonts w:ascii="Times New Roman" w:eastAsia="Times New Roman" w:hAnsi="Times New Roman"/>
        </w:rPr>
        <w:t>estipuladas</w:t>
      </w:r>
      <w:r w:rsidRPr="0001498C">
        <w:rPr>
          <w:rFonts w:ascii="Times New Roman" w:eastAsia="Times New Roman" w:hAnsi="Times New Roman"/>
        </w:rPr>
        <w:t xml:space="preserve"> pela experiên</w:t>
      </w:r>
      <w:r w:rsidR="00CE3F6C">
        <w:rPr>
          <w:rFonts w:ascii="Times New Roman" w:eastAsia="Times New Roman" w:hAnsi="Times New Roman"/>
        </w:rPr>
        <w:t>cia</w:t>
      </w:r>
      <w:r w:rsidRPr="0001498C">
        <w:rPr>
          <w:rFonts w:ascii="Times New Roman" w:eastAsia="Times New Roman" w:hAnsi="Times New Roman"/>
        </w:rPr>
        <w:t xml:space="preserve"> dos </w:t>
      </w:r>
      <w:r w:rsidR="00CE3F6C">
        <w:rPr>
          <w:rFonts w:ascii="Times New Roman" w:eastAsia="Times New Roman" w:hAnsi="Times New Roman"/>
        </w:rPr>
        <w:t>superiores</w:t>
      </w:r>
      <w:r w:rsidRPr="0001498C">
        <w:rPr>
          <w:rFonts w:ascii="Times New Roman" w:eastAsia="Times New Roman" w:hAnsi="Times New Roman"/>
        </w:rPr>
        <w:t>.</w:t>
      </w:r>
    </w:p>
    <w:p w14:paraId="196FC15D" w14:textId="1DEB46A4" w:rsidR="0001498C" w:rsidRPr="0001498C" w:rsidRDefault="00CE3F6C" w:rsidP="00A9501E">
      <w:r>
        <w:rPr>
          <w:rFonts w:ascii="Times New Roman" w:eastAsia="Times New Roman" w:hAnsi="Times New Roman"/>
        </w:rPr>
        <w:t>Todavia</w:t>
      </w:r>
      <w:r w:rsidR="0001498C" w:rsidRPr="0001498C">
        <w:rPr>
          <w:rFonts w:ascii="Times New Roman" w:eastAsia="Times New Roman" w:hAnsi="Times New Roman"/>
        </w:rPr>
        <w:t xml:space="preserve">, a </w:t>
      </w:r>
      <w:r w:rsidR="002E760C">
        <w:rPr>
          <w:rFonts w:ascii="Times New Roman" w:eastAsia="Times New Roman" w:hAnsi="Times New Roman"/>
        </w:rPr>
        <w:t>ascendente</w:t>
      </w:r>
      <w:r w:rsidR="0001498C" w:rsidRPr="0001498C">
        <w:rPr>
          <w:rFonts w:ascii="Times New Roman" w:eastAsia="Times New Roman" w:hAnsi="Times New Roman"/>
        </w:rPr>
        <w:t xml:space="preserve"> dinamização dos sistemas </w:t>
      </w:r>
      <w:r w:rsidR="002E760C">
        <w:rPr>
          <w:rFonts w:ascii="Times New Roman" w:eastAsia="Times New Roman" w:hAnsi="Times New Roman"/>
        </w:rPr>
        <w:t>dos sistemas de educação</w:t>
      </w:r>
      <w:r w:rsidR="0001498C" w:rsidRPr="0001498C">
        <w:rPr>
          <w:rFonts w:ascii="Times New Roman" w:eastAsia="Times New Roman" w:hAnsi="Times New Roman"/>
        </w:rPr>
        <w:t xml:space="preserve"> – caracter</w:t>
      </w:r>
      <w:r w:rsidR="002E760C">
        <w:rPr>
          <w:rFonts w:ascii="Times New Roman" w:eastAsia="Times New Roman" w:hAnsi="Times New Roman"/>
        </w:rPr>
        <w:t>iza-se</w:t>
      </w:r>
      <w:r w:rsidR="0001498C" w:rsidRPr="0001498C">
        <w:rPr>
          <w:rFonts w:ascii="Times New Roman" w:eastAsia="Times New Roman" w:hAnsi="Times New Roman"/>
        </w:rPr>
        <w:t xml:space="preserve"> por um</w:t>
      </w:r>
      <w:r w:rsidR="002E760C">
        <w:rPr>
          <w:rFonts w:ascii="Times New Roman" w:eastAsia="Times New Roman" w:hAnsi="Times New Roman"/>
        </w:rPr>
        <w:t>a dimensão</w:t>
      </w:r>
      <w:r w:rsidR="0001498C" w:rsidRPr="0001498C">
        <w:rPr>
          <w:rFonts w:ascii="Times New Roman" w:eastAsia="Times New Roman" w:hAnsi="Times New Roman"/>
        </w:rPr>
        <w:t xml:space="preserve"> maior de alunos, transferências</w:t>
      </w:r>
      <w:r w:rsidR="002E760C">
        <w:rPr>
          <w:rFonts w:ascii="Times New Roman" w:eastAsia="Times New Roman" w:hAnsi="Times New Roman"/>
        </w:rPr>
        <w:t xml:space="preserve"> recorrentes </w:t>
      </w:r>
      <w:r w:rsidR="0001498C" w:rsidRPr="0001498C">
        <w:rPr>
          <w:rFonts w:ascii="Times New Roman" w:eastAsia="Times New Roman" w:hAnsi="Times New Roman"/>
        </w:rPr>
        <w:t>entre</w:t>
      </w:r>
      <w:r w:rsidR="002E760C">
        <w:rPr>
          <w:rFonts w:ascii="Times New Roman" w:eastAsia="Times New Roman" w:hAnsi="Times New Roman"/>
        </w:rPr>
        <w:t xml:space="preserve"> </w:t>
      </w:r>
      <w:proofErr w:type="gramStart"/>
      <w:r w:rsidR="002E760C">
        <w:rPr>
          <w:rFonts w:ascii="Times New Roman" w:eastAsia="Times New Roman" w:hAnsi="Times New Roman"/>
        </w:rPr>
        <w:t>às</w:t>
      </w:r>
      <w:proofErr w:type="gramEnd"/>
      <w:r w:rsidR="0001498C" w:rsidRPr="0001498C">
        <w:rPr>
          <w:rFonts w:ascii="Times New Roman" w:eastAsia="Times New Roman" w:hAnsi="Times New Roman"/>
        </w:rPr>
        <w:t xml:space="preserve"> instituições</w:t>
      </w:r>
      <w:r w:rsidR="002E760C">
        <w:rPr>
          <w:rFonts w:ascii="Times New Roman" w:eastAsia="Times New Roman" w:hAnsi="Times New Roman"/>
        </w:rPr>
        <w:t xml:space="preserve"> de ensino,</w:t>
      </w:r>
      <w:r w:rsidR="0001498C" w:rsidRPr="0001498C">
        <w:rPr>
          <w:rFonts w:ascii="Times New Roman" w:eastAsia="Times New Roman" w:hAnsi="Times New Roman"/>
        </w:rPr>
        <w:t xml:space="preserve"> </w:t>
      </w:r>
      <w:r w:rsidR="002E760C">
        <w:rPr>
          <w:rFonts w:ascii="Times New Roman" w:eastAsia="Times New Roman" w:hAnsi="Times New Roman"/>
        </w:rPr>
        <w:t xml:space="preserve">os </w:t>
      </w:r>
      <w:r w:rsidR="0001498C" w:rsidRPr="0001498C">
        <w:rPr>
          <w:rFonts w:ascii="Times New Roman" w:eastAsia="Times New Roman" w:hAnsi="Times New Roman"/>
        </w:rPr>
        <w:t>turnos</w:t>
      </w:r>
      <w:r w:rsidR="002E760C">
        <w:rPr>
          <w:rFonts w:ascii="Times New Roman" w:eastAsia="Times New Roman" w:hAnsi="Times New Roman"/>
        </w:rPr>
        <w:t xml:space="preserve"> disponíveis</w:t>
      </w:r>
      <w:r w:rsidR="0001498C" w:rsidRPr="0001498C">
        <w:rPr>
          <w:rFonts w:ascii="Times New Roman" w:eastAsia="Times New Roman" w:hAnsi="Times New Roman"/>
        </w:rPr>
        <w:t>, diversificação</w:t>
      </w:r>
      <w:r w:rsidR="002E760C">
        <w:rPr>
          <w:rFonts w:ascii="Times New Roman" w:eastAsia="Times New Roman" w:hAnsi="Times New Roman"/>
        </w:rPr>
        <w:t xml:space="preserve"> nas matrizes</w:t>
      </w:r>
      <w:r w:rsidR="0001498C" w:rsidRPr="0001498C">
        <w:rPr>
          <w:rFonts w:ascii="Times New Roman" w:eastAsia="Times New Roman" w:hAnsi="Times New Roman"/>
        </w:rPr>
        <w:t xml:space="preserve"> </w:t>
      </w:r>
      <w:r w:rsidR="00831ACB" w:rsidRPr="0001498C">
        <w:rPr>
          <w:rFonts w:ascii="Times New Roman" w:eastAsia="Times New Roman" w:hAnsi="Times New Roman"/>
        </w:rPr>
        <w:t>curricular</w:t>
      </w:r>
      <w:r w:rsidR="00831ACB">
        <w:rPr>
          <w:rFonts w:ascii="Times New Roman" w:eastAsia="Times New Roman" w:hAnsi="Times New Roman"/>
        </w:rPr>
        <w:t>es</w:t>
      </w:r>
      <w:r w:rsidR="00831ACB" w:rsidRPr="0001498C">
        <w:rPr>
          <w:rFonts w:ascii="Times New Roman" w:eastAsia="Times New Roman" w:hAnsi="Times New Roman"/>
        </w:rPr>
        <w:t>, unidades</w:t>
      </w:r>
      <w:r w:rsidR="0001498C" w:rsidRPr="0001498C">
        <w:rPr>
          <w:rFonts w:ascii="Times New Roman" w:eastAsia="Times New Roman" w:hAnsi="Times New Roman"/>
        </w:rPr>
        <w:t xml:space="preserve"> físicas</w:t>
      </w:r>
      <w:r w:rsidR="002E760C">
        <w:rPr>
          <w:rFonts w:ascii="Times New Roman" w:eastAsia="Times New Roman" w:hAnsi="Times New Roman"/>
        </w:rPr>
        <w:t xml:space="preserve"> múltiplas</w:t>
      </w:r>
      <w:r w:rsidR="00444230">
        <w:rPr>
          <w:rFonts w:ascii="Times New Roman" w:eastAsia="Times New Roman" w:hAnsi="Times New Roman"/>
        </w:rPr>
        <w:t xml:space="preserve">, </w:t>
      </w:r>
      <w:r w:rsidR="002E760C">
        <w:rPr>
          <w:rFonts w:ascii="Times New Roman" w:eastAsia="Times New Roman" w:hAnsi="Times New Roman"/>
        </w:rPr>
        <w:t>carência</w:t>
      </w:r>
      <w:r w:rsidR="00444230">
        <w:rPr>
          <w:rFonts w:ascii="Times New Roman" w:eastAsia="Times New Roman" w:hAnsi="Times New Roman"/>
        </w:rPr>
        <w:t xml:space="preserve"> de laboratórios de informática</w:t>
      </w:r>
      <w:r w:rsidR="0001498C" w:rsidRPr="0001498C">
        <w:rPr>
          <w:rFonts w:ascii="Times New Roman" w:eastAsia="Times New Roman" w:hAnsi="Times New Roman"/>
        </w:rPr>
        <w:t xml:space="preserve"> e </w:t>
      </w:r>
      <w:r w:rsidR="002E760C">
        <w:rPr>
          <w:rFonts w:ascii="Times New Roman" w:eastAsia="Times New Roman" w:hAnsi="Times New Roman"/>
        </w:rPr>
        <w:t>previsões financeiras</w:t>
      </w:r>
      <w:r w:rsidR="0001498C" w:rsidRPr="0001498C">
        <w:rPr>
          <w:rFonts w:ascii="Times New Roman" w:eastAsia="Times New Roman" w:hAnsi="Times New Roman"/>
        </w:rPr>
        <w:t xml:space="preserve"> cada vez mais restrit</w:t>
      </w:r>
      <w:r w:rsidR="002E760C">
        <w:rPr>
          <w:rFonts w:ascii="Times New Roman" w:eastAsia="Times New Roman" w:hAnsi="Times New Roman"/>
        </w:rPr>
        <w:t>a</w:t>
      </w:r>
      <w:r w:rsidR="0001498C" w:rsidRPr="0001498C">
        <w:rPr>
          <w:rFonts w:ascii="Times New Roman" w:eastAsia="Times New Roman" w:hAnsi="Times New Roman"/>
        </w:rPr>
        <w:t>s – tem</w:t>
      </w:r>
      <w:r w:rsidR="002E760C">
        <w:rPr>
          <w:rFonts w:ascii="Times New Roman" w:eastAsia="Times New Roman" w:hAnsi="Times New Roman"/>
        </w:rPr>
        <w:t xml:space="preserve"> evidenciado</w:t>
      </w:r>
      <w:r w:rsidR="0001498C" w:rsidRPr="0001498C">
        <w:rPr>
          <w:rFonts w:ascii="Times New Roman" w:eastAsia="Times New Roman" w:hAnsi="Times New Roman"/>
        </w:rPr>
        <w:t xml:space="preserve"> as limitações dessas abordagens tradicionais. A </w:t>
      </w:r>
      <w:r w:rsidR="00CF3E8E">
        <w:rPr>
          <w:rFonts w:ascii="Times New Roman" w:eastAsia="Times New Roman" w:hAnsi="Times New Roman"/>
        </w:rPr>
        <w:t>dificuldade</w:t>
      </w:r>
      <w:r w:rsidR="0001498C" w:rsidRPr="0001498C">
        <w:rPr>
          <w:rFonts w:ascii="Times New Roman" w:eastAsia="Times New Roman" w:hAnsi="Times New Roman"/>
        </w:rPr>
        <w:t xml:space="preserve"> combinatória do problema </w:t>
      </w:r>
      <w:r w:rsidR="00CF3E8E">
        <w:rPr>
          <w:rFonts w:ascii="Times New Roman" w:eastAsia="Times New Roman" w:hAnsi="Times New Roman"/>
        </w:rPr>
        <w:t>transcende</w:t>
      </w:r>
      <w:r w:rsidR="0001498C" w:rsidRPr="0001498C">
        <w:rPr>
          <w:rFonts w:ascii="Times New Roman" w:eastAsia="Times New Roman" w:hAnsi="Times New Roman"/>
        </w:rPr>
        <w:t xml:space="preserve"> a capac</w:t>
      </w:r>
      <w:r w:rsidR="00CF3E8E">
        <w:rPr>
          <w:rFonts w:ascii="Times New Roman" w:eastAsia="Times New Roman" w:hAnsi="Times New Roman"/>
        </w:rPr>
        <w:t>itação</w:t>
      </w:r>
      <w:r w:rsidR="0001498C" w:rsidRPr="0001498C">
        <w:rPr>
          <w:rFonts w:ascii="Times New Roman" w:eastAsia="Times New Roman" w:hAnsi="Times New Roman"/>
        </w:rPr>
        <w:t xml:space="preserve"> </w:t>
      </w:r>
      <w:r w:rsidR="00444230">
        <w:rPr>
          <w:rFonts w:ascii="Times New Roman" w:eastAsia="Times New Roman" w:hAnsi="Times New Roman"/>
        </w:rPr>
        <w:t>de um</w:t>
      </w:r>
      <w:r w:rsidR="00CF3E8E">
        <w:rPr>
          <w:rFonts w:ascii="Times New Roman" w:eastAsia="Times New Roman" w:hAnsi="Times New Roman"/>
        </w:rPr>
        <w:t>a liderança</w:t>
      </w:r>
      <w:r w:rsidR="00444230">
        <w:rPr>
          <w:rFonts w:ascii="Times New Roman" w:eastAsia="Times New Roman" w:hAnsi="Times New Roman"/>
        </w:rPr>
        <w:t xml:space="preserve"> </w:t>
      </w:r>
      <w:r w:rsidR="00444230" w:rsidRPr="0001498C">
        <w:rPr>
          <w:rFonts w:ascii="Times New Roman" w:eastAsia="Times New Roman" w:hAnsi="Times New Roman"/>
        </w:rPr>
        <w:t>encontrar</w:t>
      </w:r>
      <w:r w:rsidR="00CF3E8E">
        <w:rPr>
          <w:rFonts w:ascii="Times New Roman" w:eastAsia="Times New Roman" w:hAnsi="Times New Roman"/>
        </w:rPr>
        <w:t xml:space="preserve"> as melhores</w:t>
      </w:r>
      <w:r w:rsidR="0001498C" w:rsidRPr="0001498C">
        <w:rPr>
          <w:rFonts w:ascii="Times New Roman" w:eastAsia="Times New Roman" w:hAnsi="Times New Roman"/>
        </w:rPr>
        <w:t xml:space="preserve"> soluções</w:t>
      </w:r>
      <w:r w:rsidR="00444230">
        <w:rPr>
          <w:rFonts w:ascii="Times New Roman" w:eastAsia="Times New Roman" w:hAnsi="Times New Roman"/>
        </w:rPr>
        <w:t>, enquanto</w:t>
      </w:r>
      <w:r w:rsidR="00CF3E8E">
        <w:rPr>
          <w:rFonts w:ascii="Times New Roman" w:eastAsia="Times New Roman" w:hAnsi="Times New Roman"/>
        </w:rPr>
        <w:t xml:space="preserve"> verifica a monitoração</w:t>
      </w:r>
      <w:r w:rsidR="00444230">
        <w:rPr>
          <w:rFonts w:ascii="Times New Roman" w:eastAsia="Times New Roman" w:hAnsi="Times New Roman"/>
        </w:rPr>
        <w:t xml:space="preserve"> da instituição,</w:t>
      </w:r>
      <w:r w:rsidR="0001498C" w:rsidRPr="0001498C">
        <w:rPr>
          <w:rFonts w:ascii="Times New Roman" w:eastAsia="Times New Roman" w:hAnsi="Times New Roman"/>
        </w:rPr>
        <w:t xml:space="preserve"> result</w:t>
      </w:r>
      <w:r w:rsidR="00CF3E8E">
        <w:rPr>
          <w:rFonts w:ascii="Times New Roman" w:eastAsia="Times New Roman" w:hAnsi="Times New Roman"/>
        </w:rPr>
        <w:t>a</w:t>
      </w:r>
      <w:r w:rsidR="0001498C" w:rsidRPr="0001498C">
        <w:rPr>
          <w:rFonts w:ascii="Times New Roman" w:eastAsia="Times New Roman" w:hAnsi="Times New Roman"/>
        </w:rPr>
        <w:t xml:space="preserve"> em salas </w:t>
      </w:r>
      <w:r w:rsidR="00CF3E8E">
        <w:rPr>
          <w:rFonts w:ascii="Times New Roman" w:eastAsia="Times New Roman" w:hAnsi="Times New Roman"/>
        </w:rPr>
        <w:t>com superlotação</w:t>
      </w:r>
      <w:r w:rsidR="0001498C" w:rsidRPr="0001498C">
        <w:rPr>
          <w:rFonts w:ascii="Times New Roman" w:eastAsia="Times New Roman" w:hAnsi="Times New Roman"/>
        </w:rPr>
        <w:t xml:space="preserve"> ou </w:t>
      </w:r>
      <w:r w:rsidR="00CF3E8E">
        <w:rPr>
          <w:rFonts w:ascii="Times New Roman" w:eastAsia="Times New Roman" w:hAnsi="Times New Roman"/>
        </w:rPr>
        <w:t>subutilizadas</w:t>
      </w:r>
      <w:r w:rsidR="0001498C" w:rsidRPr="0001498C">
        <w:rPr>
          <w:rFonts w:ascii="Times New Roman" w:eastAsia="Times New Roman" w:hAnsi="Times New Roman"/>
        </w:rPr>
        <w:t>,</w:t>
      </w:r>
      <w:r w:rsidR="00CF3E8E">
        <w:rPr>
          <w:rFonts w:ascii="Times New Roman" w:eastAsia="Times New Roman" w:hAnsi="Times New Roman"/>
        </w:rPr>
        <w:t xml:space="preserve"> divergências nos</w:t>
      </w:r>
      <w:r w:rsidR="0001498C" w:rsidRPr="0001498C">
        <w:rPr>
          <w:rFonts w:ascii="Times New Roman" w:eastAsia="Times New Roman" w:hAnsi="Times New Roman"/>
        </w:rPr>
        <w:t xml:space="preserve"> horários, des</w:t>
      </w:r>
      <w:r w:rsidR="00E05066">
        <w:rPr>
          <w:rFonts w:ascii="Times New Roman" w:eastAsia="Times New Roman" w:hAnsi="Times New Roman"/>
        </w:rPr>
        <w:t>organização</w:t>
      </w:r>
      <w:r w:rsidR="0001498C" w:rsidRPr="0001498C">
        <w:rPr>
          <w:rFonts w:ascii="Times New Roman" w:eastAsia="Times New Roman" w:hAnsi="Times New Roman"/>
        </w:rPr>
        <w:t xml:space="preserve"> na carga de trabalho d</w:t>
      </w:r>
      <w:r w:rsidR="00E05066">
        <w:rPr>
          <w:rFonts w:ascii="Times New Roman" w:eastAsia="Times New Roman" w:hAnsi="Times New Roman"/>
        </w:rPr>
        <w:t>e docentes</w:t>
      </w:r>
      <w:r w:rsidR="0001498C" w:rsidRPr="0001498C">
        <w:rPr>
          <w:rFonts w:ascii="Times New Roman" w:eastAsia="Times New Roman" w:hAnsi="Times New Roman"/>
        </w:rPr>
        <w:t xml:space="preserve"> e, em última instância,</w:t>
      </w:r>
      <w:r w:rsidR="00E05066">
        <w:rPr>
          <w:rFonts w:ascii="Times New Roman" w:eastAsia="Times New Roman" w:hAnsi="Times New Roman"/>
        </w:rPr>
        <w:t xml:space="preserve"> </w:t>
      </w:r>
      <w:r w:rsidR="0001498C" w:rsidRPr="0001498C">
        <w:rPr>
          <w:rFonts w:ascii="Times New Roman" w:eastAsia="Times New Roman" w:hAnsi="Times New Roman"/>
        </w:rPr>
        <w:t>aproveitamento in</w:t>
      </w:r>
      <w:r w:rsidR="00E05066">
        <w:rPr>
          <w:rFonts w:ascii="Times New Roman" w:eastAsia="Times New Roman" w:hAnsi="Times New Roman"/>
        </w:rPr>
        <w:t xml:space="preserve">devida </w:t>
      </w:r>
      <w:r w:rsidR="0001498C" w:rsidRPr="0001498C">
        <w:rPr>
          <w:rFonts w:ascii="Times New Roman" w:eastAsia="Times New Roman" w:hAnsi="Times New Roman"/>
        </w:rPr>
        <w:t>d</w:t>
      </w:r>
      <w:r w:rsidR="00E05066">
        <w:rPr>
          <w:rFonts w:ascii="Times New Roman" w:eastAsia="Times New Roman" w:hAnsi="Times New Roman"/>
        </w:rPr>
        <w:t>e</w:t>
      </w:r>
      <w:r w:rsidR="0001498C" w:rsidRPr="0001498C">
        <w:rPr>
          <w:rFonts w:ascii="Times New Roman" w:eastAsia="Times New Roman" w:hAnsi="Times New Roman"/>
        </w:rPr>
        <w:t xml:space="preserve"> recursos físicos e humanos. Nesse </w:t>
      </w:r>
      <w:r w:rsidR="00E05066">
        <w:rPr>
          <w:rFonts w:ascii="Times New Roman" w:eastAsia="Times New Roman" w:hAnsi="Times New Roman"/>
        </w:rPr>
        <w:t>dilema</w:t>
      </w:r>
      <w:r w:rsidR="0001498C" w:rsidRPr="0001498C">
        <w:rPr>
          <w:rFonts w:ascii="Times New Roman" w:eastAsia="Times New Roman" w:hAnsi="Times New Roman"/>
        </w:rPr>
        <w:t xml:space="preserve">, </w:t>
      </w:r>
      <w:r w:rsidR="00E05066">
        <w:rPr>
          <w:rFonts w:ascii="Times New Roman" w:eastAsia="Times New Roman" w:hAnsi="Times New Roman"/>
        </w:rPr>
        <w:t>o aprofundamento</w:t>
      </w:r>
      <w:r w:rsidR="0001498C" w:rsidRPr="0001498C">
        <w:rPr>
          <w:rFonts w:ascii="Times New Roman" w:eastAsia="Times New Roman" w:hAnsi="Times New Roman"/>
        </w:rPr>
        <w:t xml:space="preserve"> de métodos </w:t>
      </w:r>
      <w:r w:rsidR="00E05066">
        <w:rPr>
          <w:rFonts w:ascii="Times New Roman" w:eastAsia="Times New Roman" w:hAnsi="Times New Roman"/>
        </w:rPr>
        <w:t>tecnológicos</w:t>
      </w:r>
      <w:r w:rsidR="0001498C" w:rsidRPr="0001498C">
        <w:rPr>
          <w:rFonts w:ascii="Times New Roman" w:eastAsia="Times New Roman" w:hAnsi="Times New Roman"/>
        </w:rPr>
        <w:t xml:space="preserve"> avançados, como a </w:t>
      </w:r>
      <w:r w:rsidR="00E05066">
        <w:rPr>
          <w:rFonts w:ascii="Times New Roman" w:eastAsia="Times New Roman" w:hAnsi="Times New Roman"/>
        </w:rPr>
        <w:t>IA</w:t>
      </w:r>
      <w:r w:rsidR="0001498C" w:rsidRPr="0001498C">
        <w:rPr>
          <w:rFonts w:ascii="Times New Roman" w:eastAsia="Times New Roman" w:hAnsi="Times New Roman"/>
        </w:rPr>
        <w:t xml:space="preserve"> e pesquisa operacional, </w:t>
      </w:r>
      <w:r w:rsidR="00E05066">
        <w:rPr>
          <w:rFonts w:ascii="Times New Roman" w:eastAsia="Times New Roman" w:hAnsi="Times New Roman"/>
        </w:rPr>
        <w:t>na otimização</w:t>
      </w:r>
      <w:r w:rsidR="0001498C" w:rsidRPr="0001498C">
        <w:rPr>
          <w:rFonts w:ascii="Times New Roman" w:eastAsia="Times New Roman" w:hAnsi="Times New Roman"/>
        </w:rPr>
        <w:t xml:space="preserve"> </w:t>
      </w:r>
      <w:r w:rsidR="00E05066">
        <w:rPr>
          <w:rFonts w:ascii="Times New Roman" w:eastAsia="Times New Roman" w:hAnsi="Times New Roman"/>
        </w:rPr>
        <w:t>d</w:t>
      </w:r>
      <w:r w:rsidR="0001498C" w:rsidRPr="0001498C">
        <w:rPr>
          <w:rFonts w:ascii="Times New Roman" w:eastAsia="Times New Roman" w:hAnsi="Times New Roman"/>
        </w:rPr>
        <w:t>o processo de ensalamento, não é apenas uma tendência.</w:t>
      </w:r>
    </w:p>
    <w:p w14:paraId="6F59BBFD" w14:textId="657AF0A8" w:rsidR="0001498C" w:rsidRDefault="0001498C" w:rsidP="0001498C">
      <w:pPr>
        <w:spacing w:line="360" w:lineRule="auto"/>
        <w:ind w:firstLine="709"/>
        <w:jc w:val="both"/>
      </w:pPr>
      <w:r w:rsidRPr="0001498C">
        <w:rPr>
          <w:rFonts w:ascii="Times New Roman" w:eastAsia="Times New Roman" w:hAnsi="Times New Roman"/>
        </w:rPr>
        <w:t xml:space="preserve">Esta monografia propõe uma </w:t>
      </w:r>
      <w:r w:rsidR="00E05066">
        <w:rPr>
          <w:rFonts w:ascii="Times New Roman" w:eastAsia="Times New Roman" w:hAnsi="Times New Roman"/>
        </w:rPr>
        <w:t>análise</w:t>
      </w:r>
      <w:r w:rsidRPr="0001498C">
        <w:rPr>
          <w:rFonts w:ascii="Times New Roman" w:eastAsia="Times New Roman" w:hAnsi="Times New Roman"/>
        </w:rPr>
        <w:t xml:space="preserve"> teórica</w:t>
      </w:r>
      <w:r w:rsidR="00E05066">
        <w:rPr>
          <w:rFonts w:ascii="Times New Roman" w:eastAsia="Times New Roman" w:hAnsi="Times New Roman"/>
        </w:rPr>
        <w:t xml:space="preserve"> profunda </w:t>
      </w:r>
      <w:r w:rsidRPr="0001498C">
        <w:rPr>
          <w:rFonts w:ascii="Times New Roman" w:eastAsia="Times New Roman" w:hAnsi="Times New Roman"/>
        </w:rPr>
        <w:t xml:space="preserve">sobre a </w:t>
      </w:r>
      <w:r w:rsidR="00E05066">
        <w:rPr>
          <w:rFonts w:ascii="Times New Roman" w:eastAsia="Times New Roman" w:hAnsi="Times New Roman"/>
        </w:rPr>
        <w:t>implantação</w:t>
      </w:r>
      <w:r w:rsidRPr="0001498C">
        <w:rPr>
          <w:rFonts w:ascii="Times New Roman" w:eastAsia="Times New Roman" w:hAnsi="Times New Roman"/>
        </w:rPr>
        <w:t xml:space="preserve"> sinérgica de algoritmos genéticos (AG) e regressão linear (RL) na c</w:t>
      </w:r>
      <w:r w:rsidR="00E05066">
        <w:rPr>
          <w:rFonts w:ascii="Times New Roman" w:eastAsia="Times New Roman" w:hAnsi="Times New Roman"/>
        </w:rPr>
        <w:t>riação</w:t>
      </w:r>
      <w:r w:rsidRPr="0001498C">
        <w:rPr>
          <w:rFonts w:ascii="Times New Roman" w:eastAsia="Times New Roman" w:hAnsi="Times New Roman"/>
        </w:rPr>
        <w:t xml:space="preserve"> de um modelo híbrido para a otimização do ensalamento escolar. </w:t>
      </w:r>
      <w:r w:rsidR="00E05066">
        <w:rPr>
          <w:rFonts w:ascii="Times New Roman" w:eastAsia="Times New Roman" w:hAnsi="Times New Roman"/>
        </w:rPr>
        <w:t>O</w:t>
      </w:r>
      <w:r w:rsidRPr="0001498C">
        <w:rPr>
          <w:rFonts w:ascii="Times New Roman" w:eastAsia="Times New Roman" w:hAnsi="Times New Roman"/>
        </w:rPr>
        <w:t xml:space="preserve"> objetivo central é discutir, com base em uma criteriosa revisão bibliográfica</w:t>
      </w:r>
      <w:r w:rsidR="00E05066">
        <w:rPr>
          <w:rFonts w:ascii="Times New Roman" w:eastAsia="Times New Roman" w:hAnsi="Times New Roman"/>
        </w:rPr>
        <w:t>,</w:t>
      </w:r>
      <w:r w:rsidRPr="0001498C">
        <w:rPr>
          <w:rFonts w:ascii="Times New Roman" w:eastAsia="Times New Roman" w:hAnsi="Times New Roman"/>
        </w:rPr>
        <w:t xml:space="preserve"> e na modelagem conceitual de um sistema, como a combinação do poder preditivo da regressão linear</w:t>
      </w:r>
      <w:r w:rsidR="00E05066">
        <w:rPr>
          <w:rFonts w:ascii="Times New Roman" w:eastAsia="Times New Roman" w:hAnsi="Times New Roman"/>
        </w:rPr>
        <w:t>,</w:t>
      </w:r>
      <w:r w:rsidRPr="0001498C">
        <w:rPr>
          <w:rFonts w:ascii="Times New Roman" w:eastAsia="Times New Roman" w:hAnsi="Times New Roman"/>
        </w:rPr>
        <w:t xml:space="preserve"> com a capacidade de busca e otimização dos algoritmos genéticos</w:t>
      </w:r>
      <w:r w:rsidR="00E05066">
        <w:rPr>
          <w:rFonts w:ascii="Times New Roman" w:eastAsia="Times New Roman" w:hAnsi="Times New Roman"/>
        </w:rPr>
        <w:t>,</w:t>
      </w:r>
      <w:r w:rsidRPr="0001498C">
        <w:rPr>
          <w:rFonts w:ascii="Times New Roman" w:eastAsia="Times New Roman" w:hAnsi="Times New Roman"/>
        </w:rPr>
        <w:t xml:space="preserve"> pode </w:t>
      </w:r>
      <w:r w:rsidR="00E05066">
        <w:rPr>
          <w:rFonts w:ascii="Times New Roman" w:eastAsia="Times New Roman" w:hAnsi="Times New Roman"/>
        </w:rPr>
        <w:t>indicar</w:t>
      </w:r>
      <w:r w:rsidRPr="0001498C">
        <w:rPr>
          <w:rFonts w:ascii="Times New Roman" w:eastAsia="Times New Roman" w:hAnsi="Times New Roman"/>
        </w:rPr>
        <w:t xml:space="preserve"> uma alocação de alunos mais </w:t>
      </w:r>
      <w:r w:rsidR="00E05066">
        <w:rPr>
          <w:rFonts w:ascii="Times New Roman" w:eastAsia="Times New Roman" w:hAnsi="Times New Roman"/>
        </w:rPr>
        <w:t>rápida</w:t>
      </w:r>
      <w:r w:rsidRPr="0001498C">
        <w:rPr>
          <w:rFonts w:ascii="Times New Roman" w:eastAsia="Times New Roman" w:hAnsi="Times New Roman"/>
        </w:rPr>
        <w:t xml:space="preserve">, justa e adaptável. Analisaremos como essa </w:t>
      </w:r>
      <w:r w:rsidR="00E05066">
        <w:rPr>
          <w:rFonts w:ascii="Times New Roman" w:eastAsia="Times New Roman" w:hAnsi="Times New Roman"/>
        </w:rPr>
        <w:t>metodologia</w:t>
      </w:r>
      <w:r w:rsidRPr="0001498C">
        <w:rPr>
          <w:rFonts w:ascii="Times New Roman" w:eastAsia="Times New Roman" w:hAnsi="Times New Roman"/>
        </w:rPr>
        <w:t xml:space="preserve"> pode não apenas respeitar as restrições </w:t>
      </w:r>
      <w:r w:rsidR="00CC58DA">
        <w:rPr>
          <w:rFonts w:ascii="Times New Roman" w:eastAsia="Times New Roman" w:hAnsi="Times New Roman"/>
        </w:rPr>
        <w:t>intrínsecas</w:t>
      </w:r>
      <w:r w:rsidR="00CC58DA" w:rsidRPr="0001498C">
        <w:rPr>
          <w:rFonts w:ascii="Times New Roman" w:eastAsia="Times New Roman" w:hAnsi="Times New Roman"/>
        </w:rPr>
        <w:t xml:space="preserve"> </w:t>
      </w:r>
      <w:r w:rsidRPr="0001498C">
        <w:rPr>
          <w:rFonts w:ascii="Times New Roman" w:eastAsia="Times New Roman" w:hAnsi="Times New Roman"/>
        </w:rPr>
        <w:t xml:space="preserve">ao problema, mas também </w:t>
      </w:r>
      <w:r w:rsidRPr="0001498C">
        <w:rPr>
          <w:rFonts w:ascii="Times New Roman" w:eastAsia="Times New Roman" w:hAnsi="Times New Roman"/>
        </w:rPr>
        <w:lastRenderedPageBreak/>
        <w:t>maximizar a eficiência no uso d</w:t>
      </w:r>
      <w:r w:rsidR="00CC58DA">
        <w:rPr>
          <w:rFonts w:ascii="Times New Roman" w:eastAsia="Times New Roman" w:hAnsi="Times New Roman"/>
        </w:rPr>
        <w:t>e</w:t>
      </w:r>
      <w:r w:rsidRPr="0001498C">
        <w:rPr>
          <w:rFonts w:ascii="Times New Roman" w:eastAsia="Times New Roman" w:hAnsi="Times New Roman"/>
        </w:rPr>
        <w:t xml:space="preserve"> recursos</w:t>
      </w:r>
      <w:r w:rsidR="00444230">
        <w:rPr>
          <w:rFonts w:ascii="Times New Roman" w:eastAsia="Times New Roman" w:hAnsi="Times New Roman"/>
        </w:rPr>
        <w:t xml:space="preserve"> e </w:t>
      </w:r>
      <w:r w:rsidR="00CC58DA">
        <w:rPr>
          <w:rFonts w:ascii="Times New Roman" w:eastAsia="Times New Roman" w:hAnsi="Times New Roman"/>
        </w:rPr>
        <w:t>tempo</w:t>
      </w:r>
      <w:r w:rsidR="00CC58DA" w:rsidRPr="0001498C">
        <w:rPr>
          <w:rFonts w:ascii="Times New Roman" w:eastAsia="Times New Roman" w:hAnsi="Times New Roman"/>
        </w:rPr>
        <w:t>,</w:t>
      </w:r>
      <w:r w:rsidR="00CC58DA">
        <w:rPr>
          <w:rFonts w:ascii="Times New Roman" w:eastAsia="Times New Roman" w:hAnsi="Times New Roman"/>
        </w:rPr>
        <w:t xml:space="preserve"> se comprometendo para</w:t>
      </w:r>
      <w:r w:rsidRPr="0001498C">
        <w:rPr>
          <w:rFonts w:ascii="Times New Roman" w:eastAsia="Times New Roman" w:hAnsi="Times New Roman"/>
        </w:rPr>
        <w:t xml:space="preserve"> um ambiente educacional mais </w:t>
      </w:r>
      <w:r w:rsidR="00CC58DA">
        <w:rPr>
          <w:rFonts w:ascii="Times New Roman" w:eastAsia="Times New Roman" w:hAnsi="Times New Roman"/>
        </w:rPr>
        <w:t>formidável</w:t>
      </w:r>
      <w:r w:rsidRPr="0001498C">
        <w:rPr>
          <w:rFonts w:ascii="Times New Roman" w:eastAsia="Times New Roman" w:hAnsi="Times New Roman"/>
        </w:rPr>
        <w:t xml:space="preserve"> ao aprendizado.</w:t>
      </w:r>
    </w:p>
    <w:p w14:paraId="504456E5" w14:textId="77777777" w:rsidR="00444230" w:rsidRPr="0001498C" w:rsidRDefault="00444230" w:rsidP="0001498C">
      <w:pPr>
        <w:spacing w:line="360" w:lineRule="auto"/>
        <w:ind w:firstLine="709"/>
        <w:jc w:val="both"/>
      </w:pPr>
    </w:p>
    <w:p w14:paraId="441A020C" w14:textId="77777777" w:rsidR="00C27FA0" w:rsidRPr="00C27FA0" w:rsidRDefault="00C27FA0" w:rsidP="00C27FA0">
      <w:pPr>
        <w:spacing w:line="360" w:lineRule="auto"/>
        <w:ind w:firstLine="709"/>
        <w:jc w:val="both"/>
        <w:rPr>
          <w:b/>
          <w:bCs/>
        </w:rPr>
      </w:pPr>
      <w:r w:rsidRPr="00C27FA0">
        <w:rPr>
          <w:rFonts w:ascii="Times New Roman" w:eastAsia="Times New Roman" w:hAnsi="Times New Roman"/>
          <w:b/>
          <w:bCs/>
        </w:rPr>
        <w:t>2. FUNDAMENTAÇÃO TEÓRICA</w:t>
      </w:r>
    </w:p>
    <w:p w14:paraId="34CD60B9" w14:textId="2AB79D5A" w:rsidR="00C27FA0" w:rsidRPr="00C27FA0" w:rsidRDefault="00C27FA0" w:rsidP="00C27FA0">
      <w:pPr>
        <w:spacing w:line="360" w:lineRule="auto"/>
        <w:ind w:firstLine="709"/>
        <w:jc w:val="both"/>
        <w:rPr>
          <w:b/>
          <w:bCs/>
        </w:rPr>
      </w:pPr>
      <w:r w:rsidRPr="00C27FA0">
        <w:rPr>
          <w:rFonts w:ascii="Times New Roman" w:eastAsia="Times New Roman" w:hAnsi="Times New Roman"/>
          <w:b/>
          <w:bCs/>
        </w:rPr>
        <w:t>2.1. O Problema do Ensalamento Escolar</w:t>
      </w:r>
      <w:r w:rsidR="00ED7CEF">
        <w:rPr>
          <w:rFonts w:ascii="Times New Roman" w:eastAsia="Times New Roman" w:hAnsi="Times New Roman"/>
          <w:b/>
          <w:bCs/>
        </w:rPr>
        <w:t>:</w:t>
      </w:r>
    </w:p>
    <w:p w14:paraId="4604754B" w14:textId="3DBD0633" w:rsidR="00C27FA0" w:rsidRPr="00C27FA0" w:rsidRDefault="000E7D41" w:rsidP="00C27FA0">
      <w:pPr>
        <w:spacing w:line="360" w:lineRule="auto"/>
        <w:ind w:firstLine="709"/>
        <w:jc w:val="both"/>
      </w:pPr>
      <w:r>
        <w:rPr>
          <w:rFonts w:ascii="Times New Roman" w:eastAsia="Times New Roman" w:hAnsi="Times New Roman"/>
        </w:rPr>
        <w:t>C</w:t>
      </w:r>
      <w:r w:rsidR="00C27FA0" w:rsidRPr="00C27FA0">
        <w:rPr>
          <w:rFonts w:ascii="Times New Roman" w:eastAsia="Times New Roman" w:hAnsi="Times New Roman"/>
        </w:rPr>
        <w:t>onhecid</w:t>
      </w:r>
      <w:r>
        <w:rPr>
          <w:rFonts w:ascii="Times New Roman" w:eastAsia="Times New Roman" w:hAnsi="Times New Roman"/>
        </w:rPr>
        <w:t>o</w:t>
      </w:r>
      <w:r w:rsidR="00C27FA0" w:rsidRPr="00C27FA0">
        <w:rPr>
          <w:rFonts w:ascii="Times New Roman" w:eastAsia="Times New Roman" w:hAnsi="Times New Roman"/>
        </w:rPr>
        <w:t xml:space="preserve"> como </w:t>
      </w:r>
      <w:r w:rsidR="00C27FA0" w:rsidRPr="00C27FA0">
        <w:rPr>
          <w:rFonts w:ascii="Times New Roman" w:eastAsia="Times New Roman" w:hAnsi="Times New Roman"/>
          <w:i/>
          <w:iCs/>
        </w:rPr>
        <w:t>classroom assignment problem</w:t>
      </w:r>
      <w:r w:rsidR="00C27FA0" w:rsidRPr="00C27FA0">
        <w:rPr>
          <w:rFonts w:ascii="Times New Roman" w:eastAsia="Times New Roman" w:hAnsi="Times New Roman"/>
        </w:rPr>
        <w:t xml:space="preserve"> (CAP) ou, em uma perspectiva mais ampla, como parte do </w:t>
      </w:r>
      <w:r w:rsidR="00C27FA0" w:rsidRPr="00C27FA0">
        <w:rPr>
          <w:rFonts w:ascii="Times New Roman" w:eastAsia="Times New Roman" w:hAnsi="Times New Roman"/>
          <w:i/>
          <w:iCs/>
        </w:rPr>
        <w:t>school timetabling problem</w:t>
      </w:r>
      <w:r w:rsidR="00C27FA0" w:rsidRPr="00C27FA0">
        <w:rPr>
          <w:rFonts w:ascii="Times New Roman" w:eastAsia="Times New Roman" w:hAnsi="Times New Roman"/>
        </w:rPr>
        <w:t xml:space="preserve"> (STP</w:t>
      </w:r>
      <w:proofErr w:type="gramStart"/>
      <w:r w:rsidR="00C27FA0" w:rsidRPr="00C27FA0">
        <w:rPr>
          <w:rFonts w:ascii="Times New Roman" w:eastAsia="Times New Roman" w:hAnsi="Times New Roman"/>
        </w:rPr>
        <w:t>)</w:t>
      </w:r>
      <w:r>
        <w:rPr>
          <w:rFonts w:ascii="Times New Roman" w:eastAsia="Times New Roman" w:hAnsi="Times New Roman"/>
        </w:rPr>
        <w:t>,o</w:t>
      </w:r>
      <w:proofErr w:type="gramEnd"/>
      <w:r>
        <w:rPr>
          <w:rFonts w:ascii="Times New Roman" w:eastAsia="Times New Roman" w:hAnsi="Times New Roman"/>
        </w:rPr>
        <w:t xml:space="preserve"> problema de montagem de turmas em instituições de ensino</w:t>
      </w:r>
      <w:r w:rsidR="00C27FA0" w:rsidRPr="00C27FA0">
        <w:rPr>
          <w:rFonts w:ascii="Times New Roman" w:eastAsia="Times New Roman" w:hAnsi="Times New Roman"/>
        </w:rPr>
        <w:t xml:space="preserve"> é considerad</w:t>
      </w:r>
      <w:r>
        <w:rPr>
          <w:rFonts w:ascii="Times New Roman" w:eastAsia="Times New Roman" w:hAnsi="Times New Roman"/>
        </w:rPr>
        <w:t>o</w:t>
      </w:r>
      <w:r w:rsidR="00C27FA0" w:rsidRPr="00C27FA0">
        <w:rPr>
          <w:rFonts w:ascii="Times New Roman" w:eastAsia="Times New Roman" w:hAnsi="Times New Roman"/>
        </w:rPr>
        <w:t xml:space="preserve"> um problema clássico de otimização combinatória. Trata-se de um caso pertencente à classe dos problemas de alocação e escalonamento (</w:t>
      </w:r>
      <w:r w:rsidR="00C27FA0" w:rsidRPr="00C27FA0">
        <w:rPr>
          <w:rFonts w:ascii="Times New Roman" w:eastAsia="Times New Roman" w:hAnsi="Times New Roman"/>
          <w:i/>
          <w:iCs/>
        </w:rPr>
        <w:t>scheduling problems</w:t>
      </w:r>
      <w:r w:rsidR="00C27FA0" w:rsidRPr="00C27FA0">
        <w:rPr>
          <w:rFonts w:ascii="Times New Roman" w:eastAsia="Times New Roman" w:hAnsi="Times New Roman"/>
        </w:rPr>
        <w:t>), cuja complexidade é amplamente reconhecida.</w:t>
      </w:r>
    </w:p>
    <w:p w14:paraId="3414A127" w14:textId="4829CFF8" w:rsidR="00C27FA0" w:rsidRPr="00C27FA0" w:rsidRDefault="00C27FA0" w:rsidP="00C27FA0">
      <w:pPr>
        <w:spacing w:line="360" w:lineRule="auto"/>
        <w:ind w:firstLine="709"/>
        <w:jc w:val="both"/>
      </w:pPr>
      <w:r w:rsidRPr="00C27FA0">
        <w:rPr>
          <w:rFonts w:ascii="Times New Roman" w:eastAsia="Times New Roman" w:hAnsi="Times New Roman"/>
        </w:rPr>
        <w:t xml:space="preserve">Garey e Johnson (1979) </w:t>
      </w:r>
      <w:r w:rsidR="00831ACB" w:rsidRPr="00C27FA0">
        <w:rPr>
          <w:rFonts w:ascii="Times New Roman" w:eastAsia="Times New Roman" w:hAnsi="Times New Roman"/>
        </w:rPr>
        <w:t>classific</w:t>
      </w:r>
      <w:r w:rsidR="000E7D41">
        <w:rPr>
          <w:rFonts w:ascii="Times New Roman" w:eastAsia="Times New Roman" w:hAnsi="Times New Roman"/>
        </w:rPr>
        <w:t>aram</w:t>
      </w:r>
      <w:r w:rsidRPr="00C27FA0">
        <w:rPr>
          <w:rFonts w:ascii="Times New Roman" w:eastAsia="Times New Roman" w:hAnsi="Times New Roman"/>
        </w:rPr>
        <w:t xml:space="preserve"> </w:t>
      </w:r>
      <w:r w:rsidR="00831ACB">
        <w:rPr>
          <w:rFonts w:ascii="Times New Roman" w:eastAsia="Times New Roman" w:hAnsi="Times New Roman"/>
        </w:rPr>
        <w:t xml:space="preserve">que </w:t>
      </w:r>
      <w:r w:rsidRPr="00C27FA0">
        <w:rPr>
          <w:rFonts w:ascii="Times New Roman" w:eastAsia="Times New Roman" w:hAnsi="Times New Roman"/>
        </w:rPr>
        <w:t>o STP e suas variações como problemas NP-difíceis (</w:t>
      </w:r>
      <w:r w:rsidRPr="00C27FA0">
        <w:rPr>
          <w:rFonts w:ascii="Times New Roman" w:eastAsia="Times New Roman" w:hAnsi="Times New Roman"/>
          <w:i/>
          <w:iCs/>
        </w:rPr>
        <w:t>non-deterministic polynomial-time hard</w:t>
      </w:r>
      <w:r w:rsidRPr="00C27FA0">
        <w:rPr>
          <w:rFonts w:ascii="Times New Roman" w:eastAsia="Times New Roman" w:hAnsi="Times New Roman"/>
        </w:rPr>
        <w:t xml:space="preserve">), o que significa que, até o momento, não se conhece um algoritmo capaz de encontrar soluções ótimas em tempo polinomial para todas as instâncias possíveis do problema — especialmente à medida que aumenta a quantidade de alunos, salas, professores e restrições envolvidas. Assim, a busca por uma solução ideal pode demandar um </w:t>
      </w:r>
      <w:r w:rsidR="000E7D41">
        <w:rPr>
          <w:rFonts w:ascii="Times New Roman" w:eastAsia="Times New Roman" w:hAnsi="Times New Roman"/>
        </w:rPr>
        <w:t>processamento</w:t>
      </w:r>
      <w:r w:rsidRPr="00C27FA0">
        <w:rPr>
          <w:rFonts w:ascii="Times New Roman" w:eastAsia="Times New Roman" w:hAnsi="Times New Roman"/>
        </w:rPr>
        <w:t xml:space="preserve"> computacional excessivo,</w:t>
      </w:r>
      <w:r w:rsidR="000E7D41">
        <w:rPr>
          <w:rFonts w:ascii="Times New Roman" w:eastAsia="Times New Roman" w:hAnsi="Times New Roman"/>
        </w:rPr>
        <w:t xml:space="preserve"> assim</w:t>
      </w:r>
      <w:r w:rsidRPr="00C27FA0">
        <w:rPr>
          <w:rFonts w:ascii="Times New Roman" w:eastAsia="Times New Roman" w:hAnsi="Times New Roman"/>
        </w:rPr>
        <w:t xml:space="preserve"> tornando necessário o emprego de estratégias heurísticas ou</w:t>
      </w:r>
      <w:r w:rsidR="000E7D41">
        <w:rPr>
          <w:rFonts w:ascii="Times New Roman" w:eastAsia="Times New Roman" w:hAnsi="Times New Roman"/>
        </w:rPr>
        <w:t xml:space="preserve"> até mesmo de</w:t>
      </w:r>
      <w:r w:rsidRPr="00C27FA0">
        <w:rPr>
          <w:rFonts w:ascii="Times New Roman" w:eastAsia="Times New Roman" w:hAnsi="Times New Roman"/>
        </w:rPr>
        <w:t xml:space="preserve"> meta-heurísticas.</w:t>
      </w:r>
    </w:p>
    <w:p w14:paraId="16772605" w14:textId="344D8DD5" w:rsidR="00C27FA0" w:rsidRPr="00C27FA0" w:rsidRDefault="00C27FA0" w:rsidP="00C27FA0">
      <w:pPr>
        <w:spacing w:line="360" w:lineRule="auto"/>
        <w:ind w:firstLine="709"/>
        <w:jc w:val="both"/>
      </w:pPr>
      <w:r w:rsidRPr="00C27FA0">
        <w:rPr>
          <w:rFonts w:ascii="Times New Roman" w:eastAsia="Times New Roman" w:hAnsi="Times New Roman"/>
        </w:rPr>
        <w:t xml:space="preserve">A resolução eficaz do problema de ensalamento exige o atendimento a um conjunto </w:t>
      </w:r>
      <w:r w:rsidR="000E7D41">
        <w:rPr>
          <w:rFonts w:ascii="Times New Roman" w:eastAsia="Times New Roman" w:hAnsi="Times New Roman"/>
        </w:rPr>
        <w:t xml:space="preserve">amplamente variados </w:t>
      </w:r>
      <w:r w:rsidRPr="00C27FA0">
        <w:rPr>
          <w:rFonts w:ascii="Times New Roman" w:eastAsia="Times New Roman" w:hAnsi="Times New Roman"/>
        </w:rPr>
        <w:t>de critérios e restrições, que podem ser agrupados da seguinte forma:</w:t>
      </w:r>
    </w:p>
    <w:p w14:paraId="73FA40EA" w14:textId="2A1EC965" w:rsidR="00C27FA0" w:rsidRPr="00C27FA0" w:rsidRDefault="00C27FA0">
      <w:pPr>
        <w:numPr>
          <w:ilvl w:val="0"/>
          <w:numId w:val="3"/>
        </w:numPr>
        <w:spacing w:line="360" w:lineRule="auto"/>
        <w:ind w:firstLine="709"/>
        <w:jc w:val="both"/>
      </w:pPr>
      <w:r w:rsidRPr="00C27FA0">
        <w:rPr>
          <w:rFonts w:ascii="Times New Roman" w:eastAsia="Times New Roman" w:hAnsi="Times New Roman"/>
        </w:rPr>
        <w:t>Restrições Rígidas (</w:t>
      </w:r>
      <w:r w:rsidRPr="00C27FA0">
        <w:rPr>
          <w:rFonts w:ascii="Times New Roman" w:eastAsia="Times New Roman" w:hAnsi="Times New Roman"/>
          <w:i/>
          <w:iCs/>
        </w:rPr>
        <w:t>Hard Constraints</w:t>
      </w:r>
      <w:r w:rsidRPr="00C27FA0">
        <w:rPr>
          <w:rFonts w:ascii="Times New Roman" w:eastAsia="Times New Roman" w:hAnsi="Times New Roman"/>
        </w:rPr>
        <w:t xml:space="preserve">): </w:t>
      </w:r>
      <w:r w:rsidR="000E7D41">
        <w:rPr>
          <w:rFonts w:ascii="Times New Roman" w:eastAsia="Times New Roman" w:hAnsi="Times New Roman"/>
        </w:rPr>
        <w:t>C</w:t>
      </w:r>
      <w:r w:rsidRPr="00C27FA0">
        <w:rPr>
          <w:rFonts w:ascii="Times New Roman" w:eastAsia="Times New Roman" w:hAnsi="Times New Roman"/>
        </w:rPr>
        <w:t>ondições obrigatórias, cuja violação torna a solução inválida. Exemplos típicos incluem:</w:t>
      </w:r>
    </w:p>
    <w:p w14:paraId="62994C90" w14:textId="77777777" w:rsidR="00C27FA0" w:rsidRPr="00C27FA0" w:rsidRDefault="00C27FA0">
      <w:pPr>
        <w:numPr>
          <w:ilvl w:val="1"/>
          <w:numId w:val="3"/>
        </w:numPr>
        <w:spacing w:line="360" w:lineRule="auto"/>
        <w:ind w:firstLine="709"/>
        <w:jc w:val="both"/>
      </w:pPr>
      <w:r w:rsidRPr="00C27FA0">
        <w:rPr>
          <w:rFonts w:ascii="Times New Roman" w:eastAsia="Times New Roman" w:hAnsi="Times New Roman"/>
        </w:rPr>
        <w:t>Um estudante não pode ser alocado simultaneamente em duas salas de aula;</w:t>
      </w:r>
    </w:p>
    <w:p w14:paraId="2E1B1E62" w14:textId="77777777" w:rsidR="00C27FA0" w:rsidRPr="00C27FA0" w:rsidRDefault="00C27FA0">
      <w:pPr>
        <w:numPr>
          <w:ilvl w:val="1"/>
          <w:numId w:val="3"/>
        </w:numPr>
        <w:spacing w:line="360" w:lineRule="auto"/>
        <w:ind w:firstLine="709"/>
        <w:jc w:val="both"/>
      </w:pPr>
      <w:r w:rsidRPr="00C27FA0">
        <w:rPr>
          <w:rFonts w:ascii="Times New Roman" w:eastAsia="Times New Roman" w:hAnsi="Times New Roman"/>
        </w:rPr>
        <w:t>A capacidade máxima de uma sala não deve ser ultrapassada;</w:t>
      </w:r>
    </w:p>
    <w:p w14:paraId="616968EC" w14:textId="77777777" w:rsidR="00C27FA0" w:rsidRPr="00C27FA0" w:rsidRDefault="00C27FA0">
      <w:pPr>
        <w:numPr>
          <w:ilvl w:val="1"/>
          <w:numId w:val="3"/>
        </w:numPr>
        <w:spacing w:line="360" w:lineRule="auto"/>
        <w:ind w:firstLine="709"/>
        <w:jc w:val="both"/>
      </w:pPr>
      <w:r w:rsidRPr="00C27FA0">
        <w:rPr>
          <w:rFonts w:ascii="Times New Roman" w:eastAsia="Times New Roman" w:hAnsi="Times New Roman"/>
        </w:rPr>
        <w:t>Um professor não pode ministrar aulas em dois locais ao mesmo tempo;</w:t>
      </w:r>
    </w:p>
    <w:p w14:paraId="23EAFEFA" w14:textId="5D0889D0" w:rsidR="00C27FA0" w:rsidRPr="00C27FA0" w:rsidRDefault="00C27FA0">
      <w:pPr>
        <w:numPr>
          <w:ilvl w:val="1"/>
          <w:numId w:val="3"/>
        </w:numPr>
        <w:spacing w:line="360" w:lineRule="auto"/>
        <w:ind w:firstLine="709"/>
        <w:jc w:val="both"/>
      </w:pPr>
      <w:r w:rsidRPr="00C27FA0">
        <w:rPr>
          <w:rFonts w:ascii="Times New Roman" w:eastAsia="Times New Roman" w:hAnsi="Times New Roman"/>
        </w:rPr>
        <w:t>Disciplinas que requerem recursos específicos (como laboratórios de informática.) devem ser atribuídas a salas que os disponibilizem.</w:t>
      </w:r>
    </w:p>
    <w:p w14:paraId="09447D1D" w14:textId="1576C8EF" w:rsidR="00C27FA0" w:rsidRPr="00C27FA0" w:rsidRDefault="00C27FA0">
      <w:pPr>
        <w:numPr>
          <w:ilvl w:val="0"/>
          <w:numId w:val="3"/>
        </w:numPr>
        <w:spacing w:line="360" w:lineRule="auto"/>
        <w:ind w:firstLine="709"/>
        <w:jc w:val="both"/>
      </w:pPr>
      <w:r w:rsidRPr="00C27FA0">
        <w:rPr>
          <w:rFonts w:ascii="Times New Roman" w:eastAsia="Times New Roman" w:hAnsi="Times New Roman"/>
        </w:rPr>
        <w:t>Restrições Flexíveis (</w:t>
      </w:r>
      <w:r w:rsidRPr="00C27FA0">
        <w:rPr>
          <w:rFonts w:ascii="Times New Roman" w:eastAsia="Times New Roman" w:hAnsi="Times New Roman"/>
          <w:i/>
          <w:iCs/>
        </w:rPr>
        <w:t>Soft Constraints</w:t>
      </w:r>
      <w:r w:rsidRPr="00C27FA0">
        <w:rPr>
          <w:rFonts w:ascii="Times New Roman" w:eastAsia="Times New Roman" w:hAnsi="Times New Roman"/>
        </w:rPr>
        <w:t xml:space="preserve">): São requisitos desejáveis, </w:t>
      </w:r>
      <w:r w:rsidR="000E7D41">
        <w:rPr>
          <w:rFonts w:ascii="Times New Roman" w:eastAsia="Times New Roman" w:hAnsi="Times New Roman"/>
        </w:rPr>
        <w:t>sendo assim</w:t>
      </w:r>
      <w:r w:rsidRPr="00C27FA0">
        <w:rPr>
          <w:rFonts w:ascii="Times New Roman" w:eastAsia="Times New Roman" w:hAnsi="Times New Roman"/>
        </w:rPr>
        <w:t xml:space="preserve"> não essenciais. Embora sua violação não invalide a solução, </w:t>
      </w:r>
      <w:r w:rsidR="000E7D41">
        <w:rPr>
          <w:rFonts w:ascii="Times New Roman" w:eastAsia="Times New Roman" w:hAnsi="Times New Roman"/>
        </w:rPr>
        <w:t xml:space="preserve">pode </w:t>
      </w:r>
      <w:r w:rsidRPr="00C27FA0">
        <w:rPr>
          <w:rFonts w:ascii="Times New Roman" w:eastAsia="Times New Roman" w:hAnsi="Times New Roman"/>
        </w:rPr>
        <w:t>compromete</w:t>
      </w:r>
      <w:r w:rsidR="000E7D41">
        <w:rPr>
          <w:rFonts w:ascii="Times New Roman" w:eastAsia="Times New Roman" w:hAnsi="Times New Roman"/>
        </w:rPr>
        <w:t>r</w:t>
      </w:r>
      <w:r w:rsidRPr="00C27FA0">
        <w:rPr>
          <w:rFonts w:ascii="Times New Roman" w:eastAsia="Times New Roman" w:hAnsi="Times New Roman"/>
        </w:rPr>
        <w:t xml:space="preserve"> </w:t>
      </w:r>
      <w:r w:rsidRPr="00C27FA0">
        <w:rPr>
          <w:rFonts w:ascii="Times New Roman" w:eastAsia="Times New Roman" w:hAnsi="Times New Roman"/>
        </w:rPr>
        <w:lastRenderedPageBreak/>
        <w:t>sua qualidade. O objetivo é minimizar o número de transgressões a essas restrições. Alguns exemplos são:</w:t>
      </w:r>
    </w:p>
    <w:p w14:paraId="23806F2B" w14:textId="77777777" w:rsidR="00C27FA0" w:rsidRPr="00C27FA0" w:rsidRDefault="00C27FA0">
      <w:pPr>
        <w:numPr>
          <w:ilvl w:val="1"/>
          <w:numId w:val="3"/>
        </w:numPr>
        <w:spacing w:line="360" w:lineRule="auto"/>
        <w:ind w:firstLine="709"/>
        <w:jc w:val="both"/>
      </w:pPr>
      <w:r w:rsidRPr="00C27FA0">
        <w:rPr>
          <w:rFonts w:ascii="Times New Roman" w:eastAsia="Times New Roman" w:hAnsi="Times New Roman"/>
        </w:rPr>
        <w:t>Reduzir o tempo de deslocamento de alunos e professores entre diferentes aulas;</w:t>
      </w:r>
    </w:p>
    <w:p w14:paraId="11358FDA" w14:textId="77777777" w:rsidR="00C27FA0" w:rsidRPr="00C27FA0" w:rsidRDefault="00C27FA0">
      <w:pPr>
        <w:numPr>
          <w:ilvl w:val="1"/>
          <w:numId w:val="3"/>
        </w:numPr>
        <w:spacing w:line="360" w:lineRule="auto"/>
        <w:ind w:firstLine="709"/>
        <w:jc w:val="both"/>
      </w:pPr>
      <w:r w:rsidRPr="00C27FA0">
        <w:rPr>
          <w:rFonts w:ascii="Times New Roman" w:eastAsia="Times New Roman" w:hAnsi="Times New Roman"/>
        </w:rPr>
        <w:t>Agrupar turmas de um mesmo curso ou nível em salas próximas;</w:t>
      </w:r>
    </w:p>
    <w:p w14:paraId="4EDC5FC2" w14:textId="77777777" w:rsidR="00C27FA0" w:rsidRPr="00C27FA0" w:rsidRDefault="00C27FA0">
      <w:pPr>
        <w:numPr>
          <w:ilvl w:val="1"/>
          <w:numId w:val="3"/>
        </w:numPr>
        <w:spacing w:line="360" w:lineRule="auto"/>
        <w:ind w:firstLine="709"/>
        <w:jc w:val="both"/>
      </w:pPr>
      <w:r w:rsidRPr="00C27FA0">
        <w:rPr>
          <w:rFonts w:ascii="Times New Roman" w:eastAsia="Times New Roman" w:hAnsi="Times New Roman"/>
        </w:rPr>
        <w:t>Estimular uma utilização justa e balanceada das salas disponíveis;</w:t>
      </w:r>
    </w:p>
    <w:p w14:paraId="77526CD7" w14:textId="77777777" w:rsidR="00C27FA0" w:rsidRPr="00C27FA0" w:rsidRDefault="00C27FA0">
      <w:pPr>
        <w:numPr>
          <w:ilvl w:val="1"/>
          <w:numId w:val="3"/>
        </w:numPr>
        <w:spacing w:line="360" w:lineRule="auto"/>
        <w:ind w:firstLine="709"/>
        <w:jc w:val="both"/>
      </w:pPr>
      <w:r w:rsidRPr="00C27FA0">
        <w:rPr>
          <w:rFonts w:ascii="Times New Roman" w:eastAsia="Times New Roman" w:hAnsi="Times New Roman"/>
        </w:rPr>
        <w:t>Considerar, sempre que possível, as preferências dos docentes quanto a horários e locais de aula;</w:t>
      </w:r>
    </w:p>
    <w:p w14:paraId="30266C5E" w14:textId="2C475ABA" w:rsidR="00C27FA0" w:rsidRPr="00C27FA0" w:rsidRDefault="007356B2" w:rsidP="007356B2">
      <w:r>
        <w:rPr>
          <w:rFonts w:ascii="Times New Roman" w:eastAsia="Times New Roman" w:hAnsi="Times New Roman"/>
        </w:rPr>
        <w:t>f</w:t>
      </w:r>
      <w:r w:rsidR="00C27FA0" w:rsidRPr="00C27FA0">
        <w:rPr>
          <w:rFonts w:ascii="Times New Roman" w:eastAsia="Times New Roman" w:hAnsi="Times New Roman"/>
        </w:rPr>
        <w:t>Favorecer a organização pedagógica das turmas, seja promovendo a heterogeneidade ou a homogeneidade, conforme as diretrizes institucionais.</w:t>
      </w:r>
    </w:p>
    <w:p w14:paraId="4D181A27" w14:textId="50776FB9" w:rsidR="00C27FA0" w:rsidRPr="00A9501E" w:rsidRDefault="00C27FA0" w:rsidP="00A9501E">
      <w:pPr>
        <w:spacing w:line="360" w:lineRule="auto"/>
        <w:ind w:firstLine="709"/>
        <w:jc w:val="both"/>
        <w:rPr>
          <w:rFonts w:eastAsia="Times New Roman"/>
        </w:rPr>
      </w:pPr>
      <w:r w:rsidRPr="00C27FA0">
        <w:rPr>
          <w:rFonts w:ascii="Times New Roman" w:eastAsia="Times New Roman" w:hAnsi="Times New Roman"/>
        </w:rPr>
        <w:t>A literatura científica tem demonstrado que modelos computacionais, especialmente aqueles baseados em meta-heurísticos</w:t>
      </w:r>
      <w:r w:rsidR="00A9501E">
        <w:rPr>
          <w:rFonts w:ascii="Times New Roman" w:eastAsia="Times New Roman" w:hAnsi="Times New Roman"/>
        </w:rPr>
        <w:t xml:space="preserve">, </w:t>
      </w:r>
      <w:proofErr w:type="gramStart"/>
      <w:r w:rsidR="00A9501E" w:rsidRPr="00A9501E">
        <w:rPr>
          <w:rFonts w:eastAsia="Times New Roman"/>
        </w:rPr>
        <w:t>  (</w:t>
      </w:r>
      <w:proofErr w:type="gramEnd"/>
      <w:r w:rsidR="00A9501E" w:rsidRPr="00A9501E">
        <w:rPr>
          <w:rFonts w:eastAsia="Times New Roman"/>
        </w:rPr>
        <w:t>COTTA; FERNÁNDEZ, 2015)</w:t>
      </w:r>
      <w:r w:rsidRPr="00C27FA0">
        <w:rPr>
          <w:rFonts w:ascii="Times New Roman" w:eastAsia="Times New Roman" w:hAnsi="Times New Roman"/>
        </w:rPr>
        <w:t xml:space="preserve"> (tais como algoritmos genéticos, </w:t>
      </w:r>
      <w:r w:rsidRPr="00C27FA0">
        <w:rPr>
          <w:rFonts w:ascii="Times New Roman" w:eastAsia="Times New Roman" w:hAnsi="Times New Roman"/>
          <w:i/>
          <w:iCs/>
        </w:rPr>
        <w:t>simulated annealing</w:t>
      </w:r>
      <w:r w:rsidRPr="00C27FA0">
        <w:rPr>
          <w:rFonts w:ascii="Times New Roman" w:eastAsia="Times New Roman" w:hAnsi="Times New Roman"/>
        </w:rPr>
        <w:t>, busca tabu e algoritmos baseados em colônias de formigas), têm se mostrado particularmente eficazes para enfrentar a natureza complexa (NP-difícil) e a multiplicidade de restrições inerentes ao problema de ensalamento escolar.</w:t>
      </w:r>
    </w:p>
    <w:p w14:paraId="65A2AEBB" w14:textId="611C4648" w:rsidR="00C27FA0" w:rsidRPr="00C27FA0" w:rsidRDefault="00C27FA0" w:rsidP="00C27FA0">
      <w:pPr>
        <w:spacing w:line="360" w:lineRule="auto"/>
        <w:ind w:firstLine="709"/>
        <w:jc w:val="both"/>
        <w:rPr>
          <w:b/>
          <w:bCs/>
        </w:rPr>
      </w:pPr>
      <w:r w:rsidRPr="00C27FA0">
        <w:rPr>
          <w:rFonts w:ascii="Times New Roman" w:eastAsia="Times New Roman" w:hAnsi="Times New Roman"/>
          <w:b/>
          <w:bCs/>
        </w:rPr>
        <w:t>2.2. Algoritmos Genéticos</w:t>
      </w:r>
      <w:r w:rsidR="00ED7CEF">
        <w:rPr>
          <w:rFonts w:ascii="Times New Roman" w:eastAsia="Times New Roman" w:hAnsi="Times New Roman"/>
          <w:b/>
          <w:bCs/>
        </w:rPr>
        <w:t>:</w:t>
      </w:r>
    </w:p>
    <w:p w14:paraId="2D1636BE" w14:textId="0642B3D6" w:rsidR="00C27FA0" w:rsidRPr="00A9501E" w:rsidRDefault="00C27FA0" w:rsidP="00A9501E">
      <w:pPr>
        <w:spacing w:line="360" w:lineRule="auto"/>
        <w:ind w:firstLine="709"/>
        <w:jc w:val="both"/>
        <w:rPr>
          <w:rFonts w:eastAsia="Times New Roman"/>
        </w:rPr>
      </w:pPr>
      <w:r w:rsidRPr="00C27FA0">
        <w:rPr>
          <w:rFonts w:ascii="Times New Roman" w:eastAsia="Times New Roman" w:hAnsi="Times New Roman"/>
        </w:rPr>
        <w:t>Os Algoritmos Genéticos (AGs) constituem técnicas de busca e otimização inspiradas em processos biológicos, formalmente introduzidas por John Holland em 1975. Fundamentam-se na simulação dos mecanismos da evolução natural e da genética, como a seleção natural, o cruzamento genético e a mutação. Essas estratégias são especialmente indicadas para lidar com problemas complexos</w:t>
      </w:r>
      <w:r w:rsidR="00A9501E">
        <w:rPr>
          <w:rFonts w:ascii="Times New Roman" w:eastAsia="Times New Roman" w:hAnsi="Times New Roman"/>
        </w:rPr>
        <w:t>,</w:t>
      </w:r>
      <w:r w:rsidR="00A9501E" w:rsidRPr="00A9501E">
        <w:rPr>
          <w:rFonts w:ascii="Times New Roman" w:eastAsia="Times New Roman" w:hAnsi="Symbol" w:cs="Times New Roman"/>
          <w:kern w:val="0"/>
          <w:lang w:eastAsia="pt-BR"/>
          <w14:ligatures w14:val="none"/>
        </w:rPr>
        <w:t xml:space="preserve"> </w:t>
      </w:r>
      <w:proofErr w:type="spellStart"/>
      <w:proofErr w:type="gramStart"/>
      <w:r w:rsidR="00A9501E">
        <w:rPr>
          <w:rFonts w:ascii="Times New Roman" w:eastAsia="Times New Roman" w:hAnsi="Symbol" w:cs="Times New Roman"/>
          <w:kern w:val="0"/>
          <w:lang w:eastAsia="pt-BR"/>
          <w14:ligatures w14:val="none"/>
        </w:rPr>
        <w:t>re</w:t>
      </w:r>
      <w:proofErr w:type="spellEnd"/>
      <w:r w:rsidR="00A9501E" w:rsidRPr="00A9501E">
        <w:rPr>
          <w:rFonts w:eastAsia="Times New Roman"/>
        </w:rPr>
        <w:t>(</w:t>
      </w:r>
      <w:proofErr w:type="gramEnd"/>
      <w:r w:rsidR="00A9501E" w:rsidRPr="00A9501E">
        <w:rPr>
          <w:rFonts w:eastAsia="Times New Roman"/>
        </w:rPr>
        <w:t>FATHALLAH et al., 2021)</w:t>
      </w:r>
      <w:r w:rsidRPr="00C27FA0">
        <w:rPr>
          <w:rFonts w:ascii="Times New Roman" w:eastAsia="Times New Roman" w:hAnsi="Times New Roman"/>
        </w:rPr>
        <w:t>, caracterizados por espaços de busca extensos, não lineares e com múltiplos ótimos locais — situações nas quais abordagens tradicionais de otimização podem apresentar desempenho insatisfatório ou estagnar em soluções subótimas.</w:t>
      </w:r>
    </w:p>
    <w:p w14:paraId="483EE5B3" w14:textId="34C9E3DE" w:rsidR="00C27FA0" w:rsidRPr="00C27FA0" w:rsidRDefault="00C27FA0" w:rsidP="00C27FA0">
      <w:pPr>
        <w:spacing w:line="360" w:lineRule="auto"/>
        <w:ind w:firstLine="709"/>
        <w:jc w:val="both"/>
      </w:pPr>
      <w:r w:rsidRPr="00C27FA0">
        <w:rPr>
          <w:rFonts w:ascii="Times New Roman" w:eastAsia="Times New Roman" w:hAnsi="Times New Roman"/>
        </w:rPr>
        <w:t>Os AGs operam sobre uma população de soluções candidatas, aplicando operadores genéticos com o objetivo de evoluir progressivamente essas soluções, aproximando-as de configurações mais eficientes. Essa lógica é análoga à teoria darwinista d</w:t>
      </w:r>
      <w:r w:rsidR="000E7D41">
        <w:rPr>
          <w:rFonts w:ascii="Times New Roman" w:eastAsia="Times New Roman" w:hAnsi="Times New Roman"/>
        </w:rPr>
        <w:t>e “que apenas os mais aptos gerarão descendentes</w:t>
      </w:r>
      <w:r w:rsidRPr="00C27FA0">
        <w:rPr>
          <w:rFonts w:ascii="Times New Roman" w:eastAsia="Times New Roman" w:hAnsi="Times New Roman"/>
        </w:rPr>
        <w:t xml:space="preserve">, </w:t>
      </w:r>
      <w:r w:rsidR="000E7D41">
        <w:rPr>
          <w:rFonts w:ascii="Times New Roman" w:eastAsia="Times New Roman" w:hAnsi="Times New Roman"/>
        </w:rPr>
        <w:t>sendo a teoria de biólogo inglês a musa inspiradora d</w:t>
      </w:r>
      <w:r w:rsidRPr="00C27FA0">
        <w:rPr>
          <w:rFonts w:ascii="Times New Roman" w:eastAsia="Times New Roman" w:hAnsi="Times New Roman"/>
        </w:rPr>
        <w:t>esse tipo de algoritmo.</w:t>
      </w:r>
    </w:p>
    <w:p w14:paraId="2FFED33A" w14:textId="77777777" w:rsidR="00C27FA0" w:rsidRPr="00C27FA0" w:rsidRDefault="00C27FA0" w:rsidP="00C27FA0">
      <w:pPr>
        <w:spacing w:line="360" w:lineRule="auto"/>
        <w:ind w:firstLine="709"/>
        <w:jc w:val="both"/>
      </w:pPr>
      <w:r w:rsidRPr="00C27FA0">
        <w:rPr>
          <w:rFonts w:ascii="Times New Roman" w:eastAsia="Times New Roman" w:hAnsi="Times New Roman"/>
        </w:rPr>
        <w:t>Os principais elementos que compõem um Algoritmo Genético incluem:</w:t>
      </w:r>
    </w:p>
    <w:p w14:paraId="5DFA31AF" w14:textId="30B5C0FA" w:rsidR="00C27FA0" w:rsidRPr="00C27FA0" w:rsidRDefault="00C27FA0">
      <w:pPr>
        <w:numPr>
          <w:ilvl w:val="0"/>
          <w:numId w:val="4"/>
        </w:numPr>
        <w:spacing w:line="360" w:lineRule="auto"/>
        <w:ind w:firstLine="709"/>
        <w:jc w:val="both"/>
      </w:pPr>
      <w:r w:rsidRPr="00C27FA0">
        <w:rPr>
          <w:rFonts w:ascii="Times New Roman" w:eastAsia="Times New Roman" w:hAnsi="Times New Roman"/>
        </w:rPr>
        <w:lastRenderedPageBreak/>
        <w:t>Representação (Codificação): Cada solução possível (por exemplo, um plano completo de ensalamento) é codificada como um indivíduo. A escolha da codificação é um aspecto central do modelo e deve refletir a natureza do problema. No contexto do ensalamento, por exemplo, um</w:t>
      </w:r>
      <w:r w:rsidR="007356B2">
        <w:rPr>
          <w:rFonts w:ascii="Times New Roman" w:eastAsia="Times New Roman" w:hAnsi="Times New Roman"/>
        </w:rPr>
        <w:t xml:space="preserve">a comunidade </w:t>
      </w:r>
      <w:r w:rsidRPr="00C27FA0">
        <w:rPr>
          <w:rFonts w:ascii="Times New Roman" w:eastAsia="Times New Roman" w:hAnsi="Times New Roman"/>
        </w:rPr>
        <w:t>pode ser representad</w:t>
      </w:r>
      <w:r w:rsidR="007356B2">
        <w:rPr>
          <w:rFonts w:ascii="Times New Roman" w:eastAsia="Times New Roman" w:hAnsi="Times New Roman"/>
        </w:rPr>
        <w:t>a</w:t>
      </w:r>
      <w:r w:rsidRPr="00C27FA0">
        <w:rPr>
          <w:rFonts w:ascii="Times New Roman" w:eastAsia="Times New Roman" w:hAnsi="Times New Roman"/>
        </w:rPr>
        <w:t xml:space="preserve"> como um vetor, no qual cada </w:t>
      </w:r>
      <w:r w:rsidR="007356B2">
        <w:rPr>
          <w:rFonts w:ascii="Times New Roman" w:eastAsia="Times New Roman" w:hAnsi="Times New Roman"/>
        </w:rPr>
        <w:t>indivíduo</w:t>
      </w:r>
      <w:r w:rsidRPr="00C27FA0">
        <w:rPr>
          <w:rFonts w:ascii="Times New Roman" w:eastAsia="Times New Roman" w:hAnsi="Times New Roman"/>
        </w:rPr>
        <w:t xml:space="preserve"> indica a sala atribuída a uma determinada turma, ou ainda como uma matriz que expressa a distribuição dos alunos em diferentes salas e horários.</w:t>
      </w:r>
    </w:p>
    <w:p w14:paraId="6250E9B4" w14:textId="10E328A3" w:rsidR="00C27FA0" w:rsidRPr="00C27FA0" w:rsidRDefault="00C27FA0">
      <w:pPr>
        <w:numPr>
          <w:ilvl w:val="0"/>
          <w:numId w:val="4"/>
        </w:numPr>
        <w:spacing w:line="360" w:lineRule="auto"/>
        <w:ind w:firstLine="709"/>
        <w:jc w:val="both"/>
      </w:pPr>
      <w:r w:rsidRPr="00C27FA0">
        <w:rPr>
          <w:rFonts w:ascii="Times New Roman" w:eastAsia="Times New Roman" w:hAnsi="Times New Roman"/>
        </w:rPr>
        <w:t>População Inicial: O algoritmo começa com a geração de uma população inicial de indivíduos, que pode ser construída de maneira aleatória ou com base em heurísticas simples, oferecendo uma inicial</w:t>
      </w:r>
      <w:r w:rsidR="007356B2">
        <w:rPr>
          <w:rFonts w:ascii="Times New Roman" w:eastAsia="Times New Roman" w:hAnsi="Times New Roman"/>
        </w:rPr>
        <w:t xml:space="preserve"> diversidade que é</w:t>
      </w:r>
      <w:r w:rsidRPr="00C27FA0">
        <w:rPr>
          <w:rFonts w:ascii="Times New Roman" w:eastAsia="Times New Roman" w:hAnsi="Times New Roman"/>
        </w:rPr>
        <w:t xml:space="preserve"> essencial para o processo evolutivo.</w:t>
      </w:r>
    </w:p>
    <w:p w14:paraId="55228424" w14:textId="0DF16ECD" w:rsidR="00C27FA0" w:rsidRPr="00C27FA0" w:rsidRDefault="00C27FA0">
      <w:pPr>
        <w:numPr>
          <w:ilvl w:val="0"/>
          <w:numId w:val="4"/>
        </w:numPr>
        <w:spacing w:line="360" w:lineRule="auto"/>
        <w:ind w:firstLine="709"/>
        <w:jc w:val="both"/>
      </w:pPr>
      <w:r w:rsidRPr="00C27FA0">
        <w:rPr>
          <w:rFonts w:ascii="Times New Roman" w:eastAsia="Times New Roman" w:hAnsi="Times New Roman"/>
        </w:rPr>
        <w:t>Função de Aptidão (</w:t>
      </w:r>
      <w:r w:rsidRPr="00C27FA0">
        <w:rPr>
          <w:rFonts w:ascii="Times New Roman" w:eastAsia="Times New Roman" w:hAnsi="Times New Roman"/>
          <w:i/>
          <w:iCs/>
        </w:rPr>
        <w:t>Fitness Function</w:t>
      </w:r>
      <w:r w:rsidRPr="00C27FA0">
        <w:rPr>
          <w:rFonts w:ascii="Times New Roman" w:eastAsia="Times New Roman" w:hAnsi="Times New Roman"/>
        </w:rPr>
        <w:t xml:space="preserve">): Essa função mede o desempenho de cada indivíduo, avaliando o quão bem </w:t>
      </w:r>
      <w:r w:rsidR="007356B2">
        <w:rPr>
          <w:rFonts w:ascii="Times New Roman" w:eastAsia="Times New Roman" w:hAnsi="Times New Roman"/>
        </w:rPr>
        <w:t xml:space="preserve">ele </w:t>
      </w:r>
      <w:r w:rsidRPr="00C27FA0">
        <w:rPr>
          <w:rFonts w:ascii="Times New Roman" w:eastAsia="Times New Roman" w:hAnsi="Times New Roman"/>
        </w:rPr>
        <w:t>atende aos critérios estabelecidos. No problema de ensalamento escolar, a função de aptidão considera tanto as restrições rígidas quanto as flexíveis. Soluções que infringem restrições rígidas são fortemente penalizadas, enquanto aquelas que satisfazem restrições flexíveis recebem recompensas, contribuindo para uma melhor pontuação.</w:t>
      </w:r>
    </w:p>
    <w:p w14:paraId="28344C8B" w14:textId="77777777" w:rsidR="00C27FA0" w:rsidRPr="00C27FA0" w:rsidRDefault="00C27FA0">
      <w:pPr>
        <w:numPr>
          <w:ilvl w:val="0"/>
          <w:numId w:val="4"/>
        </w:numPr>
        <w:spacing w:line="360" w:lineRule="auto"/>
        <w:ind w:firstLine="709"/>
        <w:jc w:val="both"/>
      </w:pPr>
      <w:r w:rsidRPr="00C27FA0">
        <w:rPr>
          <w:rFonts w:ascii="Times New Roman" w:eastAsia="Times New Roman" w:hAnsi="Times New Roman"/>
        </w:rPr>
        <w:t>Operadores Genéticos:</w:t>
      </w:r>
    </w:p>
    <w:p w14:paraId="796946CF" w14:textId="77777777" w:rsidR="00C27FA0" w:rsidRPr="00C27FA0" w:rsidRDefault="00C27FA0">
      <w:pPr>
        <w:pStyle w:val="PargrafodaLista"/>
        <w:numPr>
          <w:ilvl w:val="0"/>
          <w:numId w:val="19"/>
        </w:numPr>
        <w:spacing w:line="360" w:lineRule="auto"/>
        <w:ind w:firstLine="709"/>
        <w:jc w:val="both"/>
      </w:pPr>
      <w:r w:rsidRPr="00C27FA0">
        <w:rPr>
          <w:rFonts w:ascii="Times New Roman" w:eastAsia="Times New Roman" w:hAnsi="Times New Roman"/>
        </w:rPr>
        <w:t>Seleção: Indivíduos com maior valor de aptidão têm mais chances de serem escolhidos para a reprodução, simulando o princípio da seleção natural. Métodos comuns incluem roleta, torneio e seleção por classificação.</w:t>
      </w:r>
    </w:p>
    <w:p w14:paraId="56CE7CFE" w14:textId="77777777" w:rsidR="00C27FA0" w:rsidRPr="00C27FA0" w:rsidRDefault="00C27FA0">
      <w:pPr>
        <w:numPr>
          <w:ilvl w:val="1"/>
          <w:numId w:val="4"/>
        </w:numPr>
        <w:spacing w:line="360" w:lineRule="auto"/>
        <w:ind w:firstLine="709"/>
        <w:jc w:val="both"/>
      </w:pPr>
      <w:r w:rsidRPr="00C27FA0">
        <w:rPr>
          <w:rFonts w:ascii="Times New Roman" w:eastAsia="Times New Roman" w:hAnsi="Times New Roman"/>
        </w:rPr>
        <w:t>Cruzamento (</w:t>
      </w:r>
      <w:r w:rsidRPr="00C27FA0">
        <w:rPr>
          <w:rFonts w:ascii="Times New Roman" w:eastAsia="Times New Roman" w:hAnsi="Times New Roman"/>
          <w:i/>
          <w:iCs/>
        </w:rPr>
        <w:t>Crossover</w:t>
      </w:r>
      <w:r w:rsidRPr="00C27FA0">
        <w:rPr>
          <w:rFonts w:ascii="Times New Roman" w:eastAsia="Times New Roman" w:hAnsi="Times New Roman"/>
        </w:rPr>
        <w:t>): Dois ou mais indivíduos selecionados como pais combinam seus genes para gerar descendentes. Esse operador visa explorar novas regiões do espaço de busca, misturando boas características de diferentes soluções. No ensalamento, isso pode significar a troca de blocos de alocação entre dois planos.</w:t>
      </w:r>
    </w:p>
    <w:p w14:paraId="4A9DF79C" w14:textId="68FD74BB" w:rsidR="00C27FA0" w:rsidRPr="00C27FA0" w:rsidRDefault="00C27FA0">
      <w:pPr>
        <w:numPr>
          <w:ilvl w:val="1"/>
          <w:numId w:val="4"/>
        </w:numPr>
        <w:spacing w:line="360" w:lineRule="auto"/>
        <w:ind w:firstLine="709"/>
        <w:jc w:val="both"/>
      </w:pPr>
      <w:r w:rsidRPr="00C27FA0">
        <w:rPr>
          <w:rFonts w:ascii="Times New Roman" w:eastAsia="Times New Roman" w:hAnsi="Times New Roman"/>
        </w:rPr>
        <w:t xml:space="preserve">Mutação: Com baixa probabilidade, ocorrem alterações aleatórias em um indivíduo. A mutação é crucial para manter a diversidade genética da população, evitando que o algoritmo </w:t>
      </w:r>
      <w:r w:rsidR="007356B2">
        <w:rPr>
          <w:rFonts w:ascii="Times New Roman" w:eastAsia="Times New Roman" w:hAnsi="Times New Roman"/>
        </w:rPr>
        <w:t xml:space="preserve">evolua </w:t>
      </w:r>
      <w:r w:rsidRPr="00C27FA0">
        <w:rPr>
          <w:rFonts w:ascii="Times New Roman" w:eastAsia="Times New Roman" w:hAnsi="Times New Roman"/>
        </w:rPr>
        <w:t>prematuramente para ótimos locais. Um exemplo de mutação no ensalamento seria realocar aleatoriamente uma turma para outra sala.</w:t>
      </w:r>
    </w:p>
    <w:p w14:paraId="2931059F" w14:textId="6A9F103D" w:rsidR="00C27FA0" w:rsidRPr="00C27FA0" w:rsidRDefault="00C27FA0">
      <w:pPr>
        <w:numPr>
          <w:ilvl w:val="0"/>
          <w:numId w:val="4"/>
        </w:numPr>
        <w:spacing w:line="360" w:lineRule="auto"/>
        <w:ind w:firstLine="709"/>
        <w:jc w:val="both"/>
      </w:pPr>
      <w:r w:rsidRPr="00C27FA0">
        <w:rPr>
          <w:rFonts w:ascii="Times New Roman" w:eastAsia="Times New Roman" w:hAnsi="Times New Roman"/>
        </w:rPr>
        <w:lastRenderedPageBreak/>
        <w:t xml:space="preserve">Critério de Parada: O ciclo evolutivo (seleção, cruzamento e mutação) se repete por um número predefinido de gerações, até que seja encontrada </w:t>
      </w:r>
      <w:r w:rsidR="007356B2">
        <w:rPr>
          <w:rFonts w:ascii="Times New Roman" w:eastAsia="Times New Roman" w:hAnsi="Times New Roman"/>
        </w:rPr>
        <w:t>a</w:t>
      </w:r>
      <w:r w:rsidRPr="00C27FA0">
        <w:rPr>
          <w:rFonts w:ascii="Times New Roman" w:eastAsia="Times New Roman" w:hAnsi="Times New Roman"/>
        </w:rPr>
        <w:t xml:space="preserve"> solução </w:t>
      </w:r>
      <w:r w:rsidR="007356B2">
        <w:rPr>
          <w:rFonts w:ascii="Times New Roman" w:eastAsia="Times New Roman" w:hAnsi="Times New Roman"/>
        </w:rPr>
        <w:t>mais otimizada possível</w:t>
      </w:r>
      <w:r w:rsidRPr="00C27FA0">
        <w:rPr>
          <w:rFonts w:ascii="Times New Roman" w:eastAsia="Times New Roman" w:hAnsi="Times New Roman"/>
        </w:rPr>
        <w:t xml:space="preserve"> ou até que não haja progresso significativo após várias </w:t>
      </w:r>
      <w:r w:rsidR="007356B2">
        <w:rPr>
          <w:rFonts w:ascii="Times New Roman" w:eastAsia="Times New Roman" w:hAnsi="Times New Roman"/>
        </w:rPr>
        <w:t>gerações</w:t>
      </w:r>
      <w:r w:rsidRPr="00C27FA0">
        <w:rPr>
          <w:rFonts w:ascii="Times New Roman" w:eastAsia="Times New Roman" w:hAnsi="Times New Roman"/>
        </w:rPr>
        <w:t>.</w:t>
      </w:r>
    </w:p>
    <w:p w14:paraId="15A68A96" w14:textId="4A7FB5FB" w:rsidR="00C27FA0" w:rsidRDefault="00C27FA0" w:rsidP="00C27FA0">
      <w:pPr>
        <w:spacing w:line="360" w:lineRule="auto"/>
        <w:ind w:firstLine="709"/>
        <w:jc w:val="both"/>
      </w:pPr>
      <w:r w:rsidRPr="00C27FA0">
        <w:rPr>
          <w:rFonts w:ascii="Times New Roman" w:eastAsia="Times New Roman" w:hAnsi="Times New Roman"/>
        </w:rPr>
        <w:t xml:space="preserve">Estudos clássicos, como os realizados por Davis (1991) e posteriormente por Mitchell (1996), demonstraram a eficácia dos Algoritmos Genéticos em uma ampla variedade de problemas de otimização e logística, como alocação de recursos, roteamento de veículos e, especialmente, na geração de horários escolares e universitários. A força dos AGs reside em sua capacidade de percorrer espaços de busca complexos, </w:t>
      </w:r>
      <w:r w:rsidR="007356B2">
        <w:rPr>
          <w:rFonts w:ascii="Times New Roman" w:eastAsia="Times New Roman" w:hAnsi="Times New Roman"/>
        </w:rPr>
        <w:t xml:space="preserve">assim </w:t>
      </w:r>
      <w:r w:rsidRPr="00C27FA0">
        <w:rPr>
          <w:rFonts w:ascii="Times New Roman" w:eastAsia="Times New Roman" w:hAnsi="Times New Roman"/>
        </w:rPr>
        <w:t>obtendo soluções de alta qualidade mesmo na ausência de um conhecimento profundo sobre a estrutura matemática do problema.</w:t>
      </w:r>
    </w:p>
    <w:p w14:paraId="30B2D1BB" w14:textId="14C12807" w:rsidR="00C27FA0" w:rsidRPr="00C27FA0" w:rsidRDefault="00C27FA0" w:rsidP="00C27FA0">
      <w:pPr>
        <w:spacing w:line="360" w:lineRule="auto"/>
        <w:ind w:firstLine="709"/>
        <w:jc w:val="both"/>
        <w:rPr>
          <w:b/>
          <w:bCs/>
        </w:rPr>
      </w:pPr>
      <w:r w:rsidRPr="00C27FA0">
        <w:rPr>
          <w:rFonts w:ascii="Times New Roman" w:eastAsia="Times New Roman" w:hAnsi="Times New Roman" w:cs="Times New Roman"/>
          <w:b/>
          <w:bCs/>
          <w:kern w:val="0"/>
          <w:szCs w:val="27"/>
          <w:lang w:eastAsia="pt-BR"/>
          <w14:ligatures w14:val="none"/>
        </w:rPr>
        <w:t xml:space="preserve"> </w:t>
      </w:r>
      <w:r w:rsidRPr="00C27FA0">
        <w:rPr>
          <w:rFonts w:ascii="Times New Roman" w:eastAsia="Times New Roman" w:hAnsi="Times New Roman"/>
          <w:b/>
          <w:bCs/>
        </w:rPr>
        <w:t>2.3. Regressão Linear</w:t>
      </w:r>
      <w:r w:rsidR="00ED7CEF">
        <w:rPr>
          <w:rFonts w:ascii="Times New Roman" w:eastAsia="Times New Roman" w:hAnsi="Times New Roman"/>
          <w:b/>
          <w:bCs/>
        </w:rPr>
        <w:t>:</w:t>
      </w:r>
    </w:p>
    <w:p w14:paraId="5724BAF0" w14:textId="3B891777" w:rsidR="00C27FA0" w:rsidRPr="00C27FA0" w:rsidRDefault="00C27FA0" w:rsidP="00C27FA0">
      <w:pPr>
        <w:spacing w:line="360" w:lineRule="auto"/>
        <w:ind w:firstLine="709"/>
        <w:jc w:val="both"/>
      </w:pPr>
      <w:r w:rsidRPr="00C27FA0">
        <w:rPr>
          <w:rFonts w:ascii="Times New Roman" w:eastAsia="Times New Roman" w:hAnsi="Times New Roman"/>
        </w:rPr>
        <w:t>A Regressão Linear (RL) é uma das ferramentas estatísticas mais fundamentais e amplamente empregadas para modelar a relação entre uma variável dependente (ou resposta) e uma ou mais variáveis independentes (ou preditoras), conforme descrito por Montgomery et al. (2012). Seu propósito é estimar uma equação linear que represente da melhor forma a forma como a variável dependente varia em função das variáveis independentes</w:t>
      </w:r>
      <w:r w:rsidR="007356B2">
        <w:rPr>
          <w:rFonts w:ascii="Times New Roman" w:eastAsia="Times New Roman" w:hAnsi="Times New Roman"/>
        </w:rPr>
        <w:t>, assim prevendo o seu comportamento, fornecendo dessa forma um resultado que pode ser utilizado em cenários futuros</w:t>
      </w:r>
      <w:r w:rsidRPr="00C27FA0">
        <w:rPr>
          <w:rFonts w:ascii="Times New Roman" w:eastAsia="Times New Roman" w:hAnsi="Times New Roman"/>
        </w:rPr>
        <w:t>.</w:t>
      </w:r>
    </w:p>
    <w:p w14:paraId="37247862" w14:textId="2E331549" w:rsidR="00C27FA0" w:rsidRPr="00A9501E" w:rsidRDefault="00C27FA0" w:rsidP="00A9501E">
      <w:pPr>
        <w:numPr>
          <w:ilvl w:val="0"/>
          <w:numId w:val="33"/>
        </w:numPr>
        <w:spacing w:line="360" w:lineRule="auto"/>
        <w:jc w:val="both"/>
        <w:rPr>
          <w:rFonts w:eastAsia="Times New Roman"/>
        </w:rPr>
      </w:pPr>
      <w:r w:rsidRPr="00C27FA0">
        <w:rPr>
          <w:rFonts w:ascii="Times New Roman" w:eastAsia="Times New Roman" w:hAnsi="Times New Roman"/>
        </w:rPr>
        <w:t>No contexto educacional, a Regressão Linear pode ser aplicada com grande eficácia</w:t>
      </w:r>
      <w:r w:rsidR="00A9501E">
        <w:rPr>
          <w:rFonts w:ascii="Times New Roman" w:eastAsia="Times New Roman" w:hAnsi="Times New Roman"/>
        </w:rPr>
        <w:t xml:space="preserve"> </w:t>
      </w:r>
      <w:r w:rsidR="00A9501E" w:rsidRPr="00A9501E">
        <w:rPr>
          <w:rFonts w:eastAsia="Times New Roman"/>
        </w:rPr>
        <w:t>(ZHANG; WANG, 2016)</w:t>
      </w:r>
      <w:r w:rsidRPr="00A9501E">
        <w:rPr>
          <w:rFonts w:ascii="Times New Roman" w:eastAsia="Times New Roman" w:hAnsi="Times New Roman"/>
        </w:rPr>
        <w:t xml:space="preserve"> em atividades de análise e previsão, tais como:</w:t>
      </w:r>
    </w:p>
    <w:p w14:paraId="0D2B105C" w14:textId="25F240E5" w:rsidR="00C27FA0" w:rsidRPr="00C27FA0" w:rsidRDefault="00C27FA0">
      <w:pPr>
        <w:numPr>
          <w:ilvl w:val="0"/>
          <w:numId w:val="5"/>
        </w:numPr>
        <w:spacing w:line="360" w:lineRule="auto"/>
        <w:ind w:firstLine="709"/>
        <w:jc w:val="both"/>
      </w:pPr>
      <w:r w:rsidRPr="00C27FA0">
        <w:rPr>
          <w:rFonts w:ascii="Times New Roman" w:eastAsia="Times New Roman" w:hAnsi="Times New Roman"/>
          <w:b/>
          <w:bCs/>
        </w:rPr>
        <w:t>Previsão de demanda:</w:t>
      </w:r>
      <w:r w:rsidRPr="00C27FA0">
        <w:rPr>
          <w:rFonts w:ascii="Times New Roman" w:eastAsia="Times New Roman" w:hAnsi="Times New Roman"/>
        </w:rPr>
        <w:t xml:space="preserve"> Estimar o número futuro de matrículas por série, curso ou unidade escolar, com base em dados histórico</w:t>
      </w:r>
      <w:r w:rsidR="00985625">
        <w:rPr>
          <w:rFonts w:ascii="Times New Roman" w:eastAsia="Times New Roman" w:hAnsi="Times New Roman"/>
        </w:rPr>
        <w:t xml:space="preserve"> </w:t>
      </w:r>
      <w:r w:rsidRPr="00C27FA0">
        <w:rPr>
          <w:rFonts w:ascii="Times New Roman" w:eastAsia="Times New Roman" w:hAnsi="Times New Roman"/>
        </w:rPr>
        <w:t>dinâmicas demográficas regionais, indicadores socioeconômicos e impactos de políticas públicas educacionais.</w:t>
      </w:r>
    </w:p>
    <w:p w14:paraId="481F5B35" w14:textId="77777777" w:rsidR="00C27FA0" w:rsidRPr="00C27FA0" w:rsidRDefault="00C27FA0">
      <w:pPr>
        <w:numPr>
          <w:ilvl w:val="0"/>
          <w:numId w:val="5"/>
        </w:numPr>
        <w:spacing w:line="360" w:lineRule="auto"/>
        <w:ind w:firstLine="709"/>
        <w:jc w:val="both"/>
      </w:pPr>
      <w:r w:rsidRPr="00C27FA0">
        <w:rPr>
          <w:rFonts w:ascii="Times New Roman" w:eastAsia="Times New Roman" w:hAnsi="Times New Roman"/>
          <w:b/>
          <w:bCs/>
        </w:rPr>
        <w:t>Estimativa de evasão e retenção:</w:t>
      </w:r>
      <w:r w:rsidRPr="00C27FA0">
        <w:rPr>
          <w:rFonts w:ascii="Times New Roman" w:eastAsia="Times New Roman" w:hAnsi="Times New Roman"/>
        </w:rPr>
        <w:t xml:space="preserve"> Modelar a probabilidade de permanência ou abandono escolar com base em variáveis como desempenho acadêmico, frequência, perfil socioeconômico dos alunos, bem como aspectos institucionais como infraestrutura e qualidade do ensino.</w:t>
      </w:r>
    </w:p>
    <w:p w14:paraId="75FAEC86" w14:textId="73355F88" w:rsidR="00C27FA0" w:rsidRPr="00C27FA0" w:rsidRDefault="00C27FA0">
      <w:pPr>
        <w:numPr>
          <w:ilvl w:val="0"/>
          <w:numId w:val="5"/>
        </w:numPr>
        <w:spacing w:line="360" w:lineRule="auto"/>
        <w:ind w:firstLine="709"/>
        <w:jc w:val="both"/>
      </w:pPr>
      <w:r w:rsidRPr="00C27FA0">
        <w:rPr>
          <w:rFonts w:ascii="Times New Roman" w:eastAsia="Times New Roman" w:hAnsi="Times New Roman"/>
          <w:b/>
          <w:bCs/>
        </w:rPr>
        <w:t>Planejamento de recursos:</w:t>
      </w:r>
      <w:r w:rsidRPr="00C27FA0">
        <w:rPr>
          <w:rFonts w:ascii="Times New Roman" w:eastAsia="Times New Roman" w:hAnsi="Times New Roman"/>
        </w:rPr>
        <w:t xml:space="preserve"> Antecipar o crescimento</w:t>
      </w:r>
      <w:r w:rsidR="00985625">
        <w:rPr>
          <w:rFonts w:ascii="Times New Roman" w:eastAsia="Times New Roman" w:hAnsi="Times New Roman"/>
        </w:rPr>
        <w:t xml:space="preserve"> ou queda</w:t>
      </w:r>
      <w:r w:rsidRPr="00C27FA0">
        <w:rPr>
          <w:rFonts w:ascii="Times New Roman" w:eastAsia="Times New Roman" w:hAnsi="Times New Roman"/>
        </w:rPr>
        <w:t xml:space="preserve"> d</w:t>
      </w:r>
      <w:r w:rsidR="00985625">
        <w:rPr>
          <w:rFonts w:ascii="Times New Roman" w:eastAsia="Times New Roman" w:hAnsi="Times New Roman"/>
        </w:rPr>
        <w:t>as</w:t>
      </w:r>
      <w:r w:rsidRPr="00C27FA0">
        <w:rPr>
          <w:rFonts w:ascii="Times New Roman" w:eastAsia="Times New Roman" w:hAnsi="Times New Roman"/>
        </w:rPr>
        <w:t xml:space="preserve"> turmas e, por consequência, </w:t>
      </w:r>
      <w:r w:rsidR="00985625">
        <w:rPr>
          <w:rFonts w:ascii="Times New Roman" w:eastAsia="Times New Roman" w:hAnsi="Times New Roman"/>
        </w:rPr>
        <w:t xml:space="preserve">melhorar o </w:t>
      </w:r>
      <w:r w:rsidRPr="00C27FA0">
        <w:rPr>
          <w:rFonts w:ascii="Times New Roman" w:eastAsia="Times New Roman" w:hAnsi="Times New Roman"/>
        </w:rPr>
        <w:t>dimensiona</w:t>
      </w:r>
      <w:r w:rsidR="00985625">
        <w:rPr>
          <w:rFonts w:ascii="Times New Roman" w:eastAsia="Times New Roman" w:hAnsi="Times New Roman"/>
        </w:rPr>
        <w:t>mento da equipe de p</w:t>
      </w:r>
      <w:r w:rsidRPr="00C27FA0">
        <w:rPr>
          <w:rFonts w:ascii="Times New Roman" w:eastAsia="Times New Roman" w:hAnsi="Times New Roman"/>
        </w:rPr>
        <w:t xml:space="preserve">rofessores, salas de aula e </w:t>
      </w:r>
      <w:r w:rsidR="00985625">
        <w:rPr>
          <w:rFonts w:ascii="Times New Roman" w:eastAsia="Times New Roman" w:hAnsi="Times New Roman"/>
        </w:rPr>
        <w:t xml:space="preserve">outros </w:t>
      </w:r>
      <w:r w:rsidRPr="00C27FA0">
        <w:rPr>
          <w:rFonts w:ascii="Times New Roman" w:eastAsia="Times New Roman" w:hAnsi="Times New Roman"/>
        </w:rPr>
        <w:t>recursos físicos e humanos. Por exemplo,</w:t>
      </w:r>
      <w:r w:rsidR="00985625">
        <w:rPr>
          <w:rFonts w:ascii="Times New Roman" w:eastAsia="Times New Roman" w:hAnsi="Times New Roman"/>
        </w:rPr>
        <w:t xml:space="preserve"> assim </w:t>
      </w:r>
      <w:r w:rsidRPr="00C27FA0">
        <w:rPr>
          <w:rFonts w:ascii="Times New Roman" w:eastAsia="Times New Roman" w:hAnsi="Times New Roman"/>
        </w:rPr>
        <w:t>preve</w:t>
      </w:r>
      <w:r w:rsidR="00985625">
        <w:rPr>
          <w:rFonts w:ascii="Times New Roman" w:eastAsia="Times New Roman" w:hAnsi="Times New Roman"/>
        </w:rPr>
        <w:t>ndo</w:t>
      </w:r>
      <w:r w:rsidRPr="00C27FA0">
        <w:rPr>
          <w:rFonts w:ascii="Times New Roman" w:eastAsia="Times New Roman" w:hAnsi="Times New Roman"/>
        </w:rPr>
        <w:t xml:space="preserve"> o aumento na demanda por laboratórios de informática.</w:t>
      </w:r>
    </w:p>
    <w:p w14:paraId="3650BC94" w14:textId="71C49B90" w:rsidR="00C27FA0" w:rsidRPr="00C27FA0" w:rsidRDefault="00C27FA0">
      <w:pPr>
        <w:numPr>
          <w:ilvl w:val="0"/>
          <w:numId w:val="5"/>
        </w:numPr>
        <w:spacing w:line="360" w:lineRule="auto"/>
        <w:ind w:firstLine="709"/>
        <w:jc w:val="both"/>
      </w:pPr>
      <w:r w:rsidRPr="00C27FA0">
        <w:rPr>
          <w:rFonts w:ascii="Times New Roman" w:eastAsia="Times New Roman" w:hAnsi="Times New Roman"/>
          <w:b/>
          <w:bCs/>
        </w:rPr>
        <w:lastRenderedPageBreak/>
        <w:t>Análise de fatores de desempenho:</w:t>
      </w:r>
      <w:r w:rsidRPr="00C27FA0">
        <w:rPr>
          <w:rFonts w:ascii="Times New Roman" w:eastAsia="Times New Roman" w:hAnsi="Times New Roman"/>
        </w:rPr>
        <w:t xml:space="preserve"> </w:t>
      </w:r>
      <w:r w:rsidR="00985625">
        <w:rPr>
          <w:rFonts w:ascii="Times New Roman" w:eastAsia="Times New Roman" w:hAnsi="Times New Roman"/>
        </w:rPr>
        <w:t>Analisar</w:t>
      </w:r>
      <w:r w:rsidRPr="00C27FA0">
        <w:rPr>
          <w:rFonts w:ascii="Times New Roman" w:eastAsia="Times New Roman" w:hAnsi="Times New Roman"/>
        </w:rPr>
        <w:t xml:space="preserve"> o impacto de variáveis como tamanho das turmas, qualificação docente </w:t>
      </w:r>
      <w:r w:rsidR="00985625">
        <w:rPr>
          <w:rFonts w:ascii="Times New Roman" w:eastAsia="Times New Roman" w:hAnsi="Times New Roman"/>
        </w:rPr>
        <w:t>e</w:t>
      </w:r>
      <w:r w:rsidRPr="00C27FA0">
        <w:rPr>
          <w:rFonts w:ascii="Times New Roman" w:eastAsia="Times New Roman" w:hAnsi="Times New Roman"/>
        </w:rPr>
        <w:t xml:space="preserve"> recursos didáticos sobre os resultados acadêmicos </w:t>
      </w:r>
      <w:r w:rsidR="00985625">
        <w:rPr>
          <w:rFonts w:ascii="Times New Roman" w:eastAsia="Times New Roman" w:hAnsi="Times New Roman"/>
        </w:rPr>
        <w:t>obtidos pelo</w:t>
      </w:r>
      <w:r w:rsidRPr="00C27FA0">
        <w:rPr>
          <w:rFonts w:ascii="Times New Roman" w:eastAsia="Times New Roman" w:hAnsi="Times New Roman"/>
        </w:rPr>
        <w:t>s estudantes.</w:t>
      </w:r>
    </w:p>
    <w:p w14:paraId="525F42D2" w14:textId="77777777" w:rsidR="00C27FA0" w:rsidRPr="00C27FA0" w:rsidRDefault="00C27FA0" w:rsidP="00C27FA0">
      <w:pPr>
        <w:spacing w:line="360" w:lineRule="auto"/>
        <w:ind w:firstLine="709"/>
        <w:jc w:val="both"/>
      </w:pPr>
      <w:r w:rsidRPr="00C27FA0">
        <w:rPr>
          <w:rFonts w:ascii="Times New Roman" w:eastAsia="Times New Roman" w:hAnsi="Times New Roman"/>
        </w:rPr>
        <w:t>A equação geral da regressão linear múltipla pode ser expressa da seguinte forma:</w:t>
      </w:r>
    </w:p>
    <w:p w14:paraId="646BA703" w14:textId="38440764" w:rsidR="007138E9" w:rsidRDefault="00985625">
      <w:pPr>
        <w:pStyle w:val="PargrafodaLista"/>
        <w:numPr>
          <w:ilvl w:val="0"/>
          <w:numId w:val="7"/>
        </w:numPr>
        <w:spacing w:line="360" w:lineRule="auto"/>
        <w:ind w:firstLine="709"/>
        <w:jc w:val="both"/>
      </w:pPr>
      <m:oMath>
        <m:r>
          <w:rPr>
            <w:rFonts w:ascii="Cambria Math" w:eastAsia="Times New Roman" w:hAnsi="Cambria Math"/>
          </w:rPr>
          <m:t xml:space="preserve">Yi=β0+β1X1i+β2X2i+...+βkXki+ϵi </m:t>
        </m:r>
      </m:oMath>
    </w:p>
    <w:p w14:paraId="58290893" w14:textId="3249C5AB" w:rsidR="007138E9" w:rsidRDefault="007138E9">
      <w:pPr>
        <w:pStyle w:val="PargrafodaLista"/>
        <w:numPr>
          <w:ilvl w:val="0"/>
          <w:numId w:val="7"/>
        </w:numPr>
        <w:spacing w:line="360" w:lineRule="auto"/>
        <w:ind w:firstLine="709"/>
        <w:jc w:val="both"/>
      </w:pPr>
      <w:r w:rsidRPr="007138E9">
        <w:rPr>
          <w:rFonts w:ascii="Times New Roman" w:eastAsia="Times New Roman" w:hAnsi="Times New Roman"/>
        </w:rPr>
        <w:t xml:space="preserve">Onde: Y é a variável dependente que se deseja prever ou explicar (ex: número de alunos </w:t>
      </w:r>
      <w:r w:rsidR="00985625" w:rsidRPr="007138E9">
        <w:rPr>
          <w:rFonts w:ascii="Times New Roman" w:eastAsia="Times New Roman" w:hAnsi="Times New Roman"/>
        </w:rPr>
        <w:t>matriculados</w:t>
      </w:r>
      <w:r w:rsidRPr="007138E9">
        <w:rPr>
          <w:rFonts w:ascii="Times New Roman" w:eastAsia="Times New Roman" w:hAnsi="Times New Roman"/>
        </w:rPr>
        <w:t>).</w:t>
      </w:r>
    </w:p>
    <w:p w14:paraId="2118CC3F" w14:textId="1BAF2ED8" w:rsidR="007138E9" w:rsidRDefault="007138E9">
      <w:pPr>
        <w:pStyle w:val="PargrafodaLista"/>
        <w:numPr>
          <w:ilvl w:val="0"/>
          <w:numId w:val="7"/>
        </w:numPr>
        <w:spacing w:line="360" w:lineRule="auto"/>
        <w:ind w:firstLine="709"/>
        <w:jc w:val="both"/>
      </w:pPr>
      <w:r w:rsidRPr="007138E9">
        <w:rPr>
          <w:rFonts w:ascii="Times New Roman" w:eastAsia="Times New Roman" w:hAnsi="Times New Roman"/>
        </w:rPr>
        <w:t xml:space="preserve"> X</w:t>
      </w:r>
      <w:proofErr w:type="gramStart"/>
      <w:r w:rsidRPr="007138E9">
        <w:rPr>
          <w:rFonts w:ascii="Times New Roman" w:eastAsia="Times New Roman" w:hAnsi="Times New Roman"/>
        </w:rPr>
        <w:t>1,X2,…</w:t>
      </w:r>
      <w:proofErr w:type="gramEnd"/>
      <w:r w:rsidRPr="007138E9">
        <w:rPr>
          <w:rFonts w:ascii="Times New Roman" w:eastAsia="Times New Roman" w:hAnsi="Times New Roman"/>
        </w:rPr>
        <w:t xml:space="preserve">,Xn são as variáveis independentes (ex: número de matriculados no mesmo período do ano anterior, taxa de crescimento populacional na área de abrangência da escola). </w:t>
      </w:r>
    </w:p>
    <w:p w14:paraId="3DF05AA9" w14:textId="77777777" w:rsidR="007138E9" w:rsidRDefault="007138E9">
      <w:pPr>
        <w:pStyle w:val="PargrafodaLista"/>
        <w:numPr>
          <w:ilvl w:val="0"/>
          <w:numId w:val="7"/>
        </w:numPr>
        <w:spacing w:line="360" w:lineRule="auto"/>
        <w:ind w:firstLine="709"/>
        <w:jc w:val="both"/>
      </w:pPr>
      <w:r w:rsidRPr="007138E9">
        <w:rPr>
          <w:rFonts w:ascii="Times New Roman" w:eastAsia="Times New Roman" w:hAnsi="Times New Roman"/>
        </w:rPr>
        <w:t>β0 é o intercepto, o valor esperado de Y quando todas as variáveis independentes são zero.</w:t>
      </w:r>
    </w:p>
    <w:p w14:paraId="5B6C223F" w14:textId="4BD1B203" w:rsidR="007138E9" w:rsidRDefault="007138E9">
      <w:pPr>
        <w:pStyle w:val="PargrafodaLista"/>
        <w:numPr>
          <w:ilvl w:val="0"/>
          <w:numId w:val="7"/>
        </w:numPr>
        <w:spacing w:line="360" w:lineRule="auto"/>
        <w:ind w:firstLine="709"/>
        <w:jc w:val="both"/>
      </w:pPr>
      <w:r w:rsidRPr="007138E9">
        <w:rPr>
          <w:rFonts w:ascii="Times New Roman" w:eastAsia="Times New Roman" w:hAnsi="Times New Roman"/>
        </w:rPr>
        <w:t xml:space="preserve"> β</w:t>
      </w:r>
      <w:proofErr w:type="gramStart"/>
      <w:r w:rsidRPr="007138E9">
        <w:rPr>
          <w:rFonts w:ascii="Times New Roman" w:eastAsia="Times New Roman" w:hAnsi="Times New Roman"/>
        </w:rPr>
        <w:t>1,β2,…</w:t>
      </w:r>
      <w:proofErr w:type="gramEnd"/>
      <w:r w:rsidRPr="007138E9">
        <w:rPr>
          <w:rFonts w:ascii="Times New Roman" w:eastAsia="Times New Roman" w:hAnsi="Times New Roman"/>
        </w:rPr>
        <w:t>,βn são os coeficientes de regressão, que representam a mudança esperada em Y para uma unidade de mudança em cada X</w:t>
      </w:r>
      <w:r w:rsidR="00985625">
        <w:rPr>
          <w:rFonts w:ascii="Times New Roman" w:eastAsia="Times New Roman" w:hAnsi="Times New Roman"/>
        </w:rPr>
        <w:t>1i</w:t>
      </w:r>
      <w:r w:rsidRPr="007138E9">
        <w:rPr>
          <w:rFonts w:ascii="Times New Roman" w:eastAsia="Times New Roman" w:hAnsi="Times New Roman"/>
        </w:rPr>
        <w:t>, mantendo a</w:t>
      </w:r>
      <w:r w:rsidR="00985625">
        <w:rPr>
          <w:rFonts w:ascii="Times New Roman" w:eastAsia="Times New Roman" w:hAnsi="Times New Roman"/>
        </w:rPr>
        <w:t xml:space="preserve"> constância nas outras variáveis</w:t>
      </w:r>
      <w:r w:rsidRPr="007138E9">
        <w:rPr>
          <w:rFonts w:ascii="Times New Roman" w:eastAsia="Times New Roman" w:hAnsi="Times New Roman"/>
        </w:rPr>
        <w:t>.</w:t>
      </w:r>
    </w:p>
    <w:p w14:paraId="1DA58ED7" w14:textId="77777777" w:rsidR="007138E9" w:rsidRDefault="007138E9">
      <w:pPr>
        <w:pStyle w:val="PargrafodaLista"/>
        <w:numPr>
          <w:ilvl w:val="0"/>
          <w:numId w:val="7"/>
        </w:numPr>
        <w:spacing w:line="360" w:lineRule="auto"/>
        <w:ind w:firstLine="709"/>
        <w:jc w:val="both"/>
      </w:pPr>
      <w:r w:rsidRPr="007138E9">
        <w:rPr>
          <w:rFonts w:ascii="Times New Roman" w:eastAsia="Times New Roman" w:hAnsi="Times New Roman"/>
        </w:rPr>
        <w:t>ε é o termo de erro residual, que representa a variação em Y não explicada pelo modelo linear e pelas variáveis independentes incluídas.</w:t>
      </w:r>
    </w:p>
    <w:p w14:paraId="2F25EE23" w14:textId="551F44EB" w:rsidR="00C27FA0" w:rsidRPr="00C27FA0" w:rsidRDefault="007138E9" w:rsidP="007138E9">
      <w:pPr>
        <w:spacing w:line="360" w:lineRule="auto"/>
        <w:ind w:left="207" w:firstLine="709"/>
        <w:jc w:val="both"/>
      </w:pPr>
      <w:r w:rsidRPr="007138E9">
        <w:rPr>
          <w:rFonts w:ascii="Times New Roman" w:eastAsia="Times New Roman" w:hAnsi="Times New Roman"/>
        </w:rPr>
        <w:t xml:space="preserve"> Assume-se que esses erros são independentes e normalmente distribuídos com média zero e variância constante.</w:t>
      </w:r>
      <w:r>
        <w:rPr>
          <w:rFonts w:ascii="Times New Roman" w:eastAsia="Times New Roman" w:hAnsi="Times New Roman"/>
        </w:rPr>
        <w:t xml:space="preserve"> </w:t>
      </w:r>
      <w:r w:rsidR="00C27FA0" w:rsidRPr="00C27FA0">
        <w:rPr>
          <w:rFonts w:ascii="Times New Roman" w:eastAsia="Times New Roman" w:hAnsi="Times New Roman"/>
        </w:rPr>
        <w:t>A aplicação da RL exige a coleta de dados históricos, a escolha criteriosa das variáveis preditoras, a estimação dos coeficientes (</w:t>
      </w:r>
      <w:r w:rsidR="00985625">
        <w:rPr>
          <w:rFonts w:ascii="Times New Roman" w:eastAsia="Times New Roman" w:hAnsi="Times New Roman"/>
        </w:rPr>
        <w:t>normalmente</w:t>
      </w:r>
      <w:r w:rsidR="00C27FA0" w:rsidRPr="00C27FA0">
        <w:rPr>
          <w:rFonts w:ascii="Times New Roman" w:eastAsia="Times New Roman" w:hAnsi="Times New Roman"/>
        </w:rPr>
        <w:t xml:space="preserve"> por meio do método dos mínimos quadrados) e a validação do modelo, incluindo a verificação de </w:t>
      </w:r>
      <w:r w:rsidR="00985625">
        <w:rPr>
          <w:rFonts w:ascii="Times New Roman" w:eastAsia="Times New Roman" w:hAnsi="Times New Roman"/>
        </w:rPr>
        <w:t xml:space="preserve">seus </w:t>
      </w:r>
      <w:r w:rsidR="00C27FA0" w:rsidRPr="00C27FA0">
        <w:rPr>
          <w:rFonts w:ascii="Times New Roman" w:eastAsia="Times New Roman" w:hAnsi="Times New Roman"/>
        </w:rPr>
        <w:t xml:space="preserve">pressupostos como linearidade, </w:t>
      </w:r>
      <w:r w:rsidRPr="00C27FA0">
        <w:rPr>
          <w:rFonts w:ascii="Times New Roman" w:eastAsia="Times New Roman" w:hAnsi="Times New Roman"/>
        </w:rPr>
        <w:t>homoscedasticidade</w:t>
      </w:r>
      <w:r w:rsidR="00C27FA0" w:rsidRPr="00C27FA0">
        <w:rPr>
          <w:rFonts w:ascii="Times New Roman" w:eastAsia="Times New Roman" w:hAnsi="Times New Roman"/>
        </w:rPr>
        <w:t>, normalidade dos resíduos e independência d</w:t>
      </w:r>
      <w:r w:rsidR="00985625">
        <w:rPr>
          <w:rFonts w:ascii="Times New Roman" w:eastAsia="Times New Roman" w:hAnsi="Times New Roman"/>
        </w:rPr>
        <w:t>e</w:t>
      </w:r>
      <w:r w:rsidR="00C27FA0" w:rsidRPr="00C27FA0">
        <w:rPr>
          <w:rFonts w:ascii="Times New Roman" w:eastAsia="Times New Roman" w:hAnsi="Times New Roman"/>
        </w:rPr>
        <w:t xml:space="preserve"> erros.</w:t>
      </w:r>
    </w:p>
    <w:p w14:paraId="37C86F00" w14:textId="151F86CB" w:rsidR="00C27FA0" w:rsidRPr="00C27FA0" w:rsidRDefault="00C27FA0" w:rsidP="00C27FA0">
      <w:pPr>
        <w:spacing w:line="360" w:lineRule="auto"/>
        <w:ind w:firstLine="709"/>
        <w:jc w:val="both"/>
      </w:pPr>
      <w:r w:rsidRPr="00C27FA0">
        <w:rPr>
          <w:rFonts w:ascii="Times New Roman" w:eastAsia="Times New Roman" w:hAnsi="Times New Roman"/>
        </w:rPr>
        <w:t xml:space="preserve">As previsões geradas pela RL, como a quantidade estimada de alunos por </w:t>
      </w:r>
      <w:r w:rsidR="00985625">
        <w:rPr>
          <w:rFonts w:ascii="Times New Roman" w:eastAsia="Times New Roman" w:hAnsi="Times New Roman"/>
        </w:rPr>
        <w:t>matéria</w:t>
      </w:r>
      <w:r w:rsidRPr="00C27FA0">
        <w:rPr>
          <w:rFonts w:ascii="Times New Roman" w:eastAsia="Times New Roman" w:hAnsi="Times New Roman"/>
        </w:rPr>
        <w:t xml:space="preserve"> ou a demanda por </w:t>
      </w:r>
      <w:r w:rsidR="00985625">
        <w:rPr>
          <w:rFonts w:ascii="Times New Roman" w:eastAsia="Times New Roman" w:hAnsi="Times New Roman"/>
        </w:rPr>
        <w:t xml:space="preserve">determinados </w:t>
      </w:r>
      <w:r w:rsidRPr="00C27FA0">
        <w:rPr>
          <w:rFonts w:ascii="Times New Roman" w:eastAsia="Times New Roman" w:hAnsi="Times New Roman"/>
        </w:rPr>
        <w:t>recursos, são fundamentais para alimentar algoritmos de otimização, como os Algoritmos Genéticos.</w:t>
      </w:r>
      <w:r w:rsidR="00985625">
        <w:rPr>
          <w:rFonts w:ascii="Times New Roman" w:eastAsia="Times New Roman" w:hAnsi="Times New Roman"/>
        </w:rPr>
        <w:t xml:space="preserve"> Portanto e</w:t>
      </w:r>
      <w:r w:rsidRPr="00C27FA0">
        <w:rPr>
          <w:rFonts w:ascii="Times New Roman" w:eastAsia="Times New Roman" w:hAnsi="Times New Roman"/>
        </w:rPr>
        <w:t>ssa integração permite um planejamento de ensalamento mais realista, eficiente e adaptado ao contexto projetado</w:t>
      </w:r>
      <w:r w:rsidR="00985625">
        <w:rPr>
          <w:rFonts w:ascii="Times New Roman" w:eastAsia="Times New Roman" w:hAnsi="Times New Roman"/>
        </w:rPr>
        <w:t>, já pensando não apenas nos cenários atuais como também em cenários futuros</w:t>
      </w:r>
      <w:r w:rsidRPr="00C27FA0">
        <w:rPr>
          <w:rFonts w:ascii="Times New Roman" w:eastAsia="Times New Roman" w:hAnsi="Times New Roman"/>
        </w:rPr>
        <w:t>.</w:t>
      </w:r>
    </w:p>
    <w:p w14:paraId="1F572426" w14:textId="51294F49" w:rsidR="00C27FA0" w:rsidRPr="00C27FA0" w:rsidRDefault="00C27FA0" w:rsidP="00C27FA0">
      <w:pPr>
        <w:spacing w:line="360" w:lineRule="auto"/>
        <w:ind w:firstLine="709"/>
        <w:jc w:val="both"/>
        <w:rPr>
          <w:b/>
          <w:bCs/>
        </w:rPr>
      </w:pPr>
      <w:r w:rsidRPr="00C27FA0">
        <w:rPr>
          <w:rFonts w:ascii="Times New Roman" w:eastAsia="Times New Roman" w:hAnsi="Times New Roman"/>
          <w:b/>
          <w:bCs/>
        </w:rPr>
        <w:t>2.4. Modelagem Híbrida</w:t>
      </w:r>
      <w:r w:rsidR="00ED7CEF">
        <w:rPr>
          <w:rFonts w:ascii="Times New Roman" w:eastAsia="Times New Roman" w:hAnsi="Times New Roman"/>
          <w:b/>
          <w:bCs/>
        </w:rPr>
        <w:t>:</w:t>
      </w:r>
    </w:p>
    <w:p w14:paraId="6D1294C7" w14:textId="46FA2882" w:rsidR="00C27FA0" w:rsidRPr="00C27FA0" w:rsidRDefault="00C27FA0" w:rsidP="00C27FA0">
      <w:pPr>
        <w:spacing w:line="360" w:lineRule="auto"/>
        <w:ind w:firstLine="709"/>
        <w:jc w:val="both"/>
      </w:pPr>
      <w:r w:rsidRPr="00C27FA0">
        <w:rPr>
          <w:rFonts w:ascii="Times New Roman" w:eastAsia="Times New Roman" w:hAnsi="Times New Roman"/>
        </w:rPr>
        <w:t xml:space="preserve">A combinação de técnicas oriundas da inteligência artificial e da pesquisa operacional tem se consolidado como uma abordagem eficaz para enfrentar problemas de alta </w:t>
      </w:r>
      <w:r w:rsidRPr="00C27FA0">
        <w:rPr>
          <w:rFonts w:ascii="Times New Roman" w:eastAsia="Times New Roman" w:hAnsi="Times New Roman"/>
        </w:rPr>
        <w:lastRenderedPageBreak/>
        <w:t xml:space="preserve">complexidade. Nesse contexto, modelos híbridos buscam explorar as vantagens complementares de diferentes </w:t>
      </w:r>
      <w:r w:rsidR="00985625" w:rsidRPr="00C27FA0">
        <w:rPr>
          <w:rFonts w:ascii="Times New Roman" w:eastAsia="Times New Roman" w:hAnsi="Times New Roman"/>
        </w:rPr>
        <w:t>métodos</w:t>
      </w:r>
      <w:r w:rsidR="00985625">
        <w:rPr>
          <w:rFonts w:ascii="Times New Roman" w:eastAsia="Times New Roman" w:hAnsi="Times New Roman"/>
        </w:rPr>
        <w:t>, apesar de também carregarem consigo as desvantagens dos modelos</w:t>
      </w:r>
      <w:r w:rsidRPr="00C27FA0">
        <w:rPr>
          <w:rFonts w:ascii="Times New Roman" w:eastAsia="Times New Roman" w:hAnsi="Times New Roman"/>
        </w:rPr>
        <w:t xml:space="preserve">, </w:t>
      </w:r>
      <w:r w:rsidR="00985625">
        <w:rPr>
          <w:rFonts w:ascii="Times New Roman" w:eastAsia="Times New Roman" w:hAnsi="Times New Roman"/>
        </w:rPr>
        <w:t xml:space="preserve">contudo mesmo mesclando as desvantagens é possível </w:t>
      </w:r>
      <w:r w:rsidRPr="00C27FA0">
        <w:rPr>
          <w:rFonts w:ascii="Times New Roman" w:eastAsia="Times New Roman" w:hAnsi="Times New Roman"/>
        </w:rPr>
        <w:t>gera</w:t>
      </w:r>
      <w:r w:rsidR="00985625">
        <w:rPr>
          <w:rFonts w:ascii="Times New Roman" w:eastAsia="Times New Roman" w:hAnsi="Times New Roman"/>
        </w:rPr>
        <w:t>r</w:t>
      </w:r>
      <w:r w:rsidRPr="00C27FA0">
        <w:rPr>
          <w:rFonts w:ascii="Times New Roman" w:eastAsia="Times New Roman" w:hAnsi="Times New Roman"/>
        </w:rPr>
        <w:t xml:space="preserve"> soluções mais robustas e precisas. No caso do ensalamento escolar, a integração de Algoritmos Genéticos (AG) com Regressão Linear (RL) constitui um modelo híbrido estruturado em duas fases principais</w:t>
      </w:r>
      <w:r w:rsidR="00D17DAF">
        <w:rPr>
          <w:rFonts w:ascii="Times New Roman" w:eastAsia="Times New Roman" w:hAnsi="Times New Roman"/>
        </w:rPr>
        <w:t xml:space="preserve"> e </w:t>
      </w:r>
      <w:r w:rsidRPr="00C27FA0">
        <w:rPr>
          <w:rFonts w:ascii="Times New Roman" w:eastAsia="Times New Roman" w:hAnsi="Times New Roman"/>
        </w:rPr>
        <w:t>interdependentes:</w:t>
      </w:r>
    </w:p>
    <w:p w14:paraId="7CE2815D" w14:textId="77777777" w:rsidR="00C27FA0" w:rsidRPr="00C27FA0" w:rsidRDefault="00C27FA0" w:rsidP="00C27FA0">
      <w:pPr>
        <w:spacing w:line="360" w:lineRule="auto"/>
        <w:ind w:firstLine="709"/>
        <w:jc w:val="both"/>
        <w:rPr>
          <w:b/>
          <w:bCs/>
        </w:rPr>
      </w:pPr>
      <w:r w:rsidRPr="00C27FA0">
        <w:rPr>
          <w:rFonts w:ascii="Times New Roman" w:eastAsia="Times New Roman" w:hAnsi="Times New Roman"/>
          <w:b/>
          <w:bCs/>
        </w:rPr>
        <w:t>Fase 1: Preditiva (baseada em Regressão Linear)</w:t>
      </w:r>
    </w:p>
    <w:p w14:paraId="1889BC5B" w14:textId="6E579D3C" w:rsidR="00C27FA0" w:rsidRPr="00C27FA0" w:rsidRDefault="00C27FA0" w:rsidP="00C27FA0">
      <w:pPr>
        <w:spacing w:line="360" w:lineRule="auto"/>
        <w:ind w:firstLine="709"/>
        <w:jc w:val="both"/>
      </w:pPr>
      <w:r w:rsidRPr="00C27FA0">
        <w:rPr>
          <w:rFonts w:ascii="Times New Roman" w:eastAsia="Times New Roman" w:hAnsi="Times New Roman"/>
        </w:rPr>
        <w:t xml:space="preserve">Nesta etapa, a RL é aplicada para processar dados históricos e contextuais — incluindo informações demográficas, socioeconômicas e institucionais — </w:t>
      </w:r>
      <w:r w:rsidR="00D17DAF">
        <w:rPr>
          <w:rFonts w:ascii="Times New Roman" w:eastAsia="Times New Roman" w:hAnsi="Times New Roman"/>
        </w:rPr>
        <w:t>a fim de gerar</w:t>
      </w:r>
      <w:r w:rsidRPr="00C27FA0">
        <w:rPr>
          <w:rFonts w:ascii="Times New Roman" w:eastAsia="Times New Roman" w:hAnsi="Times New Roman"/>
        </w:rPr>
        <w:t xml:space="preserve"> previsões que subsidiarão o processo de ensalamento. As principais saídas dessa fase são:</w:t>
      </w:r>
    </w:p>
    <w:p w14:paraId="770BB45D" w14:textId="3891FBE4" w:rsidR="00C27FA0" w:rsidRPr="00C27FA0" w:rsidRDefault="00D17DAF">
      <w:pPr>
        <w:numPr>
          <w:ilvl w:val="0"/>
          <w:numId w:val="6"/>
        </w:numPr>
        <w:spacing w:line="360" w:lineRule="auto"/>
        <w:ind w:firstLine="709"/>
        <w:jc w:val="both"/>
      </w:pPr>
      <w:r>
        <w:rPr>
          <w:rFonts w:ascii="Times New Roman" w:eastAsia="Times New Roman" w:hAnsi="Times New Roman"/>
        </w:rPr>
        <w:t xml:space="preserve">Estimar </w:t>
      </w:r>
      <w:r w:rsidR="00C27FA0" w:rsidRPr="00C27FA0">
        <w:rPr>
          <w:rFonts w:ascii="Times New Roman" w:eastAsia="Times New Roman" w:hAnsi="Times New Roman"/>
        </w:rPr>
        <w:t>o número de alunos por curso ou disciplina</w:t>
      </w:r>
      <w:r>
        <w:rPr>
          <w:rFonts w:ascii="Times New Roman" w:eastAsia="Times New Roman" w:hAnsi="Times New Roman"/>
        </w:rPr>
        <w:t xml:space="preserve"> ou interesse por tópicos específicos</w:t>
      </w:r>
      <w:r w:rsidR="00C27FA0" w:rsidRPr="00C27FA0">
        <w:rPr>
          <w:rFonts w:ascii="Times New Roman" w:eastAsia="Times New Roman" w:hAnsi="Times New Roman"/>
        </w:rPr>
        <w:t>;</w:t>
      </w:r>
    </w:p>
    <w:p w14:paraId="171354AA" w14:textId="3B9AA24A" w:rsidR="00C27FA0" w:rsidRPr="00C27FA0" w:rsidRDefault="00D17DAF">
      <w:pPr>
        <w:numPr>
          <w:ilvl w:val="0"/>
          <w:numId w:val="6"/>
        </w:numPr>
        <w:spacing w:line="360" w:lineRule="auto"/>
        <w:ind w:firstLine="709"/>
        <w:jc w:val="both"/>
      </w:pPr>
      <w:r>
        <w:rPr>
          <w:rFonts w:ascii="Times New Roman" w:eastAsia="Times New Roman" w:hAnsi="Times New Roman"/>
        </w:rPr>
        <w:t xml:space="preserve">Projetar a </w:t>
      </w:r>
      <w:r w:rsidRPr="00C27FA0">
        <w:rPr>
          <w:rFonts w:ascii="Times New Roman" w:eastAsia="Times New Roman" w:hAnsi="Times New Roman"/>
        </w:rPr>
        <w:t>demanda</w:t>
      </w:r>
      <w:r w:rsidR="00C27FA0" w:rsidRPr="00C27FA0">
        <w:rPr>
          <w:rFonts w:ascii="Times New Roman" w:eastAsia="Times New Roman" w:hAnsi="Times New Roman"/>
        </w:rPr>
        <w:t xml:space="preserve"> por espaços e recursos específicos como laboratórios</w:t>
      </w:r>
      <w:r>
        <w:rPr>
          <w:rFonts w:ascii="Times New Roman" w:eastAsia="Times New Roman" w:hAnsi="Times New Roman"/>
        </w:rPr>
        <w:t xml:space="preserve"> de informática</w:t>
      </w:r>
      <w:r w:rsidR="00C27FA0" w:rsidRPr="00C27FA0">
        <w:rPr>
          <w:rFonts w:ascii="Times New Roman" w:eastAsia="Times New Roman" w:hAnsi="Times New Roman"/>
        </w:rPr>
        <w:t>;</w:t>
      </w:r>
    </w:p>
    <w:p w14:paraId="5BA3C16B" w14:textId="53793C6F" w:rsidR="00C27FA0" w:rsidRPr="00C27FA0" w:rsidRDefault="00D17DAF">
      <w:pPr>
        <w:numPr>
          <w:ilvl w:val="0"/>
          <w:numId w:val="6"/>
        </w:numPr>
        <w:spacing w:line="360" w:lineRule="auto"/>
        <w:ind w:firstLine="709"/>
        <w:jc w:val="both"/>
      </w:pPr>
      <w:r>
        <w:rPr>
          <w:rFonts w:ascii="Times New Roman" w:eastAsia="Times New Roman" w:hAnsi="Times New Roman"/>
        </w:rPr>
        <w:t>Prever</w:t>
      </w:r>
      <w:r w:rsidR="00C27FA0" w:rsidRPr="00C27FA0">
        <w:rPr>
          <w:rFonts w:ascii="Times New Roman" w:eastAsia="Times New Roman" w:hAnsi="Times New Roman"/>
        </w:rPr>
        <w:t xml:space="preserve"> taxas de matrícula, retenção e evasão.</w:t>
      </w:r>
    </w:p>
    <w:p w14:paraId="34400089" w14:textId="262DA4F1" w:rsidR="00C27FA0" w:rsidRPr="00C27FA0" w:rsidRDefault="00C27FA0" w:rsidP="00C27FA0">
      <w:pPr>
        <w:spacing w:line="360" w:lineRule="auto"/>
        <w:ind w:firstLine="709"/>
        <w:jc w:val="both"/>
      </w:pPr>
      <w:r w:rsidRPr="00C27FA0">
        <w:rPr>
          <w:rFonts w:ascii="Times New Roman" w:eastAsia="Times New Roman" w:hAnsi="Times New Roman"/>
        </w:rPr>
        <w:t xml:space="preserve">A </w:t>
      </w:r>
      <w:r w:rsidR="00D17DAF">
        <w:rPr>
          <w:rFonts w:ascii="Times New Roman" w:eastAsia="Times New Roman" w:hAnsi="Times New Roman"/>
        </w:rPr>
        <w:t>precisão</w:t>
      </w:r>
      <w:r w:rsidRPr="00C27FA0">
        <w:rPr>
          <w:rFonts w:ascii="Times New Roman" w:eastAsia="Times New Roman" w:hAnsi="Times New Roman"/>
        </w:rPr>
        <w:t xml:space="preserve"> dessas estimativas é crucial, pois define os parâmetros e restrições que serão considerados na fase seguinte, de otimização. Por exemplo, uma previsão imprecisa do número de alunos pode levar à alocação inadequada de salas,</w:t>
      </w:r>
      <w:r w:rsidR="00D17DAF">
        <w:rPr>
          <w:rFonts w:ascii="Times New Roman" w:eastAsia="Times New Roman" w:hAnsi="Times New Roman"/>
        </w:rPr>
        <w:t xml:space="preserve"> assim</w:t>
      </w:r>
      <w:r w:rsidRPr="00C27FA0">
        <w:rPr>
          <w:rFonts w:ascii="Times New Roman" w:eastAsia="Times New Roman" w:hAnsi="Times New Roman"/>
        </w:rPr>
        <w:t xml:space="preserve"> comprometendo o uso eficiente do espaço físico da instituição.</w:t>
      </w:r>
    </w:p>
    <w:p w14:paraId="1661595F" w14:textId="26D2E932" w:rsidR="00C27FA0" w:rsidRPr="00C27FA0" w:rsidRDefault="00C27FA0" w:rsidP="00C27FA0">
      <w:pPr>
        <w:spacing w:line="360" w:lineRule="auto"/>
        <w:ind w:firstLine="709"/>
        <w:jc w:val="both"/>
        <w:rPr>
          <w:b/>
          <w:bCs/>
        </w:rPr>
      </w:pPr>
      <w:r w:rsidRPr="00C27FA0">
        <w:rPr>
          <w:rFonts w:ascii="Times New Roman" w:eastAsia="Times New Roman" w:hAnsi="Times New Roman"/>
          <w:b/>
          <w:bCs/>
        </w:rPr>
        <w:t>Fase 2: Otimização (baseada em Algoritmos Genéticos)</w:t>
      </w:r>
    </w:p>
    <w:p w14:paraId="58B17875" w14:textId="4C847441" w:rsidR="00C27FA0" w:rsidRPr="00C27FA0" w:rsidRDefault="00C27FA0" w:rsidP="00C27FA0">
      <w:pPr>
        <w:spacing w:line="360" w:lineRule="auto"/>
        <w:ind w:firstLine="709"/>
        <w:jc w:val="both"/>
      </w:pPr>
      <w:r w:rsidRPr="00C27FA0">
        <w:rPr>
          <w:rFonts w:ascii="Times New Roman" w:eastAsia="Times New Roman" w:hAnsi="Times New Roman"/>
        </w:rPr>
        <w:t>Com base nos dados projetados pela RL, os AGs são então empregados para gerar planos de ensalamento otimizados, atendendo a restrições e buscando respeitar preferências e critérios qualitativos. A modelagem híbrida, nesse sentido, permite que a solução de ensalamento seja não apenas tecnicamente viável, mas também alinhada com as expectativas e características reais do ambiente educacional</w:t>
      </w:r>
      <w:r w:rsidR="00D17DAF">
        <w:rPr>
          <w:rFonts w:ascii="Times New Roman" w:eastAsia="Times New Roman" w:hAnsi="Times New Roman"/>
        </w:rPr>
        <w:t>, se adaptando até mesmo a cenários futuros</w:t>
      </w:r>
      <w:r w:rsidRPr="00C27FA0">
        <w:rPr>
          <w:rFonts w:ascii="Times New Roman" w:eastAsia="Times New Roman" w:hAnsi="Times New Roman"/>
        </w:rPr>
        <w:t>.</w:t>
      </w:r>
    </w:p>
    <w:p w14:paraId="383460A0" w14:textId="0056E3C8" w:rsidR="007138E9" w:rsidRPr="007138E9" w:rsidRDefault="007138E9" w:rsidP="007138E9">
      <w:pPr>
        <w:spacing w:line="360" w:lineRule="auto"/>
        <w:ind w:firstLine="709"/>
        <w:jc w:val="both"/>
      </w:pPr>
      <w:r w:rsidRPr="007138E9">
        <w:rPr>
          <w:rFonts w:ascii="Times New Roman" w:eastAsia="Times New Roman" w:hAnsi="Times New Roman"/>
          <w:b/>
          <w:bCs/>
        </w:rPr>
        <w:t>Entrada de dados e definição do problema</w:t>
      </w:r>
      <w:r>
        <w:rPr>
          <w:rFonts w:ascii="Times New Roman" w:eastAsia="Times New Roman" w:hAnsi="Times New Roman"/>
        </w:rPr>
        <w:t>:</w:t>
      </w:r>
      <w:r w:rsidRPr="007138E9">
        <w:rPr>
          <w:rFonts w:ascii="Times New Roman" w:eastAsia="Times New Roman" w:hAnsi="Times New Roman"/>
        </w:rPr>
        <w:br/>
        <w:t xml:space="preserve">Os dados preditivos oriundos da RL — como número estimado de alunos por </w:t>
      </w:r>
      <w:r w:rsidR="00D17DAF">
        <w:rPr>
          <w:rFonts w:ascii="Times New Roman" w:eastAsia="Times New Roman" w:hAnsi="Times New Roman"/>
        </w:rPr>
        <w:t>matéria</w:t>
      </w:r>
      <w:r w:rsidRPr="007138E9">
        <w:rPr>
          <w:rFonts w:ascii="Times New Roman" w:eastAsia="Times New Roman" w:hAnsi="Times New Roman"/>
        </w:rPr>
        <w:t xml:space="preserve"> ou curso, demanda por salas especializadas e taxas de evasão — são utilizados para definir o escopo do problema a ser resolvido pelo AG. A partir dessas informações, são determinadas variáveis </w:t>
      </w:r>
      <w:r w:rsidRPr="007138E9">
        <w:rPr>
          <w:rFonts w:ascii="Times New Roman" w:eastAsia="Times New Roman" w:hAnsi="Times New Roman"/>
        </w:rPr>
        <w:lastRenderedPageBreak/>
        <w:t>como número de turmas, tamanho estimado de cada turma, recursos necessários e disponibilidade de infraestrutura e professores.</w:t>
      </w:r>
    </w:p>
    <w:p w14:paraId="4C6B99D0" w14:textId="28532CB8" w:rsidR="007138E9" w:rsidRPr="007138E9" w:rsidRDefault="007138E9" w:rsidP="007138E9">
      <w:pPr>
        <w:spacing w:line="360" w:lineRule="auto"/>
        <w:ind w:firstLine="709"/>
        <w:jc w:val="both"/>
      </w:pPr>
      <w:r w:rsidRPr="007138E9">
        <w:rPr>
          <w:rFonts w:ascii="Times New Roman" w:eastAsia="Times New Roman" w:hAnsi="Times New Roman"/>
          <w:b/>
          <w:bCs/>
        </w:rPr>
        <w:t>Exploração do espaço de soluções</w:t>
      </w:r>
      <w:r>
        <w:rPr>
          <w:rFonts w:ascii="Times New Roman" w:eastAsia="Times New Roman" w:hAnsi="Times New Roman"/>
        </w:rPr>
        <w:t>:</w:t>
      </w:r>
      <w:r w:rsidRPr="007138E9">
        <w:rPr>
          <w:rFonts w:ascii="Times New Roman" w:eastAsia="Times New Roman" w:hAnsi="Times New Roman"/>
        </w:rPr>
        <w:br/>
        <w:t>O AG realiza uma busca em um vasto conjunto de combinações possíveis de ensalamento. Essa busca é guiada por operadores genéticos — como seleção, cruzamento e mutação — que</w:t>
      </w:r>
      <w:r w:rsidR="00D17DAF">
        <w:rPr>
          <w:rFonts w:ascii="Times New Roman" w:eastAsia="Times New Roman" w:hAnsi="Times New Roman"/>
        </w:rPr>
        <w:t xml:space="preserve"> atuam de forma evolutiva e iterativa junto d</w:t>
      </w:r>
      <w:r w:rsidRPr="007138E9">
        <w:rPr>
          <w:rFonts w:ascii="Times New Roman" w:eastAsia="Times New Roman" w:hAnsi="Times New Roman"/>
        </w:rPr>
        <w:t>a população de soluções, promovendo a combinação de características vantajosas e a geração de soluções progressivamente</w:t>
      </w:r>
      <w:r w:rsidR="00D17DAF">
        <w:rPr>
          <w:rFonts w:ascii="Times New Roman" w:eastAsia="Times New Roman" w:hAnsi="Times New Roman"/>
        </w:rPr>
        <w:t xml:space="preserve"> mais otimizadas</w:t>
      </w:r>
      <w:r w:rsidRPr="007138E9">
        <w:rPr>
          <w:rFonts w:ascii="Times New Roman" w:eastAsia="Times New Roman" w:hAnsi="Times New Roman"/>
        </w:rPr>
        <w:t>.</w:t>
      </w:r>
    </w:p>
    <w:p w14:paraId="56F8A989" w14:textId="235ACF4B" w:rsidR="007138E9" w:rsidRPr="007138E9" w:rsidRDefault="007138E9" w:rsidP="007138E9">
      <w:pPr>
        <w:spacing w:line="360" w:lineRule="auto"/>
        <w:ind w:firstLine="709"/>
        <w:jc w:val="both"/>
      </w:pPr>
      <w:r w:rsidRPr="007138E9">
        <w:rPr>
          <w:rFonts w:ascii="Times New Roman" w:eastAsia="Times New Roman" w:hAnsi="Times New Roman"/>
          <w:b/>
          <w:bCs/>
        </w:rPr>
        <w:t>Função de fitness</w:t>
      </w:r>
      <w:r>
        <w:rPr>
          <w:rFonts w:ascii="Times New Roman" w:eastAsia="Times New Roman" w:hAnsi="Times New Roman"/>
        </w:rPr>
        <w:t>:</w:t>
      </w:r>
      <w:r w:rsidRPr="007138E9">
        <w:rPr>
          <w:rFonts w:ascii="Times New Roman" w:eastAsia="Times New Roman" w:hAnsi="Times New Roman"/>
        </w:rPr>
        <w:br/>
        <w:t>A função de fitness é construída para avaliar a qualidade de cada solução candidata. Ela considera múltiplos critérios, de modo a:</w:t>
      </w:r>
    </w:p>
    <w:p w14:paraId="1C8CD8F8" w14:textId="558EB398" w:rsidR="007138E9" w:rsidRPr="007138E9" w:rsidRDefault="007138E9">
      <w:pPr>
        <w:numPr>
          <w:ilvl w:val="0"/>
          <w:numId w:val="8"/>
        </w:numPr>
        <w:spacing w:line="360" w:lineRule="auto"/>
        <w:ind w:firstLine="709"/>
        <w:jc w:val="both"/>
      </w:pPr>
      <w:r w:rsidRPr="007138E9">
        <w:rPr>
          <w:rFonts w:ascii="Times New Roman" w:eastAsia="Times New Roman" w:hAnsi="Times New Roman"/>
        </w:rPr>
        <w:t>Minimizar a violação de restrições rígidas</w:t>
      </w:r>
      <w:r w:rsidR="003F1684">
        <w:rPr>
          <w:rFonts w:ascii="Times New Roman" w:eastAsia="Times New Roman" w:hAnsi="Times New Roman"/>
        </w:rPr>
        <w:t>;</w:t>
      </w:r>
    </w:p>
    <w:p w14:paraId="626C60A8" w14:textId="06CEFD8C" w:rsidR="007138E9" w:rsidRPr="007138E9" w:rsidRDefault="007138E9">
      <w:pPr>
        <w:numPr>
          <w:ilvl w:val="0"/>
          <w:numId w:val="8"/>
        </w:numPr>
        <w:spacing w:line="360" w:lineRule="auto"/>
        <w:ind w:firstLine="709"/>
        <w:jc w:val="both"/>
      </w:pPr>
      <w:r w:rsidRPr="007138E9">
        <w:rPr>
          <w:rFonts w:ascii="Times New Roman" w:eastAsia="Times New Roman" w:hAnsi="Times New Roman"/>
        </w:rPr>
        <w:t>Maximizar a conformidade com restrições flexívei</w:t>
      </w:r>
      <w:r w:rsidR="003F1684">
        <w:rPr>
          <w:rFonts w:ascii="Times New Roman" w:eastAsia="Times New Roman" w:hAnsi="Times New Roman"/>
        </w:rPr>
        <w:t>s</w:t>
      </w:r>
      <w:r w:rsidRPr="007138E9">
        <w:rPr>
          <w:rFonts w:ascii="Times New Roman" w:eastAsia="Times New Roman" w:hAnsi="Times New Roman"/>
        </w:rPr>
        <w:t>.</w:t>
      </w:r>
    </w:p>
    <w:p w14:paraId="72C50091" w14:textId="1A49DE6E" w:rsidR="007138E9" w:rsidRPr="007138E9" w:rsidRDefault="007138E9" w:rsidP="007138E9">
      <w:pPr>
        <w:spacing w:line="360" w:lineRule="auto"/>
        <w:ind w:firstLine="709"/>
        <w:jc w:val="both"/>
      </w:pPr>
      <w:r w:rsidRPr="007138E9">
        <w:rPr>
          <w:rFonts w:ascii="Times New Roman" w:eastAsia="Times New Roman" w:hAnsi="Times New Roman"/>
          <w:b/>
          <w:bCs/>
        </w:rPr>
        <w:t>Geração das soluções otimizadas</w:t>
      </w:r>
      <w:r>
        <w:rPr>
          <w:rFonts w:ascii="Times New Roman" w:eastAsia="Times New Roman" w:hAnsi="Times New Roman"/>
        </w:rPr>
        <w:t>:</w:t>
      </w:r>
      <w:r w:rsidRPr="007138E9">
        <w:rPr>
          <w:rFonts w:ascii="Times New Roman" w:eastAsia="Times New Roman" w:hAnsi="Times New Roman"/>
        </w:rPr>
        <w:br/>
        <w:t xml:space="preserve">O AG fornece como resultado um conjunto de soluções viáveis e otimizadas, ou uma solução única que melhor atende aos critérios definidos. Essas soluções constituem propostas de ensalamento mais </w:t>
      </w:r>
      <w:r w:rsidR="003F1684">
        <w:rPr>
          <w:rFonts w:ascii="Times New Roman" w:eastAsia="Times New Roman" w:hAnsi="Times New Roman"/>
        </w:rPr>
        <w:t>otimizadas</w:t>
      </w:r>
      <w:r w:rsidRPr="007138E9">
        <w:rPr>
          <w:rFonts w:ascii="Times New Roman" w:eastAsia="Times New Roman" w:hAnsi="Times New Roman"/>
        </w:rPr>
        <w:t>, realistas e adaptáveis às demandas</w:t>
      </w:r>
      <w:r w:rsidR="003F1684">
        <w:rPr>
          <w:rFonts w:ascii="Times New Roman" w:eastAsia="Times New Roman" w:hAnsi="Times New Roman"/>
        </w:rPr>
        <w:t xml:space="preserve"> da instituição</w:t>
      </w:r>
      <w:r w:rsidRPr="007138E9">
        <w:rPr>
          <w:rFonts w:ascii="Times New Roman" w:eastAsia="Times New Roman" w:hAnsi="Times New Roman"/>
        </w:rPr>
        <w:t>.</w:t>
      </w:r>
    </w:p>
    <w:p w14:paraId="0AB3BE54" w14:textId="7F3B977D" w:rsidR="007138E9" w:rsidRPr="007138E9" w:rsidRDefault="007138E9" w:rsidP="007138E9">
      <w:pPr>
        <w:spacing w:line="360" w:lineRule="auto"/>
        <w:ind w:firstLine="709"/>
        <w:jc w:val="both"/>
      </w:pPr>
      <w:r w:rsidRPr="007138E9">
        <w:rPr>
          <w:rFonts w:ascii="Times New Roman" w:eastAsia="Times New Roman" w:hAnsi="Times New Roman"/>
          <w:b/>
          <w:bCs/>
        </w:rPr>
        <w:t>Sinergia entre RL e AG</w:t>
      </w:r>
      <w:r>
        <w:rPr>
          <w:rFonts w:ascii="Times New Roman" w:eastAsia="Times New Roman" w:hAnsi="Times New Roman"/>
        </w:rPr>
        <w:t>:</w:t>
      </w:r>
      <w:r w:rsidRPr="007138E9">
        <w:rPr>
          <w:rFonts w:ascii="Times New Roman" w:eastAsia="Times New Roman" w:hAnsi="Times New Roman"/>
        </w:rPr>
        <w:br/>
        <w:t>A integração entre as fases preditiva e de otimização é o ponto central do modelo híbrido. A RL proporciona uma base de dados realista e projetiva, enquanto o AG lida com a complexidade combinatória da alocação de recursos. Essa complementaridade resulta em soluções mais assertivas, considera</w:t>
      </w:r>
      <w:r w:rsidR="00556246">
        <w:rPr>
          <w:rFonts w:ascii="Times New Roman" w:eastAsia="Times New Roman" w:hAnsi="Times New Roman"/>
        </w:rPr>
        <w:t>ndo</w:t>
      </w:r>
      <w:r w:rsidRPr="007138E9">
        <w:rPr>
          <w:rFonts w:ascii="Times New Roman" w:eastAsia="Times New Roman" w:hAnsi="Times New Roman"/>
        </w:rPr>
        <w:t xml:space="preserve"> tanto as tendências</w:t>
      </w:r>
      <w:r w:rsidR="00556246">
        <w:rPr>
          <w:rFonts w:ascii="Times New Roman" w:eastAsia="Times New Roman" w:hAnsi="Times New Roman"/>
        </w:rPr>
        <w:t xml:space="preserve"> e cenários</w:t>
      </w:r>
      <w:r w:rsidRPr="007138E9">
        <w:rPr>
          <w:rFonts w:ascii="Times New Roman" w:eastAsia="Times New Roman" w:hAnsi="Times New Roman"/>
        </w:rPr>
        <w:t xml:space="preserve"> futur</w:t>
      </w:r>
      <w:r w:rsidR="00556246">
        <w:rPr>
          <w:rFonts w:ascii="Times New Roman" w:eastAsia="Times New Roman" w:hAnsi="Times New Roman"/>
        </w:rPr>
        <w:t>o</w:t>
      </w:r>
      <w:r w:rsidRPr="007138E9">
        <w:rPr>
          <w:rFonts w:ascii="Times New Roman" w:eastAsia="Times New Roman" w:hAnsi="Times New Roman"/>
        </w:rPr>
        <w:t>s quanto as limitações</w:t>
      </w:r>
      <w:r w:rsidR="00556246">
        <w:rPr>
          <w:rFonts w:ascii="Times New Roman" w:eastAsia="Times New Roman" w:hAnsi="Times New Roman"/>
        </w:rPr>
        <w:t xml:space="preserve"> </w:t>
      </w:r>
      <w:r w:rsidRPr="007138E9">
        <w:rPr>
          <w:rFonts w:ascii="Times New Roman" w:eastAsia="Times New Roman" w:hAnsi="Times New Roman"/>
        </w:rPr>
        <w:t>da instituição.</w:t>
      </w:r>
    </w:p>
    <w:p w14:paraId="2C99558A" w14:textId="19ED8C52" w:rsidR="007138E9" w:rsidRPr="007138E9" w:rsidRDefault="007138E9" w:rsidP="007138E9">
      <w:pPr>
        <w:spacing w:line="360" w:lineRule="auto"/>
        <w:ind w:firstLine="709"/>
        <w:jc w:val="both"/>
      </w:pPr>
      <w:r w:rsidRPr="007138E9">
        <w:rPr>
          <w:rFonts w:ascii="Times New Roman" w:eastAsia="Times New Roman" w:hAnsi="Times New Roman"/>
          <w:b/>
          <w:bCs/>
        </w:rPr>
        <w:t>Aplicações e analogias em outros domínios</w:t>
      </w:r>
      <w:r>
        <w:rPr>
          <w:rFonts w:ascii="Times New Roman" w:eastAsia="Times New Roman" w:hAnsi="Times New Roman"/>
        </w:rPr>
        <w:t>:</w:t>
      </w:r>
      <w:r w:rsidRPr="007138E9">
        <w:rPr>
          <w:rFonts w:ascii="Times New Roman" w:eastAsia="Times New Roman" w:hAnsi="Times New Roman"/>
        </w:rPr>
        <w:br/>
        <w:t>Modelos híbridos semelhantes têm sido aplicados com sucesso em áreas como logística</w:t>
      </w:r>
      <w:r w:rsidR="00A9501E">
        <w:rPr>
          <w:rFonts w:ascii="Times New Roman" w:eastAsia="Times New Roman" w:hAnsi="Times New Roman"/>
        </w:rPr>
        <w:t>,</w:t>
      </w:r>
      <w:r w:rsidR="00A9501E" w:rsidRPr="00A9501E">
        <w:t xml:space="preserve"> </w:t>
      </w:r>
      <w:r w:rsidR="00A9501E" w:rsidRPr="00A9501E">
        <w:rPr>
          <w:rFonts w:ascii="Times New Roman" w:eastAsia="Times New Roman" w:hAnsi="Times New Roman"/>
        </w:rPr>
        <w:t>(AWAD; KHAN, 2021)"),</w:t>
      </w:r>
      <w:r w:rsidRPr="007138E9">
        <w:rPr>
          <w:rFonts w:ascii="Times New Roman" w:eastAsia="Times New Roman" w:hAnsi="Times New Roman"/>
        </w:rPr>
        <w:t xml:space="preserve"> e indústria, </w:t>
      </w:r>
      <w:r w:rsidR="00556246">
        <w:rPr>
          <w:rFonts w:ascii="Times New Roman" w:eastAsia="Times New Roman" w:hAnsi="Times New Roman"/>
        </w:rPr>
        <w:t xml:space="preserve">em que </w:t>
      </w:r>
      <w:r w:rsidR="00556246" w:rsidRPr="007138E9">
        <w:rPr>
          <w:rFonts w:ascii="Times New Roman" w:eastAsia="Times New Roman" w:hAnsi="Times New Roman"/>
        </w:rPr>
        <w:t>previsões</w:t>
      </w:r>
      <w:r w:rsidRPr="007138E9">
        <w:rPr>
          <w:rFonts w:ascii="Times New Roman" w:eastAsia="Times New Roman" w:hAnsi="Times New Roman"/>
        </w:rPr>
        <w:t xml:space="preserve"> alimentam algoritmos de otimização para planejamento de rotas, estoques ou escalonamentos (Sivanandam &amp; Deepa, 2008; Varela et al., 2007). A transposição dessa estratégia para o cenário educacional permite um planejamento de ensalamento mais inteligente, adaptativo e eficiente.</w:t>
      </w:r>
    </w:p>
    <w:p w14:paraId="11734B61" w14:textId="1749DB93" w:rsidR="007138E9" w:rsidRPr="007138E9" w:rsidRDefault="007138E9" w:rsidP="007138E9">
      <w:pPr>
        <w:spacing w:line="360" w:lineRule="auto"/>
        <w:ind w:firstLine="709"/>
        <w:jc w:val="both"/>
        <w:rPr>
          <w:u w:val="single"/>
        </w:rPr>
      </w:pPr>
      <w:r w:rsidRPr="007138E9">
        <w:rPr>
          <w:rFonts w:ascii="Times New Roman" w:eastAsia="Times New Roman" w:hAnsi="Times New Roman"/>
          <w:b/>
          <w:bCs/>
        </w:rPr>
        <w:t>Desafios na implementação</w:t>
      </w:r>
      <w:r>
        <w:rPr>
          <w:rFonts w:ascii="Times New Roman" w:eastAsia="Times New Roman" w:hAnsi="Times New Roman"/>
        </w:rPr>
        <w:t>:</w:t>
      </w:r>
      <w:r w:rsidRPr="007138E9">
        <w:rPr>
          <w:rFonts w:ascii="Times New Roman" w:eastAsia="Times New Roman" w:hAnsi="Times New Roman"/>
        </w:rPr>
        <w:br/>
        <w:t xml:space="preserve">A adoção prática dessa abordagem requer atenção especial à qualidade dos dados para a RL, à calibração precisa dos parâmetros do AG (como taxas de cruzamento e mutação), e à definição </w:t>
      </w:r>
      <w:r w:rsidRPr="007138E9">
        <w:rPr>
          <w:rFonts w:ascii="Times New Roman" w:eastAsia="Times New Roman" w:hAnsi="Times New Roman"/>
        </w:rPr>
        <w:lastRenderedPageBreak/>
        <w:t>da função de fitness, que deve refletir de forma equilibrada os objetivos pedagógicos, administrativos e operacionais da instituição.</w:t>
      </w:r>
    </w:p>
    <w:p w14:paraId="167DDC7C" w14:textId="77777777" w:rsidR="00A61C84" w:rsidRPr="00A61C84" w:rsidRDefault="0001498C" w:rsidP="00A61C84">
      <w:pPr>
        <w:spacing w:line="360" w:lineRule="auto"/>
        <w:ind w:firstLine="709"/>
        <w:jc w:val="both"/>
        <w:rPr>
          <w:b/>
          <w:bCs/>
        </w:rPr>
      </w:pPr>
      <w:r w:rsidRPr="00A61C84">
        <w:rPr>
          <w:rFonts w:ascii="Times New Roman" w:eastAsia="Times New Roman" w:hAnsi="Times New Roman"/>
          <w:b/>
          <w:bCs/>
        </w:rPr>
        <w:t>3. METODOLOGIA (CONCEITUAL/TEÓRICA)</w:t>
      </w:r>
    </w:p>
    <w:p w14:paraId="709C0701" w14:textId="77777777" w:rsidR="00A61C84" w:rsidRPr="00A61C84" w:rsidRDefault="00A61C84" w:rsidP="00A61C84">
      <w:pPr>
        <w:spacing w:line="360" w:lineRule="auto"/>
        <w:ind w:firstLine="709"/>
        <w:jc w:val="both"/>
        <w:rPr>
          <w:rFonts w:eastAsia="Times New Roman"/>
          <w:kern w:val="0"/>
          <w:lang w:eastAsia="pt-BR"/>
          <w14:ligatures w14:val="none"/>
        </w:rPr>
      </w:pPr>
      <w:r w:rsidRPr="00A61C84">
        <w:rPr>
          <w:rFonts w:ascii="Times New Roman" w:eastAsia="Times New Roman" w:hAnsi="Times New Roman" w:cs="Times New Roman"/>
          <w:kern w:val="0"/>
          <w:lang w:eastAsia="pt-BR"/>
          <w14:ligatures w14:val="none"/>
        </w:rPr>
        <w:t xml:space="preserve"> </w:t>
      </w:r>
      <w:r w:rsidRPr="00A61C84">
        <w:rPr>
          <w:rFonts w:ascii="Times New Roman" w:eastAsia="Times New Roman" w:hAnsi="Times New Roman"/>
          <w:kern w:val="0"/>
          <w:lang w:eastAsia="pt-BR"/>
          <w14:ligatures w14:val="none"/>
        </w:rPr>
        <w:t>Esta monografia desenvolve uma abordagem metodológica baseada em fundamentos conceituais e teóricos para investigar a integração entre Algoritmos Genéticos e Regressão Linear no contexto da otimização do ensalamento escolar.</w:t>
      </w:r>
    </w:p>
    <w:p w14:paraId="2CC59997" w14:textId="12035BD6" w:rsidR="00A61C84" w:rsidRPr="00A61C84" w:rsidRDefault="00A61C84" w:rsidP="00A61C84">
      <w:p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b/>
          <w:bCs/>
          <w:kern w:val="0"/>
          <w:lang w:eastAsia="pt-BR"/>
          <w14:ligatures w14:val="none"/>
        </w:rPr>
        <w:t>Levantamento bibliográfico</w:t>
      </w:r>
      <w:r>
        <w:rPr>
          <w:rFonts w:ascii="Times New Roman" w:eastAsia="Times New Roman" w:hAnsi="Times New Roman" w:cs="Times New Roman"/>
          <w:b/>
          <w:bCs/>
          <w:kern w:val="0"/>
          <w:lang w:eastAsia="pt-BR"/>
          <w14:ligatures w14:val="none"/>
        </w:rPr>
        <w:t>:</w:t>
      </w:r>
    </w:p>
    <w:p w14:paraId="33A202CF" w14:textId="77777777" w:rsidR="00A61C84" w:rsidRPr="00A61C84" w:rsidRDefault="00A61C84">
      <w:pPr>
        <w:numPr>
          <w:ilvl w:val="0"/>
          <w:numId w:val="9"/>
        </w:num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kern w:val="0"/>
          <w:lang w:eastAsia="pt-BR"/>
          <w14:ligatures w14:val="none"/>
        </w:rPr>
        <w:t>Realização de uma pesquisa detalhada em bases científicas relevantes como IEEE Xplore, Scopus, Web of Science, ACM Digital Library e SciELO, além de consultar livros e documentos acadêmicos disponíveis em formato digital.</w:t>
      </w:r>
    </w:p>
    <w:p w14:paraId="69528794" w14:textId="5F5BF144" w:rsidR="00A61C84" w:rsidRPr="00A61C84" w:rsidRDefault="00A61C84">
      <w:pPr>
        <w:numPr>
          <w:ilvl w:val="0"/>
          <w:numId w:val="9"/>
        </w:num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kern w:val="0"/>
          <w:lang w:eastAsia="pt-BR"/>
          <w14:ligatures w14:val="none"/>
        </w:rPr>
        <w:t>Aplicação de estratégias de busca com palavras-chave e expressões específicas relacionadas ao tema, incluindo termos como "classroom assignment", "school timetabling", "genetic algorithms", "linear regression", "hybrid models", "ensalamento escolar"</w:t>
      </w:r>
      <w:r w:rsidR="000E7D41">
        <w:rPr>
          <w:rFonts w:ascii="Times New Roman" w:eastAsia="Times New Roman" w:hAnsi="Times New Roman" w:cs="Times New Roman"/>
          <w:kern w:val="0"/>
          <w:lang w:eastAsia="pt-BR"/>
          <w14:ligatures w14:val="none"/>
        </w:rPr>
        <w:t>, “schelduling problems”</w:t>
      </w:r>
      <w:r w:rsidRPr="00A61C84">
        <w:rPr>
          <w:rFonts w:ascii="Times New Roman" w:eastAsia="Times New Roman" w:hAnsi="Times New Roman" w:cs="Times New Roman"/>
          <w:kern w:val="0"/>
          <w:lang w:eastAsia="pt-BR"/>
          <w14:ligatures w14:val="none"/>
        </w:rPr>
        <w:t xml:space="preserve"> e similares.</w:t>
      </w:r>
    </w:p>
    <w:p w14:paraId="1E282471" w14:textId="7F57485E" w:rsidR="00A61C84" w:rsidRPr="00A61C84" w:rsidRDefault="00A61C84">
      <w:pPr>
        <w:numPr>
          <w:ilvl w:val="0"/>
          <w:numId w:val="9"/>
        </w:num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kern w:val="0"/>
          <w:lang w:eastAsia="pt-BR"/>
          <w14:ligatures w14:val="none"/>
        </w:rPr>
        <w:t>Seleção criteriosa dos materiais, considerando sua relevância para a aplicação de algoritmos genéticos, regressão linear e modelos híbridos na área educacional, com ênfase em problemas de escalonamento e otimização</w:t>
      </w:r>
      <w:r w:rsidR="000E7D41">
        <w:rPr>
          <w:rFonts w:ascii="Times New Roman" w:eastAsia="Times New Roman" w:hAnsi="Times New Roman" w:cs="Times New Roman"/>
          <w:kern w:val="0"/>
          <w:lang w:eastAsia="pt-BR"/>
          <w14:ligatures w14:val="none"/>
        </w:rPr>
        <w:t>, direcionando o foco à principalmente livros de autores renomados do assunto.</w:t>
      </w:r>
    </w:p>
    <w:p w14:paraId="050AB734" w14:textId="77777777" w:rsidR="00A61C84" w:rsidRPr="00A61C84" w:rsidRDefault="00A61C84">
      <w:pPr>
        <w:numPr>
          <w:ilvl w:val="0"/>
          <w:numId w:val="9"/>
        </w:num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kern w:val="0"/>
          <w:lang w:eastAsia="pt-BR"/>
          <w14:ligatures w14:val="none"/>
        </w:rPr>
        <w:t>Análise crítica do conteúdo encontrado para mapear o panorama atual, identificar metodologias aplicadas, desafios enfrentados e oportunidades de inovação que justificam a proposta do estudo.</w:t>
      </w:r>
    </w:p>
    <w:p w14:paraId="0723098E" w14:textId="2B967FD3" w:rsidR="00A61C84" w:rsidRPr="00A61C84" w:rsidRDefault="00A61C84" w:rsidP="00A61C84">
      <w:p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b/>
          <w:bCs/>
          <w:kern w:val="0"/>
          <w:lang w:eastAsia="pt-BR"/>
          <w14:ligatures w14:val="none"/>
        </w:rPr>
        <w:t>Construção do arcabouço teórico</w:t>
      </w:r>
      <w:r w:rsidR="00831ACB">
        <w:rPr>
          <w:rFonts w:ascii="Times New Roman" w:eastAsia="Times New Roman" w:hAnsi="Times New Roman" w:cs="Times New Roman"/>
          <w:b/>
          <w:bCs/>
          <w:kern w:val="0"/>
          <w:lang w:eastAsia="pt-BR"/>
          <w14:ligatures w14:val="none"/>
        </w:rPr>
        <w:t>:</w:t>
      </w:r>
    </w:p>
    <w:p w14:paraId="315DAF18" w14:textId="77777777" w:rsidR="00A95A24" w:rsidRDefault="00A61C84">
      <w:pPr>
        <w:numPr>
          <w:ilvl w:val="0"/>
          <w:numId w:val="10"/>
        </w:num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kern w:val="0"/>
          <w:lang w:eastAsia="pt-BR"/>
          <w14:ligatures w14:val="none"/>
        </w:rPr>
        <w:t>Sistematização dos conceitos-chave e fundamentos teóricos sobre o problema de ensalamento, algoritmos genéticos, regressão linear e técnicas híbridas.</w:t>
      </w:r>
    </w:p>
    <w:p w14:paraId="30F01610" w14:textId="6DA0154A" w:rsidR="00A61C84" w:rsidRPr="00A61C84" w:rsidRDefault="00A61C84">
      <w:pPr>
        <w:numPr>
          <w:ilvl w:val="0"/>
          <w:numId w:val="10"/>
        </w:num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kern w:val="0"/>
          <w:lang w:eastAsia="pt-BR"/>
          <w14:ligatures w14:val="none"/>
        </w:rPr>
        <w:t>Integração dos conhecimentos extraídos da literatura para fundamentar a proposta metodológica e estabelecer as bases para a modelagem do problema.</w:t>
      </w:r>
    </w:p>
    <w:p w14:paraId="058B363D" w14:textId="47B288E9" w:rsidR="00A61C84" w:rsidRPr="00A61C84" w:rsidRDefault="00A61C84" w:rsidP="00A61C84">
      <w:p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b/>
          <w:bCs/>
          <w:kern w:val="0"/>
          <w:lang w:eastAsia="pt-BR"/>
          <w14:ligatures w14:val="none"/>
        </w:rPr>
        <w:t>Proposição da modelagem conceitual</w:t>
      </w:r>
      <w:r w:rsidR="00831ACB">
        <w:rPr>
          <w:rFonts w:ascii="Times New Roman" w:eastAsia="Times New Roman" w:hAnsi="Times New Roman" w:cs="Times New Roman"/>
          <w:b/>
          <w:bCs/>
          <w:kern w:val="0"/>
          <w:lang w:eastAsia="pt-BR"/>
          <w14:ligatures w14:val="none"/>
        </w:rPr>
        <w:t>:</w:t>
      </w:r>
    </w:p>
    <w:p w14:paraId="61108555" w14:textId="77777777" w:rsidR="00A95A24" w:rsidRDefault="00A61C84">
      <w:pPr>
        <w:numPr>
          <w:ilvl w:val="0"/>
          <w:numId w:val="11"/>
        </w:num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kern w:val="0"/>
          <w:lang w:eastAsia="pt-BR"/>
          <w14:ligatures w14:val="none"/>
        </w:rPr>
        <w:t>Desenvolvimento de uma estrutura teórica para a combinação da Regressão Linear e dos Algoritmos Genéticos, destacando as fases preditiva e de otimização.</w:t>
      </w:r>
    </w:p>
    <w:p w14:paraId="163AD35F" w14:textId="0D21B459" w:rsidR="0001498C" w:rsidRPr="00A95A24" w:rsidRDefault="00A61C84">
      <w:pPr>
        <w:numPr>
          <w:ilvl w:val="0"/>
          <w:numId w:val="11"/>
        </w:numPr>
        <w:spacing w:line="360" w:lineRule="auto"/>
        <w:ind w:firstLine="709"/>
        <w:jc w:val="both"/>
        <w:rPr>
          <w:rFonts w:eastAsia="Times New Roman" w:cs="Times New Roman"/>
          <w:kern w:val="0"/>
          <w:lang w:eastAsia="pt-BR"/>
          <w14:ligatures w14:val="none"/>
        </w:rPr>
      </w:pPr>
      <w:r w:rsidRPr="00A61C84">
        <w:rPr>
          <w:rFonts w:ascii="Times New Roman" w:eastAsia="Times New Roman" w:hAnsi="Times New Roman" w:cs="Times New Roman"/>
          <w:kern w:val="0"/>
          <w:lang w:eastAsia="pt-BR"/>
          <w14:ligatures w14:val="none"/>
        </w:rPr>
        <w:lastRenderedPageBreak/>
        <w:t>Definição dos parâmetros e das variáveis envolvidas, bem como a identificação das principais restrições e objetivos para a otimização do ensalamento.</w:t>
      </w:r>
    </w:p>
    <w:p w14:paraId="4DD84888" w14:textId="77777777" w:rsidR="0001498C" w:rsidRPr="0001498C" w:rsidRDefault="0001498C">
      <w:pPr>
        <w:numPr>
          <w:ilvl w:val="0"/>
          <w:numId w:val="1"/>
        </w:numPr>
        <w:spacing w:line="360" w:lineRule="auto"/>
        <w:ind w:firstLine="709"/>
        <w:jc w:val="both"/>
      </w:pPr>
      <w:r w:rsidRPr="0001498C">
        <w:rPr>
          <w:rFonts w:ascii="Times New Roman" w:eastAsia="Times New Roman" w:hAnsi="Times New Roman"/>
          <w:b/>
          <w:bCs/>
        </w:rPr>
        <w:t>Modelagem Abstrata do Algoritmo Híbrido:</w:t>
      </w:r>
    </w:p>
    <w:p w14:paraId="463EE59C" w14:textId="78249122" w:rsidR="00F638BC" w:rsidRPr="00A95A24" w:rsidRDefault="005855B9">
      <w:pPr>
        <w:pStyle w:val="PargrafodaLista"/>
        <w:numPr>
          <w:ilvl w:val="0"/>
          <w:numId w:val="12"/>
        </w:numPr>
        <w:spacing w:before="100" w:beforeAutospacing="1" w:after="100" w:afterAutospacing="1" w:line="360" w:lineRule="auto"/>
        <w:ind w:firstLine="709"/>
        <w:jc w:val="both"/>
        <w:rPr>
          <w:rFonts w:eastAsia="Times New Roman" w:cs="Times New Roman"/>
          <w:kern w:val="0"/>
          <w:lang w:eastAsia="pt-BR"/>
          <w14:ligatures w14:val="none"/>
        </w:rPr>
      </w:pPr>
      <w:r w:rsidRPr="00F638BC">
        <w:rPr>
          <w:rFonts w:ascii="Times New Roman" w:eastAsia="Times New Roman" w:hAnsi="Times New Roman" w:cs="Times New Roman"/>
          <w:kern w:val="0"/>
          <w:lang w:eastAsia="pt-BR"/>
          <w14:ligatures w14:val="none"/>
        </w:rPr>
        <w:t>Concepção de um modelo conceitual robusto integrando Regressão Linear e Algoritmos Genéticos para a otimização do ensalamento escolar, evidenciando a interação entre suas fases preditiva e de otimização.</w:t>
      </w:r>
    </w:p>
    <w:p w14:paraId="4738AA89" w14:textId="7284686F" w:rsidR="00A95A24" w:rsidRPr="00A95A24" w:rsidRDefault="005855B9">
      <w:pPr>
        <w:pStyle w:val="PargrafodaLista"/>
        <w:numPr>
          <w:ilvl w:val="0"/>
          <w:numId w:val="12"/>
        </w:numPr>
        <w:spacing w:before="100" w:beforeAutospacing="1" w:after="100" w:afterAutospacing="1" w:line="360" w:lineRule="auto"/>
        <w:ind w:firstLine="709"/>
        <w:jc w:val="both"/>
        <w:rPr>
          <w:rFonts w:eastAsia="Times New Roman" w:cs="Times New Roman"/>
          <w:kern w:val="0"/>
          <w:lang w:eastAsia="pt-BR"/>
          <w14:ligatures w14:val="none"/>
        </w:rPr>
      </w:pPr>
      <w:r w:rsidRPr="00F638BC">
        <w:rPr>
          <w:rFonts w:ascii="Times New Roman" w:eastAsia="Times New Roman" w:hAnsi="Times New Roman" w:cs="Times New Roman"/>
          <w:kern w:val="0"/>
          <w:lang w:eastAsia="pt-BR"/>
          <w14:ligatures w14:val="none"/>
        </w:rPr>
        <w:t>Desenvolvimento de fluxogramas que detalham os procedimentos internos das fases do modelo, incluindo a preparação dos dados históricos para a fase preditiva, e o ciclo evolutivo do Algoritmo Genético — compreendendo geração inicial, avaliação pela função de fitness, seleção, recombinação (crossover) e mutação — assim como a passagem de informações entre fases.</w:t>
      </w:r>
    </w:p>
    <w:p w14:paraId="4BF040F2" w14:textId="07795CC4" w:rsidR="00F638BC" w:rsidRPr="00A95A24" w:rsidRDefault="005855B9">
      <w:pPr>
        <w:pStyle w:val="PargrafodaLista"/>
        <w:numPr>
          <w:ilvl w:val="0"/>
          <w:numId w:val="12"/>
        </w:numPr>
        <w:spacing w:before="100" w:beforeAutospacing="1" w:after="100" w:afterAutospacing="1" w:line="360" w:lineRule="auto"/>
        <w:ind w:firstLine="709"/>
        <w:jc w:val="both"/>
        <w:rPr>
          <w:rFonts w:eastAsia="Times New Roman" w:cs="Times New Roman"/>
          <w:kern w:val="0"/>
          <w:lang w:eastAsia="pt-BR"/>
          <w14:ligatures w14:val="none"/>
        </w:rPr>
      </w:pPr>
      <w:r w:rsidRPr="00F638BC">
        <w:rPr>
          <w:rFonts w:ascii="Times New Roman" w:eastAsia="Times New Roman" w:hAnsi="Times New Roman" w:cs="Times New Roman"/>
          <w:kern w:val="0"/>
          <w:lang w:eastAsia="pt-BR"/>
          <w14:ligatures w14:val="none"/>
        </w:rPr>
        <w:t>Especificação rigorosa dos dados de entrada, contemplando: registros de matrículas, capacidade e características das salas, disponibilidade dos docentes, além das restrições operacionais rígidas e flexíveis que norteiam a solução. Definição dos resultados esperados, tais como planos de ensalamento otimizados e indicadores de eficiência e conformidade</w:t>
      </w:r>
      <w:r w:rsidR="00F638BC">
        <w:rPr>
          <w:rFonts w:ascii="Times New Roman" w:eastAsia="Times New Roman" w:hAnsi="Times New Roman" w:cs="Times New Roman"/>
          <w:kern w:val="0"/>
          <w:lang w:eastAsia="pt-BR"/>
          <w14:ligatures w14:val="none"/>
        </w:rPr>
        <w:t>.</w:t>
      </w:r>
    </w:p>
    <w:p w14:paraId="1E769215" w14:textId="6CD56817" w:rsidR="00831ACB" w:rsidRPr="00831ACB" w:rsidRDefault="00556246">
      <w:pPr>
        <w:pStyle w:val="PargrafodaLista"/>
        <w:numPr>
          <w:ilvl w:val="0"/>
          <w:numId w:val="12"/>
        </w:numPr>
        <w:spacing w:before="100" w:beforeAutospacing="1" w:after="100" w:afterAutospacing="1" w:line="360" w:lineRule="auto"/>
        <w:ind w:firstLine="709"/>
        <w:jc w:val="both"/>
        <w:rPr>
          <w:rFonts w:eastAsia="Times New Roman"/>
          <w:kern w:val="0"/>
          <w:lang w:eastAsia="pt-BR"/>
          <w14:ligatures w14:val="none"/>
        </w:rPr>
      </w:pPr>
      <w:r>
        <w:rPr>
          <w:rFonts w:ascii="Times New Roman" w:eastAsia="Times New Roman" w:hAnsi="Times New Roman" w:cs="Times New Roman"/>
          <w:kern w:val="0"/>
          <w:lang w:eastAsia="pt-BR"/>
          <w14:ligatures w14:val="none"/>
        </w:rPr>
        <w:t>F</w:t>
      </w:r>
      <w:r w:rsidR="005855B9" w:rsidRPr="00F638BC">
        <w:rPr>
          <w:rFonts w:ascii="Times New Roman" w:eastAsia="Times New Roman" w:hAnsi="Times New Roman" w:cs="Times New Roman"/>
          <w:kern w:val="0"/>
          <w:lang w:eastAsia="pt-BR"/>
          <w14:ligatures w14:val="none"/>
        </w:rPr>
        <w:t>ormalização da representação cromossômica utilizada pelo Algoritmo Genético, adequada às características do problema de alocação escolar. Formulação da função de fitness, com modelagem matemática que pondera adequadamente as restrições rígidas e flexíveis, permitindo a avaliação quantitativa da qualidade das soluções geradas</w:t>
      </w:r>
      <w:r w:rsidR="00AE28E9">
        <w:rPr>
          <w:rFonts w:ascii="Times New Roman" w:eastAsia="Times New Roman" w:hAnsi="Times New Roman" w:cs="Times New Roman"/>
          <w:kern w:val="0"/>
          <w:lang w:eastAsia="pt-BR"/>
          <w14:ligatures w14:val="none"/>
        </w:rPr>
        <w:t>.</w:t>
      </w:r>
    </w:p>
    <w:p w14:paraId="2D305CE1" w14:textId="77777777" w:rsidR="00831ACB" w:rsidRPr="00831ACB" w:rsidRDefault="00831ACB" w:rsidP="00831ACB">
      <w:pPr>
        <w:pStyle w:val="PargrafodaLista"/>
        <w:spacing w:before="100" w:beforeAutospacing="1" w:after="100" w:afterAutospacing="1" w:line="360" w:lineRule="auto"/>
        <w:ind w:left="502" w:firstLine="709"/>
        <w:jc w:val="both"/>
        <w:rPr>
          <w:rFonts w:eastAsia="Times New Roman"/>
          <w:kern w:val="0"/>
          <w:lang w:eastAsia="pt-BR"/>
          <w14:ligatures w14:val="none"/>
        </w:rPr>
      </w:pPr>
    </w:p>
    <w:p w14:paraId="513AE7AD" w14:textId="45CEE4E7" w:rsidR="00A95A24" w:rsidRPr="00831ACB" w:rsidRDefault="00A95A24" w:rsidP="00831ACB">
      <w:pPr>
        <w:pStyle w:val="PargrafodaLista"/>
        <w:spacing w:before="100" w:beforeAutospacing="1" w:after="100" w:afterAutospacing="1" w:line="360" w:lineRule="auto"/>
        <w:ind w:left="502" w:firstLine="709"/>
        <w:jc w:val="both"/>
        <w:rPr>
          <w:rFonts w:eastAsia="Times New Roman"/>
          <w:kern w:val="0"/>
          <w:lang w:eastAsia="pt-BR"/>
          <w14:ligatures w14:val="none"/>
        </w:rPr>
      </w:pPr>
      <w:r w:rsidRPr="00831ACB">
        <w:rPr>
          <w:rFonts w:ascii="Times New Roman" w:eastAsia="Times New Roman" w:hAnsi="Times New Roman"/>
          <w:b/>
          <w:bCs/>
          <w:kern w:val="0"/>
          <w:lang w:eastAsia="pt-BR"/>
          <w14:ligatures w14:val="none"/>
        </w:rPr>
        <w:t>2. Exemplificação com o Estudo de Caso Fictício Detalhado:</w:t>
      </w:r>
    </w:p>
    <w:p w14:paraId="5BD6C34B" w14:textId="77777777" w:rsidR="00A95A24" w:rsidRPr="00A95A24" w:rsidRDefault="00A95A24" w:rsidP="00A95A24">
      <w:pPr>
        <w:pStyle w:val="PargrafodaLista"/>
        <w:spacing w:line="360" w:lineRule="auto"/>
        <w:ind w:firstLine="709"/>
        <w:jc w:val="both"/>
        <w:rPr>
          <w:rFonts w:eastAsia="Times New Roman"/>
          <w:b/>
          <w:bCs/>
          <w:kern w:val="0"/>
          <w:lang w:eastAsia="pt-BR"/>
          <w14:ligatures w14:val="none"/>
        </w:rPr>
      </w:pPr>
    </w:p>
    <w:p w14:paraId="772809BC" w14:textId="40E1F1A0" w:rsidR="00A95A24" w:rsidRPr="00A95A24" w:rsidRDefault="00A95A24">
      <w:pPr>
        <w:pStyle w:val="PargrafodaLista"/>
        <w:numPr>
          <w:ilvl w:val="0"/>
          <w:numId w:val="12"/>
        </w:numPr>
        <w:spacing w:before="100" w:beforeAutospacing="1" w:after="100" w:afterAutospacing="1" w:line="360" w:lineRule="auto"/>
        <w:ind w:firstLine="709"/>
        <w:jc w:val="both"/>
        <w:rPr>
          <w:rFonts w:eastAsia="Times New Roman"/>
          <w:kern w:val="0"/>
          <w:lang w:eastAsia="pt-BR"/>
          <w14:ligatures w14:val="none"/>
        </w:rPr>
      </w:pPr>
      <w:r w:rsidRPr="00A95A24">
        <w:rPr>
          <w:rFonts w:ascii="Times New Roman" w:eastAsia="Times New Roman" w:hAnsi="Times New Roman"/>
          <w:kern w:val="0"/>
          <w:lang w:eastAsia="pt-BR"/>
          <w14:ligatures w14:val="none"/>
        </w:rPr>
        <w:t>Criação de um cenário de estudo de caso fictício, porém realista, para ilustrar a aplicação do modelo proposto. Este cenário incluirá:</w:t>
      </w:r>
    </w:p>
    <w:p w14:paraId="68A89925" w14:textId="5D2946D3"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Uma instituição de ensino com um número específico de alunos (ex: 200 alunos).</w:t>
      </w:r>
    </w:p>
    <w:p w14:paraId="78670A55" w14:textId="74F35383"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Um conjunto definido de salas de aula com capacidades variadas (ex: 5 salas, com capacidades entre 30 e 50 alunos).</w:t>
      </w:r>
    </w:p>
    <w:p w14:paraId="5741D47B" w14:textId="716E9DA3"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Múltiplos turnos de operação (ex: 3 turnos – manhã, tarde, noite).</w:t>
      </w:r>
    </w:p>
    <w:p w14:paraId="63449822" w14:textId="30F53A31"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Diversas disciplinas com diferentes cargas horárias, pré-requisitos de equipamentos (ex: laboratório de informática, projetor) e possíveis agrupamentos de alunos.</w:t>
      </w:r>
    </w:p>
    <w:p w14:paraId="1A7B2A3D" w14:textId="49071603"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lastRenderedPageBreak/>
        <w:t>Um conjunto de professores com suas disponibilidades.</w:t>
      </w:r>
    </w:p>
    <w:p w14:paraId="40E4DAAB" w14:textId="59E25CAB"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Restrições específicas (ex: certas turmas devem ocorrer em horários específicos, evitar conflitos entre disciplinas de um mesmo semestre para os alunos).</w:t>
      </w:r>
    </w:p>
    <w:p w14:paraId="1F2348F3" w14:textId="13DED463" w:rsidR="00A95A24" w:rsidRPr="00556246" w:rsidRDefault="00A95A24" w:rsidP="00556246">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 xml:space="preserve">Demonstração teórica de como a RL seria aplicada para </w:t>
      </w:r>
      <w:r w:rsidR="00556246">
        <w:rPr>
          <w:rFonts w:ascii="Times New Roman" w:eastAsia="Times New Roman" w:hAnsi="Times New Roman" w:cs="Times New Roman"/>
          <w:kern w:val="0"/>
          <w:lang w:eastAsia="pt-BR"/>
          <w14:ligatures w14:val="none"/>
        </w:rPr>
        <w:t xml:space="preserve">realizar a </w:t>
      </w:r>
      <w:r w:rsidRPr="00A95A24">
        <w:rPr>
          <w:rFonts w:ascii="Times New Roman" w:eastAsia="Times New Roman" w:hAnsi="Times New Roman" w:cs="Times New Roman"/>
          <w:kern w:val="0"/>
          <w:lang w:eastAsia="pt-BR"/>
          <w14:ligatures w14:val="none"/>
        </w:rPr>
        <w:t>prev</w:t>
      </w:r>
      <w:r w:rsidR="00556246">
        <w:rPr>
          <w:rFonts w:ascii="Times New Roman" w:eastAsia="Times New Roman" w:hAnsi="Times New Roman" w:cs="Times New Roman"/>
          <w:kern w:val="0"/>
          <w:lang w:eastAsia="pt-BR"/>
          <w14:ligatures w14:val="none"/>
        </w:rPr>
        <w:t>isão de</w:t>
      </w:r>
      <w:r w:rsidRPr="00A95A24">
        <w:rPr>
          <w:rFonts w:ascii="Times New Roman" w:eastAsia="Times New Roman" w:hAnsi="Times New Roman" w:cs="Times New Roman"/>
          <w:kern w:val="0"/>
          <w:lang w:eastAsia="pt-BR"/>
          <w14:ligatures w14:val="none"/>
        </w:rPr>
        <w:t xml:space="preserve"> demanda e como o AG utilizaria essas previsões para gerar um plano de ensalamento otimizado para este cenário.</w:t>
      </w:r>
    </w:p>
    <w:p w14:paraId="27B25125" w14:textId="77777777" w:rsidR="00A95A24" w:rsidRPr="00A95A24" w:rsidRDefault="00A95A24" w:rsidP="00A95A24">
      <w:pPr>
        <w:pStyle w:val="PargrafodaLista"/>
        <w:spacing w:line="360" w:lineRule="auto"/>
        <w:ind w:firstLine="709"/>
        <w:jc w:val="both"/>
        <w:rPr>
          <w:rFonts w:eastAsia="Times New Roman" w:cs="Times New Roman"/>
          <w:b/>
          <w:bCs/>
          <w:kern w:val="0"/>
          <w:lang w:eastAsia="pt-BR"/>
          <w14:ligatures w14:val="none"/>
        </w:rPr>
      </w:pPr>
    </w:p>
    <w:p w14:paraId="2F9D3701" w14:textId="0FDA4E3F" w:rsidR="00A95A24" w:rsidRPr="00831ACB" w:rsidRDefault="00831ACB" w:rsidP="00831ACB">
      <w:pPr>
        <w:spacing w:line="360" w:lineRule="auto"/>
        <w:ind w:left="360" w:firstLine="709"/>
        <w:jc w:val="both"/>
        <w:rPr>
          <w:rFonts w:eastAsia="Times New Roman" w:cs="Times New Roman"/>
          <w:b/>
          <w:bCs/>
          <w:kern w:val="0"/>
          <w:lang w:eastAsia="pt-BR"/>
          <w14:ligatures w14:val="none"/>
        </w:rPr>
      </w:pPr>
      <w:r>
        <w:rPr>
          <w:rFonts w:ascii="Times New Roman" w:eastAsia="Times New Roman" w:hAnsi="Times New Roman" w:cs="Times New Roman"/>
          <w:b/>
          <w:bCs/>
          <w:kern w:val="0"/>
          <w:lang w:eastAsia="pt-BR"/>
          <w14:ligatures w14:val="none"/>
        </w:rPr>
        <w:t>3.</w:t>
      </w:r>
      <w:r w:rsidR="00A95A24" w:rsidRPr="00831ACB">
        <w:rPr>
          <w:rFonts w:ascii="Times New Roman" w:eastAsia="Times New Roman" w:hAnsi="Times New Roman" w:cs="Times New Roman"/>
          <w:b/>
          <w:bCs/>
          <w:kern w:val="0"/>
          <w:lang w:eastAsia="pt-BR"/>
          <w14:ligatures w14:val="none"/>
        </w:rPr>
        <w:t>Proposição de Métricas Teóricas de Avaliação</w:t>
      </w:r>
    </w:p>
    <w:p w14:paraId="7F2EEA47" w14:textId="77777777" w:rsidR="00A95A24" w:rsidRPr="00A95A24" w:rsidRDefault="00A95A24" w:rsidP="00A95A24">
      <w:pPr>
        <w:pStyle w:val="PargrafodaLista"/>
        <w:spacing w:line="360" w:lineRule="auto"/>
        <w:ind w:firstLine="709"/>
        <w:jc w:val="both"/>
        <w:rPr>
          <w:rFonts w:eastAsia="Times New Roman" w:cs="Times New Roman"/>
          <w:b/>
          <w:bCs/>
          <w:kern w:val="0"/>
          <w:lang w:eastAsia="pt-BR"/>
          <w14:ligatures w14:val="none"/>
        </w:rPr>
      </w:pPr>
    </w:p>
    <w:p w14:paraId="3F066E5F" w14:textId="09E72744"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Definição de um conjunto de métricas quantitativas e qualitativas para avaliar, teoricamente, a eficácia e eficiência do modelo híbrido proposto. As métricas incluirão:</w:t>
      </w:r>
    </w:p>
    <w:p w14:paraId="473561D5" w14:textId="3F7011C4"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Taxa de Ocupação Média das Salas:</w:t>
      </w:r>
      <w:r w:rsidRPr="00A95A24">
        <w:rPr>
          <w:rFonts w:ascii="Times New Roman" w:eastAsia="Times New Roman" w:hAnsi="Times New Roman" w:cs="Times New Roman"/>
          <w:kern w:val="0"/>
          <w:lang w:eastAsia="pt-BR"/>
          <w14:ligatures w14:val="none"/>
        </w:rPr>
        <w:br/>
        <w:t>Calculada como:</w:t>
      </w:r>
    </w:p>
    <w:p w14:paraId="6A2E4882" w14:textId="287BDE67" w:rsidR="00A95A24" w:rsidRPr="00A95A24" w:rsidRDefault="001D40DE">
      <w:pPr>
        <w:pStyle w:val="PargrafodaLista"/>
        <w:numPr>
          <w:ilvl w:val="0"/>
          <w:numId w:val="12"/>
        </w:numPr>
        <w:spacing w:before="100" w:beforeAutospacing="1" w:after="100" w:afterAutospacing="1" w:line="360" w:lineRule="auto"/>
        <w:ind w:firstLine="709"/>
        <w:jc w:val="both"/>
        <w:rPr>
          <w:rFonts w:eastAsia="Times New Roman" w:cs="Times New Roman"/>
          <w:kern w:val="0"/>
          <w:lang w:eastAsia="pt-BR"/>
          <w14:ligatures w14:val="none"/>
        </w:rPr>
      </w:pPr>
      <m:oMath>
        <m:r>
          <w:rPr>
            <w:rFonts w:ascii="Cambria Math" w:eastAsia="Times New Roman" w:hAnsi="Cambria Math" w:cs="Times New Roman"/>
            <w:kern w:val="0"/>
            <w:lang w:eastAsia="pt-BR"/>
            <w14:ligatures w14:val="none"/>
          </w:rPr>
          <m:t>(total de alunos alocadossomatório</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da</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capacidade</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das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salas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utilizadas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nos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hora</m:t>
        </m:r>
        <m:r>
          <w:rPr>
            <w:rFonts w:ascii="Cambria Math" w:eastAsia="Times New Roman" w:hAnsi="Cambria Math" w:cs="Arial"/>
            <w:kern w:val="0"/>
            <w:lang w:eastAsia="pt-BR"/>
            <w14:ligatures w14:val="none"/>
          </w:rPr>
          <m:t>ˊ</m:t>
        </m:r>
        <m:r>
          <w:rPr>
            <w:rFonts w:ascii="Cambria Math" w:eastAsia="Times New Roman" w:hAnsi="Cambria Math" w:cs="Times New Roman"/>
            <w:kern w:val="0"/>
            <w:lang w:eastAsia="pt-BR"/>
            <w14:ligatures w14:val="none"/>
          </w:rPr>
          <m:t>rios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de</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aula)</m:t>
        </m:r>
        <m:r>
          <w:rPr>
            <w:rFonts w:ascii="Cambria Math" w:eastAsia="Times New Roman" w:hAnsi="Cambria Math" w:cs="Aptos"/>
            <w:kern w:val="0"/>
            <w:lang w:eastAsia="pt-BR"/>
            <w14:ligatures w14:val="none"/>
          </w:rPr>
          <m:t>×</m:t>
        </m:r>
        <m:r>
          <w:rPr>
            <w:rFonts w:ascii="Cambria Math" w:eastAsia="Times New Roman" w:hAnsi="Cambria Math" w:cs="Times New Roman"/>
            <w:kern w:val="0"/>
            <w:lang w:eastAsia="pt-BR"/>
            <w14:ligatures w14:val="none"/>
          </w:rPr>
          <m:t>100%\left(\frac{\text{total de alunos alocados}}{\text{somatório da capacidade das salas utilizadas nos horários de aula}}\right) \times 100\%(somatório</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da</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capacidade</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das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salas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utilizadas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nos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horá</m:t>
        </m:r>
        <m:r>
          <w:rPr>
            <w:rFonts w:ascii="Cambria Math" w:eastAsia="Times New Roman" w:hAnsi="Cambria Math" w:cs="Arial"/>
            <w:kern w:val="0"/>
            <w:lang w:eastAsia="pt-BR"/>
            <w14:ligatures w14:val="none"/>
          </w:rPr>
          <m:t>r</m:t>
        </m:r>
        <m:r>
          <w:rPr>
            <w:rFonts w:ascii="Cambria Math" w:eastAsia="Times New Roman" w:hAnsi="Cambria Math" w:cs="Times New Roman"/>
            <w:kern w:val="0"/>
            <w:lang w:eastAsia="pt-BR"/>
            <w14:ligatures w14:val="none"/>
          </w:rPr>
          <m:t>ios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de</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aula total</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de</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alunos</m:t>
        </m:r>
        <m:r>
          <w:rPr>
            <w:rFonts w:ascii="Cambria Math" w:eastAsia="Times New Roman" w:hAnsi="Cambria Math" w:cs="Aptos"/>
            <w:kern w:val="0"/>
            <w:lang w:eastAsia="pt-BR"/>
            <w14:ligatures w14:val="none"/>
          </w:rPr>
          <m:t> </m:t>
        </m:r>
        <m:r>
          <w:rPr>
            <w:rFonts w:ascii="Cambria Math" w:eastAsia="Times New Roman" w:hAnsi="Cambria Math" w:cs="Times New Roman"/>
            <w:kern w:val="0"/>
            <w:lang w:eastAsia="pt-BR"/>
            <w14:ligatures w14:val="none"/>
          </w:rPr>
          <m:t>alocados</m:t>
        </m:r>
        <m:r>
          <w:rPr>
            <w:rFonts w:ascii="Cambria Math" w:eastAsia="Times New Roman" w:hAnsi="Cambria Math" w:cs="Arial"/>
            <w:kern w:val="0"/>
            <w:lang w:eastAsia="pt-BR"/>
            <w14:ligatures w14:val="none"/>
          </w:rPr>
          <m:t>​</m:t>
        </m:r>
        <m:r>
          <w:rPr>
            <w:rFonts w:ascii="Cambria Math" w:eastAsia="Times New Roman" w:hAnsi="Cambria Math" w:cs="Times New Roman"/>
            <w:kern w:val="0"/>
            <w:lang w:eastAsia="pt-BR"/>
            <w14:ligatures w14:val="none"/>
          </w:rPr>
          <m:t>) ×100% .</m:t>
        </m:r>
      </m:oMath>
    </w:p>
    <w:p w14:paraId="46101A1E" w14:textId="41144919"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O objetivo é maximizar esta taxa, evitando subutilização, entretanto mantendo adequada a capacidade da sala aos padrões de um bom ensino.</w:t>
      </w:r>
    </w:p>
    <w:p w14:paraId="133BAE87" w14:textId="5005B959"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Número de Violações de Restrições (Rígidas e Flexíveis):</w:t>
      </w:r>
      <w:r w:rsidRPr="00A95A24">
        <w:rPr>
          <w:rFonts w:ascii="Times New Roman" w:eastAsia="Times New Roman" w:hAnsi="Times New Roman" w:cs="Times New Roman"/>
          <w:kern w:val="0"/>
          <w:lang w:eastAsia="pt-BR"/>
          <w14:ligatures w14:val="none"/>
        </w:rPr>
        <w:br/>
        <w:t>Contagem separada de:</w:t>
      </w:r>
    </w:p>
    <w:p w14:paraId="4898D68B" w14:textId="59A5A8EA"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Violações de restrições rígidas (idealmente zero).</w:t>
      </w:r>
    </w:p>
    <w:p w14:paraId="6A113398" w14:textId="287FC442"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Soma ponderada das violações de restrições flexíveis.</w:t>
      </w:r>
    </w:p>
    <w:p w14:paraId="30F530FA" w14:textId="77777777"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Equilíbrio de Ocupação:</w:t>
      </w:r>
      <w:r w:rsidRPr="00A95A24">
        <w:rPr>
          <w:rFonts w:ascii="Times New Roman" w:eastAsia="Times New Roman" w:hAnsi="Times New Roman" w:cs="Times New Roman"/>
          <w:kern w:val="0"/>
          <w:lang w:eastAsia="pt-BR"/>
          <w14:ligatures w14:val="none"/>
        </w:rPr>
        <w:br/>
        <w:t>Medida da variância ou desvio padrão da taxa de ocupação entre as diferentes salas, visando uma distribuição mais uniforme.</w:t>
      </w:r>
    </w:p>
    <w:p w14:paraId="4964A9BB" w14:textId="77777777"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t>Tempo Estimado de Execução por Geração/Total:</w:t>
      </w:r>
      <w:r w:rsidRPr="00A95A24">
        <w:rPr>
          <w:rFonts w:ascii="Times New Roman" w:eastAsia="Times New Roman" w:hAnsi="Times New Roman" w:cs="Times New Roman"/>
          <w:kern w:val="0"/>
          <w:lang w:eastAsia="pt-BR"/>
          <w14:ligatures w14:val="none"/>
        </w:rPr>
        <w:br/>
        <w:t>Uma análise teórica da complexidade computacional e uma estimativa do tempo necessário para o AG convergir para uma solução de boa qualidade, considerando o tamanho do problema no estudo de caso.</w:t>
      </w:r>
    </w:p>
    <w:p w14:paraId="13190406" w14:textId="7CD09F0A" w:rsidR="00A95A24" w:rsidRPr="00A95A24" w:rsidRDefault="00A95A24">
      <w:pPr>
        <w:pStyle w:val="PargrafodaLista"/>
        <w:numPr>
          <w:ilvl w:val="0"/>
          <w:numId w:val="12"/>
        </w:numPr>
        <w:spacing w:line="360" w:lineRule="auto"/>
        <w:ind w:firstLine="709"/>
        <w:jc w:val="both"/>
        <w:rPr>
          <w:rFonts w:eastAsia="Times New Roman" w:cs="Times New Roman"/>
          <w:kern w:val="0"/>
          <w:lang w:eastAsia="pt-BR"/>
          <w14:ligatures w14:val="none"/>
        </w:rPr>
      </w:pPr>
      <w:r w:rsidRPr="00A95A24">
        <w:rPr>
          <w:rFonts w:ascii="Times New Roman" w:eastAsia="Times New Roman" w:hAnsi="Times New Roman" w:cs="Times New Roman"/>
          <w:kern w:val="0"/>
          <w:lang w:eastAsia="pt-BR"/>
          <w14:ligatures w14:val="none"/>
        </w:rPr>
        <w:lastRenderedPageBreak/>
        <w:t>Satisfação de Preferências (Qualitativa):</w:t>
      </w:r>
      <w:r w:rsidRPr="00A95A24">
        <w:rPr>
          <w:rFonts w:ascii="Times New Roman" w:eastAsia="Times New Roman" w:hAnsi="Times New Roman" w:cs="Times New Roman"/>
          <w:kern w:val="0"/>
          <w:lang w:eastAsia="pt-BR"/>
          <w14:ligatures w14:val="none"/>
        </w:rPr>
        <w:br/>
        <w:t>Percentual de preferências de professores ou alunos atendidas (se incluídas como restrições flexíveis).</w:t>
      </w:r>
    </w:p>
    <w:p w14:paraId="41BC28DB" w14:textId="6143B42F" w:rsidR="00A95A24" w:rsidRPr="00AE28E9" w:rsidRDefault="00A95A24" w:rsidP="00AE28E9">
      <w:pPr>
        <w:spacing w:line="360" w:lineRule="auto"/>
        <w:ind w:left="426" w:firstLine="709"/>
        <w:jc w:val="both"/>
        <w:rPr>
          <w:rFonts w:eastAsia="Times New Roman" w:cs="Times New Roman"/>
          <w:kern w:val="0"/>
          <w:lang w:eastAsia="pt-BR"/>
          <w14:ligatures w14:val="none"/>
        </w:rPr>
      </w:pPr>
      <w:r w:rsidRPr="00AE28E9">
        <w:rPr>
          <w:rFonts w:ascii="Times New Roman" w:eastAsia="Times New Roman" w:hAnsi="Times New Roman" w:cs="Times New Roman"/>
          <w:kern w:val="0"/>
          <w:lang w:eastAsia="pt-BR"/>
          <w14:ligatures w14:val="none"/>
        </w:rPr>
        <w:t xml:space="preserve"> Esta abordagem metodológica permitirá uma análise aprofundada da viabilidade e do potencial do modelo híbrido, estabelecendo uma base sólida para futuras implementações práticas e validações empíricas.</w:t>
      </w:r>
    </w:p>
    <w:p w14:paraId="132DB60C" w14:textId="77777777" w:rsidR="00AE28E9" w:rsidRDefault="00AE28E9" w:rsidP="00A95A24">
      <w:pPr>
        <w:pStyle w:val="PargrafodaLista"/>
        <w:spacing w:before="100" w:beforeAutospacing="1" w:after="100" w:afterAutospacing="1" w:line="360" w:lineRule="auto"/>
        <w:ind w:left="786" w:firstLine="709"/>
        <w:jc w:val="both"/>
        <w:rPr>
          <w:rFonts w:eastAsia="Times New Roman" w:cs="Times New Roman"/>
          <w:kern w:val="0"/>
          <w:lang w:eastAsia="pt-BR"/>
          <w14:ligatures w14:val="none"/>
        </w:rPr>
      </w:pPr>
    </w:p>
    <w:p w14:paraId="03ECE11B" w14:textId="2E70B161" w:rsidR="005855B9" w:rsidRPr="00831ACB" w:rsidRDefault="00AE28E9" w:rsidP="00831ACB">
      <w:pPr>
        <w:spacing w:before="100" w:beforeAutospacing="1" w:after="100" w:afterAutospacing="1" w:line="360" w:lineRule="auto"/>
        <w:ind w:firstLine="709"/>
        <w:jc w:val="both"/>
        <w:rPr>
          <w:rFonts w:eastAsia="Times New Roman" w:cs="Times New Roman"/>
          <w:b/>
          <w:bCs/>
          <w:kern w:val="0"/>
          <w:lang w:eastAsia="pt-BR"/>
          <w14:ligatures w14:val="none"/>
        </w:rPr>
      </w:pPr>
      <w:r w:rsidRPr="00831ACB">
        <w:rPr>
          <w:rFonts w:ascii="Times New Roman" w:eastAsia="Times New Roman" w:hAnsi="Times New Roman" w:cs="Times New Roman"/>
          <w:b/>
          <w:bCs/>
          <w:kern w:val="0"/>
          <w:lang w:eastAsia="pt-BR"/>
          <w14:ligatures w14:val="none"/>
        </w:rPr>
        <w:t xml:space="preserve">4. RESULTADOS ESPERADOS (BASEADOS </w:t>
      </w:r>
      <w:r w:rsidR="000E7D41">
        <w:rPr>
          <w:rFonts w:ascii="Times New Roman" w:eastAsia="Times New Roman" w:hAnsi="Times New Roman" w:cs="Times New Roman"/>
          <w:b/>
          <w:bCs/>
          <w:kern w:val="0"/>
          <w:lang w:eastAsia="pt-BR"/>
          <w14:ligatures w14:val="none"/>
        </w:rPr>
        <w:t xml:space="preserve">NA </w:t>
      </w:r>
      <w:r w:rsidRPr="00831ACB">
        <w:rPr>
          <w:rFonts w:ascii="Times New Roman" w:eastAsia="Times New Roman" w:hAnsi="Times New Roman" w:cs="Times New Roman"/>
          <w:b/>
          <w:bCs/>
          <w:kern w:val="0"/>
          <w:lang w:eastAsia="pt-BR"/>
          <w14:ligatures w14:val="none"/>
        </w:rPr>
        <w:t>LITERATURA)</w:t>
      </w:r>
    </w:p>
    <w:p w14:paraId="571592BD" w14:textId="77777777" w:rsidR="00A95A24" w:rsidRPr="00A95A24" w:rsidRDefault="00A95A24" w:rsidP="00A95A24">
      <w:pPr>
        <w:spacing w:line="360" w:lineRule="auto"/>
        <w:ind w:firstLine="709"/>
        <w:jc w:val="both"/>
      </w:pPr>
      <w:r w:rsidRPr="00A95A24">
        <w:rPr>
          <w:rFonts w:ascii="Times New Roman" w:eastAsia="Times New Roman" w:hAnsi="Times New Roman"/>
        </w:rPr>
        <w:t>A proposta teórica deste modelo híbrido, que combina a capacidade de previsão da Regressão Linear (RL) com o poder de otimização dos Algoritmos Genéticos (AG), permite antecipar ganhos consideráveis na organização do ensalamento escolar. As expectativas aqui descritas têm como base tanto a lógica dos métodos utilizados quanto evidências extraídas da literatura especializada em otimização no contexto educacional.</w:t>
      </w:r>
    </w:p>
    <w:p w14:paraId="53A0D847" w14:textId="5BADB12A" w:rsidR="00A95A24" w:rsidRPr="00CA6FCF" w:rsidRDefault="00A95A24" w:rsidP="00A95A24">
      <w:pPr>
        <w:spacing w:line="360" w:lineRule="auto"/>
        <w:ind w:firstLine="709"/>
        <w:jc w:val="both"/>
        <w:rPr>
          <w:b/>
          <w:bCs/>
        </w:rPr>
      </w:pPr>
      <w:r w:rsidRPr="00CA6FCF">
        <w:rPr>
          <w:rFonts w:ascii="Times New Roman" w:eastAsia="Times New Roman" w:hAnsi="Times New Roman"/>
          <w:b/>
          <w:bCs/>
        </w:rPr>
        <w:t>Os principais benefícios esperados são:</w:t>
      </w:r>
    </w:p>
    <w:p w14:paraId="5C960969" w14:textId="77777777" w:rsidR="00A95A24" w:rsidRPr="00A95A24" w:rsidRDefault="00A95A24" w:rsidP="00A95A24">
      <w:pPr>
        <w:spacing w:line="360" w:lineRule="auto"/>
        <w:ind w:firstLine="709"/>
        <w:jc w:val="both"/>
      </w:pPr>
      <w:r w:rsidRPr="00A95A24">
        <w:rPr>
          <w:rFonts w:ascii="Times New Roman" w:eastAsia="Times New Roman" w:hAnsi="Times New Roman"/>
        </w:rPr>
        <w:t>• Redução de Superlotação e Uso Ineficiente de Espaços:</w:t>
      </w:r>
    </w:p>
    <w:p w14:paraId="02F3F763" w14:textId="77777777" w:rsidR="00A95A24" w:rsidRPr="00A95A24" w:rsidRDefault="00A95A24">
      <w:pPr>
        <w:numPr>
          <w:ilvl w:val="0"/>
          <w:numId w:val="13"/>
        </w:numPr>
        <w:spacing w:line="360" w:lineRule="auto"/>
        <w:ind w:firstLine="709"/>
        <w:jc w:val="both"/>
      </w:pPr>
      <w:r w:rsidRPr="00A95A24">
        <w:rPr>
          <w:rFonts w:ascii="Times New Roman" w:eastAsia="Times New Roman" w:hAnsi="Times New Roman"/>
        </w:rPr>
        <w:t>A RL contribuirá com estimativas mais precisas da quantidade de estudantes por disciplina ou turma, o que permite uma alocação mais coerente com a infraestrutura disponível.</w:t>
      </w:r>
    </w:p>
    <w:p w14:paraId="64663634" w14:textId="05FB0017" w:rsidR="00A95A24" w:rsidRPr="00A95A24" w:rsidRDefault="00A95A24">
      <w:pPr>
        <w:numPr>
          <w:ilvl w:val="0"/>
          <w:numId w:val="13"/>
        </w:numPr>
        <w:spacing w:line="360" w:lineRule="auto"/>
        <w:ind w:firstLine="709"/>
        <w:jc w:val="both"/>
      </w:pPr>
      <w:r w:rsidRPr="00A95A24">
        <w:rPr>
          <w:rFonts w:ascii="Times New Roman" w:eastAsia="Times New Roman" w:hAnsi="Times New Roman"/>
        </w:rPr>
        <w:t>Utilizando essas estimativas, o AG será capaz de gerar distribuições que respeitem os limites máximos de cada sala, podendo diminuir episódios de superlotação em até 30</w:t>
      </w:r>
      <w:proofErr w:type="gramStart"/>
      <w:r w:rsidRPr="00A95A24">
        <w:rPr>
          <w:rFonts w:ascii="Times New Roman" w:eastAsia="Times New Roman" w:hAnsi="Times New Roman"/>
        </w:rPr>
        <w:t>%</w:t>
      </w:r>
      <w:r w:rsidR="00A9501E">
        <w:rPr>
          <w:rFonts w:ascii="Times New Roman" w:eastAsia="Times New Roman" w:hAnsi="Times New Roman"/>
        </w:rPr>
        <w:t>,</w:t>
      </w:r>
      <w:r w:rsidR="00A9501E" w:rsidRPr="00A9501E">
        <w:rPr>
          <w:rFonts w:ascii="Times New Roman" w:eastAsia="Times New Roman" w:hAnsi="Times New Roman"/>
        </w:rPr>
        <w:t>MATHUR</w:t>
      </w:r>
      <w:proofErr w:type="gramEnd"/>
      <w:r w:rsidR="00A9501E" w:rsidRPr="00A9501E">
        <w:rPr>
          <w:rFonts w:ascii="Times New Roman" w:eastAsia="Times New Roman" w:hAnsi="Times New Roman"/>
        </w:rPr>
        <w:t xml:space="preserve"> et al., 2023</w:t>
      </w:r>
      <w:r w:rsidRPr="00A95A24">
        <w:rPr>
          <w:rFonts w:ascii="Times New Roman" w:eastAsia="Times New Roman" w:hAnsi="Times New Roman"/>
        </w:rPr>
        <w:t>, especialmente em instituições que enfrentam alta demanda ou aumento acelerado de matrículas.</w:t>
      </w:r>
    </w:p>
    <w:p w14:paraId="17B43660" w14:textId="7D6A3558" w:rsidR="00A95A24" w:rsidRPr="00A95A24" w:rsidRDefault="00A95A24">
      <w:pPr>
        <w:numPr>
          <w:ilvl w:val="0"/>
          <w:numId w:val="13"/>
        </w:numPr>
        <w:spacing w:line="360" w:lineRule="auto"/>
        <w:ind w:firstLine="709"/>
        <w:jc w:val="both"/>
      </w:pPr>
      <w:r w:rsidRPr="00A95A24">
        <w:rPr>
          <w:rFonts w:ascii="Times New Roman" w:eastAsia="Times New Roman" w:hAnsi="Times New Roman"/>
        </w:rPr>
        <w:t>Paralelamente, o AG tende a otimizar o uso do espaço físico ao elevar a taxa média de ocupação das salas em até 20%, possibilitando o aproveitamento de ambientes ociosos para outras finalidades.</w:t>
      </w:r>
    </w:p>
    <w:p w14:paraId="7796CB93" w14:textId="77777777" w:rsidR="00A95A24" w:rsidRPr="00A95A24" w:rsidRDefault="00A95A24" w:rsidP="00A95A24">
      <w:pPr>
        <w:spacing w:line="360" w:lineRule="auto"/>
        <w:ind w:firstLine="709"/>
        <w:jc w:val="both"/>
      </w:pPr>
      <w:r w:rsidRPr="00A95A24">
        <w:rPr>
          <w:rFonts w:ascii="Times New Roman" w:eastAsia="Times New Roman" w:hAnsi="Times New Roman"/>
        </w:rPr>
        <w:t>• Diminuição de Conflitos de Horário e Descumprimento de Restrições:</w:t>
      </w:r>
    </w:p>
    <w:p w14:paraId="6F0CCA46" w14:textId="77777777" w:rsidR="00A95A24" w:rsidRPr="00A95A24" w:rsidRDefault="00A95A24">
      <w:pPr>
        <w:numPr>
          <w:ilvl w:val="0"/>
          <w:numId w:val="14"/>
        </w:numPr>
        <w:spacing w:line="360" w:lineRule="auto"/>
        <w:ind w:firstLine="709"/>
        <w:jc w:val="both"/>
      </w:pPr>
      <w:r w:rsidRPr="00A95A24">
        <w:rPr>
          <w:rFonts w:ascii="Times New Roman" w:eastAsia="Times New Roman" w:hAnsi="Times New Roman"/>
        </w:rPr>
        <w:t xml:space="preserve">A função de avaliação (fitness) no AG será configurada para penalizar fortemente sobreposições de horários – como o caso de um mesmo professor ou aluno </w:t>
      </w:r>
      <w:r w:rsidRPr="00A95A24">
        <w:rPr>
          <w:rFonts w:ascii="Times New Roman" w:eastAsia="Times New Roman" w:hAnsi="Times New Roman"/>
        </w:rPr>
        <w:lastRenderedPageBreak/>
        <w:t>alocado em duas aulas simultâneas – e outras restrições essenciais. A expectativa é que os cronogramas gerados estejam livres dessas inconsistências.</w:t>
      </w:r>
    </w:p>
    <w:p w14:paraId="459C304A" w14:textId="62572D10" w:rsidR="00A95A24" w:rsidRPr="00A95A24" w:rsidRDefault="00A95A24">
      <w:pPr>
        <w:numPr>
          <w:ilvl w:val="0"/>
          <w:numId w:val="14"/>
        </w:numPr>
        <w:spacing w:line="360" w:lineRule="auto"/>
        <w:ind w:firstLine="709"/>
        <w:jc w:val="both"/>
      </w:pPr>
      <w:r w:rsidRPr="00A95A24">
        <w:rPr>
          <w:rFonts w:ascii="Times New Roman" w:eastAsia="Times New Roman" w:hAnsi="Times New Roman"/>
        </w:rPr>
        <w:t>Já no caso das restrições menos rígidas (como preferências individuais de docentes ou agrupamento de aulas em espaços próximos), o modelo buscará reduzir o número de violações, gerando uma experiência mais satisfatória para os usuários.</w:t>
      </w:r>
    </w:p>
    <w:p w14:paraId="13F56E70" w14:textId="77777777" w:rsidR="00A95A24" w:rsidRPr="00A95A24" w:rsidRDefault="00A95A24" w:rsidP="00A95A24">
      <w:pPr>
        <w:spacing w:line="360" w:lineRule="auto"/>
        <w:ind w:firstLine="709"/>
        <w:jc w:val="both"/>
      </w:pPr>
      <w:r w:rsidRPr="00A95A24">
        <w:rPr>
          <w:rFonts w:ascii="Times New Roman" w:eastAsia="Times New Roman" w:hAnsi="Times New Roman"/>
        </w:rPr>
        <w:t>• Economia de Tempo e Redução do Trabalho Manual:</w:t>
      </w:r>
    </w:p>
    <w:p w14:paraId="499A7336" w14:textId="77777777" w:rsidR="00A95A24" w:rsidRPr="00A95A24" w:rsidRDefault="00A95A24">
      <w:pPr>
        <w:numPr>
          <w:ilvl w:val="0"/>
          <w:numId w:val="15"/>
        </w:numPr>
        <w:spacing w:line="360" w:lineRule="auto"/>
        <w:ind w:firstLine="709"/>
        <w:jc w:val="both"/>
      </w:pPr>
      <w:r w:rsidRPr="00A95A24">
        <w:rPr>
          <w:rFonts w:ascii="Times New Roman" w:eastAsia="Times New Roman" w:hAnsi="Times New Roman"/>
        </w:rPr>
        <w:t>Com a automação do planejamento de ensalamento, espera-se uma drástica redução do tempo gasto por coordenadores e equipes administrativas, que normalmente investem semanas nesse processo quando feito manualmente.</w:t>
      </w:r>
    </w:p>
    <w:p w14:paraId="2D90FC52" w14:textId="46B8BA51" w:rsidR="00A95A24" w:rsidRPr="00A95A24" w:rsidRDefault="00A95A24">
      <w:pPr>
        <w:numPr>
          <w:ilvl w:val="0"/>
          <w:numId w:val="15"/>
        </w:numPr>
        <w:spacing w:line="360" w:lineRule="auto"/>
        <w:ind w:firstLine="709"/>
        <w:jc w:val="both"/>
      </w:pPr>
      <w:r w:rsidRPr="00A95A24">
        <w:rPr>
          <w:rFonts w:ascii="Times New Roman" w:eastAsia="Times New Roman" w:hAnsi="Times New Roman"/>
        </w:rPr>
        <w:t>Além disso, as soluções produzidas pelo AG com suporte das previsões da RL tendem a ser mais eficazes e confiáveis, exigindo menos intervenções corretivas após a geração inicial do cronograma.</w:t>
      </w:r>
    </w:p>
    <w:p w14:paraId="2E2CA943" w14:textId="6B17BDAA" w:rsidR="00A95A24" w:rsidRPr="00A95A24" w:rsidRDefault="00A95A24" w:rsidP="00A95A24">
      <w:pPr>
        <w:spacing w:line="360" w:lineRule="auto"/>
        <w:ind w:firstLine="709"/>
        <w:jc w:val="both"/>
      </w:pPr>
      <w:r w:rsidRPr="00A95A24">
        <w:rPr>
          <w:rFonts w:ascii="Times New Roman" w:eastAsia="Times New Roman" w:hAnsi="Times New Roman"/>
        </w:rPr>
        <w:t>• Maior Capacidade de Adaptação a Diferentes Realidades Educacionais:</w:t>
      </w:r>
    </w:p>
    <w:p w14:paraId="02663028" w14:textId="77777777" w:rsidR="00A95A24" w:rsidRPr="00A95A24" w:rsidRDefault="00A95A24" w:rsidP="00A95A24">
      <w:pPr>
        <w:spacing w:line="360" w:lineRule="auto"/>
        <w:ind w:firstLine="709"/>
        <w:jc w:val="both"/>
      </w:pPr>
      <w:r w:rsidRPr="00A95A24">
        <w:rPr>
          <w:rFonts w:ascii="Times New Roman" w:eastAsia="Times New Roman" w:hAnsi="Times New Roman"/>
        </w:rPr>
        <w:t>O modelo apresenta flexibilidade para ser ajustado a diversos tipos de instituições, considerando suas particularidades:</w:t>
      </w:r>
    </w:p>
    <w:p w14:paraId="25522694" w14:textId="77777777" w:rsidR="00A95A24" w:rsidRPr="00A95A24" w:rsidRDefault="00A95A24">
      <w:pPr>
        <w:numPr>
          <w:ilvl w:val="0"/>
          <w:numId w:val="16"/>
        </w:numPr>
        <w:spacing w:line="360" w:lineRule="auto"/>
        <w:ind w:firstLine="709"/>
        <w:jc w:val="both"/>
      </w:pPr>
      <w:r w:rsidRPr="00A95A24">
        <w:rPr>
          <w:rFonts w:ascii="Times New Roman" w:eastAsia="Times New Roman" w:hAnsi="Times New Roman"/>
        </w:rPr>
        <w:t>Escolas Públicas:</w:t>
      </w:r>
      <w:r w:rsidRPr="00A95A24">
        <w:rPr>
          <w:rFonts w:ascii="Times New Roman" w:eastAsia="Times New Roman" w:hAnsi="Times New Roman"/>
        </w:rPr>
        <w:br/>
        <w:t>O foco pode ser colocado no aproveitamento máximo de recursos disponíveis, atendimento em grande escala e na compatibilidade entre agendas de professores que atuam em diferentes unidades sob a mesma rede (como secretarias estaduais de educação).</w:t>
      </w:r>
    </w:p>
    <w:p w14:paraId="5B9ED083" w14:textId="77777777" w:rsidR="00A95A24" w:rsidRPr="00A95A24" w:rsidRDefault="00A95A24">
      <w:pPr>
        <w:numPr>
          <w:ilvl w:val="0"/>
          <w:numId w:val="16"/>
        </w:numPr>
        <w:spacing w:line="360" w:lineRule="auto"/>
        <w:ind w:firstLine="709"/>
        <w:jc w:val="both"/>
      </w:pPr>
      <w:r w:rsidRPr="00A95A24">
        <w:rPr>
          <w:rFonts w:ascii="Times New Roman" w:eastAsia="Times New Roman" w:hAnsi="Times New Roman"/>
        </w:rPr>
        <w:t>Escolas Privadas:</w:t>
      </w:r>
      <w:r w:rsidRPr="00A95A24">
        <w:rPr>
          <w:rFonts w:ascii="Times New Roman" w:eastAsia="Times New Roman" w:hAnsi="Times New Roman"/>
        </w:rPr>
        <w:br/>
        <w:t>Possibilita a incorporação de critérios pedagógicos específicos, como separação de turmas por desempenho ou respeito a solicitações feitas por alunos, famílias ou professores.</w:t>
      </w:r>
    </w:p>
    <w:p w14:paraId="76B20CC6" w14:textId="77777777" w:rsidR="00A95A24" w:rsidRPr="00A95A24" w:rsidRDefault="00A95A24">
      <w:pPr>
        <w:numPr>
          <w:ilvl w:val="0"/>
          <w:numId w:val="16"/>
        </w:numPr>
        <w:spacing w:line="360" w:lineRule="auto"/>
        <w:ind w:firstLine="709"/>
        <w:jc w:val="both"/>
      </w:pPr>
      <w:r w:rsidRPr="00A95A24">
        <w:rPr>
          <w:rFonts w:ascii="Times New Roman" w:eastAsia="Times New Roman" w:hAnsi="Times New Roman"/>
        </w:rPr>
        <w:t>Instituições de Ensino Superior:</w:t>
      </w:r>
      <w:r w:rsidRPr="00A95A24">
        <w:rPr>
          <w:rFonts w:ascii="Times New Roman" w:eastAsia="Times New Roman" w:hAnsi="Times New Roman"/>
        </w:rPr>
        <w:br/>
        <w:t>O modelo lida bem com a complexidade de cursos diversos, disciplinas eletivas, múltiplos campi e a sobreposição de horários entre departamentos.</w:t>
      </w:r>
    </w:p>
    <w:p w14:paraId="68152E45" w14:textId="260A1088" w:rsidR="00A95A24" w:rsidRPr="00A95A24" w:rsidRDefault="00A95A24">
      <w:pPr>
        <w:numPr>
          <w:ilvl w:val="0"/>
          <w:numId w:val="16"/>
        </w:numPr>
        <w:spacing w:line="360" w:lineRule="auto"/>
        <w:ind w:firstLine="709"/>
        <w:jc w:val="both"/>
      </w:pPr>
      <w:r w:rsidRPr="00A95A24">
        <w:rPr>
          <w:rFonts w:ascii="Times New Roman" w:eastAsia="Times New Roman" w:hAnsi="Times New Roman"/>
        </w:rPr>
        <w:t>Cursos Técnicos/Profissionalizantes:</w:t>
      </w:r>
      <w:r w:rsidRPr="00A95A24">
        <w:rPr>
          <w:rFonts w:ascii="Times New Roman" w:eastAsia="Times New Roman" w:hAnsi="Times New Roman"/>
        </w:rPr>
        <w:br/>
        <w:t>Facilita a alocação eficiente de espaços com equipamentos especiais, como laboratórios ou oficinas.</w:t>
      </w:r>
    </w:p>
    <w:p w14:paraId="0F9D0867" w14:textId="77777777" w:rsidR="00A95A24" w:rsidRPr="00A95A24" w:rsidRDefault="00A95A24" w:rsidP="00A95A24">
      <w:pPr>
        <w:spacing w:line="360" w:lineRule="auto"/>
        <w:ind w:firstLine="709"/>
        <w:jc w:val="both"/>
      </w:pPr>
      <w:r w:rsidRPr="00A95A24">
        <w:rPr>
          <w:rFonts w:ascii="Times New Roman" w:eastAsia="Times New Roman" w:hAnsi="Times New Roman"/>
        </w:rPr>
        <w:t>• Aumento da Clareza e Justificativa nas Decisões de Ensalamento:</w:t>
      </w:r>
    </w:p>
    <w:p w14:paraId="16580A26" w14:textId="77777777" w:rsidR="00A95A24" w:rsidRPr="00A95A24" w:rsidRDefault="00A95A24">
      <w:pPr>
        <w:numPr>
          <w:ilvl w:val="0"/>
          <w:numId w:val="17"/>
        </w:numPr>
        <w:tabs>
          <w:tab w:val="num" w:pos="720"/>
        </w:tabs>
        <w:spacing w:line="360" w:lineRule="auto"/>
        <w:ind w:firstLine="709"/>
        <w:jc w:val="both"/>
      </w:pPr>
      <w:r w:rsidRPr="00A95A24">
        <w:rPr>
          <w:rFonts w:ascii="Times New Roman" w:eastAsia="Times New Roman" w:hAnsi="Times New Roman"/>
        </w:rPr>
        <w:lastRenderedPageBreak/>
        <w:t>Apesar do AG ser baseado em processos heurísticos, os critérios utilizados para guiar a busca de soluções são explícitos e bem definidos na função de avaliação.</w:t>
      </w:r>
    </w:p>
    <w:p w14:paraId="2C1B08C5" w14:textId="34AA0427" w:rsidR="00A95A24" w:rsidRPr="00A95A24" w:rsidRDefault="00A95A24">
      <w:pPr>
        <w:numPr>
          <w:ilvl w:val="0"/>
          <w:numId w:val="17"/>
        </w:numPr>
        <w:spacing w:line="360" w:lineRule="auto"/>
        <w:ind w:firstLine="709"/>
        <w:jc w:val="both"/>
      </w:pPr>
      <w:r w:rsidRPr="00A95A24">
        <w:rPr>
          <w:rFonts w:ascii="Times New Roman" w:eastAsia="Times New Roman" w:hAnsi="Times New Roman"/>
        </w:rPr>
        <w:t>Isso favorece a transparência das decisões e facilita a comunicação dos critérios utilizados com a comunidade acadêmica.</w:t>
      </w:r>
    </w:p>
    <w:p w14:paraId="242C380C" w14:textId="77777777" w:rsidR="00A95A24" w:rsidRPr="00A95A24" w:rsidRDefault="00A95A24" w:rsidP="00A95A24">
      <w:pPr>
        <w:spacing w:line="360" w:lineRule="auto"/>
        <w:ind w:firstLine="709"/>
        <w:jc w:val="both"/>
      </w:pPr>
      <w:r w:rsidRPr="00A95A24">
        <w:rPr>
          <w:rFonts w:ascii="Times New Roman" w:eastAsia="Times New Roman" w:hAnsi="Times New Roman"/>
        </w:rPr>
        <w:t>• Apoio ao Planejamento Estratégico de Longo Prazo:</w:t>
      </w:r>
    </w:p>
    <w:p w14:paraId="4F6EECF7" w14:textId="77777777" w:rsidR="00A95A24" w:rsidRPr="00A95A24" w:rsidRDefault="00A95A24">
      <w:pPr>
        <w:numPr>
          <w:ilvl w:val="0"/>
          <w:numId w:val="18"/>
        </w:numPr>
        <w:spacing w:line="360" w:lineRule="auto"/>
        <w:ind w:firstLine="709"/>
        <w:jc w:val="both"/>
      </w:pPr>
      <w:r w:rsidRPr="00A95A24">
        <w:rPr>
          <w:rFonts w:ascii="Times New Roman" w:eastAsia="Times New Roman" w:hAnsi="Times New Roman"/>
        </w:rPr>
        <w:t>As estimativas geradas pela RL podem também orientar decisões futuras, como:</w:t>
      </w:r>
    </w:p>
    <w:p w14:paraId="6D8599F1" w14:textId="77777777" w:rsidR="00A95A24" w:rsidRPr="00A95A24" w:rsidRDefault="00A95A24">
      <w:pPr>
        <w:numPr>
          <w:ilvl w:val="1"/>
          <w:numId w:val="18"/>
        </w:numPr>
        <w:spacing w:line="360" w:lineRule="auto"/>
        <w:ind w:firstLine="709"/>
        <w:jc w:val="both"/>
      </w:pPr>
      <w:r w:rsidRPr="00A95A24">
        <w:rPr>
          <w:rFonts w:ascii="Times New Roman" w:eastAsia="Times New Roman" w:hAnsi="Times New Roman"/>
        </w:rPr>
        <w:t>Identificação da necessidade de construção de novas salas;</w:t>
      </w:r>
    </w:p>
    <w:p w14:paraId="396FA711" w14:textId="77777777" w:rsidR="00A95A24" w:rsidRPr="00A95A24" w:rsidRDefault="00A95A24">
      <w:pPr>
        <w:numPr>
          <w:ilvl w:val="1"/>
          <w:numId w:val="18"/>
        </w:numPr>
        <w:spacing w:line="360" w:lineRule="auto"/>
        <w:ind w:firstLine="709"/>
        <w:jc w:val="both"/>
      </w:pPr>
      <w:r w:rsidRPr="00A95A24">
        <w:rPr>
          <w:rFonts w:ascii="Times New Roman" w:eastAsia="Times New Roman" w:hAnsi="Times New Roman"/>
        </w:rPr>
        <w:t>Contratação de novos docentes;</w:t>
      </w:r>
    </w:p>
    <w:p w14:paraId="05DB0BA2" w14:textId="503284B8" w:rsidR="00A95A24" w:rsidRPr="00A95A24" w:rsidRDefault="00A95A24">
      <w:pPr>
        <w:numPr>
          <w:ilvl w:val="1"/>
          <w:numId w:val="18"/>
        </w:numPr>
        <w:spacing w:line="360" w:lineRule="auto"/>
        <w:ind w:firstLine="709"/>
        <w:jc w:val="both"/>
      </w:pPr>
      <w:r w:rsidRPr="00A95A24">
        <w:rPr>
          <w:rFonts w:ascii="Times New Roman" w:eastAsia="Times New Roman" w:hAnsi="Times New Roman"/>
        </w:rPr>
        <w:t>Aquisição de novos recursos físicos e tecnológicos.</w:t>
      </w:r>
    </w:p>
    <w:p w14:paraId="3F59F7E7" w14:textId="1A576DB4" w:rsidR="00A95A24" w:rsidRPr="00A95A24" w:rsidRDefault="00A95A24" w:rsidP="00A95A24">
      <w:pPr>
        <w:spacing w:line="360" w:lineRule="auto"/>
        <w:ind w:firstLine="709"/>
        <w:jc w:val="both"/>
        <w:rPr>
          <w:u w:val="single"/>
        </w:rPr>
      </w:pPr>
      <w:r w:rsidRPr="00A95A24">
        <w:rPr>
          <w:rFonts w:ascii="Times New Roman" w:eastAsia="Times New Roman" w:hAnsi="Times New Roman"/>
        </w:rPr>
        <w:t xml:space="preserve">Embora os resultados descritos sejam fundamentados teoricamente, a sua efetividade dependerá da qualidade dos dados utilizados, da calibragem adequada dos algoritmos e das características específicas de cada instituição. Ainda assim, os fundamentos conceituais e os estudos de referência apontam um forte potencial de melhoria no processo de ensalamento por meio da aplicação desse modelo </w:t>
      </w:r>
      <w:r w:rsidR="00831ACB" w:rsidRPr="00A95A24">
        <w:rPr>
          <w:rFonts w:ascii="Times New Roman" w:eastAsia="Times New Roman" w:hAnsi="Times New Roman"/>
        </w:rPr>
        <w:t>híbrido</w:t>
      </w:r>
      <w:r w:rsidR="00831ACB">
        <w:rPr>
          <w:rFonts w:ascii="Times New Roman" w:eastAsia="Times New Roman" w:hAnsi="Times New Roman"/>
        </w:rPr>
        <w:t>.</w:t>
      </w:r>
    </w:p>
    <w:p w14:paraId="7C0120A7" w14:textId="77777777" w:rsidR="0001498C" w:rsidRDefault="0001498C" w:rsidP="0001498C">
      <w:pPr>
        <w:spacing w:line="360" w:lineRule="auto"/>
        <w:ind w:firstLine="709"/>
        <w:jc w:val="both"/>
        <w:rPr>
          <w:b/>
          <w:bCs/>
        </w:rPr>
      </w:pPr>
      <w:r w:rsidRPr="0001498C">
        <w:rPr>
          <w:rFonts w:ascii="Times New Roman" w:eastAsia="Times New Roman" w:hAnsi="Times New Roman"/>
          <w:b/>
          <w:bCs/>
        </w:rPr>
        <w:t>5. DISCUSSÃO</w:t>
      </w:r>
    </w:p>
    <w:p w14:paraId="604C687A" w14:textId="77777777" w:rsidR="00831ACB" w:rsidRPr="00831ACB" w:rsidRDefault="00831ACB" w:rsidP="00831ACB">
      <w:pPr>
        <w:spacing w:line="360" w:lineRule="auto"/>
        <w:ind w:firstLine="709"/>
        <w:jc w:val="both"/>
        <w:rPr>
          <w:b/>
          <w:bCs/>
        </w:rPr>
      </w:pPr>
      <w:r w:rsidRPr="00831ACB">
        <w:rPr>
          <w:rFonts w:ascii="Times New Roman" w:eastAsia="Times New Roman" w:hAnsi="Times New Roman"/>
          <w:b/>
          <w:bCs/>
        </w:rPr>
        <w:t>Vantagens do Modelo Híbrido:</w:t>
      </w:r>
    </w:p>
    <w:p w14:paraId="6E510415" w14:textId="77777777" w:rsidR="00831ACB" w:rsidRPr="00831ACB" w:rsidRDefault="00831ACB">
      <w:pPr>
        <w:numPr>
          <w:ilvl w:val="0"/>
          <w:numId w:val="20"/>
        </w:numPr>
        <w:spacing w:line="360" w:lineRule="auto"/>
        <w:ind w:firstLine="709"/>
        <w:jc w:val="both"/>
      </w:pPr>
      <w:r w:rsidRPr="00831ACB">
        <w:rPr>
          <w:rFonts w:ascii="Times New Roman" w:eastAsia="Times New Roman" w:hAnsi="Times New Roman"/>
        </w:rPr>
        <w:t>Versatilidade e Resiliência dos Algoritmos Genéticos: A habilidade inerente dos AGs de operar com grande número de variáveis, múltiplas restrições (tanto rígidas quanto flexíveis) e espaços de busca complexos e não lineares constitui uma vantagem significativa. Eles não exigem que o problema seja representado de forma matemática estrita e discreta, sendo capazes de encontrar soluções de alta qualidade mesmo para problemas considerados NP-difíceis.</w:t>
      </w:r>
    </w:p>
    <w:p w14:paraId="35168BD2" w14:textId="675F95B5" w:rsidR="00831ACB" w:rsidRPr="00831ACB" w:rsidRDefault="00831ACB">
      <w:pPr>
        <w:numPr>
          <w:ilvl w:val="0"/>
          <w:numId w:val="20"/>
        </w:numPr>
        <w:spacing w:line="360" w:lineRule="auto"/>
        <w:ind w:firstLine="709"/>
        <w:jc w:val="both"/>
      </w:pPr>
      <w:r w:rsidRPr="00831ACB">
        <w:rPr>
          <w:rFonts w:ascii="Times New Roman" w:eastAsia="Times New Roman" w:hAnsi="Times New Roman"/>
        </w:rPr>
        <w:t>Capacidade de Previsão da Regressão Linear: A RL proporciona um método estatisticamente robusto para estimar a demanda futura de estudantes e recursos</w:t>
      </w:r>
      <w:r w:rsidR="00A9501E">
        <w:rPr>
          <w:rFonts w:ascii="Times New Roman" w:eastAsia="Times New Roman" w:hAnsi="Times New Roman"/>
        </w:rPr>
        <w:t xml:space="preserve"> (</w:t>
      </w:r>
      <w:r w:rsidR="00A9501E" w:rsidRPr="00A9501E">
        <w:rPr>
          <w:rFonts w:ascii="Times New Roman" w:eastAsia="Times New Roman" w:hAnsi="Times New Roman"/>
        </w:rPr>
        <w:t>ZHANG; WANG, 2016</w:t>
      </w:r>
      <w:r w:rsidR="00A9501E">
        <w:rPr>
          <w:rFonts w:ascii="Times New Roman" w:eastAsia="Times New Roman" w:hAnsi="Times New Roman"/>
        </w:rPr>
        <w:t>)</w:t>
      </w:r>
      <w:r w:rsidRPr="00831ACB">
        <w:rPr>
          <w:rFonts w:ascii="Times New Roman" w:eastAsia="Times New Roman" w:hAnsi="Times New Roman"/>
        </w:rPr>
        <w:t>. Ao utilizar previsões baseadas em dados em vez de somente informações históricas ou hipóteses, o modelo torna-se mais proativo e realista.</w:t>
      </w:r>
    </w:p>
    <w:p w14:paraId="3CFECA3C" w14:textId="77777777" w:rsidR="00831ACB" w:rsidRPr="00831ACB" w:rsidRDefault="00831ACB">
      <w:pPr>
        <w:numPr>
          <w:ilvl w:val="0"/>
          <w:numId w:val="20"/>
        </w:numPr>
        <w:spacing w:line="360" w:lineRule="auto"/>
        <w:ind w:firstLine="709"/>
        <w:jc w:val="both"/>
      </w:pPr>
      <w:r w:rsidRPr="00831ACB">
        <w:rPr>
          <w:rFonts w:ascii="Times New Roman" w:eastAsia="Times New Roman" w:hAnsi="Times New Roman"/>
        </w:rPr>
        <w:t xml:space="preserve">Integração entre Previsão e Otimização: O principal diferencial do modelo híbrido está na forma como a etapa de previsão (RL) orienta e aprimora a etapa de </w:t>
      </w:r>
      <w:r w:rsidRPr="00831ACB">
        <w:rPr>
          <w:rFonts w:ascii="Times New Roman" w:eastAsia="Times New Roman" w:hAnsi="Times New Roman"/>
        </w:rPr>
        <w:lastRenderedPageBreak/>
        <w:t>otimização (AG). Isso possibilita que o AG concentre seus esforços em cenários mais plausíveis e pertinentes, tornando o processo mais eficiente.</w:t>
      </w:r>
    </w:p>
    <w:p w14:paraId="15A13C90" w14:textId="77777777" w:rsidR="00831ACB" w:rsidRPr="00831ACB" w:rsidRDefault="00831ACB">
      <w:pPr>
        <w:numPr>
          <w:ilvl w:val="0"/>
          <w:numId w:val="20"/>
        </w:numPr>
        <w:spacing w:line="360" w:lineRule="auto"/>
        <w:ind w:firstLine="709"/>
        <w:jc w:val="both"/>
      </w:pPr>
      <w:r w:rsidRPr="00831ACB">
        <w:rPr>
          <w:rFonts w:ascii="Times New Roman" w:eastAsia="Times New Roman" w:hAnsi="Times New Roman"/>
        </w:rPr>
        <w:t>Capacidade de Adaptação a Diferentes Realidades: Como discutido anteriormente, a parametrização flexível de ambos os elementos (RL e AG) permite adaptar o modelo às particularidades e prioridades de cada instituição, desde colégios menores até universidades de grande porte.</w:t>
      </w:r>
    </w:p>
    <w:p w14:paraId="659D0ED7" w14:textId="77777777" w:rsidR="00831ACB" w:rsidRPr="00831ACB" w:rsidRDefault="00831ACB">
      <w:pPr>
        <w:numPr>
          <w:ilvl w:val="0"/>
          <w:numId w:val="20"/>
        </w:numPr>
        <w:spacing w:line="360" w:lineRule="auto"/>
        <w:ind w:firstLine="709"/>
        <w:jc w:val="both"/>
      </w:pPr>
      <w:r w:rsidRPr="00831ACB">
        <w:rPr>
          <w:rFonts w:ascii="Times New Roman" w:eastAsia="Times New Roman" w:hAnsi="Times New Roman"/>
        </w:rPr>
        <w:t>Possibilidade de Incluir Critérios Qualitativos: A função de avaliação dos AGs pode ser ampliada para considerar aspectos mais qualitativos e pedagógicos, como a diversidade entre os estudantes ou o agrupamento de alunos com necessidades especiais, desde que esses critérios possam ser minimamente quantificados.</w:t>
      </w:r>
    </w:p>
    <w:p w14:paraId="554F4697" w14:textId="7CC35E3C" w:rsidR="00831ACB" w:rsidRPr="00831ACB" w:rsidRDefault="00831ACB">
      <w:pPr>
        <w:numPr>
          <w:ilvl w:val="0"/>
          <w:numId w:val="20"/>
        </w:numPr>
        <w:spacing w:line="360" w:lineRule="auto"/>
        <w:ind w:firstLine="709"/>
        <w:jc w:val="both"/>
      </w:pPr>
      <w:r w:rsidRPr="00831ACB">
        <w:rPr>
          <w:rFonts w:ascii="Times New Roman" w:eastAsia="Times New Roman" w:hAnsi="Times New Roman"/>
        </w:rPr>
        <w:t>Escalabilidade Teórica: Apesar do crescimento da complexidade computacional com o aumento da dimensão do problema, os AGs são conhecidos por sua aptidão em escalar</w:t>
      </w:r>
      <w:r w:rsidR="00A9501E">
        <w:rPr>
          <w:rFonts w:ascii="Times New Roman" w:eastAsia="Times New Roman" w:hAnsi="Times New Roman"/>
        </w:rPr>
        <w:t>,</w:t>
      </w:r>
      <w:r w:rsidR="00A9501E" w:rsidRPr="00A9501E">
        <w:t xml:space="preserve"> </w:t>
      </w:r>
      <w:r w:rsidR="00A9501E" w:rsidRPr="00A9501E">
        <w:rPr>
          <w:rFonts w:ascii="Times New Roman" w:eastAsia="Times New Roman" w:hAnsi="Times New Roman"/>
        </w:rPr>
        <w:t>COTTA; FERNÁNDEZ, 2015</w:t>
      </w:r>
      <w:r w:rsidRPr="00831ACB">
        <w:rPr>
          <w:rFonts w:ascii="Times New Roman" w:eastAsia="Times New Roman" w:hAnsi="Times New Roman"/>
        </w:rPr>
        <w:t xml:space="preserve"> e resolver problemas extensos de forma mais eficiente que algoritmos exatos. Estratégias como a paralelização dos AGs podem ser exploradas para lidar com instâncias maiores.</w:t>
      </w:r>
    </w:p>
    <w:p w14:paraId="5D53EBB1" w14:textId="77777777" w:rsidR="00831ACB" w:rsidRPr="00831ACB" w:rsidRDefault="00831ACB" w:rsidP="00831ACB">
      <w:pPr>
        <w:spacing w:line="360" w:lineRule="auto"/>
        <w:ind w:firstLine="709"/>
        <w:jc w:val="both"/>
        <w:rPr>
          <w:b/>
          <w:bCs/>
        </w:rPr>
      </w:pPr>
      <w:r w:rsidRPr="00831ACB">
        <w:rPr>
          <w:rFonts w:ascii="Times New Roman" w:eastAsia="Times New Roman" w:hAnsi="Times New Roman"/>
          <w:b/>
          <w:bCs/>
        </w:rPr>
        <w:t>Limitações e Obstáculos:</w:t>
      </w:r>
    </w:p>
    <w:p w14:paraId="7785C129" w14:textId="77777777" w:rsidR="00831ACB" w:rsidRPr="00831ACB" w:rsidRDefault="00831ACB">
      <w:pPr>
        <w:numPr>
          <w:ilvl w:val="0"/>
          <w:numId w:val="21"/>
        </w:numPr>
        <w:spacing w:line="360" w:lineRule="auto"/>
        <w:ind w:firstLine="709"/>
        <w:jc w:val="both"/>
      </w:pPr>
      <w:r w:rsidRPr="00831ACB">
        <w:rPr>
          <w:rFonts w:ascii="Times New Roman" w:eastAsia="Times New Roman" w:hAnsi="Times New Roman"/>
        </w:rPr>
        <w:t>Dependência da Qualidade dos Dados: O desempenho da etapa de RL depende diretamente da disponibilidade, precisão e relevância dos dados utilizados. Dados incompletos, distorcidos ou enviesados podem comprometer a qualidade das previsões e, por consequência, de toda a solução.</w:t>
      </w:r>
    </w:p>
    <w:p w14:paraId="61503642" w14:textId="77777777" w:rsidR="00831ACB" w:rsidRPr="00831ACB" w:rsidRDefault="00831ACB">
      <w:pPr>
        <w:numPr>
          <w:ilvl w:val="0"/>
          <w:numId w:val="21"/>
        </w:numPr>
        <w:spacing w:line="360" w:lineRule="auto"/>
        <w:ind w:firstLine="709"/>
        <w:jc w:val="both"/>
      </w:pPr>
      <w:r w:rsidRPr="00831ACB">
        <w:rPr>
          <w:rFonts w:ascii="Times New Roman" w:eastAsia="Times New Roman" w:hAnsi="Times New Roman"/>
        </w:rPr>
        <w:t>Abordagem Teórica sem Comprovação Prática: Como se trata de uma proposição teórica, não são apresentados resultados de aplicações práticas. A verificação da eficácia, do desempenho computacional real e dos ganhos proporcionados requer estudos de caso e desenvolvimento de soluções implementáveis.</w:t>
      </w:r>
    </w:p>
    <w:p w14:paraId="5D3E5F43" w14:textId="77777777" w:rsidR="00831ACB" w:rsidRPr="00831ACB" w:rsidRDefault="00831ACB">
      <w:pPr>
        <w:numPr>
          <w:ilvl w:val="0"/>
          <w:numId w:val="21"/>
        </w:numPr>
        <w:spacing w:line="360" w:lineRule="auto"/>
        <w:ind w:firstLine="709"/>
        <w:jc w:val="both"/>
      </w:pPr>
      <w:r w:rsidRPr="00831ACB">
        <w:rPr>
          <w:rFonts w:ascii="Times New Roman" w:eastAsia="Times New Roman" w:hAnsi="Times New Roman"/>
        </w:rPr>
        <w:t>Dificuldade de Implementação e Ajuste: Desenvolver e ajustar um modelo híbrido como este exige conhecimento avançado tanto em estatística (para a RL) quanto em inteligência artificial (para os AGs). A escolha apropriada dos operadores genéticos, taxas de cruzamento e mutação, tamanho populacional e critérios de parada é essencial e, em muitos casos, determinada empiricamente.</w:t>
      </w:r>
    </w:p>
    <w:p w14:paraId="3CD96CA6" w14:textId="77777777" w:rsidR="00831ACB" w:rsidRPr="00831ACB" w:rsidRDefault="00831ACB">
      <w:pPr>
        <w:numPr>
          <w:ilvl w:val="0"/>
          <w:numId w:val="21"/>
        </w:numPr>
        <w:spacing w:line="360" w:lineRule="auto"/>
        <w:ind w:firstLine="709"/>
        <w:jc w:val="both"/>
      </w:pPr>
      <w:r w:rsidRPr="00831ACB">
        <w:rPr>
          <w:rFonts w:ascii="Times New Roman" w:eastAsia="Times New Roman" w:hAnsi="Times New Roman"/>
        </w:rPr>
        <w:lastRenderedPageBreak/>
        <w:t>Custo Computacional Elevado: Em cenários com número elevado de alunos, salas e disciplinas, o tempo necessário para execução dos AGs pode se tornar um obstáculo, apesar de sua eficiência relativa frente a métodos exatos.</w:t>
      </w:r>
    </w:p>
    <w:p w14:paraId="7C29F7F0" w14:textId="77777777" w:rsidR="00831ACB" w:rsidRPr="00831ACB" w:rsidRDefault="00831ACB">
      <w:pPr>
        <w:numPr>
          <w:ilvl w:val="0"/>
          <w:numId w:val="21"/>
        </w:numPr>
        <w:spacing w:line="360" w:lineRule="auto"/>
        <w:ind w:firstLine="709"/>
        <w:jc w:val="both"/>
      </w:pPr>
      <w:r w:rsidRPr="00831ACB">
        <w:rPr>
          <w:rFonts w:ascii="Times New Roman" w:eastAsia="Times New Roman" w:hAnsi="Times New Roman"/>
        </w:rPr>
        <w:t>Resistência à Inovação e Adoção: A introdução de sistemas automatizados em processos tradicionalmente manuais pode ser recebida com desconfiança por parte de gestores e educadores, que podem preferir abordagens já conhecidas ou temer a perda de controle. A clareza no processo e a apresentação dos benefícios são fundamentais para uma aceitação mais ampla.</w:t>
      </w:r>
    </w:p>
    <w:p w14:paraId="7119B802" w14:textId="77777777" w:rsidR="00831ACB" w:rsidRPr="00831ACB" w:rsidRDefault="00831ACB" w:rsidP="00831ACB">
      <w:pPr>
        <w:spacing w:line="360" w:lineRule="auto"/>
        <w:ind w:firstLine="709"/>
        <w:jc w:val="both"/>
        <w:rPr>
          <w:b/>
          <w:bCs/>
        </w:rPr>
      </w:pPr>
      <w:r w:rsidRPr="00831ACB">
        <w:rPr>
          <w:rFonts w:ascii="Times New Roman" w:eastAsia="Times New Roman" w:hAnsi="Times New Roman"/>
          <w:b/>
          <w:bCs/>
        </w:rPr>
        <w:t>Questões Éticas e Educacionais:</w:t>
      </w:r>
    </w:p>
    <w:p w14:paraId="02B50E74" w14:textId="035ADF02" w:rsidR="00831ACB" w:rsidRPr="00831ACB" w:rsidRDefault="00831ACB">
      <w:pPr>
        <w:numPr>
          <w:ilvl w:val="0"/>
          <w:numId w:val="22"/>
        </w:numPr>
        <w:spacing w:line="360" w:lineRule="auto"/>
        <w:ind w:firstLine="709"/>
        <w:jc w:val="both"/>
      </w:pPr>
      <w:r w:rsidRPr="00831ACB">
        <w:rPr>
          <w:rFonts w:ascii="Times New Roman" w:eastAsia="Times New Roman" w:hAnsi="Times New Roman"/>
        </w:rPr>
        <w:t xml:space="preserve">Justiça </w:t>
      </w:r>
      <w:r w:rsidR="001D40DE">
        <w:rPr>
          <w:rFonts w:ascii="Times New Roman" w:eastAsia="Times New Roman" w:hAnsi="Times New Roman"/>
        </w:rPr>
        <w:t>e Auditoria dos algorimos</w:t>
      </w:r>
      <w:r w:rsidRPr="00831ACB">
        <w:rPr>
          <w:rFonts w:ascii="Times New Roman" w:eastAsia="Times New Roman" w:hAnsi="Times New Roman"/>
        </w:rPr>
        <w:t>: É essencial garantir que o modelo não reproduza nem amplifique padrões discriminatórios presentes nos dados históricos. Por exemplo, se certos grupos de alunos foram sistematicamente alocados em salas de menor qualidade, o modelo não deve perpetuar esse comportamento. A definição da função de avaliação deve promover a equidade e a eficácia do sistema.</w:t>
      </w:r>
    </w:p>
    <w:p w14:paraId="76F83701" w14:textId="46C11F92" w:rsidR="00831ACB" w:rsidRDefault="00831ACB">
      <w:pPr>
        <w:numPr>
          <w:ilvl w:val="0"/>
          <w:numId w:val="22"/>
        </w:numPr>
        <w:spacing w:line="360" w:lineRule="auto"/>
        <w:ind w:firstLine="709"/>
        <w:jc w:val="both"/>
      </w:pPr>
      <w:r w:rsidRPr="00831ACB">
        <w:rPr>
          <w:rFonts w:ascii="Times New Roman" w:eastAsia="Times New Roman" w:hAnsi="Times New Roman"/>
        </w:rPr>
        <w:t>Papel do Educador</w:t>
      </w:r>
      <w:r w:rsidR="001D40DE">
        <w:rPr>
          <w:rFonts w:ascii="Times New Roman" w:eastAsia="Times New Roman" w:hAnsi="Times New Roman"/>
        </w:rPr>
        <w:t xml:space="preserve"> e do </w:t>
      </w:r>
      <w:r w:rsidRPr="00831ACB">
        <w:rPr>
          <w:rFonts w:ascii="Times New Roman" w:eastAsia="Times New Roman" w:hAnsi="Times New Roman"/>
        </w:rPr>
        <w:t xml:space="preserve">Gestor: A ferramenta deve ser interpretada como um apoio ao processo decisório, e não como um substituto </w:t>
      </w:r>
      <w:r w:rsidR="001D40DE">
        <w:rPr>
          <w:rFonts w:ascii="Times New Roman" w:eastAsia="Times New Roman" w:hAnsi="Times New Roman"/>
        </w:rPr>
        <w:t xml:space="preserve">ao ser </w:t>
      </w:r>
      <w:r w:rsidRPr="00831ACB">
        <w:rPr>
          <w:rFonts w:ascii="Times New Roman" w:eastAsia="Times New Roman" w:hAnsi="Times New Roman"/>
        </w:rPr>
        <w:t xml:space="preserve">humano. A experiência e o conhecimento dos profissionais </w:t>
      </w:r>
      <w:r w:rsidR="001D40DE">
        <w:rPr>
          <w:rFonts w:ascii="Times New Roman" w:eastAsia="Times New Roman" w:hAnsi="Times New Roman"/>
        </w:rPr>
        <w:t>continuam sendo</w:t>
      </w:r>
      <w:r w:rsidRPr="00831ACB">
        <w:rPr>
          <w:rFonts w:ascii="Times New Roman" w:eastAsia="Times New Roman" w:hAnsi="Times New Roman"/>
        </w:rPr>
        <w:t xml:space="preserve"> indispensáveis, principalmente para lidar com situações </w:t>
      </w:r>
      <w:r w:rsidR="001D40DE">
        <w:rPr>
          <w:rFonts w:ascii="Times New Roman" w:eastAsia="Times New Roman" w:hAnsi="Times New Roman"/>
        </w:rPr>
        <w:t>específicas</w:t>
      </w:r>
      <w:r w:rsidRPr="00831ACB">
        <w:rPr>
          <w:rFonts w:ascii="Times New Roman" w:eastAsia="Times New Roman" w:hAnsi="Times New Roman"/>
        </w:rPr>
        <w:t xml:space="preserve"> que o modelo possa não captar adequadamente.</w:t>
      </w:r>
    </w:p>
    <w:p w14:paraId="362BD801" w14:textId="527C3122" w:rsidR="00140707" w:rsidRPr="00831ACB" w:rsidRDefault="00140707" w:rsidP="00140707">
      <w:pPr>
        <w:spacing w:line="360" w:lineRule="auto"/>
        <w:ind w:firstLine="709"/>
        <w:jc w:val="both"/>
        <w:rPr>
          <w:b/>
          <w:bCs/>
        </w:rPr>
      </w:pPr>
      <w:r w:rsidRPr="00140707">
        <w:rPr>
          <w:rFonts w:ascii="Times New Roman" w:eastAsia="Times New Roman" w:hAnsi="Times New Roman"/>
          <w:b/>
          <w:bCs/>
        </w:rPr>
        <w:t>6. APLICAÇÕES PRÁTICAS E</w:t>
      </w:r>
      <w:r w:rsidR="000E7D41">
        <w:rPr>
          <w:rFonts w:ascii="Times New Roman" w:eastAsia="Times New Roman" w:hAnsi="Times New Roman"/>
          <w:b/>
          <w:bCs/>
        </w:rPr>
        <w:t xml:space="preserve">M </w:t>
      </w:r>
      <w:r w:rsidRPr="00140707">
        <w:rPr>
          <w:rFonts w:ascii="Times New Roman" w:eastAsia="Times New Roman" w:hAnsi="Times New Roman"/>
          <w:b/>
          <w:bCs/>
        </w:rPr>
        <w:t>SITUAÇÕES HIPOTÉTICAS</w:t>
      </w:r>
    </w:p>
    <w:p w14:paraId="6CC5DEA7" w14:textId="135F647F" w:rsidR="00140707" w:rsidRPr="00140707" w:rsidRDefault="00140707" w:rsidP="00140707">
      <w:pPr>
        <w:spacing w:line="360" w:lineRule="auto"/>
        <w:ind w:firstLine="709"/>
        <w:jc w:val="both"/>
      </w:pPr>
      <w:r w:rsidRPr="00140707">
        <w:rPr>
          <w:rFonts w:ascii="Times New Roman" w:eastAsia="Times New Roman" w:hAnsi="Times New Roman"/>
        </w:rPr>
        <w:t>A concepção teórica de um modelo híbrido que integra algoritmos genéticos com técnicas de regressão linear para o ensalamento escolar dá margem a diversas possibilidades de implementação prática. Tais possibilidades podem ser mais bem visualizadas mediante a análise de situações hipotéticas detalhadas.</w:t>
      </w:r>
    </w:p>
    <w:p w14:paraId="7DFB9C28" w14:textId="45D880DB" w:rsidR="00140707" w:rsidRPr="00140707" w:rsidRDefault="00140707" w:rsidP="00140707">
      <w:pPr>
        <w:spacing w:line="360" w:lineRule="auto"/>
        <w:ind w:firstLine="709"/>
        <w:jc w:val="both"/>
        <w:rPr>
          <w:b/>
          <w:bCs/>
        </w:rPr>
      </w:pPr>
      <w:r w:rsidRPr="00140707">
        <w:rPr>
          <w:rFonts w:ascii="Times New Roman" w:eastAsia="Times New Roman" w:hAnsi="Times New Roman"/>
          <w:b/>
          <w:bCs/>
        </w:rPr>
        <w:t>6.1. Possibilidades de Aplicação em Diferentes Contextos Educacionais</w:t>
      </w:r>
      <w:r>
        <w:rPr>
          <w:rFonts w:ascii="Times New Roman" w:eastAsia="Times New Roman" w:hAnsi="Times New Roman"/>
          <w:b/>
          <w:bCs/>
        </w:rPr>
        <w:t>:</w:t>
      </w:r>
    </w:p>
    <w:p w14:paraId="38A2B586" w14:textId="77777777" w:rsidR="00140707" w:rsidRPr="00140707" w:rsidRDefault="00140707" w:rsidP="00140707">
      <w:pPr>
        <w:spacing w:line="360" w:lineRule="auto"/>
        <w:ind w:firstLine="709"/>
        <w:jc w:val="both"/>
      </w:pPr>
      <w:r w:rsidRPr="00140707">
        <w:rPr>
          <w:rFonts w:ascii="Times New Roman" w:eastAsia="Times New Roman" w:hAnsi="Times New Roman"/>
        </w:rPr>
        <w:t>A seguir, são apresentadas hipóteses plausíveis de adoção do modelo em distintos ambientes educacionais, levando em conta desafios específicos e características institucionais.</w:t>
      </w:r>
    </w:p>
    <w:p w14:paraId="551AAD6B" w14:textId="1DD43990" w:rsidR="00140707" w:rsidRPr="00140707" w:rsidRDefault="00140707" w:rsidP="00140707">
      <w:pPr>
        <w:spacing w:line="360" w:lineRule="auto"/>
        <w:ind w:firstLine="709"/>
        <w:jc w:val="both"/>
        <w:rPr>
          <w:b/>
          <w:bCs/>
        </w:rPr>
      </w:pPr>
      <w:r w:rsidRPr="00140707">
        <w:rPr>
          <w:rFonts w:ascii="Times New Roman" w:eastAsia="Times New Roman" w:hAnsi="Times New Roman"/>
          <w:b/>
          <w:bCs/>
        </w:rPr>
        <w:t>6.1.1. Redes Públicas de Educação Básica (Ensino Fundamental e Médio)</w:t>
      </w:r>
      <w:r>
        <w:rPr>
          <w:rFonts w:ascii="Times New Roman" w:eastAsia="Times New Roman" w:hAnsi="Times New Roman"/>
          <w:b/>
          <w:bCs/>
        </w:rPr>
        <w:t>:</w:t>
      </w:r>
    </w:p>
    <w:p w14:paraId="7B7BD69B" w14:textId="7926F44F" w:rsidR="00140707" w:rsidRPr="00140707" w:rsidRDefault="00140707">
      <w:pPr>
        <w:numPr>
          <w:ilvl w:val="0"/>
          <w:numId w:val="23"/>
        </w:numPr>
        <w:spacing w:line="360" w:lineRule="auto"/>
        <w:ind w:firstLine="709"/>
        <w:jc w:val="both"/>
      </w:pPr>
      <w:r w:rsidRPr="00140707">
        <w:rPr>
          <w:rFonts w:ascii="Times New Roman" w:eastAsia="Times New Roman" w:hAnsi="Times New Roman"/>
        </w:rPr>
        <w:t>Hipótese: O modelo pode ser acoplado aos sistemas de gestão escolar (SGE) das redes municipais e estaduais</w:t>
      </w:r>
      <w:r w:rsidR="00A9501E">
        <w:rPr>
          <w:rFonts w:ascii="Times New Roman" w:eastAsia="Times New Roman" w:hAnsi="Times New Roman"/>
        </w:rPr>
        <w:t xml:space="preserve"> </w:t>
      </w:r>
      <w:r w:rsidR="00A9501E" w:rsidRPr="00A9501E">
        <w:rPr>
          <w:rFonts w:ascii="Times New Roman" w:eastAsia="Times New Roman" w:hAnsi="Times New Roman"/>
        </w:rPr>
        <w:t>(KAPOOR et al., 2023)</w:t>
      </w:r>
      <w:r w:rsidRPr="00140707">
        <w:rPr>
          <w:rFonts w:ascii="Times New Roman" w:eastAsia="Times New Roman" w:hAnsi="Times New Roman"/>
        </w:rPr>
        <w:t xml:space="preserve">, utilizando dados de matrícula do Censo Escolar combinados com projeções demográficas fornecidas pelo IBGE para </w:t>
      </w:r>
      <w:r w:rsidRPr="00140707">
        <w:rPr>
          <w:rFonts w:ascii="Times New Roman" w:eastAsia="Times New Roman" w:hAnsi="Times New Roman"/>
        </w:rPr>
        <w:lastRenderedPageBreak/>
        <w:t>aprimorar a distribuição de estudantes. A regressão linear pode estimar a procura por vagas em cada unidade escolar, considerando movimentações populacionais e taxas de progressão entre ciclos. O algoritmo genético atuaria distribuindo os alunos de forma a evitar excesso de lotação e garantir que nenhuma escola opere fora dos limites de sua infraestrutura física, ao mesmo tempo em que minimiza os deslocamentos, funcionando como um mecanismo de zoneamento. Também pode contribuir para uma melhor alocação de docentes efetivos e oferecer subsídios para a tomada de decisão sobre a necessidade de novos concursos.</w:t>
      </w:r>
    </w:p>
    <w:p w14:paraId="58E4F85C" w14:textId="7C0EC0D2" w:rsidR="00140707" w:rsidRPr="00140707" w:rsidRDefault="00140707">
      <w:pPr>
        <w:numPr>
          <w:ilvl w:val="0"/>
          <w:numId w:val="23"/>
        </w:numPr>
        <w:spacing w:line="360" w:lineRule="auto"/>
        <w:ind w:firstLine="709"/>
        <w:jc w:val="both"/>
      </w:pPr>
      <w:r w:rsidRPr="00140707">
        <w:rPr>
          <w:rFonts w:ascii="Times New Roman" w:eastAsia="Times New Roman" w:hAnsi="Times New Roman"/>
        </w:rPr>
        <w:t>Justificativa: A introdução dessa ferramenta tecnológica pode</w:t>
      </w:r>
      <w:r w:rsidR="001D40DE">
        <w:rPr>
          <w:rFonts w:ascii="Times New Roman" w:eastAsia="Times New Roman" w:hAnsi="Times New Roman"/>
        </w:rPr>
        <w:t xml:space="preserve"> acabar</w:t>
      </w:r>
      <w:r w:rsidRPr="00140707">
        <w:rPr>
          <w:rFonts w:ascii="Times New Roman" w:eastAsia="Times New Roman" w:hAnsi="Times New Roman"/>
        </w:rPr>
        <w:t xml:space="preserve"> </w:t>
      </w:r>
      <w:r w:rsidR="001D40DE" w:rsidRPr="00140707">
        <w:rPr>
          <w:rFonts w:ascii="Times New Roman" w:eastAsia="Times New Roman" w:hAnsi="Times New Roman"/>
        </w:rPr>
        <w:t>promoven</w:t>
      </w:r>
      <w:r w:rsidR="001D40DE">
        <w:rPr>
          <w:rFonts w:ascii="Times New Roman" w:eastAsia="Times New Roman" w:hAnsi="Times New Roman"/>
        </w:rPr>
        <w:t xml:space="preserve">do a </w:t>
      </w:r>
      <w:r w:rsidRPr="00140707">
        <w:rPr>
          <w:rFonts w:ascii="Times New Roman" w:eastAsia="Times New Roman" w:hAnsi="Times New Roman"/>
        </w:rPr>
        <w:t>maior eficiência na utilização dos recursos públicos, otimizando estruturas existentes, apoiando o planejamento da expansão escolar e a distribuição de professores.</w:t>
      </w:r>
    </w:p>
    <w:p w14:paraId="49476ED2" w14:textId="6BC993D6" w:rsidR="00140707" w:rsidRPr="00140707" w:rsidRDefault="00140707">
      <w:pPr>
        <w:numPr>
          <w:ilvl w:val="0"/>
          <w:numId w:val="23"/>
        </w:numPr>
        <w:spacing w:line="360" w:lineRule="auto"/>
        <w:ind w:firstLine="709"/>
        <w:jc w:val="both"/>
      </w:pPr>
      <w:r w:rsidRPr="00140707">
        <w:rPr>
          <w:rFonts w:ascii="Times New Roman" w:eastAsia="Times New Roman" w:hAnsi="Times New Roman"/>
        </w:rPr>
        <w:t xml:space="preserve">Desafios Prováveis: </w:t>
      </w:r>
      <w:r w:rsidR="001D40DE">
        <w:rPr>
          <w:rFonts w:ascii="Times New Roman" w:eastAsia="Times New Roman" w:hAnsi="Times New Roman"/>
        </w:rPr>
        <w:t>I</w:t>
      </w:r>
      <w:r w:rsidRPr="00140707">
        <w:rPr>
          <w:rFonts w:ascii="Times New Roman" w:eastAsia="Times New Roman" w:hAnsi="Times New Roman"/>
        </w:rPr>
        <w:t xml:space="preserve">nconsistência nos dados entre as escolas; dificuldades de compatibilização com sistemas </w:t>
      </w:r>
      <w:r w:rsidR="001D40DE">
        <w:rPr>
          <w:rFonts w:ascii="Times New Roman" w:eastAsia="Times New Roman" w:hAnsi="Times New Roman"/>
        </w:rPr>
        <w:t>já ultrapassados</w:t>
      </w:r>
      <w:r w:rsidRPr="00140707">
        <w:rPr>
          <w:rFonts w:ascii="Times New Roman" w:eastAsia="Times New Roman" w:hAnsi="Times New Roman"/>
        </w:rPr>
        <w:t xml:space="preserve">; necessidade de capacitação das equipes </w:t>
      </w:r>
      <w:r w:rsidR="001D40DE">
        <w:rPr>
          <w:rFonts w:ascii="Times New Roman" w:eastAsia="Times New Roman" w:hAnsi="Times New Roman"/>
        </w:rPr>
        <w:t>das instituições.</w:t>
      </w:r>
    </w:p>
    <w:p w14:paraId="547337A5" w14:textId="2136C4B4" w:rsidR="00140707" w:rsidRPr="00140707" w:rsidRDefault="00140707" w:rsidP="00140707">
      <w:pPr>
        <w:spacing w:line="360" w:lineRule="auto"/>
        <w:ind w:firstLine="709"/>
        <w:jc w:val="both"/>
        <w:rPr>
          <w:b/>
          <w:bCs/>
        </w:rPr>
      </w:pPr>
      <w:r w:rsidRPr="00140707">
        <w:rPr>
          <w:rFonts w:ascii="Times New Roman" w:eastAsia="Times New Roman" w:hAnsi="Times New Roman"/>
          <w:b/>
          <w:bCs/>
        </w:rPr>
        <w:t>6.1.2. Instituições Privadas de Ensino e Cursos Livres</w:t>
      </w:r>
      <w:r>
        <w:rPr>
          <w:rFonts w:ascii="Times New Roman" w:eastAsia="Times New Roman" w:hAnsi="Times New Roman"/>
          <w:b/>
          <w:bCs/>
        </w:rPr>
        <w:t>:</w:t>
      </w:r>
    </w:p>
    <w:p w14:paraId="632A881C" w14:textId="77777777" w:rsidR="00140707" w:rsidRPr="00140707" w:rsidRDefault="00140707">
      <w:pPr>
        <w:numPr>
          <w:ilvl w:val="0"/>
          <w:numId w:val="24"/>
        </w:numPr>
        <w:spacing w:line="360" w:lineRule="auto"/>
        <w:ind w:firstLine="709"/>
        <w:jc w:val="both"/>
      </w:pPr>
      <w:r w:rsidRPr="00140707">
        <w:rPr>
          <w:rFonts w:ascii="Times New Roman" w:eastAsia="Times New Roman" w:hAnsi="Times New Roman"/>
        </w:rPr>
        <w:t>Hipótese: Escolas da rede privada poderiam adotar o modelo como ferramenta de apoio estratégico à organização escolar, visando não apenas à logística operacional, mas também à valorização de propostas pedagógicas. A regressão linear permitiria estimar a adesão a disciplinas eletivas ou atividades extracurriculares, viabilizando a composição de turmas conforme objetivos de projetos pedagógicos diferenciados.</w:t>
      </w:r>
    </w:p>
    <w:p w14:paraId="71B48BD6" w14:textId="77777777" w:rsidR="00140707" w:rsidRPr="00140707" w:rsidRDefault="00140707">
      <w:pPr>
        <w:numPr>
          <w:ilvl w:val="0"/>
          <w:numId w:val="24"/>
        </w:numPr>
        <w:spacing w:line="360" w:lineRule="auto"/>
        <w:ind w:firstLine="709"/>
        <w:jc w:val="both"/>
      </w:pPr>
      <w:r w:rsidRPr="00140707">
        <w:rPr>
          <w:rFonts w:ascii="Times New Roman" w:eastAsia="Times New Roman" w:hAnsi="Times New Roman"/>
        </w:rPr>
        <w:t>Justificativa: Em geral, instituições privadas dispõem de maior autonomia para ajustar suas estruturas administrativas e curriculares, além de contarem com melhores recursos tecnológicos, o que facilita a incorporação de soluções baseadas em algoritmos. Isso pode se tornar um diferencial competitivo.</w:t>
      </w:r>
    </w:p>
    <w:p w14:paraId="6EDE6375" w14:textId="2CB73DFD" w:rsidR="00140707" w:rsidRPr="00140707" w:rsidRDefault="00140707">
      <w:pPr>
        <w:numPr>
          <w:ilvl w:val="0"/>
          <w:numId w:val="24"/>
        </w:numPr>
        <w:spacing w:line="360" w:lineRule="auto"/>
        <w:ind w:firstLine="709"/>
        <w:jc w:val="both"/>
      </w:pPr>
      <w:r w:rsidRPr="00140707">
        <w:rPr>
          <w:rFonts w:ascii="Times New Roman" w:eastAsia="Times New Roman" w:hAnsi="Times New Roman"/>
        </w:rPr>
        <w:t>Desafios Prováveis: Dificuldade em padronizar a coleta de informações pedagógicas; desafio na definição de métricas objetivas de qualidade a serem utilizadas na função de avaliação do algoritmo.</w:t>
      </w:r>
    </w:p>
    <w:p w14:paraId="649A7823" w14:textId="2739EA85" w:rsidR="00140707" w:rsidRPr="00140707" w:rsidRDefault="00CA6FCF" w:rsidP="00140707">
      <w:pPr>
        <w:spacing w:line="360" w:lineRule="auto"/>
        <w:ind w:firstLine="709"/>
        <w:jc w:val="both"/>
        <w:rPr>
          <w:b/>
          <w:bCs/>
        </w:rPr>
      </w:pPr>
      <w:r>
        <w:rPr>
          <w:rFonts w:ascii="Times New Roman" w:eastAsia="Times New Roman" w:hAnsi="Times New Roman"/>
          <w:b/>
          <w:bCs/>
        </w:rPr>
        <w:t xml:space="preserve">      </w:t>
      </w:r>
      <w:r w:rsidR="00140707" w:rsidRPr="00140707">
        <w:rPr>
          <w:rFonts w:ascii="Times New Roman" w:eastAsia="Times New Roman" w:hAnsi="Times New Roman"/>
          <w:b/>
          <w:bCs/>
        </w:rPr>
        <w:t>6.1.3. Universidades e Instituições de Ensino Superior</w:t>
      </w:r>
      <w:r w:rsidR="00140707">
        <w:rPr>
          <w:rFonts w:ascii="Times New Roman" w:eastAsia="Times New Roman" w:hAnsi="Times New Roman"/>
          <w:b/>
          <w:bCs/>
        </w:rPr>
        <w:t>:</w:t>
      </w:r>
    </w:p>
    <w:p w14:paraId="14FFC1A4" w14:textId="77777777" w:rsidR="00140707" w:rsidRPr="00140707" w:rsidRDefault="00140707">
      <w:pPr>
        <w:numPr>
          <w:ilvl w:val="0"/>
          <w:numId w:val="25"/>
        </w:numPr>
        <w:spacing w:line="360" w:lineRule="auto"/>
        <w:ind w:firstLine="709"/>
        <w:jc w:val="both"/>
      </w:pPr>
      <w:r w:rsidRPr="00140707">
        <w:rPr>
          <w:rFonts w:ascii="Times New Roman" w:eastAsia="Times New Roman" w:hAnsi="Times New Roman"/>
        </w:rPr>
        <w:t xml:space="preserve">Hipótese: A metodologia pode ser aplicada à complexa tarefa de distribuição de disciplinas (obrigatórias, optativas e eletivas) em ambientes variados, respeitando a capacidade física das salas e laboratórios, a disponibilidade de docentes (considerando compromissos com ensino, pesquisa e extensão) e as exigências específicas de cada espaço. </w:t>
      </w:r>
      <w:r w:rsidRPr="00140707">
        <w:rPr>
          <w:rFonts w:ascii="Times New Roman" w:eastAsia="Times New Roman" w:hAnsi="Times New Roman"/>
        </w:rPr>
        <w:lastRenderedPageBreak/>
        <w:t>A RL pode projetar a demanda por disciplinas com base em padrões anteriores de matrícula e nas tendências do mercado de trabalho.</w:t>
      </w:r>
    </w:p>
    <w:p w14:paraId="32B46BC6" w14:textId="77777777" w:rsidR="00140707" w:rsidRPr="00140707" w:rsidRDefault="00140707">
      <w:pPr>
        <w:numPr>
          <w:ilvl w:val="0"/>
          <w:numId w:val="25"/>
        </w:numPr>
        <w:spacing w:line="360" w:lineRule="auto"/>
        <w:ind w:firstLine="709"/>
        <w:jc w:val="both"/>
      </w:pPr>
      <w:r w:rsidRPr="00140707">
        <w:rPr>
          <w:rFonts w:ascii="Times New Roman" w:eastAsia="Times New Roman" w:hAnsi="Times New Roman"/>
        </w:rPr>
        <w:t>Justificativa: A integração com os portais acadêmicos facilitaria o processo de matrícula, oferecendo aos estudantes combinações de horários sem conflitos e turmas balanceadas. O modelo também diminuiria a carga de trabalho das coordenações e secretarias acadêmicas.</w:t>
      </w:r>
    </w:p>
    <w:p w14:paraId="1E1C0C9B" w14:textId="3030143D" w:rsidR="00140707" w:rsidRPr="00140707" w:rsidRDefault="00140707">
      <w:pPr>
        <w:numPr>
          <w:ilvl w:val="0"/>
          <w:numId w:val="25"/>
        </w:numPr>
        <w:spacing w:line="360" w:lineRule="auto"/>
        <w:ind w:firstLine="709"/>
        <w:jc w:val="both"/>
      </w:pPr>
      <w:r w:rsidRPr="00140707">
        <w:rPr>
          <w:rFonts w:ascii="Times New Roman" w:eastAsia="Times New Roman" w:hAnsi="Times New Roman"/>
        </w:rPr>
        <w:t>Desafios Prováveis: Complexidade elevada das restrições e variáveis; diversidade de sistemas institucionais; disputa por espaços entre departamentos distintos.</w:t>
      </w:r>
    </w:p>
    <w:p w14:paraId="0EBAC8E5" w14:textId="77777777" w:rsidR="00831ACB" w:rsidRPr="0001498C" w:rsidRDefault="00831ACB" w:rsidP="0001498C">
      <w:pPr>
        <w:spacing w:line="360" w:lineRule="auto"/>
        <w:ind w:firstLine="709"/>
        <w:jc w:val="both"/>
        <w:rPr>
          <w:b/>
          <w:bCs/>
        </w:rPr>
      </w:pPr>
    </w:p>
    <w:p w14:paraId="1DB84717" w14:textId="77777777" w:rsidR="0001498C" w:rsidRPr="0001498C" w:rsidRDefault="0001498C" w:rsidP="0001498C">
      <w:pPr>
        <w:spacing w:line="360" w:lineRule="auto"/>
        <w:ind w:firstLine="709"/>
        <w:jc w:val="both"/>
        <w:rPr>
          <w:b/>
          <w:bCs/>
        </w:rPr>
      </w:pPr>
      <w:r w:rsidRPr="0001498C">
        <w:rPr>
          <w:rFonts w:ascii="Times New Roman" w:eastAsia="Times New Roman" w:hAnsi="Times New Roman"/>
          <w:b/>
          <w:bCs/>
        </w:rPr>
        <w:t>7. CONCLUSÃO</w:t>
      </w:r>
    </w:p>
    <w:p w14:paraId="44565EFB" w14:textId="6DAB0A8D" w:rsidR="009B1142" w:rsidRPr="009B1142" w:rsidRDefault="009B1142" w:rsidP="009B1142">
      <w:pPr>
        <w:spacing w:line="360" w:lineRule="auto"/>
        <w:ind w:firstLine="709"/>
        <w:jc w:val="both"/>
      </w:pPr>
      <w:r w:rsidRPr="009B1142">
        <w:rPr>
          <w:rFonts w:ascii="Times New Roman" w:eastAsia="Times New Roman" w:hAnsi="Times New Roman"/>
        </w:rPr>
        <w:t>Este estudo teórico defende a premissa de que a integração entre algoritmos genéticos e regressão linear representa uma estratégia inovadora e eficaz para enfrentar a complexidade do problema do ensalamento escolar. Por meio da revisão da literatura especializada, da concepção abstrata de um sistema híbrido e da simulação conceitual de sua aplicação em distintos contextos educacionais, evidenciou-se o potencial dessa combinação metodológica em superar as limitações associadas a abordagens convencionais, geralmente manuais ou com baixo grau de automatização.</w:t>
      </w:r>
    </w:p>
    <w:p w14:paraId="40869AA0" w14:textId="77777777" w:rsidR="009B1142" w:rsidRPr="009B1142" w:rsidRDefault="009B1142" w:rsidP="009B1142">
      <w:pPr>
        <w:spacing w:line="360" w:lineRule="auto"/>
        <w:ind w:firstLine="709"/>
        <w:jc w:val="both"/>
      </w:pPr>
      <w:r w:rsidRPr="009B1142">
        <w:rPr>
          <w:rFonts w:ascii="Times New Roman" w:eastAsia="Times New Roman" w:hAnsi="Times New Roman"/>
        </w:rPr>
        <w:t>Os benefícios projetados são abrangentes e multidimensionais, incluindo avanços na organização logística das instituições, na previsão da demanda por turmas e espaços, na eficiência no uso de recursos disponíveis e, de forma indireta, na melhoria da experiência educacional para estudantes, professores e gestores. A utilização da regressão linear permite antecipar variações na procura de forma mais precisa, possibilitando um planejamento realista e proativo. Por sua vez, a capacidade dos algoritmos genéticos de explorar grandes espaços de busca sob múltiplas restrições viabiliza a geração de soluções otimizadas, adaptáveis às especificidades de cada realidade institucional.</w:t>
      </w:r>
    </w:p>
    <w:p w14:paraId="06E6C4FE" w14:textId="77777777" w:rsidR="009B1142" w:rsidRPr="009B1142" w:rsidRDefault="009B1142" w:rsidP="009B1142">
      <w:pPr>
        <w:spacing w:line="360" w:lineRule="auto"/>
        <w:ind w:firstLine="709"/>
        <w:jc w:val="both"/>
      </w:pPr>
      <w:r w:rsidRPr="009B1142">
        <w:rPr>
          <w:rFonts w:ascii="Times New Roman" w:eastAsia="Times New Roman" w:hAnsi="Times New Roman"/>
        </w:rPr>
        <w:t>É importante reconhecer, contudo, que a passagem de um modelo teórico para uma aplicação prática operacional implica em obstáculos relevantes. Entre os principais desafios estão a obtenção de dados consistentes e de qualidade, a parametrização adequada dos algoritmos, a compatibilidade com sistemas de informação existentes e a gestão da resistência a mudanças no ambiente organizacional. Apesar disso, os fundamentos técnicos da proposta são robustos, e os ganhos potenciais justificam os esforços para sua evolução.</w:t>
      </w:r>
    </w:p>
    <w:p w14:paraId="5E200815" w14:textId="77777777" w:rsidR="009B1142" w:rsidRPr="009B1142" w:rsidRDefault="009B1142" w:rsidP="009B1142">
      <w:pPr>
        <w:spacing w:line="360" w:lineRule="auto"/>
        <w:ind w:firstLine="709"/>
        <w:jc w:val="both"/>
      </w:pPr>
      <w:r w:rsidRPr="009B1142">
        <w:rPr>
          <w:rFonts w:ascii="Times New Roman" w:eastAsia="Times New Roman" w:hAnsi="Times New Roman"/>
        </w:rPr>
        <w:lastRenderedPageBreak/>
        <w:t>Com vistas à continuidade e aprofundamento deste trabalho, sugerem-se as seguintes direções para futuras pesquisas e desenvolvimentos:</w:t>
      </w:r>
    </w:p>
    <w:p w14:paraId="0DE2F63B" w14:textId="77777777" w:rsidR="009B1142" w:rsidRPr="009B1142" w:rsidRDefault="009B1142">
      <w:pPr>
        <w:numPr>
          <w:ilvl w:val="0"/>
          <w:numId w:val="30"/>
        </w:numPr>
        <w:spacing w:line="360" w:lineRule="auto"/>
        <w:ind w:firstLine="709"/>
        <w:jc w:val="both"/>
      </w:pPr>
      <w:r w:rsidRPr="009B1142">
        <w:rPr>
          <w:rFonts w:ascii="Times New Roman" w:eastAsia="Times New Roman" w:hAnsi="Times New Roman"/>
          <w:b/>
          <w:bCs/>
        </w:rPr>
        <w:t>Desenvolvimento e Teste de Protótipos</w:t>
      </w:r>
      <w:r w:rsidRPr="009B1142">
        <w:rPr>
          <w:rFonts w:ascii="Times New Roman" w:eastAsia="Times New Roman" w:hAnsi="Times New Roman"/>
        </w:rPr>
        <w:t>: Construção de um sistema piloto baseado na arquitetura híbrida proposta, a ser aplicado em estudos de caso reais em diferentes redes de ensino. Essa etapa permitirá a coleta de evidências empíricas sobre a efetividade, a usabilidade e o impacto do modelo em situações concretas.</w:t>
      </w:r>
    </w:p>
    <w:p w14:paraId="570CFECA" w14:textId="77777777" w:rsidR="009B1142" w:rsidRPr="009B1142" w:rsidRDefault="009B1142">
      <w:pPr>
        <w:numPr>
          <w:ilvl w:val="0"/>
          <w:numId w:val="30"/>
        </w:numPr>
        <w:spacing w:line="360" w:lineRule="auto"/>
        <w:ind w:firstLine="709"/>
        <w:jc w:val="both"/>
      </w:pPr>
      <w:r w:rsidRPr="009B1142">
        <w:rPr>
          <w:rFonts w:ascii="Times New Roman" w:eastAsia="Times New Roman" w:hAnsi="Times New Roman"/>
          <w:b/>
          <w:bCs/>
        </w:rPr>
        <w:t>Análise Comparativa com Outras Meta-heurísticas</w:t>
      </w:r>
      <w:r w:rsidRPr="009B1142">
        <w:rPr>
          <w:rFonts w:ascii="Times New Roman" w:eastAsia="Times New Roman" w:hAnsi="Times New Roman"/>
        </w:rPr>
        <w:t xml:space="preserve">: Avaliação comparativa do desempenho do modelo AG-RL frente a outras técnicas de otimização, como Algoritmos de Enxame de Partículas (PSO), </w:t>
      </w:r>
      <w:r w:rsidRPr="009B1142">
        <w:rPr>
          <w:rFonts w:ascii="Times New Roman" w:eastAsia="Times New Roman" w:hAnsi="Times New Roman"/>
          <w:i/>
          <w:iCs/>
        </w:rPr>
        <w:t>Simulated Annealing</w:t>
      </w:r>
      <w:r w:rsidRPr="009B1142">
        <w:rPr>
          <w:rFonts w:ascii="Times New Roman" w:eastAsia="Times New Roman" w:hAnsi="Times New Roman"/>
        </w:rPr>
        <w:t xml:space="preserve"> e métodos mais recentes de aprendizado de máquina, como o </w:t>
      </w:r>
      <w:r w:rsidRPr="009B1142">
        <w:rPr>
          <w:rFonts w:ascii="Times New Roman" w:eastAsia="Times New Roman" w:hAnsi="Times New Roman"/>
          <w:i/>
          <w:iCs/>
        </w:rPr>
        <w:t>Reinforcement Learning</w:t>
      </w:r>
      <w:r w:rsidRPr="009B1142">
        <w:rPr>
          <w:rFonts w:ascii="Times New Roman" w:eastAsia="Times New Roman" w:hAnsi="Times New Roman"/>
        </w:rPr>
        <w:t>, aplicados ao problema do ensalamento.</w:t>
      </w:r>
    </w:p>
    <w:p w14:paraId="28975E8E" w14:textId="77777777" w:rsidR="009B1142" w:rsidRPr="009B1142" w:rsidRDefault="009B1142">
      <w:pPr>
        <w:numPr>
          <w:ilvl w:val="0"/>
          <w:numId w:val="30"/>
        </w:numPr>
        <w:spacing w:line="360" w:lineRule="auto"/>
        <w:ind w:firstLine="709"/>
        <w:jc w:val="both"/>
      </w:pPr>
      <w:r w:rsidRPr="009B1142">
        <w:rPr>
          <w:rFonts w:ascii="Times New Roman" w:eastAsia="Times New Roman" w:hAnsi="Times New Roman"/>
          <w:b/>
          <w:bCs/>
        </w:rPr>
        <w:t>Adoção de Modelos Preditivos Mais Avançados</w:t>
      </w:r>
      <w:r w:rsidRPr="009B1142">
        <w:rPr>
          <w:rFonts w:ascii="Times New Roman" w:eastAsia="Times New Roman" w:hAnsi="Times New Roman"/>
        </w:rPr>
        <w:t xml:space="preserve">: Investigação do uso de métodos mais sofisticados que a regressão linear para a etapa preditiva, como redes neurais artificiais, árvores de decisão ou algoritmos de </w:t>
      </w:r>
      <w:r w:rsidRPr="009B1142">
        <w:rPr>
          <w:rFonts w:ascii="Times New Roman" w:eastAsia="Times New Roman" w:hAnsi="Times New Roman"/>
          <w:i/>
          <w:iCs/>
        </w:rPr>
        <w:t>gradient boosting</w:t>
      </w:r>
      <w:r w:rsidRPr="009B1142">
        <w:rPr>
          <w:rFonts w:ascii="Times New Roman" w:eastAsia="Times New Roman" w:hAnsi="Times New Roman"/>
        </w:rPr>
        <w:t>, que têm maior capacidade para capturar padrões não lineares e interações complexas entre variáveis.</w:t>
      </w:r>
    </w:p>
    <w:p w14:paraId="521338E3" w14:textId="030BAD08" w:rsidR="009B1142" w:rsidRPr="009B1142" w:rsidRDefault="009B1142" w:rsidP="009B1142">
      <w:pPr>
        <w:spacing w:line="360" w:lineRule="auto"/>
        <w:ind w:firstLine="709"/>
        <w:jc w:val="both"/>
      </w:pPr>
      <w:r>
        <w:rPr>
          <w:rFonts w:ascii="Times New Roman" w:eastAsia="Times New Roman" w:hAnsi="Times New Roman"/>
        </w:rPr>
        <w:t xml:space="preserve">       </w:t>
      </w:r>
      <w:r w:rsidRPr="009B1142">
        <w:rPr>
          <w:rFonts w:ascii="Times New Roman" w:eastAsia="Times New Roman" w:hAnsi="Times New Roman"/>
        </w:rPr>
        <w:t>Em síntese, a proposta de otimização do ensalamento escolar por meio de ferramentas computacionais avançadas não deve ser vista como um fim em si, mas como um meio para promover ambientes de aprendizagem mais equilibrados, funcionais e eficazes. Trata-se de um esforço com potencial transformador, capaz de contribuir para a melhoria estrutural da gestão educacional em múltiplos níveis.</w:t>
      </w:r>
    </w:p>
    <w:p w14:paraId="483DC9C7" w14:textId="77777777" w:rsidR="00D219F9" w:rsidRPr="0001498C" w:rsidRDefault="00D219F9" w:rsidP="0001498C">
      <w:pPr>
        <w:spacing w:line="360" w:lineRule="auto"/>
        <w:ind w:firstLine="709"/>
        <w:jc w:val="both"/>
      </w:pPr>
    </w:p>
    <w:p w14:paraId="5D6052F1" w14:textId="77777777" w:rsidR="0001498C" w:rsidRPr="0001498C" w:rsidRDefault="0001498C" w:rsidP="0001498C">
      <w:pPr>
        <w:spacing w:line="360" w:lineRule="auto"/>
        <w:ind w:firstLine="709"/>
        <w:jc w:val="both"/>
        <w:rPr>
          <w:b/>
          <w:bCs/>
        </w:rPr>
      </w:pPr>
      <w:r w:rsidRPr="0001498C">
        <w:rPr>
          <w:rFonts w:ascii="Times New Roman" w:eastAsia="Times New Roman" w:hAnsi="Times New Roman"/>
          <w:b/>
          <w:bCs/>
        </w:rPr>
        <w:t>8. REFERÊNCIAS BIBLIOGRÁFICAS</w:t>
      </w:r>
    </w:p>
    <w:p w14:paraId="0DA89A77" w14:textId="77777777" w:rsidR="00330EDC" w:rsidRDefault="00330EDC" w:rsidP="0034535E">
      <w:pPr>
        <w:numPr>
          <w:ilvl w:val="0"/>
          <w:numId w:val="2"/>
        </w:numPr>
        <w:spacing w:line="360" w:lineRule="auto"/>
        <w:ind w:firstLine="709"/>
        <w:jc w:val="both"/>
      </w:pPr>
      <w:r w:rsidRPr="00330EDC">
        <w:t xml:space="preserve">ALJABER, F. A.; AL-MAHASNEH, A. J.; AL-BETAR, M. A.; KHEDR, A. M.; ALOMARI, O. A. </w:t>
      </w:r>
      <w:proofErr w:type="spellStart"/>
      <w:r w:rsidRPr="00330EDC">
        <w:t>An</w:t>
      </w:r>
      <w:proofErr w:type="spellEnd"/>
      <w:r w:rsidRPr="00330EDC">
        <w:t xml:space="preserve"> </w:t>
      </w:r>
      <w:proofErr w:type="spellStart"/>
      <w:r w:rsidRPr="00330EDC">
        <w:t>evolutionary</w:t>
      </w:r>
      <w:proofErr w:type="spellEnd"/>
      <w:r w:rsidRPr="00330EDC">
        <w:t xml:space="preserve"> </w:t>
      </w:r>
      <w:proofErr w:type="spellStart"/>
      <w:r w:rsidRPr="00330EDC">
        <w:t>algorithm</w:t>
      </w:r>
      <w:proofErr w:type="spellEnd"/>
      <w:r w:rsidRPr="00330EDC">
        <w:t xml:space="preserve"> for </w:t>
      </w:r>
      <w:proofErr w:type="spellStart"/>
      <w:r w:rsidRPr="00330EDC">
        <w:t>solving</w:t>
      </w:r>
      <w:proofErr w:type="spellEnd"/>
      <w:r w:rsidRPr="00330EDC">
        <w:t xml:space="preserve"> </w:t>
      </w:r>
      <w:proofErr w:type="spellStart"/>
      <w:r w:rsidRPr="00330EDC">
        <w:t>academic</w:t>
      </w:r>
      <w:proofErr w:type="spellEnd"/>
      <w:r w:rsidRPr="00330EDC">
        <w:t xml:space="preserve"> </w:t>
      </w:r>
      <w:proofErr w:type="spellStart"/>
      <w:r w:rsidRPr="00330EDC">
        <w:t>courses</w:t>
      </w:r>
      <w:proofErr w:type="spellEnd"/>
      <w:r w:rsidRPr="00330EDC">
        <w:t xml:space="preserve"> </w:t>
      </w:r>
      <w:proofErr w:type="spellStart"/>
      <w:r w:rsidRPr="00330EDC">
        <w:t>timetable</w:t>
      </w:r>
      <w:proofErr w:type="spellEnd"/>
      <w:r w:rsidRPr="00330EDC">
        <w:t xml:space="preserve"> </w:t>
      </w:r>
      <w:proofErr w:type="spellStart"/>
      <w:r w:rsidRPr="00330EDC">
        <w:t>scheduling</w:t>
      </w:r>
      <w:proofErr w:type="spellEnd"/>
      <w:r w:rsidRPr="00330EDC">
        <w:t xml:space="preserve"> problem. </w:t>
      </w:r>
      <w:r w:rsidRPr="00330EDC">
        <w:rPr>
          <w:i/>
          <w:iCs/>
        </w:rPr>
        <w:t xml:space="preserve">Baghdad Science </w:t>
      </w:r>
      <w:proofErr w:type="spellStart"/>
      <w:r w:rsidRPr="00330EDC">
        <w:rPr>
          <w:i/>
          <w:iCs/>
        </w:rPr>
        <w:t>Journal</w:t>
      </w:r>
      <w:proofErr w:type="spellEnd"/>
      <w:r w:rsidRPr="00330EDC">
        <w:t>, v. 17, n. 4, p. 937–944, 2020. DOI: 10.21123/bsj.2020.17.4(S).0937.</w:t>
      </w:r>
    </w:p>
    <w:p w14:paraId="1B82EA43" w14:textId="77777777" w:rsidR="00330EDC" w:rsidRDefault="00330EDC" w:rsidP="0034535E">
      <w:pPr>
        <w:numPr>
          <w:ilvl w:val="0"/>
          <w:numId w:val="2"/>
        </w:numPr>
        <w:spacing w:line="360" w:lineRule="auto"/>
        <w:ind w:firstLine="709"/>
        <w:jc w:val="both"/>
      </w:pPr>
      <w:r w:rsidRPr="00330EDC">
        <w:t xml:space="preserve">AWAD, M.; KHAN, S. A. </w:t>
      </w:r>
      <w:proofErr w:type="spellStart"/>
      <w:r w:rsidRPr="00330EDC">
        <w:t>Optimisation</w:t>
      </w:r>
      <w:proofErr w:type="spellEnd"/>
      <w:r w:rsidRPr="00330EDC">
        <w:t xml:space="preserve"> </w:t>
      </w:r>
      <w:proofErr w:type="spellStart"/>
      <w:r w:rsidRPr="00330EDC">
        <w:t>of</w:t>
      </w:r>
      <w:proofErr w:type="spellEnd"/>
      <w:r w:rsidRPr="00330EDC">
        <w:t xml:space="preserve"> </w:t>
      </w:r>
      <w:proofErr w:type="spellStart"/>
      <w:r w:rsidRPr="00330EDC">
        <w:t>university</w:t>
      </w:r>
      <w:proofErr w:type="spellEnd"/>
      <w:r w:rsidRPr="00330EDC">
        <w:t xml:space="preserve"> </w:t>
      </w:r>
      <w:proofErr w:type="spellStart"/>
      <w:r w:rsidRPr="00330EDC">
        <w:t>examination</w:t>
      </w:r>
      <w:proofErr w:type="spellEnd"/>
      <w:r w:rsidRPr="00330EDC">
        <w:t xml:space="preserve"> </w:t>
      </w:r>
      <w:proofErr w:type="spellStart"/>
      <w:r w:rsidRPr="00330EDC">
        <w:t>timetable</w:t>
      </w:r>
      <w:proofErr w:type="spellEnd"/>
      <w:r w:rsidRPr="00330EDC">
        <w:t xml:space="preserve"> </w:t>
      </w:r>
      <w:proofErr w:type="spellStart"/>
      <w:r w:rsidRPr="00330EDC">
        <w:t>using</w:t>
      </w:r>
      <w:proofErr w:type="spellEnd"/>
      <w:r w:rsidRPr="00330EDC">
        <w:t xml:space="preserve"> </w:t>
      </w:r>
      <w:proofErr w:type="spellStart"/>
      <w:r w:rsidRPr="00330EDC">
        <w:t>hybridised</w:t>
      </w:r>
      <w:proofErr w:type="spellEnd"/>
      <w:r w:rsidRPr="00330EDC">
        <w:t xml:space="preserve"> </w:t>
      </w:r>
      <w:proofErr w:type="spellStart"/>
      <w:r w:rsidRPr="00330EDC">
        <w:t>genetic</w:t>
      </w:r>
      <w:proofErr w:type="spellEnd"/>
      <w:r w:rsidRPr="00330EDC">
        <w:t xml:space="preserve"> </w:t>
      </w:r>
      <w:proofErr w:type="spellStart"/>
      <w:r w:rsidRPr="00330EDC">
        <w:t>and</w:t>
      </w:r>
      <w:proofErr w:type="spellEnd"/>
      <w:r w:rsidRPr="00330EDC">
        <w:t xml:space="preserve"> </w:t>
      </w:r>
      <w:proofErr w:type="spellStart"/>
      <w:r w:rsidRPr="00330EDC">
        <w:t>greedy</w:t>
      </w:r>
      <w:proofErr w:type="spellEnd"/>
      <w:r w:rsidRPr="00330EDC">
        <w:t xml:space="preserve"> </w:t>
      </w:r>
      <w:proofErr w:type="spellStart"/>
      <w:r w:rsidRPr="00330EDC">
        <w:t>algorithms</w:t>
      </w:r>
      <w:proofErr w:type="spellEnd"/>
      <w:r w:rsidRPr="00330EDC">
        <w:t xml:space="preserve">. </w:t>
      </w:r>
      <w:proofErr w:type="spellStart"/>
      <w:r w:rsidRPr="00330EDC">
        <w:rPr>
          <w:i/>
          <w:iCs/>
        </w:rPr>
        <w:t>International</w:t>
      </w:r>
      <w:proofErr w:type="spellEnd"/>
      <w:r w:rsidRPr="00330EDC">
        <w:rPr>
          <w:i/>
          <w:iCs/>
        </w:rPr>
        <w:t xml:space="preserve"> </w:t>
      </w:r>
      <w:proofErr w:type="spellStart"/>
      <w:r w:rsidRPr="00330EDC">
        <w:rPr>
          <w:i/>
          <w:iCs/>
        </w:rPr>
        <w:t>Journal</w:t>
      </w:r>
      <w:proofErr w:type="spellEnd"/>
      <w:r w:rsidRPr="00330EDC">
        <w:rPr>
          <w:i/>
          <w:iCs/>
        </w:rPr>
        <w:t xml:space="preserve"> </w:t>
      </w:r>
      <w:proofErr w:type="spellStart"/>
      <w:r w:rsidRPr="00330EDC">
        <w:rPr>
          <w:i/>
          <w:iCs/>
        </w:rPr>
        <w:t>of</w:t>
      </w:r>
      <w:proofErr w:type="spellEnd"/>
      <w:r w:rsidRPr="00330EDC">
        <w:rPr>
          <w:i/>
          <w:iCs/>
        </w:rPr>
        <w:t xml:space="preserve"> </w:t>
      </w:r>
      <w:proofErr w:type="spellStart"/>
      <w:r w:rsidRPr="00330EDC">
        <w:rPr>
          <w:i/>
          <w:iCs/>
        </w:rPr>
        <w:t>Computing</w:t>
      </w:r>
      <w:proofErr w:type="spellEnd"/>
      <w:r w:rsidRPr="00330EDC">
        <w:t>, v. 20, n. 2, p. 290–299, 2021.</w:t>
      </w:r>
    </w:p>
    <w:p w14:paraId="6C57312B" w14:textId="02929713" w:rsidR="00330EDC" w:rsidRDefault="00330EDC" w:rsidP="0034535E">
      <w:pPr>
        <w:numPr>
          <w:ilvl w:val="0"/>
          <w:numId w:val="2"/>
        </w:numPr>
        <w:spacing w:line="360" w:lineRule="auto"/>
        <w:ind w:firstLine="709"/>
        <w:jc w:val="both"/>
      </w:pPr>
      <w:r w:rsidRPr="00330EDC">
        <w:lastRenderedPageBreak/>
        <w:t xml:space="preserve">BENEDETTI, L. C. R. M.; BRANCALHZ, G. R.; MOLOGNONI, L. C. R. M.; LEMOS, R. P.; COELHO, L. S. </w:t>
      </w:r>
      <w:proofErr w:type="spellStart"/>
      <w:r w:rsidRPr="00330EDC">
        <w:t>Hybrid</w:t>
      </w:r>
      <w:proofErr w:type="spellEnd"/>
      <w:r w:rsidRPr="00330EDC">
        <w:t xml:space="preserve"> </w:t>
      </w:r>
      <w:proofErr w:type="spellStart"/>
      <w:r w:rsidRPr="00330EDC">
        <w:t>technologies</w:t>
      </w:r>
      <w:proofErr w:type="spellEnd"/>
      <w:r w:rsidRPr="00330EDC">
        <w:t xml:space="preserve"> </w:t>
      </w:r>
      <w:proofErr w:type="spellStart"/>
      <w:r w:rsidRPr="00330EDC">
        <w:t>and</w:t>
      </w:r>
      <w:proofErr w:type="spellEnd"/>
      <w:r w:rsidRPr="00330EDC">
        <w:t xml:space="preserve"> </w:t>
      </w:r>
      <w:proofErr w:type="spellStart"/>
      <w:r w:rsidRPr="00330EDC">
        <w:t>genetic</w:t>
      </w:r>
      <w:proofErr w:type="spellEnd"/>
      <w:r w:rsidRPr="00330EDC">
        <w:t xml:space="preserve"> </w:t>
      </w:r>
      <w:proofErr w:type="spellStart"/>
      <w:r w:rsidRPr="00330EDC">
        <w:t>algorithms</w:t>
      </w:r>
      <w:proofErr w:type="spellEnd"/>
      <w:r w:rsidRPr="00330EDC">
        <w:t xml:space="preserve"> </w:t>
      </w:r>
      <w:proofErr w:type="spellStart"/>
      <w:r w:rsidRPr="00330EDC">
        <w:t>applied</w:t>
      </w:r>
      <w:proofErr w:type="spellEnd"/>
      <w:r w:rsidRPr="00330EDC">
        <w:t xml:space="preserve"> </w:t>
      </w:r>
      <w:proofErr w:type="spellStart"/>
      <w:r w:rsidRPr="00330EDC">
        <w:t>to</w:t>
      </w:r>
      <w:proofErr w:type="spellEnd"/>
      <w:r w:rsidRPr="00330EDC">
        <w:t xml:space="preserve"> </w:t>
      </w:r>
      <w:proofErr w:type="spellStart"/>
      <w:r w:rsidRPr="00330EDC">
        <w:t>school</w:t>
      </w:r>
      <w:proofErr w:type="spellEnd"/>
      <w:r w:rsidRPr="00330EDC">
        <w:t xml:space="preserve"> </w:t>
      </w:r>
      <w:proofErr w:type="spellStart"/>
      <w:r w:rsidRPr="00330EDC">
        <w:t>lecture</w:t>
      </w:r>
      <w:proofErr w:type="spellEnd"/>
      <w:r w:rsidRPr="00330EDC">
        <w:t xml:space="preserve"> </w:t>
      </w:r>
      <w:proofErr w:type="spellStart"/>
      <w:r w:rsidRPr="00330EDC">
        <w:t>timetable</w:t>
      </w:r>
      <w:proofErr w:type="spellEnd"/>
      <w:r w:rsidRPr="00330EDC">
        <w:t xml:space="preserve"> </w:t>
      </w:r>
      <w:proofErr w:type="spellStart"/>
      <w:r w:rsidRPr="00330EDC">
        <w:t>generation</w:t>
      </w:r>
      <w:proofErr w:type="spellEnd"/>
      <w:r w:rsidRPr="00330EDC">
        <w:t xml:space="preserve">. </w:t>
      </w:r>
      <w:r w:rsidRPr="00330EDC">
        <w:rPr>
          <w:i/>
          <w:iCs/>
        </w:rPr>
        <w:t xml:space="preserve">World </w:t>
      </w:r>
      <w:proofErr w:type="spellStart"/>
      <w:r w:rsidRPr="00330EDC">
        <w:rPr>
          <w:i/>
          <w:iCs/>
        </w:rPr>
        <w:t>Scientific</w:t>
      </w:r>
      <w:proofErr w:type="spellEnd"/>
      <w:r w:rsidRPr="00330EDC">
        <w:rPr>
          <w:i/>
          <w:iCs/>
        </w:rPr>
        <w:t xml:space="preserve"> News</w:t>
      </w:r>
      <w:r w:rsidRPr="00330EDC">
        <w:t xml:space="preserve">, v. 155, p. 157–177, 2021. Disponível em: </w:t>
      </w:r>
      <w:hyperlink r:id="rId6" w:tgtFrame="_new" w:history="1">
        <w:r w:rsidRPr="00330EDC">
          <w:rPr>
            <w:rStyle w:val="Hyperlink"/>
          </w:rPr>
          <w:t>https://worldscientificnews.com/hybrid-technologies-and-genetic-algorithms-applied-to-school-lecture-timetable-generation</w:t>
        </w:r>
      </w:hyperlink>
      <w:r w:rsidRPr="00330EDC">
        <w:t xml:space="preserve">. Acesso em: </w:t>
      </w:r>
      <w:r>
        <w:t>01</w:t>
      </w:r>
      <w:r w:rsidRPr="00330EDC">
        <w:t xml:space="preserve"> jun. 2025.</w:t>
      </w:r>
    </w:p>
    <w:p w14:paraId="1F053538" w14:textId="77777777" w:rsidR="00330EDC" w:rsidRDefault="00330EDC" w:rsidP="0034535E">
      <w:pPr>
        <w:numPr>
          <w:ilvl w:val="0"/>
          <w:numId w:val="2"/>
        </w:numPr>
        <w:spacing w:line="360" w:lineRule="auto"/>
        <w:ind w:firstLine="709"/>
        <w:jc w:val="both"/>
      </w:pPr>
      <w:r w:rsidRPr="00330EDC">
        <w:t xml:space="preserve">COTTA, C.; FERNÁNDEZ, A. J. A </w:t>
      </w:r>
      <w:proofErr w:type="spellStart"/>
      <w:r w:rsidRPr="00330EDC">
        <w:t>recursive</w:t>
      </w:r>
      <w:proofErr w:type="spellEnd"/>
      <w:r w:rsidRPr="00330EDC">
        <w:t xml:space="preserve"> </w:t>
      </w:r>
      <w:proofErr w:type="spellStart"/>
      <w:r w:rsidRPr="00330EDC">
        <w:t>genetic</w:t>
      </w:r>
      <w:proofErr w:type="spellEnd"/>
      <w:r w:rsidRPr="00330EDC">
        <w:t xml:space="preserve"> </w:t>
      </w:r>
      <w:proofErr w:type="spellStart"/>
      <w:r w:rsidRPr="00330EDC">
        <w:t>algorithm-based</w:t>
      </w:r>
      <w:proofErr w:type="spellEnd"/>
      <w:r w:rsidRPr="00330EDC">
        <w:t xml:space="preserve"> approach for </w:t>
      </w:r>
      <w:proofErr w:type="spellStart"/>
      <w:r w:rsidRPr="00330EDC">
        <w:t>educational</w:t>
      </w:r>
      <w:proofErr w:type="spellEnd"/>
      <w:r w:rsidRPr="00330EDC">
        <w:t xml:space="preserve"> </w:t>
      </w:r>
      <w:proofErr w:type="spellStart"/>
      <w:r w:rsidRPr="00330EDC">
        <w:t>timetabling</w:t>
      </w:r>
      <w:proofErr w:type="spellEnd"/>
      <w:r w:rsidRPr="00330EDC">
        <w:t xml:space="preserve"> </w:t>
      </w:r>
      <w:proofErr w:type="spellStart"/>
      <w:r w:rsidRPr="00330EDC">
        <w:t>problems</w:t>
      </w:r>
      <w:proofErr w:type="spellEnd"/>
      <w:r w:rsidRPr="00330EDC">
        <w:t xml:space="preserve">. In: PALMEIRA, E.; KAMPF, M.; MATOS, A. (Eds.). </w:t>
      </w:r>
      <w:proofErr w:type="spellStart"/>
      <w:r w:rsidRPr="00330EDC">
        <w:rPr>
          <w:i/>
          <w:iCs/>
        </w:rPr>
        <w:t>Evolutionary</w:t>
      </w:r>
      <w:proofErr w:type="spellEnd"/>
      <w:r w:rsidRPr="00330EDC">
        <w:rPr>
          <w:i/>
          <w:iCs/>
        </w:rPr>
        <w:t xml:space="preserve"> </w:t>
      </w:r>
      <w:proofErr w:type="spellStart"/>
      <w:r w:rsidRPr="00330EDC">
        <w:rPr>
          <w:i/>
          <w:iCs/>
        </w:rPr>
        <w:t>Computation</w:t>
      </w:r>
      <w:proofErr w:type="spellEnd"/>
      <w:r w:rsidRPr="00330EDC">
        <w:rPr>
          <w:i/>
          <w:iCs/>
        </w:rPr>
        <w:t xml:space="preserve"> in </w:t>
      </w:r>
      <w:proofErr w:type="spellStart"/>
      <w:r w:rsidRPr="00330EDC">
        <w:rPr>
          <w:i/>
          <w:iCs/>
        </w:rPr>
        <w:t>Combinatorial</w:t>
      </w:r>
      <w:proofErr w:type="spellEnd"/>
      <w:r w:rsidRPr="00330EDC">
        <w:rPr>
          <w:i/>
          <w:iCs/>
        </w:rPr>
        <w:t xml:space="preserve"> </w:t>
      </w:r>
      <w:proofErr w:type="spellStart"/>
      <w:r w:rsidRPr="00330EDC">
        <w:rPr>
          <w:i/>
          <w:iCs/>
        </w:rPr>
        <w:t>Optimization</w:t>
      </w:r>
      <w:proofErr w:type="spellEnd"/>
      <w:r w:rsidRPr="00330EDC">
        <w:rPr>
          <w:i/>
          <w:iCs/>
        </w:rPr>
        <w:t xml:space="preserve">: 15th </w:t>
      </w:r>
      <w:proofErr w:type="spellStart"/>
      <w:r w:rsidRPr="00330EDC">
        <w:rPr>
          <w:i/>
          <w:iCs/>
        </w:rPr>
        <w:t>European</w:t>
      </w:r>
      <w:proofErr w:type="spellEnd"/>
      <w:r w:rsidRPr="00330EDC">
        <w:rPr>
          <w:i/>
          <w:iCs/>
        </w:rPr>
        <w:t xml:space="preserve"> </w:t>
      </w:r>
      <w:proofErr w:type="spellStart"/>
      <w:r w:rsidRPr="00330EDC">
        <w:rPr>
          <w:i/>
          <w:iCs/>
        </w:rPr>
        <w:t>Conference</w:t>
      </w:r>
      <w:proofErr w:type="spellEnd"/>
      <w:r w:rsidRPr="00330EDC">
        <w:rPr>
          <w:i/>
          <w:iCs/>
        </w:rPr>
        <w:t xml:space="preserve">, </w:t>
      </w:r>
      <w:proofErr w:type="spellStart"/>
      <w:r w:rsidRPr="00330EDC">
        <w:rPr>
          <w:i/>
          <w:iCs/>
        </w:rPr>
        <w:t>EvoCOP</w:t>
      </w:r>
      <w:proofErr w:type="spellEnd"/>
      <w:r w:rsidRPr="00330EDC">
        <w:rPr>
          <w:i/>
          <w:iCs/>
        </w:rPr>
        <w:t xml:space="preserve"> 2015, Copenhagen, </w:t>
      </w:r>
      <w:proofErr w:type="spellStart"/>
      <w:r w:rsidRPr="00330EDC">
        <w:rPr>
          <w:i/>
          <w:iCs/>
        </w:rPr>
        <w:t>Denmark</w:t>
      </w:r>
      <w:proofErr w:type="spellEnd"/>
      <w:r w:rsidRPr="00330EDC">
        <w:rPr>
          <w:i/>
          <w:iCs/>
        </w:rPr>
        <w:t xml:space="preserve">, April 8-10, 2015, </w:t>
      </w:r>
      <w:proofErr w:type="spellStart"/>
      <w:r w:rsidRPr="00330EDC">
        <w:rPr>
          <w:i/>
          <w:iCs/>
        </w:rPr>
        <w:t>Proceedings</w:t>
      </w:r>
      <w:proofErr w:type="spellEnd"/>
      <w:r w:rsidRPr="00330EDC">
        <w:t xml:space="preserve">. </w:t>
      </w:r>
      <w:proofErr w:type="spellStart"/>
      <w:r w:rsidRPr="00330EDC">
        <w:t>Lecture</w:t>
      </w:r>
      <w:proofErr w:type="spellEnd"/>
      <w:r w:rsidRPr="00330EDC">
        <w:t xml:space="preserve"> Notes in Computer Science, vol. 9026. Springer, 2015. p. 99-113. DOI: 10.1007/978-3-319-16497-0_9.</w:t>
      </w:r>
    </w:p>
    <w:p w14:paraId="07FAEC2C" w14:textId="77777777" w:rsidR="00330EDC" w:rsidRDefault="00330EDC" w:rsidP="0034535E">
      <w:pPr>
        <w:numPr>
          <w:ilvl w:val="0"/>
          <w:numId w:val="2"/>
        </w:numPr>
        <w:spacing w:line="360" w:lineRule="auto"/>
        <w:ind w:firstLine="709"/>
        <w:jc w:val="both"/>
      </w:pPr>
      <w:r w:rsidRPr="00330EDC">
        <w:t xml:space="preserve">DAVIS, L. </w:t>
      </w:r>
      <w:r w:rsidRPr="00330EDC">
        <w:rPr>
          <w:i/>
          <w:iCs/>
        </w:rPr>
        <w:t xml:space="preserve">Handbook </w:t>
      </w:r>
      <w:proofErr w:type="spellStart"/>
      <w:r w:rsidRPr="00330EDC">
        <w:rPr>
          <w:i/>
          <w:iCs/>
        </w:rPr>
        <w:t>of</w:t>
      </w:r>
      <w:proofErr w:type="spellEnd"/>
      <w:r w:rsidRPr="00330EDC">
        <w:rPr>
          <w:i/>
          <w:iCs/>
        </w:rPr>
        <w:t xml:space="preserve"> </w:t>
      </w:r>
      <w:proofErr w:type="spellStart"/>
      <w:r w:rsidRPr="00330EDC">
        <w:rPr>
          <w:i/>
          <w:iCs/>
        </w:rPr>
        <w:t>Genetic</w:t>
      </w:r>
      <w:proofErr w:type="spellEnd"/>
      <w:r w:rsidRPr="00330EDC">
        <w:rPr>
          <w:i/>
          <w:iCs/>
        </w:rPr>
        <w:t xml:space="preserve"> </w:t>
      </w:r>
      <w:proofErr w:type="spellStart"/>
      <w:r w:rsidRPr="00330EDC">
        <w:rPr>
          <w:i/>
          <w:iCs/>
        </w:rPr>
        <w:t>Algorithms</w:t>
      </w:r>
      <w:proofErr w:type="spellEnd"/>
      <w:r w:rsidRPr="00330EDC">
        <w:t xml:space="preserve">. Van </w:t>
      </w:r>
      <w:proofErr w:type="spellStart"/>
      <w:r w:rsidRPr="00330EDC">
        <w:t>Nostrand</w:t>
      </w:r>
      <w:proofErr w:type="spellEnd"/>
      <w:r w:rsidRPr="00330EDC">
        <w:t xml:space="preserve"> Reinhold, 1991.</w:t>
      </w:r>
    </w:p>
    <w:p w14:paraId="6B447715" w14:textId="77777777" w:rsidR="00330EDC" w:rsidRDefault="00330EDC" w:rsidP="0034535E">
      <w:pPr>
        <w:numPr>
          <w:ilvl w:val="0"/>
          <w:numId w:val="2"/>
        </w:numPr>
        <w:spacing w:line="360" w:lineRule="auto"/>
        <w:ind w:firstLine="709"/>
        <w:jc w:val="both"/>
      </w:pPr>
      <w:r w:rsidRPr="00330EDC">
        <w:t xml:space="preserve">FATHALLAH, A.; TMAR, M.; GHEDIRA, K. Design </w:t>
      </w:r>
      <w:proofErr w:type="spellStart"/>
      <w:r w:rsidRPr="00330EDC">
        <w:t>and</w:t>
      </w:r>
      <w:proofErr w:type="spellEnd"/>
      <w:r w:rsidRPr="00330EDC">
        <w:t xml:space="preserve"> </w:t>
      </w:r>
      <w:proofErr w:type="spellStart"/>
      <w:r w:rsidRPr="00330EDC">
        <w:t>application</w:t>
      </w:r>
      <w:proofErr w:type="spellEnd"/>
      <w:r w:rsidRPr="00330EDC">
        <w:t xml:space="preserve"> </w:t>
      </w:r>
      <w:proofErr w:type="spellStart"/>
      <w:r w:rsidRPr="00330EDC">
        <w:t>of</w:t>
      </w:r>
      <w:proofErr w:type="spellEnd"/>
      <w:r w:rsidRPr="00330EDC">
        <w:t xml:space="preserve"> </w:t>
      </w:r>
      <w:proofErr w:type="spellStart"/>
      <w:r w:rsidRPr="00330EDC">
        <w:t>an</w:t>
      </w:r>
      <w:proofErr w:type="spellEnd"/>
      <w:r w:rsidRPr="00330EDC">
        <w:t xml:space="preserve"> </w:t>
      </w:r>
      <w:proofErr w:type="spellStart"/>
      <w:r w:rsidRPr="00330EDC">
        <w:t>improved</w:t>
      </w:r>
      <w:proofErr w:type="spellEnd"/>
      <w:r w:rsidRPr="00330EDC">
        <w:t xml:space="preserve"> </w:t>
      </w:r>
      <w:proofErr w:type="spellStart"/>
      <w:r w:rsidRPr="00330EDC">
        <w:t>genetic</w:t>
      </w:r>
      <w:proofErr w:type="spellEnd"/>
      <w:r w:rsidRPr="00330EDC">
        <w:t xml:space="preserve"> </w:t>
      </w:r>
      <w:proofErr w:type="spellStart"/>
      <w:r w:rsidRPr="00330EDC">
        <w:t>algorithm</w:t>
      </w:r>
      <w:proofErr w:type="spellEnd"/>
      <w:r w:rsidRPr="00330EDC">
        <w:t xml:space="preserve"> </w:t>
      </w:r>
      <w:proofErr w:type="spellStart"/>
      <w:r w:rsidRPr="00330EDC">
        <w:t>to</w:t>
      </w:r>
      <w:proofErr w:type="spellEnd"/>
      <w:r w:rsidRPr="00330EDC">
        <w:t xml:space="preserve"> a </w:t>
      </w:r>
      <w:proofErr w:type="spellStart"/>
      <w:r w:rsidRPr="00330EDC">
        <w:t>class</w:t>
      </w:r>
      <w:proofErr w:type="spellEnd"/>
      <w:r w:rsidRPr="00330EDC">
        <w:t xml:space="preserve"> </w:t>
      </w:r>
      <w:proofErr w:type="spellStart"/>
      <w:r w:rsidRPr="00330EDC">
        <w:t>scheduling</w:t>
      </w:r>
      <w:proofErr w:type="spellEnd"/>
      <w:r w:rsidRPr="00330EDC">
        <w:t xml:space="preserve"> system. </w:t>
      </w:r>
      <w:proofErr w:type="spellStart"/>
      <w:r w:rsidRPr="00330EDC">
        <w:rPr>
          <w:i/>
          <w:iCs/>
        </w:rPr>
        <w:t>International</w:t>
      </w:r>
      <w:proofErr w:type="spellEnd"/>
      <w:r w:rsidRPr="00330EDC">
        <w:rPr>
          <w:i/>
          <w:iCs/>
        </w:rPr>
        <w:t xml:space="preserve"> </w:t>
      </w:r>
      <w:proofErr w:type="spellStart"/>
      <w:r w:rsidRPr="00330EDC">
        <w:rPr>
          <w:i/>
          <w:iCs/>
        </w:rPr>
        <w:t>Journal</w:t>
      </w:r>
      <w:proofErr w:type="spellEnd"/>
      <w:r w:rsidRPr="00330EDC">
        <w:rPr>
          <w:i/>
          <w:iCs/>
        </w:rPr>
        <w:t xml:space="preserve"> </w:t>
      </w:r>
      <w:proofErr w:type="spellStart"/>
      <w:r w:rsidRPr="00330EDC">
        <w:rPr>
          <w:i/>
          <w:iCs/>
        </w:rPr>
        <w:t>of</w:t>
      </w:r>
      <w:proofErr w:type="spellEnd"/>
      <w:r w:rsidRPr="00330EDC">
        <w:rPr>
          <w:i/>
          <w:iCs/>
        </w:rPr>
        <w:t xml:space="preserve"> </w:t>
      </w:r>
      <w:proofErr w:type="spellStart"/>
      <w:r w:rsidRPr="00330EDC">
        <w:rPr>
          <w:i/>
          <w:iCs/>
        </w:rPr>
        <w:t>Emerging</w:t>
      </w:r>
      <w:proofErr w:type="spellEnd"/>
      <w:r w:rsidRPr="00330EDC">
        <w:rPr>
          <w:i/>
          <w:iCs/>
        </w:rPr>
        <w:t xml:space="preserve"> Technologies in Learning</w:t>
      </w:r>
      <w:r w:rsidRPr="00330EDC">
        <w:t>, v. 16, n. 20, p. 202–215, 2021. DOI: 10.3991/</w:t>
      </w:r>
      <w:proofErr w:type="gramStart"/>
      <w:r w:rsidRPr="00330EDC">
        <w:t>ijet.v</w:t>
      </w:r>
      <w:proofErr w:type="gramEnd"/>
      <w:r w:rsidRPr="00330EDC">
        <w:t>16i20.18225.</w:t>
      </w:r>
    </w:p>
    <w:p w14:paraId="2F170155" w14:textId="77777777" w:rsidR="00330EDC" w:rsidRDefault="00330EDC" w:rsidP="0034535E">
      <w:pPr>
        <w:numPr>
          <w:ilvl w:val="0"/>
          <w:numId w:val="2"/>
        </w:numPr>
        <w:spacing w:line="360" w:lineRule="auto"/>
        <w:ind w:firstLine="709"/>
        <w:jc w:val="both"/>
      </w:pPr>
      <w:r w:rsidRPr="00330EDC">
        <w:t xml:space="preserve">GAREY, M. R.; JOHNSON, D. S. </w:t>
      </w:r>
      <w:proofErr w:type="spellStart"/>
      <w:r w:rsidRPr="00330EDC">
        <w:rPr>
          <w:i/>
          <w:iCs/>
        </w:rPr>
        <w:t>Computers</w:t>
      </w:r>
      <w:proofErr w:type="spellEnd"/>
      <w:r w:rsidRPr="00330EDC">
        <w:rPr>
          <w:i/>
          <w:iCs/>
        </w:rPr>
        <w:t xml:space="preserve"> </w:t>
      </w:r>
      <w:proofErr w:type="spellStart"/>
      <w:r w:rsidRPr="00330EDC">
        <w:rPr>
          <w:i/>
          <w:iCs/>
        </w:rPr>
        <w:t>and</w:t>
      </w:r>
      <w:proofErr w:type="spellEnd"/>
      <w:r w:rsidRPr="00330EDC">
        <w:rPr>
          <w:i/>
          <w:iCs/>
        </w:rPr>
        <w:t xml:space="preserve"> </w:t>
      </w:r>
      <w:proofErr w:type="spellStart"/>
      <w:r w:rsidRPr="00330EDC">
        <w:rPr>
          <w:i/>
          <w:iCs/>
        </w:rPr>
        <w:t>Intractability</w:t>
      </w:r>
      <w:proofErr w:type="spellEnd"/>
      <w:r w:rsidRPr="00330EDC">
        <w:rPr>
          <w:i/>
          <w:iCs/>
        </w:rPr>
        <w:t xml:space="preserve">: A </w:t>
      </w:r>
      <w:proofErr w:type="spellStart"/>
      <w:r w:rsidRPr="00330EDC">
        <w:rPr>
          <w:i/>
          <w:iCs/>
        </w:rPr>
        <w:t>Guide</w:t>
      </w:r>
      <w:proofErr w:type="spellEnd"/>
      <w:r w:rsidRPr="00330EDC">
        <w:rPr>
          <w:i/>
          <w:iCs/>
        </w:rPr>
        <w:t xml:space="preserve"> </w:t>
      </w:r>
      <w:proofErr w:type="spellStart"/>
      <w:r w:rsidRPr="00330EDC">
        <w:rPr>
          <w:i/>
          <w:iCs/>
        </w:rPr>
        <w:t>to</w:t>
      </w:r>
      <w:proofErr w:type="spellEnd"/>
      <w:r w:rsidRPr="00330EDC">
        <w:rPr>
          <w:i/>
          <w:iCs/>
        </w:rPr>
        <w:t xml:space="preserve"> </w:t>
      </w:r>
      <w:proofErr w:type="spellStart"/>
      <w:r w:rsidRPr="00330EDC">
        <w:rPr>
          <w:i/>
          <w:iCs/>
        </w:rPr>
        <w:t>the</w:t>
      </w:r>
      <w:proofErr w:type="spellEnd"/>
      <w:r w:rsidRPr="00330EDC">
        <w:rPr>
          <w:i/>
          <w:iCs/>
        </w:rPr>
        <w:t xml:space="preserve"> </w:t>
      </w:r>
      <w:proofErr w:type="spellStart"/>
      <w:r w:rsidRPr="00330EDC">
        <w:rPr>
          <w:i/>
          <w:iCs/>
        </w:rPr>
        <w:t>Theory</w:t>
      </w:r>
      <w:proofErr w:type="spellEnd"/>
      <w:r w:rsidRPr="00330EDC">
        <w:rPr>
          <w:i/>
          <w:iCs/>
        </w:rPr>
        <w:t xml:space="preserve"> </w:t>
      </w:r>
      <w:proofErr w:type="spellStart"/>
      <w:r w:rsidRPr="00330EDC">
        <w:rPr>
          <w:i/>
          <w:iCs/>
        </w:rPr>
        <w:t>of</w:t>
      </w:r>
      <w:proofErr w:type="spellEnd"/>
      <w:r w:rsidRPr="00330EDC">
        <w:rPr>
          <w:i/>
          <w:iCs/>
        </w:rPr>
        <w:t xml:space="preserve"> NP-</w:t>
      </w:r>
      <w:proofErr w:type="spellStart"/>
      <w:r w:rsidRPr="00330EDC">
        <w:rPr>
          <w:i/>
          <w:iCs/>
        </w:rPr>
        <w:t>Completeness</w:t>
      </w:r>
      <w:proofErr w:type="spellEnd"/>
      <w:r w:rsidRPr="00330EDC">
        <w:t>. W.H. Freeman, 1979.</w:t>
      </w:r>
    </w:p>
    <w:p w14:paraId="48FB60A5" w14:textId="77777777" w:rsidR="00330EDC" w:rsidRDefault="00330EDC" w:rsidP="0034535E">
      <w:pPr>
        <w:numPr>
          <w:ilvl w:val="0"/>
          <w:numId w:val="2"/>
        </w:numPr>
        <w:spacing w:line="360" w:lineRule="auto"/>
        <w:ind w:firstLine="709"/>
        <w:jc w:val="both"/>
      </w:pPr>
      <w:r w:rsidRPr="00330EDC">
        <w:t xml:space="preserve">GOLDBERG, D. E. </w:t>
      </w:r>
      <w:proofErr w:type="spellStart"/>
      <w:r w:rsidRPr="00330EDC">
        <w:rPr>
          <w:i/>
          <w:iCs/>
        </w:rPr>
        <w:t>Genetic</w:t>
      </w:r>
      <w:proofErr w:type="spellEnd"/>
      <w:r w:rsidRPr="00330EDC">
        <w:rPr>
          <w:i/>
          <w:iCs/>
        </w:rPr>
        <w:t xml:space="preserve"> </w:t>
      </w:r>
      <w:proofErr w:type="spellStart"/>
      <w:r w:rsidRPr="00330EDC">
        <w:rPr>
          <w:i/>
          <w:iCs/>
        </w:rPr>
        <w:t>Algorithms</w:t>
      </w:r>
      <w:proofErr w:type="spellEnd"/>
      <w:r w:rsidRPr="00330EDC">
        <w:rPr>
          <w:i/>
          <w:iCs/>
        </w:rPr>
        <w:t xml:space="preserve"> in Search, </w:t>
      </w:r>
      <w:proofErr w:type="spellStart"/>
      <w:r w:rsidRPr="00330EDC">
        <w:rPr>
          <w:i/>
          <w:iCs/>
        </w:rPr>
        <w:t>Optimization</w:t>
      </w:r>
      <w:proofErr w:type="spellEnd"/>
      <w:r w:rsidRPr="00330EDC">
        <w:rPr>
          <w:i/>
          <w:iCs/>
        </w:rPr>
        <w:t xml:space="preserve">, </w:t>
      </w:r>
      <w:proofErr w:type="spellStart"/>
      <w:r w:rsidRPr="00330EDC">
        <w:rPr>
          <w:i/>
          <w:iCs/>
        </w:rPr>
        <w:t>and</w:t>
      </w:r>
      <w:proofErr w:type="spellEnd"/>
      <w:r w:rsidRPr="00330EDC">
        <w:rPr>
          <w:i/>
          <w:iCs/>
        </w:rPr>
        <w:t xml:space="preserve"> Machine Learning</w:t>
      </w:r>
      <w:r w:rsidRPr="00330EDC">
        <w:t>. Addison-Wesley, 1989.</w:t>
      </w:r>
    </w:p>
    <w:p w14:paraId="09A154DE" w14:textId="77777777" w:rsidR="00330EDC" w:rsidRDefault="00330EDC" w:rsidP="0034535E">
      <w:pPr>
        <w:numPr>
          <w:ilvl w:val="0"/>
          <w:numId w:val="2"/>
        </w:numPr>
        <w:spacing w:line="360" w:lineRule="auto"/>
        <w:ind w:firstLine="709"/>
        <w:jc w:val="both"/>
      </w:pPr>
      <w:r w:rsidRPr="00330EDC">
        <w:t xml:space="preserve">HOLLAND, J. H. </w:t>
      </w:r>
      <w:proofErr w:type="spellStart"/>
      <w:r w:rsidRPr="00330EDC">
        <w:rPr>
          <w:i/>
          <w:iCs/>
        </w:rPr>
        <w:t>Adaptation</w:t>
      </w:r>
      <w:proofErr w:type="spellEnd"/>
      <w:r w:rsidRPr="00330EDC">
        <w:rPr>
          <w:i/>
          <w:iCs/>
        </w:rPr>
        <w:t xml:space="preserve"> in Natural </w:t>
      </w:r>
      <w:proofErr w:type="spellStart"/>
      <w:r w:rsidRPr="00330EDC">
        <w:rPr>
          <w:i/>
          <w:iCs/>
        </w:rPr>
        <w:t>and</w:t>
      </w:r>
      <w:proofErr w:type="spellEnd"/>
      <w:r w:rsidRPr="00330EDC">
        <w:rPr>
          <w:i/>
          <w:iCs/>
        </w:rPr>
        <w:t xml:space="preserve"> Artificial Systems</w:t>
      </w:r>
      <w:r w:rsidRPr="00330EDC">
        <w:t xml:space="preserve">. </w:t>
      </w:r>
      <w:proofErr w:type="spellStart"/>
      <w:r w:rsidRPr="00330EDC">
        <w:t>University</w:t>
      </w:r>
      <w:proofErr w:type="spellEnd"/>
      <w:r w:rsidRPr="00330EDC">
        <w:t xml:space="preserve"> </w:t>
      </w:r>
      <w:proofErr w:type="spellStart"/>
      <w:r w:rsidRPr="00330EDC">
        <w:t>of</w:t>
      </w:r>
      <w:proofErr w:type="spellEnd"/>
      <w:r w:rsidRPr="00330EDC">
        <w:t xml:space="preserve"> Michigan Press, 1975.</w:t>
      </w:r>
    </w:p>
    <w:p w14:paraId="522CFFB4" w14:textId="77777777" w:rsidR="00330EDC" w:rsidRDefault="00330EDC" w:rsidP="0034535E">
      <w:pPr>
        <w:numPr>
          <w:ilvl w:val="0"/>
          <w:numId w:val="2"/>
        </w:numPr>
        <w:spacing w:line="360" w:lineRule="auto"/>
        <w:ind w:firstLine="709"/>
        <w:jc w:val="both"/>
      </w:pPr>
      <w:r w:rsidRPr="00330EDC">
        <w:t xml:space="preserve">KAPOOR, A.; SINGH, P.; KUMAR, A. </w:t>
      </w:r>
      <w:proofErr w:type="spellStart"/>
      <w:r w:rsidRPr="00330EDC">
        <w:t>Student</w:t>
      </w:r>
      <w:proofErr w:type="spellEnd"/>
      <w:r w:rsidRPr="00330EDC">
        <w:t xml:space="preserve"> </w:t>
      </w:r>
      <w:proofErr w:type="spellStart"/>
      <w:r w:rsidRPr="00330EDC">
        <w:t>timetabling</w:t>
      </w:r>
      <w:proofErr w:type="spellEnd"/>
      <w:r w:rsidRPr="00330EDC">
        <w:t xml:space="preserve"> </w:t>
      </w:r>
      <w:proofErr w:type="spellStart"/>
      <w:r w:rsidRPr="00330EDC">
        <w:t>genetic</w:t>
      </w:r>
      <w:proofErr w:type="spellEnd"/>
      <w:r w:rsidRPr="00330EDC">
        <w:t xml:space="preserve"> </w:t>
      </w:r>
      <w:proofErr w:type="spellStart"/>
      <w:r w:rsidRPr="00330EDC">
        <w:t>algorithm</w:t>
      </w:r>
      <w:proofErr w:type="spellEnd"/>
      <w:r w:rsidRPr="00330EDC">
        <w:t xml:space="preserve"> </w:t>
      </w:r>
      <w:proofErr w:type="spellStart"/>
      <w:r w:rsidRPr="00330EDC">
        <w:t>accounting</w:t>
      </w:r>
      <w:proofErr w:type="spellEnd"/>
      <w:r w:rsidRPr="00330EDC">
        <w:t xml:space="preserve"> for </w:t>
      </w:r>
      <w:proofErr w:type="spellStart"/>
      <w:r w:rsidRPr="00330EDC">
        <w:t>student</w:t>
      </w:r>
      <w:proofErr w:type="spellEnd"/>
      <w:r w:rsidRPr="00330EDC">
        <w:t xml:space="preserve"> </w:t>
      </w:r>
      <w:proofErr w:type="spellStart"/>
      <w:r w:rsidRPr="00330EDC">
        <w:t>preferences</w:t>
      </w:r>
      <w:proofErr w:type="spellEnd"/>
      <w:r w:rsidRPr="00330EDC">
        <w:t xml:space="preserve">. </w:t>
      </w:r>
      <w:proofErr w:type="spellStart"/>
      <w:r w:rsidRPr="00330EDC">
        <w:rPr>
          <w:i/>
          <w:iCs/>
        </w:rPr>
        <w:t>PeerJ</w:t>
      </w:r>
      <w:proofErr w:type="spellEnd"/>
      <w:r w:rsidRPr="00330EDC">
        <w:rPr>
          <w:i/>
          <w:iCs/>
        </w:rPr>
        <w:t xml:space="preserve"> Computer Science</w:t>
      </w:r>
      <w:r w:rsidRPr="00330EDC">
        <w:t>, v. 9, e1240, 2023. DOI: 10.1186/s12909-023-04312-z.</w:t>
      </w:r>
    </w:p>
    <w:p w14:paraId="76F4D2AD" w14:textId="77777777" w:rsidR="00330EDC" w:rsidRDefault="00330EDC" w:rsidP="0034535E">
      <w:pPr>
        <w:numPr>
          <w:ilvl w:val="0"/>
          <w:numId w:val="2"/>
        </w:numPr>
        <w:spacing w:line="360" w:lineRule="auto"/>
        <w:ind w:firstLine="709"/>
        <w:jc w:val="both"/>
      </w:pPr>
      <w:r w:rsidRPr="00330EDC">
        <w:lastRenderedPageBreak/>
        <w:t xml:space="preserve">LI, J.; ZHANG, Y. The </w:t>
      </w:r>
      <w:proofErr w:type="spellStart"/>
      <w:r w:rsidRPr="00330EDC">
        <w:t>classroom</w:t>
      </w:r>
      <w:proofErr w:type="spellEnd"/>
      <w:r w:rsidRPr="00330EDC">
        <w:t xml:space="preserve"> </w:t>
      </w:r>
      <w:proofErr w:type="spellStart"/>
      <w:r w:rsidRPr="00330EDC">
        <w:t>assignment</w:t>
      </w:r>
      <w:proofErr w:type="spellEnd"/>
      <w:r w:rsidRPr="00330EDC">
        <w:t xml:space="preserve"> </w:t>
      </w:r>
      <w:proofErr w:type="spellStart"/>
      <w:r w:rsidRPr="00330EDC">
        <w:t>problem</w:t>
      </w:r>
      <w:proofErr w:type="spellEnd"/>
      <w:r w:rsidRPr="00330EDC">
        <w:t xml:space="preserve">: </w:t>
      </w:r>
      <w:proofErr w:type="spellStart"/>
      <w:r w:rsidRPr="00330EDC">
        <w:t>Complexity</w:t>
      </w:r>
      <w:proofErr w:type="spellEnd"/>
      <w:r w:rsidRPr="00330EDC">
        <w:t xml:space="preserve">, </w:t>
      </w:r>
      <w:proofErr w:type="spellStart"/>
      <w:r w:rsidRPr="00330EDC">
        <w:t>size</w:t>
      </w:r>
      <w:proofErr w:type="spellEnd"/>
      <w:r w:rsidRPr="00330EDC">
        <w:t xml:space="preserve"> </w:t>
      </w:r>
      <w:proofErr w:type="spellStart"/>
      <w:r w:rsidRPr="00330EDC">
        <w:t>reduction</w:t>
      </w:r>
      <w:proofErr w:type="spellEnd"/>
      <w:r w:rsidRPr="00330EDC">
        <w:t xml:space="preserve"> </w:t>
      </w:r>
      <w:proofErr w:type="spellStart"/>
      <w:r w:rsidRPr="00330EDC">
        <w:t>and</w:t>
      </w:r>
      <w:proofErr w:type="spellEnd"/>
      <w:r w:rsidRPr="00330EDC">
        <w:t xml:space="preserve"> </w:t>
      </w:r>
      <w:proofErr w:type="spellStart"/>
      <w:r w:rsidRPr="00330EDC">
        <w:t>heuristics</w:t>
      </w:r>
      <w:proofErr w:type="spellEnd"/>
      <w:r w:rsidRPr="00330EDC">
        <w:t xml:space="preserve">. </w:t>
      </w:r>
      <w:r w:rsidRPr="00330EDC">
        <w:rPr>
          <w:i/>
          <w:iCs/>
        </w:rPr>
        <w:t xml:space="preserve">Applied Soft </w:t>
      </w:r>
      <w:proofErr w:type="spellStart"/>
      <w:r w:rsidRPr="00330EDC">
        <w:rPr>
          <w:i/>
          <w:iCs/>
        </w:rPr>
        <w:t>Computing</w:t>
      </w:r>
      <w:proofErr w:type="spellEnd"/>
      <w:r w:rsidRPr="00330EDC">
        <w:t>, v. 13, n. 11, p. 4493–4504, 2013. DOI: 10.1016/j.asoc.2013.09.003.</w:t>
      </w:r>
    </w:p>
    <w:p w14:paraId="49392F3E" w14:textId="77777777" w:rsidR="00330EDC" w:rsidRDefault="00330EDC" w:rsidP="0034535E">
      <w:pPr>
        <w:numPr>
          <w:ilvl w:val="0"/>
          <w:numId w:val="2"/>
        </w:numPr>
        <w:spacing w:line="360" w:lineRule="auto"/>
        <w:ind w:firstLine="709"/>
        <w:jc w:val="both"/>
      </w:pPr>
      <w:r w:rsidRPr="00330EDC">
        <w:t xml:space="preserve">MATHUR, A.; KUMAR, A.; KUMAR, P.; KAPOOR, D.; AL-SHARAFI, M.; ALSHAMRANI, S. S.; ALMAKDI, S. Gradual </w:t>
      </w:r>
      <w:proofErr w:type="spellStart"/>
      <w:r w:rsidRPr="00330EDC">
        <w:t>optimization</w:t>
      </w:r>
      <w:proofErr w:type="spellEnd"/>
      <w:r w:rsidRPr="00330EDC">
        <w:t xml:space="preserve"> </w:t>
      </w:r>
      <w:proofErr w:type="spellStart"/>
      <w:r w:rsidRPr="00330EDC">
        <w:t>of</w:t>
      </w:r>
      <w:proofErr w:type="spellEnd"/>
      <w:r w:rsidRPr="00330EDC">
        <w:t xml:space="preserve"> </w:t>
      </w:r>
      <w:proofErr w:type="spellStart"/>
      <w:r w:rsidRPr="00330EDC">
        <w:t>university</w:t>
      </w:r>
      <w:proofErr w:type="spellEnd"/>
      <w:r w:rsidRPr="00330EDC">
        <w:t xml:space="preserve"> </w:t>
      </w:r>
      <w:proofErr w:type="spellStart"/>
      <w:r w:rsidRPr="00330EDC">
        <w:t>course</w:t>
      </w:r>
      <w:proofErr w:type="spellEnd"/>
      <w:r w:rsidRPr="00330EDC">
        <w:t xml:space="preserve"> </w:t>
      </w:r>
      <w:proofErr w:type="spellStart"/>
      <w:r w:rsidRPr="00330EDC">
        <w:t>scheduling</w:t>
      </w:r>
      <w:proofErr w:type="spellEnd"/>
      <w:r w:rsidRPr="00330EDC">
        <w:t xml:space="preserve"> </w:t>
      </w:r>
      <w:proofErr w:type="spellStart"/>
      <w:r w:rsidRPr="00330EDC">
        <w:t>problem</w:t>
      </w:r>
      <w:proofErr w:type="spellEnd"/>
      <w:r w:rsidRPr="00330EDC">
        <w:t xml:space="preserve"> </w:t>
      </w:r>
      <w:proofErr w:type="spellStart"/>
      <w:r w:rsidRPr="00330EDC">
        <w:t>using</w:t>
      </w:r>
      <w:proofErr w:type="spellEnd"/>
      <w:r w:rsidRPr="00330EDC">
        <w:t xml:space="preserve"> </w:t>
      </w:r>
      <w:proofErr w:type="spellStart"/>
      <w:r w:rsidRPr="00330EDC">
        <w:t>genetic</w:t>
      </w:r>
      <w:proofErr w:type="spellEnd"/>
      <w:r w:rsidRPr="00330EDC">
        <w:t xml:space="preserve"> </w:t>
      </w:r>
      <w:proofErr w:type="spellStart"/>
      <w:r w:rsidRPr="00330EDC">
        <w:t>algorithm</w:t>
      </w:r>
      <w:proofErr w:type="spellEnd"/>
      <w:r w:rsidRPr="00330EDC">
        <w:t xml:space="preserve"> </w:t>
      </w:r>
      <w:proofErr w:type="spellStart"/>
      <w:r w:rsidRPr="00330EDC">
        <w:t>and</w:t>
      </w:r>
      <w:proofErr w:type="spellEnd"/>
      <w:r w:rsidRPr="00330EDC">
        <w:t xml:space="preserve"> </w:t>
      </w:r>
      <w:proofErr w:type="spellStart"/>
      <w:r w:rsidRPr="00330EDC">
        <w:t>dynamic</w:t>
      </w:r>
      <w:proofErr w:type="spellEnd"/>
      <w:r w:rsidRPr="00330EDC">
        <w:t xml:space="preserve"> </w:t>
      </w:r>
      <w:proofErr w:type="spellStart"/>
      <w:r w:rsidRPr="00330EDC">
        <w:t>programming</w:t>
      </w:r>
      <w:proofErr w:type="spellEnd"/>
      <w:r w:rsidRPr="00330EDC">
        <w:t xml:space="preserve">. </w:t>
      </w:r>
      <w:proofErr w:type="spellStart"/>
      <w:r w:rsidRPr="00330EDC">
        <w:rPr>
          <w:i/>
          <w:iCs/>
        </w:rPr>
        <w:t>Algorithms</w:t>
      </w:r>
      <w:proofErr w:type="spellEnd"/>
      <w:r w:rsidRPr="00330EDC">
        <w:t>, v. 18, n. 3, art. 158, 2023. DOI: 10.3390/a18030158.</w:t>
      </w:r>
    </w:p>
    <w:p w14:paraId="4D4F7776" w14:textId="77777777" w:rsidR="00330EDC" w:rsidRDefault="00330EDC" w:rsidP="0034535E">
      <w:pPr>
        <w:numPr>
          <w:ilvl w:val="0"/>
          <w:numId w:val="2"/>
        </w:numPr>
        <w:spacing w:line="360" w:lineRule="auto"/>
        <w:ind w:firstLine="709"/>
        <w:jc w:val="both"/>
      </w:pPr>
      <w:r w:rsidRPr="00330EDC">
        <w:t xml:space="preserve">MITCHELL, M. </w:t>
      </w:r>
      <w:proofErr w:type="spellStart"/>
      <w:r w:rsidRPr="00330EDC">
        <w:rPr>
          <w:i/>
          <w:iCs/>
        </w:rPr>
        <w:t>An</w:t>
      </w:r>
      <w:proofErr w:type="spellEnd"/>
      <w:r w:rsidRPr="00330EDC">
        <w:rPr>
          <w:i/>
          <w:iCs/>
        </w:rPr>
        <w:t xml:space="preserve"> </w:t>
      </w:r>
      <w:proofErr w:type="spellStart"/>
      <w:r w:rsidRPr="00330EDC">
        <w:rPr>
          <w:i/>
          <w:iCs/>
        </w:rPr>
        <w:t>Introduction</w:t>
      </w:r>
      <w:proofErr w:type="spellEnd"/>
      <w:r w:rsidRPr="00330EDC">
        <w:rPr>
          <w:i/>
          <w:iCs/>
        </w:rPr>
        <w:t xml:space="preserve"> </w:t>
      </w:r>
      <w:proofErr w:type="spellStart"/>
      <w:r w:rsidRPr="00330EDC">
        <w:rPr>
          <w:i/>
          <w:iCs/>
        </w:rPr>
        <w:t>to</w:t>
      </w:r>
      <w:proofErr w:type="spellEnd"/>
      <w:r w:rsidRPr="00330EDC">
        <w:rPr>
          <w:i/>
          <w:iCs/>
        </w:rPr>
        <w:t xml:space="preserve"> </w:t>
      </w:r>
      <w:proofErr w:type="spellStart"/>
      <w:r w:rsidRPr="00330EDC">
        <w:rPr>
          <w:i/>
          <w:iCs/>
        </w:rPr>
        <w:t>Genetic</w:t>
      </w:r>
      <w:proofErr w:type="spellEnd"/>
      <w:r w:rsidRPr="00330EDC">
        <w:rPr>
          <w:i/>
          <w:iCs/>
        </w:rPr>
        <w:t xml:space="preserve"> </w:t>
      </w:r>
      <w:proofErr w:type="spellStart"/>
      <w:r w:rsidRPr="00330EDC">
        <w:rPr>
          <w:i/>
          <w:iCs/>
        </w:rPr>
        <w:t>Algorithms</w:t>
      </w:r>
      <w:proofErr w:type="spellEnd"/>
      <w:r w:rsidRPr="00330EDC">
        <w:t>. MIT Press, 1996.</w:t>
      </w:r>
    </w:p>
    <w:p w14:paraId="686B971C" w14:textId="77777777" w:rsidR="00330EDC" w:rsidRDefault="00330EDC" w:rsidP="0034535E">
      <w:pPr>
        <w:numPr>
          <w:ilvl w:val="0"/>
          <w:numId w:val="2"/>
        </w:numPr>
        <w:spacing w:line="360" w:lineRule="auto"/>
        <w:ind w:firstLine="709"/>
        <w:jc w:val="both"/>
      </w:pPr>
      <w:r w:rsidRPr="00330EDC">
        <w:t xml:space="preserve">MONTGOMERY, D. C.; PECK, E. A.; VINING, G. G. </w:t>
      </w:r>
      <w:proofErr w:type="spellStart"/>
      <w:r w:rsidRPr="00330EDC">
        <w:rPr>
          <w:i/>
          <w:iCs/>
        </w:rPr>
        <w:t>Introduction</w:t>
      </w:r>
      <w:proofErr w:type="spellEnd"/>
      <w:r w:rsidRPr="00330EDC">
        <w:rPr>
          <w:i/>
          <w:iCs/>
        </w:rPr>
        <w:t xml:space="preserve"> </w:t>
      </w:r>
      <w:proofErr w:type="spellStart"/>
      <w:r w:rsidRPr="00330EDC">
        <w:rPr>
          <w:i/>
          <w:iCs/>
        </w:rPr>
        <w:t>to</w:t>
      </w:r>
      <w:proofErr w:type="spellEnd"/>
      <w:r w:rsidRPr="00330EDC">
        <w:rPr>
          <w:i/>
          <w:iCs/>
        </w:rPr>
        <w:t xml:space="preserve"> Linear </w:t>
      </w:r>
      <w:proofErr w:type="spellStart"/>
      <w:r w:rsidRPr="00330EDC">
        <w:rPr>
          <w:i/>
          <w:iCs/>
        </w:rPr>
        <w:t>Regression</w:t>
      </w:r>
      <w:proofErr w:type="spellEnd"/>
      <w:r w:rsidRPr="00330EDC">
        <w:rPr>
          <w:i/>
          <w:iCs/>
        </w:rPr>
        <w:t xml:space="preserve"> </w:t>
      </w:r>
      <w:proofErr w:type="spellStart"/>
      <w:r w:rsidRPr="00330EDC">
        <w:rPr>
          <w:i/>
          <w:iCs/>
        </w:rPr>
        <w:t>Analysis</w:t>
      </w:r>
      <w:proofErr w:type="spellEnd"/>
      <w:r w:rsidRPr="00330EDC">
        <w:t xml:space="preserve">. John </w:t>
      </w:r>
      <w:proofErr w:type="spellStart"/>
      <w:r w:rsidRPr="00330EDC">
        <w:t>Wiley</w:t>
      </w:r>
      <w:proofErr w:type="spellEnd"/>
      <w:r w:rsidRPr="00330EDC">
        <w:t xml:space="preserve"> &amp; Sons, 2012.</w:t>
      </w:r>
    </w:p>
    <w:p w14:paraId="01D6011D" w14:textId="77777777" w:rsidR="00330EDC" w:rsidRDefault="00330EDC" w:rsidP="0034535E">
      <w:pPr>
        <w:numPr>
          <w:ilvl w:val="0"/>
          <w:numId w:val="2"/>
        </w:numPr>
        <w:spacing w:line="360" w:lineRule="auto"/>
        <w:ind w:firstLine="709"/>
        <w:jc w:val="both"/>
      </w:pPr>
      <w:r w:rsidRPr="00330EDC">
        <w:t xml:space="preserve">SIVANANDAM, S. N.; DEEPA, S. N. </w:t>
      </w:r>
      <w:proofErr w:type="spellStart"/>
      <w:r w:rsidRPr="00330EDC">
        <w:rPr>
          <w:i/>
          <w:iCs/>
        </w:rPr>
        <w:t>Introduction</w:t>
      </w:r>
      <w:proofErr w:type="spellEnd"/>
      <w:r w:rsidRPr="00330EDC">
        <w:rPr>
          <w:i/>
          <w:iCs/>
        </w:rPr>
        <w:t xml:space="preserve"> </w:t>
      </w:r>
      <w:proofErr w:type="spellStart"/>
      <w:r w:rsidRPr="00330EDC">
        <w:rPr>
          <w:i/>
          <w:iCs/>
        </w:rPr>
        <w:t>to</w:t>
      </w:r>
      <w:proofErr w:type="spellEnd"/>
      <w:r w:rsidRPr="00330EDC">
        <w:rPr>
          <w:i/>
          <w:iCs/>
        </w:rPr>
        <w:t xml:space="preserve"> </w:t>
      </w:r>
      <w:proofErr w:type="spellStart"/>
      <w:r w:rsidRPr="00330EDC">
        <w:rPr>
          <w:i/>
          <w:iCs/>
        </w:rPr>
        <w:t>Genetic</w:t>
      </w:r>
      <w:proofErr w:type="spellEnd"/>
      <w:r w:rsidRPr="00330EDC">
        <w:rPr>
          <w:i/>
          <w:iCs/>
        </w:rPr>
        <w:t xml:space="preserve"> </w:t>
      </w:r>
      <w:proofErr w:type="spellStart"/>
      <w:r w:rsidRPr="00330EDC">
        <w:rPr>
          <w:i/>
          <w:iCs/>
        </w:rPr>
        <w:t>Algorithms</w:t>
      </w:r>
      <w:proofErr w:type="spellEnd"/>
      <w:r w:rsidRPr="00330EDC">
        <w:t>. Springer, 2008.</w:t>
      </w:r>
    </w:p>
    <w:p w14:paraId="1C457024" w14:textId="77777777" w:rsidR="00330EDC" w:rsidRDefault="00330EDC" w:rsidP="0034535E">
      <w:pPr>
        <w:numPr>
          <w:ilvl w:val="0"/>
          <w:numId w:val="2"/>
        </w:numPr>
        <w:spacing w:line="360" w:lineRule="auto"/>
        <w:ind w:firstLine="709"/>
        <w:jc w:val="both"/>
      </w:pPr>
      <w:r w:rsidRPr="00330EDC">
        <w:t xml:space="preserve">VARELA, R.; VANHOUCKE, M. P.; LOPEZ, P.; RUIZ, F. J. A </w:t>
      </w:r>
      <w:proofErr w:type="spellStart"/>
      <w:r w:rsidRPr="00330EDC">
        <w:t>hybrid</w:t>
      </w:r>
      <w:proofErr w:type="spellEnd"/>
      <w:r w:rsidRPr="00330EDC">
        <w:t xml:space="preserve"> approach for </w:t>
      </w:r>
      <w:proofErr w:type="spellStart"/>
      <w:r w:rsidRPr="00330EDC">
        <w:t>solving</w:t>
      </w:r>
      <w:proofErr w:type="spellEnd"/>
      <w:r w:rsidRPr="00330EDC">
        <w:t xml:space="preserve"> real-time </w:t>
      </w:r>
      <w:proofErr w:type="spellStart"/>
      <w:r w:rsidRPr="00330EDC">
        <w:t>scheduling</w:t>
      </w:r>
      <w:proofErr w:type="spellEnd"/>
      <w:r w:rsidRPr="00330EDC">
        <w:t xml:space="preserve"> </w:t>
      </w:r>
      <w:proofErr w:type="spellStart"/>
      <w:r w:rsidRPr="00330EDC">
        <w:t>problems</w:t>
      </w:r>
      <w:proofErr w:type="spellEnd"/>
      <w:r w:rsidRPr="00330EDC">
        <w:t xml:space="preserve"> </w:t>
      </w:r>
      <w:proofErr w:type="spellStart"/>
      <w:r w:rsidRPr="00330EDC">
        <w:t>using</w:t>
      </w:r>
      <w:proofErr w:type="spellEnd"/>
      <w:r w:rsidRPr="00330EDC">
        <w:t xml:space="preserve"> </w:t>
      </w:r>
      <w:proofErr w:type="spellStart"/>
      <w:r w:rsidRPr="00330EDC">
        <w:t>evolutionary</w:t>
      </w:r>
      <w:proofErr w:type="spellEnd"/>
      <w:r w:rsidRPr="00330EDC">
        <w:t xml:space="preserve"> </w:t>
      </w:r>
      <w:proofErr w:type="spellStart"/>
      <w:r w:rsidRPr="00330EDC">
        <w:t>computation</w:t>
      </w:r>
      <w:proofErr w:type="spellEnd"/>
      <w:r w:rsidRPr="00330EDC">
        <w:t xml:space="preserve">. </w:t>
      </w:r>
      <w:proofErr w:type="spellStart"/>
      <w:r w:rsidRPr="00330EDC">
        <w:rPr>
          <w:i/>
          <w:iCs/>
        </w:rPr>
        <w:t>Journal</w:t>
      </w:r>
      <w:proofErr w:type="spellEnd"/>
      <w:r w:rsidRPr="00330EDC">
        <w:rPr>
          <w:i/>
          <w:iCs/>
        </w:rPr>
        <w:t xml:space="preserve"> </w:t>
      </w:r>
      <w:proofErr w:type="spellStart"/>
      <w:r w:rsidRPr="00330EDC">
        <w:rPr>
          <w:i/>
          <w:iCs/>
        </w:rPr>
        <w:t>of</w:t>
      </w:r>
      <w:proofErr w:type="spellEnd"/>
      <w:r w:rsidRPr="00330EDC">
        <w:rPr>
          <w:i/>
          <w:iCs/>
        </w:rPr>
        <w:t xml:space="preserve"> </w:t>
      </w:r>
      <w:proofErr w:type="spellStart"/>
      <w:r w:rsidRPr="00330EDC">
        <w:rPr>
          <w:i/>
          <w:iCs/>
        </w:rPr>
        <w:t>Scheduling</w:t>
      </w:r>
      <w:proofErr w:type="spellEnd"/>
      <w:r w:rsidRPr="00330EDC">
        <w:t>, v. 10, n. 2, p. 105-122, 2007.</w:t>
      </w:r>
    </w:p>
    <w:p w14:paraId="1570B28B" w14:textId="3BBB51FF" w:rsidR="00330EDC" w:rsidRDefault="00330EDC" w:rsidP="0034535E">
      <w:pPr>
        <w:numPr>
          <w:ilvl w:val="0"/>
          <w:numId w:val="2"/>
        </w:numPr>
        <w:spacing w:line="360" w:lineRule="auto"/>
        <w:ind w:firstLine="709"/>
        <w:jc w:val="both"/>
      </w:pPr>
      <w:r w:rsidRPr="00330EDC">
        <w:t xml:space="preserve">ZHANG, X.; WANG, X. </w:t>
      </w:r>
      <w:proofErr w:type="spellStart"/>
      <w:r w:rsidRPr="00330EDC">
        <w:t>Forecasting</w:t>
      </w:r>
      <w:proofErr w:type="spellEnd"/>
      <w:r w:rsidRPr="00330EDC">
        <w:t xml:space="preserve"> </w:t>
      </w:r>
      <w:proofErr w:type="spellStart"/>
      <w:r w:rsidRPr="00330EDC">
        <w:t>student</w:t>
      </w:r>
      <w:proofErr w:type="spellEnd"/>
      <w:r w:rsidRPr="00330EDC">
        <w:t xml:space="preserve"> </w:t>
      </w:r>
      <w:proofErr w:type="spellStart"/>
      <w:r w:rsidRPr="00330EDC">
        <w:t>enrollment</w:t>
      </w:r>
      <w:proofErr w:type="spellEnd"/>
      <w:r w:rsidRPr="00330EDC">
        <w:t xml:space="preserve"> </w:t>
      </w:r>
      <w:proofErr w:type="spellStart"/>
      <w:r w:rsidRPr="00330EDC">
        <w:t>using</w:t>
      </w:r>
      <w:proofErr w:type="spellEnd"/>
      <w:r w:rsidRPr="00330EDC">
        <w:t xml:space="preserve"> </w:t>
      </w:r>
      <w:proofErr w:type="spellStart"/>
      <w:r w:rsidRPr="00330EDC">
        <w:t>regression</w:t>
      </w:r>
      <w:proofErr w:type="spellEnd"/>
      <w:r w:rsidRPr="00330EDC">
        <w:t xml:space="preserve"> </w:t>
      </w:r>
      <w:proofErr w:type="spellStart"/>
      <w:r w:rsidRPr="00330EDC">
        <w:t>analysis</w:t>
      </w:r>
      <w:proofErr w:type="spellEnd"/>
      <w:r w:rsidRPr="00330EDC">
        <w:t xml:space="preserve">. </w:t>
      </w:r>
      <w:r w:rsidRPr="00330EDC">
        <w:rPr>
          <w:i/>
          <w:iCs/>
        </w:rPr>
        <w:t xml:space="preserve">Procedia - Social </w:t>
      </w:r>
      <w:proofErr w:type="spellStart"/>
      <w:r w:rsidRPr="00330EDC">
        <w:rPr>
          <w:i/>
          <w:iCs/>
        </w:rPr>
        <w:t>and</w:t>
      </w:r>
      <w:proofErr w:type="spellEnd"/>
      <w:r w:rsidRPr="00330EDC">
        <w:rPr>
          <w:i/>
          <w:iCs/>
        </w:rPr>
        <w:t xml:space="preserve"> </w:t>
      </w:r>
      <w:proofErr w:type="spellStart"/>
      <w:r w:rsidRPr="00330EDC">
        <w:rPr>
          <w:i/>
          <w:iCs/>
        </w:rPr>
        <w:t>Behavioral</w:t>
      </w:r>
      <w:proofErr w:type="spellEnd"/>
      <w:r w:rsidRPr="00330EDC">
        <w:rPr>
          <w:i/>
          <w:iCs/>
        </w:rPr>
        <w:t xml:space="preserve"> </w:t>
      </w:r>
      <w:proofErr w:type="spellStart"/>
      <w:r w:rsidRPr="00330EDC">
        <w:rPr>
          <w:i/>
          <w:iCs/>
        </w:rPr>
        <w:t>Sciences</w:t>
      </w:r>
      <w:proofErr w:type="spellEnd"/>
      <w:r w:rsidRPr="00330EDC">
        <w:t>, v. 2, n. 2, p. 1233–1237, 2016.</w:t>
      </w:r>
    </w:p>
    <w:sectPr w:rsidR="00330EDC">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8A1"/>
    <w:multiLevelType w:val="multilevel"/>
    <w:tmpl w:val="87983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31D"/>
    <w:multiLevelType w:val="multilevel"/>
    <w:tmpl w:val="D3EE0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03571D"/>
    <w:multiLevelType w:val="multilevel"/>
    <w:tmpl w:val="9DD8FEE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18BB7E06"/>
    <w:multiLevelType w:val="multilevel"/>
    <w:tmpl w:val="08003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72548"/>
    <w:multiLevelType w:val="multilevel"/>
    <w:tmpl w:val="DE3AE63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1AF606E3"/>
    <w:multiLevelType w:val="hybridMultilevel"/>
    <w:tmpl w:val="5A04DA54"/>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6" w15:restartNumberingAfterBreak="0">
    <w:nsid w:val="316D6FEC"/>
    <w:multiLevelType w:val="hybridMultilevel"/>
    <w:tmpl w:val="DE7CCDCE"/>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34F02330"/>
    <w:multiLevelType w:val="multilevel"/>
    <w:tmpl w:val="BD9E02E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284"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68B230E"/>
    <w:multiLevelType w:val="multilevel"/>
    <w:tmpl w:val="31B2D4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D407A89"/>
    <w:multiLevelType w:val="multilevel"/>
    <w:tmpl w:val="7E423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02F170A"/>
    <w:multiLevelType w:val="multilevel"/>
    <w:tmpl w:val="065674D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1" w15:restartNumberingAfterBreak="0">
    <w:nsid w:val="452146A5"/>
    <w:multiLevelType w:val="multilevel"/>
    <w:tmpl w:val="C4F20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A1797"/>
    <w:multiLevelType w:val="multilevel"/>
    <w:tmpl w:val="5BDEDE1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4FA394A"/>
    <w:multiLevelType w:val="multilevel"/>
    <w:tmpl w:val="36188C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51671A7"/>
    <w:multiLevelType w:val="multilevel"/>
    <w:tmpl w:val="B5ECD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7D7294E"/>
    <w:multiLevelType w:val="multilevel"/>
    <w:tmpl w:val="AD02CF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D0D06C6"/>
    <w:multiLevelType w:val="multilevel"/>
    <w:tmpl w:val="FCBC77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E6F149E"/>
    <w:multiLevelType w:val="multilevel"/>
    <w:tmpl w:val="507E4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77732"/>
    <w:multiLevelType w:val="multilevel"/>
    <w:tmpl w:val="0C6AC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2924685"/>
    <w:multiLevelType w:val="multilevel"/>
    <w:tmpl w:val="454AA3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99E15D9"/>
    <w:multiLevelType w:val="hybridMultilevel"/>
    <w:tmpl w:val="A8EAA3A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9EB1D37"/>
    <w:multiLevelType w:val="multilevel"/>
    <w:tmpl w:val="01709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C207A"/>
    <w:multiLevelType w:val="multilevel"/>
    <w:tmpl w:val="34B2FEC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3" w15:restartNumberingAfterBreak="0">
    <w:nsid w:val="6C1D727D"/>
    <w:multiLevelType w:val="multilevel"/>
    <w:tmpl w:val="F6D8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D246A"/>
    <w:multiLevelType w:val="multilevel"/>
    <w:tmpl w:val="7966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7745F"/>
    <w:multiLevelType w:val="multilevel"/>
    <w:tmpl w:val="584E33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14"/>
        </w:tabs>
        <w:ind w:left="1014" w:hanging="360"/>
      </w:pPr>
      <w:rPr>
        <w:rFonts w:ascii="Courier New" w:hAnsi="Courier New" w:hint="default"/>
        <w:sz w:val="20"/>
      </w:rPr>
    </w:lvl>
    <w:lvl w:ilvl="2" w:tentative="1">
      <w:start w:val="1"/>
      <w:numFmt w:val="bullet"/>
      <w:lvlText w:val=""/>
      <w:lvlJc w:val="left"/>
      <w:pPr>
        <w:tabs>
          <w:tab w:val="num" w:pos="1734"/>
        </w:tabs>
        <w:ind w:left="1734" w:hanging="360"/>
      </w:pPr>
      <w:rPr>
        <w:rFonts w:ascii="Wingdings" w:hAnsi="Wingdings" w:hint="default"/>
        <w:sz w:val="20"/>
      </w:rPr>
    </w:lvl>
    <w:lvl w:ilvl="3" w:tentative="1">
      <w:start w:val="1"/>
      <w:numFmt w:val="bullet"/>
      <w:lvlText w:val=""/>
      <w:lvlJc w:val="left"/>
      <w:pPr>
        <w:tabs>
          <w:tab w:val="num" w:pos="2454"/>
        </w:tabs>
        <w:ind w:left="2454" w:hanging="360"/>
      </w:pPr>
      <w:rPr>
        <w:rFonts w:ascii="Wingdings" w:hAnsi="Wingdings" w:hint="default"/>
        <w:sz w:val="20"/>
      </w:rPr>
    </w:lvl>
    <w:lvl w:ilvl="4" w:tentative="1">
      <w:start w:val="1"/>
      <w:numFmt w:val="bullet"/>
      <w:lvlText w:val=""/>
      <w:lvlJc w:val="left"/>
      <w:pPr>
        <w:tabs>
          <w:tab w:val="num" w:pos="3174"/>
        </w:tabs>
        <w:ind w:left="3174" w:hanging="360"/>
      </w:pPr>
      <w:rPr>
        <w:rFonts w:ascii="Wingdings" w:hAnsi="Wingdings" w:hint="default"/>
        <w:sz w:val="20"/>
      </w:rPr>
    </w:lvl>
    <w:lvl w:ilvl="5" w:tentative="1">
      <w:start w:val="1"/>
      <w:numFmt w:val="bullet"/>
      <w:lvlText w:val=""/>
      <w:lvlJc w:val="left"/>
      <w:pPr>
        <w:tabs>
          <w:tab w:val="num" w:pos="3894"/>
        </w:tabs>
        <w:ind w:left="3894" w:hanging="360"/>
      </w:pPr>
      <w:rPr>
        <w:rFonts w:ascii="Wingdings" w:hAnsi="Wingdings" w:hint="default"/>
        <w:sz w:val="20"/>
      </w:rPr>
    </w:lvl>
    <w:lvl w:ilvl="6" w:tentative="1">
      <w:start w:val="1"/>
      <w:numFmt w:val="bullet"/>
      <w:lvlText w:val=""/>
      <w:lvlJc w:val="left"/>
      <w:pPr>
        <w:tabs>
          <w:tab w:val="num" w:pos="4614"/>
        </w:tabs>
        <w:ind w:left="4614" w:hanging="360"/>
      </w:pPr>
      <w:rPr>
        <w:rFonts w:ascii="Wingdings" w:hAnsi="Wingdings" w:hint="default"/>
        <w:sz w:val="20"/>
      </w:rPr>
    </w:lvl>
    <w:lvl w:ilvl="7" w:tentative="1">
      <w:start w:val="1"/>
      <w:numFmt w:val="bullet"/>
      <w:lvlText w:val=""/>
      <w:lvlJc w:val="left"/>
      <w:pPr>
        <w:tabs>
          <w:tab w:val="num" w:pos="5334"/>
        </w:tabs>
        <w:ind w:left="5334" w:hanging="360"/>
      </w:pPr>
      <w:rPr>
        <w:rFonts w:ascii="Wingdings" w:hAnsi="Wingdings" w:hint="default"/>
        <w:sz w:val="20"/>
      </w:rPr>
    </w:lvl>
    <w:lvl w:ilvl="8" w:tentative="1">
      <w:start w:val="1"/>
      <w:numFmt w:val="bullet"/>
      <w:lvlText w:val=""/>
      <w:lvlJc w:val="left"/>
      <w:pPr>
        <w:tabs>
          <w:tab w:val="num" w:pos="6054"/>
        </w:tabs>
        <w:ind w:left="6054" w:hanging="360"/>
      </w:pPr>
      <w:rPr>
        <w:rFonts w:ascii="Wingdings" w:hAnsi="Wingdings" w:hint="default"/>
        <w:sz w:val="20"/>
      </w:rPr>
    </w:lvl>
  </w:abstractNum>
  <w:abstractNum w:abstractNumId="26" w15:restartNumberingAfterBreak="0">
    <w:nsid w:val="72EB6788"/>
    <w:multiLevelType w:val="multilevel"/>
    <w:tmpl w:val="15ACCC8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284"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EC3DEA"/>
    <w:multiLevelType w:val="multilevel"/>
    <w:tmpl w:val="174869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284"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C3B26C6"/>
    <w:multiLevelType w:val="multilevel"/>
    <w:tmpl w:val="5F6042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CFE7A7B"/>
    <w:multiLevelType w:val="multilevel"/>
    <w:tmpl w:val="1CBCB6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30" w15:restartNumberingAfterBreak="0">
    <w:nsid w:val="7F215852"/>
    <w:multiLevelType w:val="multilevel"/>
    <w:tmpl w:val="D318C11A"/>
    <w:lvl w:ilvl="0">
      <w:start w:val="1"/>
      <w:numFmt w:val="bullet"/>
      <w:lvlText w:val=""/>
      <w:lvlJc w:val="left"/>
      <w:pPr>
        <w:tabs>
          <w:tab w:val="num" w:pos="786"/>
        </w:tabs>
        <w:ind w:left="786"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1" w15:restartNumberingAfterBreak="0">
    <w:nsid w:val="7FAE0DD4"/>
    <w:multiLevelType w:val="multilevel"/>
    <w:tmpl w:val="5A889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FCC1260"/>
    <w:multiLevelType w:val="multilevel"/>
    <w:tmpl w:val="368CE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51669411">
    <w:abstractNumId w:val="3"/>
  </w:num>
  <w:num w:numId="2" w16cid:durableId="1918860352">
    <w:abstractNumId w:val="11"/>
  </w:num>
  <w:num w:numId="3" w16cid:durableId="1693918601">
    <w:abstractNumId w:val="0"/>
  </w:num>
  <w:num w:numId="4" w16cid:durableId="1916091136">
    <w:abstractNumId w:val="30"/>
  </w:num>
  <w:num w:numId="5" w16cid:durableId="1248074390">
    <w:abstractNumId w:val="21"/>
  </w:num>
  <w:num w:numId="6" w16cid:durableId="2005163295">
    <w:abstractNumId w:val="9"/>
  </w:num>
  <w:num w:numId="7" w16cid:durableId="1974938789">
    <w:abstractNumId w:val="20"/>
  </w:num>
  <w:num w:numId="8" w16cid:durableId="1787580474">
    <w:abstractNumId w:val="4"/>
  </w:num>
  <w:num w:numId="9" w16cid:durableId="2137411041">
    <w:abstractNumId w:val="10"/>
  </w:num>
  <w:num w:numId="10" w16cid:durableId="793595569">
    <w:abstractNumId w:val="22"/>
  </w:num>
  <w:num w:numId="11" w16cid:durableId="1983147321">
    <w:abstractNumId w:val="2"/>
  </w:num>
  <w:num w:numId="12" w16cid:durableId="2076972296">
    <w:abstractNumId w:val="5"/>
  </w:num>
  <w:num w:numId="13" w16cid:durableId="723792124">
    <w:abstractNumId w:val="8"/>
  </w:num>
  <w:num w:numId="14" w16cid:durableId="676268575">
    <w:abstractNumId w:val="29"/>
  </w:num>
  <w:num w:numId="15" w16cid:durableId="2094280836">
    <w:abstractNumId w:val="28"/>
  </w:num>
  <w:num w:numId="16" w16cid:durableId="395855229">
    <w:abstractNumId w:val="25"/>
  </w:num>
  <w:num w:numId="17" w16cid:durableId="17856708">
    <w:abstractNumId w:val="1"/>
  </w:num>
  <w:num w:numId="18" w16cid:durableId="254485575">
    <w:abstractNumId w:val="12"/>
  </w:num>
  <w:num w:numId="19" w16cid:durableId="186481119">
    <w:abstractNumId w:val="6"/>
  </w:num>
  <w:num w:numId="20" w16cid:durableId="1167987522">
    <w:abstractNumId w:val="16"/>
  </w:num>
  <w:num w:numId="21" w16cid:durableId="327562569">
    <w:abstractNumId w:val="31"/>
  </w:num>
  <w:num w:numId="22" w16cid:durableId="52775390">
    <w:abstractNumId w:val="19"/>
  </w:num>
  <w:num w:numId="23" w16cid:durableId="2010713423">
    <w:abstractNumId w:val="32"/>
  </w:num>
  <w:num w:numId="24" w16cid:durableId="2126656900">
    <w:abstractNumId w:val="14"/>
  </w:num>
  <w:num w:numId="25" w16cid:durableId="132261125">
    <w:abstractNumId w:val="15"/>
  </w:num>
  <w:num w:numId="26" w16cid:durableId="1931505288">
    <w:abstractNumId w:val="18"/>
  </w:num>
  <w:num w:numId="27" w16cid:durableId="340084890">
    <w:abstractNumId w:val="7"/>
  </w:num>
  <w:num w:numId="28" w16cid:durableId="1677808074">
    <w:abstractNumId w:val="27"/>
  </w:num>
  <w:num w:numId="29" w16cid:durableId="864755653">
    <w:abstractNumId w:val="26"/>
  </w:num>
  <w:num w:numId="30" w16cid:durableId="568157586">
    <w:abstractNumId w:val="13"/>
  </w:num>
  <w:num w:numId="31" w16cid:durableId="761336113">
    <w:abstractNumId w:val="17"/>
  </w:num>
  <w:num w:numId="32" w16cid:durableId="461580545">
    <w:abstractNumId w:val="24"/>
  </w:num>
  <w:num w:numId="33" w16cid:durableId="1083794465">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8C"/>
    <w:rsid w:val="0001498C"/>
    <w:rsid w:val="000E7D41"/>
    <w:rsid w:val="00140707"/>
    <w:rsid w:val="001D1A7F"/>
    <w:rsid w:val="001D40DE"/>
    <w:rsid w:val="00243D9B"/>
    <w:rsid w:val="002E760C"/>
    <w:rsid w:val="002F2683"/>
    <w:rsid w:val="00330EDC"/>
    <w:rsid w:val="0034535E"/>
    <w:rsid w:val="003A0736"/>
    <w:rsid w:val="003F1684"/>
    <w:rsid w:val="00444230"/>
    <w:rsid w:val="00451487"/>
    <w:rsid w:val="00556246"/>
    <w:rsid w:val="005855B9"/>
    <w:rsid w:val="00681EC0"/>
    <w:rsid w:val="006B4204"/>
    <w:rsid w:val="006B4290"/>
    <w:rsid w:val="007138E9"/>
    <w:rsid w:val="007356B2"/>
    <w:rsid w:val="00831ACB"/>
    <w:rsid w:val="008C2BED"/>
    <w:rsid w:val="00985625"/>
    <w:rsid w:val="009B1142"/>
    <w:rsid w:val="00A61C84"/>
    <w:rsid w:val="00A9501E"/>
    <w:rsid w:val="00A95A24"/>
    <w:rsid w:val="00AE28E9"/>
    <w:rsid w:val="00B43779"/>
    <w:rsid w:val="00B9710F"/>
    <w:rsid w:val="00C27FA0"/>
    <w:rsid w:val="00C9138A"/>
    <w:rsid w:val="00C96E00"/>
    <w:rsid w:val="00CA6FCF"/>
    <w:rsid w:val="00CC58DA"/>
    <w:rsid w:val="00CC76B6"/>
    <w:rsid w:val="00CE3F6C"/>
    <w:rsid w:val="00CE58C7"/>
    <w:rsid w:val="00CF3E8E"/>
    <w:rsid w:val="00D17DAF"/>
    <w:rsid w:val="00D219F9"/>
    <w:rsid w:val="00DB1F75"/>
    <w:rsid w:val="00E05066"/>
    <w:rsid w:val="00E609B7"/>
    <w:rsid w:val="00E716D4"/>
    <w:rsid w:val="00E91EEE"/>
    <w:rsid w:val="00ED7CEF"/>
    <w:rsid w:val="00F638BC"/>
    <w:rsid w:val="00F712CB"/>
    <w:rsid w:val="00FB3835"/>
    <w:rsid w:val="00FC43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D620"/>
  <w15:chartTrackingRefBased/>
  <w15:docId w15:val="{53BC752C-C59F-40DC-B29A-F9C1225D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14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14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149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149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149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149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149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149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149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49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149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149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149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149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149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149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149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1498C"/>
    <w:rPr>
      <w:rFonts w:eastAsiaTheme="majorEastAsia" w:cstheme="majorBidi"/>
      <w:color w:val="272727" w:themeColor="text1" w:themeTint="D8"/>
    </w:rPr>
  </w:style>
  <w:style w:type="paragraph" w:styleId="Ttulo">
    <w:name w:val="Title"/>
    <w:basedOn w:val="Normal"/>
    <w:next w:val="Normal"/>
    <w:link w:val="TtuloChar"/>
    <w:uiPriority w:val="10"/>
    <w:qFormat/>
    <w:rsid w:val="00014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149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149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149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1498C"/>
    <w:pPr>
      <w:spacing w:before="160"/>
      <w:jc w:val="center"/>
    </w:pPr>
    <w:rPr>
      <w:i/>
      <w:iCs/>
      <w:color w:val="404040" w:themeColor="text1" w:themeTint="BF"/>
    </w:rPr>
  </w:style>
  <w:style w:type="character" w:customStyle="1" w:styleId="CitaoChar">
    <w:name w:val="Citação Char"/>
    <w:basedOn w:val="Fontepargpadro"/>
    <w:link w:val="Citao"/>
    <w:uiPriority w:val="29"/>
    <w:rsid w:val="0001498C"/>
    <w:rPr>
      <w:i/>
      <w:iCs/>
      <w:color w:val="404040" w:themeColor="text1" w:themeTint="BF"/>
    </w:rPr>
  </w:style>
  <w:style w:type="paragraph" w:styleId="PargrafodaLista">
    <w:name w:val="List Paragraph"/>
    <w:basedOn w:val="Normal"/>
    <w:uiPriority w:val="34"/>
    <w:qFormat/>
    <w:rsid w:val="0001498C"/>
    <w:pPr>
      <w:ind w:left="720"/>
      <w:contextualSpacing/>
    </w:pPr>
  </w:style>
  <w:style w:type="character" w:styleId="nfaseIntensa">
    <w:name w:val="Intense Emphasis"/>
    <w:basedOn w:val="Fontepargpadro"/>
    <w:uiPriority w:val="21"/>
    <w:qFormat/>
    <w:rsid w:val="0001498C"/>
    <w:rPr>
      <w:i/>
      <w:iCs/>
      <w:color w:val="0F4761" w:themeColor="accent1" w:themeShade="BF"/>
    </w:rPr>
  </w:style>
  <w:style w:type="paragraph" w:styleId="CitaoIntensa">
    <w:name w:val="Intense Quote"/>
    <w:basedOn w:val="Normal"/>
    <w:next w:val="Normal"/>
    <w:link w:val="CitaoIntensaChar"/>
    <w:uiPriority w:val="30"/>
    <w:qFormat/>
    <w:rsid w:val="00014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1498C"/>
    <w:rPr>
      <w:i/>
      <w:iCs/>
      <w:color w:val="0F4761" w:themeColor="accent1" w:themeShade="BF"/>
    </w:rPr>
  </w:style>
  <w:style w:type="character" w:styleId="RefernciaIntensa">
    <w:name w:val="Intense Reference"/>
    <w:basedOn w:val="Fontepargpadro"/>
    <w:uiPriority w:val="32"/>
    <w:qFormat/>
    <w:rsid w:val="0001498C"/>
    <w:rPr>
      <w:b/>
      <w:bCs/>
      <w:smallCaps/>
      <w:color w:val="0F4761" w:themeColor="accent1" w:themeShade="BF"/>
      <w:spacing w:val="5"/>
    </w:rPr>
  </w:style>
  <w:style w:type="character" w:styleId="TextodoEspaoReservado">
    <w:name w:val="Placeholder Text"/>
    <w:basedOn w:val="Fontepargpadro"/>
    <w:uiPriority w:val="99"/>
    <w:semiHidden/>
    <w:rsid w:val="00CE58C7"/>
    <w:rPr>
      <w:color w:val="666666"/>
    </w:rPr>
  </w:style>
  <w:style w:type="paragraph" w:styleId="NormalWeb">
    <w:name w:val="Normal (Web)"/>
    <w:basedOn w:val="Normal"/>
    <w:uiPriority w:val="99"/>
    <w:semiHidden/>
    <w:unhideWhenUsed/>
    <w:rsid w:val="00A61C84"/>
    <w:rPr>
      <w:rFonts w:ascii="Times New Roman" w:hAnsi="Times New Roman" w:cs="Times New Roman"/>
    </w:rPr>
  </w:style>
  <w:style w:type="character" w:styleId="Forte">
    <w:name w:val="Strong"/>
    <w:basedOn w:val="Fontepargpadro"/>
    <w:uiPriority w:val="22"/>
    <w:qFormat/>
    <w:rsid w:val="005855B9"/>
    <w:rPr>
      <w:b/>
      <w:bCs/>
    </w:rPr>
  </w:style>
  <w:style w:type="character" w:styleId="nfase">
    <w:name w:val="Emphasis"/>
    <w:basedOn w:val="Fontepargpadro"/>
    <w:uiPriority w:val="20"/>
    <w:qFormat/>
    <w:rsid w:val="001D1A7F"/>
    <w:rPr>
      <w:i/>
      <w:iCs/>
    </w:rPr>
  </w:style>
  <w:style w:type="character" w:styleId="Hyperlink">
    <w:name w:val="Hyperlink"/>
    <w:basedOn w:val="Fontepargpadro"/>
    <w:uiPriority w:val="99"/>
    <w:unhideWhenUsed/>
    <w:rsid w:val="0034535E"/>
    <w:rPr>
      <w:color w:val="467886" w:themeColor="hyperlink"/>
      <w:u w:val="single"/>
    </w:rPr>
  </w:style>
  <w:style w:type="character" w:styleId="MenoPendente">
    <w:name w:val="Unresolved Mention"/>
    <w:basedOn w:val="Fontepargpadro"/>
    <w:uiPriority w:val="99"/>
    <w:semiHidden/>
    <w:unhideWhenUsed/>
    <w:rsid w:val="00345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2890">
      <w:bodyDiv w:val="1"/>
      <w:marLeft w:val="0"/>
      <w:marRight w:val="0"/>
      <w:marTop w:val="0"/>
      <w:marBottom w:val="0"/>
      <w:divBdr>
        <w:top w:val="none" w:sz="0" w:space="0" w:color="auto"/>
        <w:left w:val="none" w:sz="0" w:space="0" w:color="auto"/>
        <w:bottom w:val="none" w:sz="0" w:space="0" w:color="auto"/>
        <w:right w:val="none" w:sz="0" w:space="0" w:color="auto"/>
      </w:divBdr>
    </w:div>
    <w:div w:id="261643879">
      <w:bodyDiv w:val="1"/>
      <w:marLeft w:val="0"/>
      <w:marRight w:val="0"/>
      <w:marTop w:val="0"/>
      <w:marBottom w:val="0"/>
      <w:divBdr>
        <w:top w:val="none" w:sz="0" w:space="0" w:color="auto"/>
        <w:left w:val="none" w:sz="0" w:space="0" w:color="auto"/>
        <w:bottom w:val="none" w:sz="0" w:space="0" w:color="auto"/>
        <w:right w:val="none" w:sz="0" w:space="0" w:color="auto"/>
      </w:divBdr>
    </w:div>
    <w:div w:id="339478808">
      <w:bodyDiv w:val="1"/>
      <w:marLeft w:val="0"/>
      <w:marRight w:val="0"/>
      <w:marTop w:val="0"/>
      <w:marBottom w:val="0"/>
      <w:divBdr>
        <w:top w:val="none" w:sz="0" w:space="0" w:color="auto"/>
        <w:left w:val="none" w:sz="0" w:space="0" w:color="auto"/>
        <w:bottom w:val="none" w:sz="0" w:space="0" w:color="auto"/>
        <w:right w:val="none" w:sz="0" w:space="0" w:color="auto"/>
      </w:divBdr>
    </w:div>
    <w:div w:id="348263224">
      <w:bodyDiv w:val="1"/>
      <w:marLeft w:val="0"/>
      <w:marRight w:val="0"/>
      <w:marTop w:val="0"/>
      <w:marBottom w:val="0"/>
      <w:divBdr>
        <w:top w:val="none" w:sz="0" w:space="0" w:color="auto"/>
        <w:left w:val="none" w:sz="0" w:space="0" w:color="auto"/>
        <w:bottom w:val="none" w:sz="0" w:space="0" w:color="auto"/>
        <w:right w:val="none" w:sz="0" w:space="0" w:color="auto"/>
      </w:divBdr>
    </w:div>
    <w:div w:id="350648819">
      <w:bodyDiv w:val="1"/>
      <w:marLeft w:val="0"/>
      <w:marRight w:val="0"/>
      <w:marTop w:val="0"/>
      <w:marBottom w:val="0"/>
      <w:divBdr>
        <w:top w:val="none" w:sz="0" w:space="0" w:color="auto"/>
        <w:left w:val="none" w:sz="0" w:space="0" w:color="auto"/>
        <w:bottom w:val="none" w:sz="0" w:space="0" w:color="auto"/>
        <w:right w:val="none" w:sz="0" w:space="0" w:color="auto"/>
      </w:divBdr>
    </w:div>
    <w:div w:id="404693486">
      <w:bodyDiv w:val="1"/>
      <w:marLeft w:val="0"/>
      <w:marRight w:val="0"/>
      <w:marTop w:val="0"/>
      <w:marBottom w:val="0"/>
      <w:divBdr>
        <w:top w:val="none" w:sz="0" w:space="0" w:color="auto"/>
        <w:left w:val="none" w:sz="0" w:space="0" w:color="auto"/>
        <w:bottom w:val="none" w:sz="0" w:space="0" w:color="auto"/>
        <w:right w:val="none" w:sz="0" w:space="0" w:color="auto"/>
      </w:divBdr>
    </w:div>
    <w:div w:id="499393004">
      <w:bodyDiv w:val="1"/>
      <w:marLeft w:val="0"/>
      <w:marRight w:val="0"/>
      <w:marTop w:val="0"/>
      <w:marBottom w:val="0"/>
      <w:divBdr>
        <w:top w:val="none" w:sz="0" w:space="0" w:color="auto"/>
        <w:left w:val="none" w:sz="0" w:space="0" w:color="auto"/>
        <w:bottom w:val="none" w:sz="0" w:space="0" w:color="auto"/>
        <w:right w:val="none" w:sz="0" w:space="0" w:color="auto"/>
      </w:divBdr>
    </w:div>
    <w:div w:id="504902839">
      <w:bodyDiv w:val="1"/>
      <w:marLeft w:val="0"/>
      <w:marRight w:val="0"/>
      <w:marTop w:val="0"/>
      <w:marBottom w:val="0"/>
      <w:divBdr>
        <w:top w:val="none" w:sz="0" w:space="0" w:color="auto"/>
        <w:left w:val="none" w:sz="0" w:space="0" w:color="auto"/>
        <w:bottom w:val="none" w:sz="0" w:space="0" w:color="auto"/>
        <w:right w:val="none" w:sz="0" w:space="0" w:color="auto"/>
      </w:divBdr>
    </w:div>
    <w:div w:id="609121862">
      <w:bodyDiv w:val="1"/>
      <w:marLeft w:val="0"/>
      <w:marRight w:val="0"/>
      <w:marTop w:val="0"/>
      <w:marBottom w:val="0"/>
      <w:divBdr>
        <w:top w:val="none" w:sz="0" w:space="0" w:color="auto"/>
        <w:left w:val="none" w:sz="0" w:space="0" w:color="auto"/>
        <w:bottom w:val="none" w:sz="0" w:space="0" w:color="auto"/>
        <w:right w:val="none" w:sz="0" w:space="0" w:color="auto"/>
      </w:divBdr>
    </w:div>
    <w:div w:id="707099577">
      <w:bodyDiv w:val="1"/>
      <w:marLeft w:val="0"/>
      <w:marRight w:val="0"/>
      <w:marTop w:val="0"/>
      <w:marBottom w:val="0"/>
      <w:divBdr>
        <w:top w:val="none" w:sz="0" w:space="0" w:color="auto"/>
        <w:left w:val="none" w:sz="0" w:space="0" w:color="auto"/>
        <w:bottom w:val="none" w:sz="0" w:space="0" w:color="auto"/>
        <w:right w:val="none" w:sz="0" w:space="0" w:color="auto"/>
      </w:divBdr>
    </w:div>
    <w:div w:id="751048147">
      <w:bodyDiv w:val="1"/>
      <w:marLeft w:val="0"/>
      <w:marRight w:val="0"/>
      <w:marTop w:val="0"/>
      <w:marBottom w:val="0"/>
      <w:divBdr>
        <w:top w:val="none" w:sz="0" w:space="0" w:color="auto"/>
        <w:left w:val="none" w:sz="0" w:space="0" w:color="auto"/>
        <w:bottom w:val="none" w:sz="0" w:space="0" w:color="auto"/>
        <w:right w:val="none" w:sz="0" w:space="0" w:color="auto"/>
      </w:divBdr>
    </w:div>
    <w:div w:id="837769991">
      <w:bodyDiv w:val="1"/>
      <w:marLeft w:val="0"/>
      <w:marRight w:val="0"/>
      <w:marTop w:val="0"/>
      <w:marBottom w:val="0"/>
      <w:divBdr>
        <w:top w:val="none" w:sz="0" w:space="0" w:color="auto"/>
        <w:left w:val="none" w:sz="0" w:space="0" w:color="auto"/>
        <w:bottom w:val="none" w:sz="0" w:space="0" w:color="auto"/>
        <w:right w:val="none" w:sz="0" w:space="0" w:color="auto"/>
      </w:divBdr>
    </w:div>
    <w:div w:id="932982066">
      <w:bodyDiv w:val="1"/>
      <w:marLeft w:val="0"/>
      <w:marRight w:val="0"/>
      <w:marTop w:val="0"/>
      <w:marBottom w:val="0"/>
      <w:divBdr>
        <w:top w:val="none" w:sz="0" w:space="0" w:color="auto"/>
        <w:left w:val="none" w:sz="0" w:space="0" w:color="auto"/>
        <w:bottom w:val="none" w:sz="0" w:space="0" w:color="auto"/>
        <w:right w:val="none" w:sz="0" w:space="0" w:color="auto"/>
      </w:divBdr>
    </w:div>
    <w:div w:id="972712522">
      <w:bodyDiv w:val="1"/>
      <w:marLeft w:val="0"/>
      <w:marRight w:val="0"/>
      <w:marTop w:val="0"/>
      <w:marBottom w:val="0"/>
      <w:divBdr>
        <w:top w:val="none" w:sz="0" w:space="0" w:color="auto"/>
        <w:left w:val="none" w:sz="0" w:space="0" w:color="auto"/>
        <w:bottom w:val="none" w:sz="0" w:space="0" w:color="auto"/>
        <w:right w:val="none" w:sz="0" w:space="0" w:color="auto"/>
      </w:divBdr>
    </w:div>
    <w:div w:id="993412988">
      <w:bodyDiv w:val="1"/>
      <w:marLeft w:val="0"/>
      <w:marRight w:val="0"/>
      <w:marTop w:val="0"/>
      <w:marBottom w:val="0"/>
      <w:divBdr>
        <w:top w:val="none" w:sz="0" w:space="0" w:color="auto"/>
        <w:left w:val="none" w:sz="0" w:space="0" w:color="auto"/>
        <w:bottom w:val="none" w:sz="0" w:space="0" w:color="auto"/>
        <w:right w:val="none" w:sz="0" w:space="0" w:color="auto"/>
      </w:divBdr>
    </w:div>
    <w:div w:id="1108237957">
      <w:bodyDiv w:val="1"/>
      <w:marLeft w:val="0"/>
      <w:marRight w:val="0"/>
      <w:marTop w:val="0"/>
      <w:marBottom w:val="0"/>
      <w:divBdr>
        <w:top w:val="none" w:sz="0" w:space="0" w:color="auto"/>
        <w:left w:val="none" w:sz="0" w:space="0" w:color="auto"/>
        <w:bottom w:val="none" w:sz="0" w:space="0" w:color="auto"/>
        <w:right w:val="none" w:sz="0" w:space="0" w:color="auto"/>
      </w:divBdr>
    </w:div>
    <w:div w:id="1115102851">
      <w:bodyDiv w:val="1"/>
      <w:marLeft w:val="0"/>
      <w:marRight w:val="0"/>
      <w:marTop w:val="0"/>
      <w:marBottom w:val="0"/>
      <w:divBdr>
        <w:top w:val="none" w:sz="0" w:space="0" w:color="auto"/>
        <w:left w:val="none" w:sz="0" w:space="0" w:color="auto"/>
        <w:bottom w:val="none" w:sz="0" w:space="0" w:color="auto"/>
        <w:right w:val="none" w:sz="0" w:space="0" w:color="auto"/>
      </w:divBdr>
    </w:div>
    <w:div w:id="1141463899">
      <w:bodyDiv w:val="1"/>
      <w:marLeft w:val="0"/>
      <w:marRight w:val="0"/>
      <w:marTop w:val="0"/>
      <w:marBottom w:val="0"/>
      <w:divBdr>
        <w:top w:val="none" w:sz="0" w:space="0" w:color="auto"/>
        <w:left w:val="none" w:sz="0" w:space="0" w:color="auto"/>
        <w:bottom w:val="none" w:sz="0" w:space="0" w:color="auto"/>
        <w:right w:val="none" w:sz="0" w:space="0" w:color="auto"/>
      </w:divBdr>
    </w:div>
    <w:div w:id="1154493972">
      <w:bodyDiv w:val="1"/>
      <w:marLeft w:val="0"/>
      <w:marRight w:val="0"/>
      <w:marTop w:val="0"/>
      <w:marBottom w:val="0"/>
      <w:divBdr>
        <w:top w:val="none" w:sz="0" w:space="0" w:color="auto"/>
        <w:left w:val="none" w:sz="0" w:space="0" w:color="auto"/>
        <w:bottom w:val="none" w:sz="0" w:space="0" w:color="auto"/>
        <w:right w:val="none" w:sz="0" w:space="0" w:color="auto"/>
      </w:divBdr>
    </w:div>
    <w:div w:id="1192692243">
      <w:bodyDiv w:val="1"/>
      <w:marLeft w:val="0"/>
      <w:marRight w:val="0"/>
      <w:marTop w:val="0"/>
      <w:marBottom w:val="0"/>
      <w:divBdr>
        <w:top w:val="none" w:sz="0" w:space="0" w:color="auto"/>
        <w:left w:val="none" w:sz="0" w:space="0" w:color="auto"/>
        <w:bottom w:val="none" w:sz="0" w:space="0" w:color="auto"/>
        <w:right w:val="none" w:sz="0" w:space="0" w:color="auto"/>
      </w:divBdr>
    </w:div>
    <w:div w:id="1197618355">
      <w:bodyDiv w:val="1"/>
      <w:marLeft w:val="0"/>
      <w:marRight w:val="0"/>
      <w:marTop w:val="0"/>
      <w:marBottom w:val="0"/>
      <w:divBdr>
        <w:top w:val="none" w:sz="0" w:space="0" w:color="auto"/>
        <w:left w:val="none" w:sz="0" w:space="0" w:color="auto"/>
        <w:bottom w:val="none" w:sz="0" w:space="0" w:color="auto"/>
        <w:right w:val="none" w:sz="0" w:space="0" w:color="auto"/>
      </w:divBdr>
    </w:div>
    <w:div w:id="1300182526">
      <w:bodyDiv w:val="1"/>
      <w:marLeft w:val="0"/>
      <w:marRight w:val="0"/>
      <w:marTop w:val="0"/>
      <w:marBottom w:val="0"/>
      <w:divBdr>
        <w:top w:val="none" w:sz="0" w:space="0" w:color="auto"/>
        <w:left w:val="none" w:sz="0" w:space="0" w:color="auto"/>
        <w:bottom w:val="none" w:sz="0" w:space="0" w:color="auto"/>
        <w:right w:val="none" w:sz="0" w:space="0" w:color="auto"/>
      </w:divBdr>
    </w:div>
    <w:div w:id="1303118534">
      <w:bodyDiv w:val="1"/>
      <w:marLeft w:val="0"/>
      <w:marRight w:val="0"/>
      <w:marTop w:val="0"/>
      <w:marBottom w:val="0"/>
      <w:divBdr>
        <w:top w:val="none" w:sz="0" w:space="0" w:color="auto"/>
        <w:left w:val="none" w:sz="0" w:space="0" w:color="auto"/>
        <w:bottom w:val="none" w:sz="0" w:space="0" w:color="auto"/>
        <w:right w:val="none" w:sz="0" w:space="0" w:color="auto"/>
      </w:divBdr>
      <w:divsChild>
        <w:div w:id="1365401145">
          <w:marLeft w:val="0"/>
          <w:marRight w:val="0"/>
          <w:marTop w:val="0"/>
          <w:marBottom w:val="0"/>
          <w:divBdr>
            <w:top w:val="none" w:sz="0" w:space="0" w:color="auto"/>
            <w:left w:val="none" w:sz="0" w:space="0" w:color="auto"/>
            <w:bottom w:val="none" w:sz="0" w:space="0" w:color="auto"/>
            <w:right w:val="none" w:sz="0" w:space="0" w:color="auto"/>
          </w:divBdr>
          <w:divsChild>
            <w:div w:id="676495231">
              <w:marLeft w:val="0"/>
              <w:marRight w:val="0"/>
              <w:marTop w:val="0"/>
              <w:marBottom w:val="0"/>
              <w:divBdr>
                <w:top w:val="none" w:sz="0" w:space="0" w:color="auto"/>
                <w:left w:val="none" w:sz="0" w:space="0" w:color="auto"/>
                <w:bottom w:val="none" w:sz="0" w:space="0" w:color="auto"/>
                <w:right w:val="none" w:sz="0" w:space="0" w:color="auto"/>
              </w:divBdr>
              <w:divsChild>
                <w:div w:id="994526310">
                  <w:marLeft w:val="0"/>
                  <w:marRight w:val="0"/>
                  <w:marTop w:val="0"/>
                  <w:marBottom w:val="0"/>
                  <w:divBdr>
                    <w:top w:val="none" w:sz="0" w:space="0" w:color="auto"/>
                    <w:left w:val="none" w:sz="0" w:space="0" w:color="auto"/>
                    <w:bottom w:val="none" w:sz="0" w:space="0" w:color="auto"/>
                    <w:right w:val="none" w:sz="0" w:space="0" w:color="auto"/>
                  </w:divBdr>
                  <w:divsChild>
                    <w:div w:id="1742212125">
                      <w:marLeft w:val="0"/>
                      <w:marRight w:val="0"/>
                      <w:marTop w:val="0"/>
                      <w:marBottom w:val="0"/>
                      <w:divBdr>
                        <w:top w:val="none" w:sz="0" w:space="0" w:color="auto"/>
                        <w:left w:val="none" w:sz="0" w:space="0" w:color="auto"/>
                        <w:bottom w:val="none" w:sz="0" w:space="0" w:color="auto"/>
                        <w:right w:val="none" w:sz="0" w:space="0" w:color="auto"/>
                      </w:divBdr>
                      <w:divsChild>
                        <w:div w:id="60755148">
                          <w:marLeft w:val="0"/>
                          <w:marRight w:val="0"/>
                          <w:marTop w:val="0"/>
                          <w:marBottom w:val="0"/>
                          <w:divBdr>
                            <w:top w:val="none" w:sz="0" w:space="0" w:color="auto"/>
                            <w:left w:val="none" w:sz="0" w:space="0" w:color="auto"/>
                            <w:bottom w:val="none" w:sz="0" w:space="0" w:color="auto"/>
                            <w:right w:val="none" w:sz="0" w:space="0" w:color="auto"/>
                          </w:divBdr>
                          <w:divsChild>
                            <w:div w:id="1441801228">
                              <w:marLeft w:val="0"/>
                              <w:marRight w:val="0"/>
                              <w:marTop w:val="0"/>
                              <w:marBottom w:val="0"/>
                              <w:divBdr>
                                <w:top w:val="none" w:sz="0" w:space="0" w:color="auto"/>
                                <w:left w:val="none" w:sz="0" w:space="0" w:color="auto"/>
                                <w:bottom w:val="none" w:sz="0" w:space="0" w:color="auto"/>
                                <w:right w:val="none" w:sz="0" w:space="0" w:color="auto"/>
                              </w:divBdr>
                              <w:divsChild>
                                <w:div w:id="1515149661">
                                  <w:marLeft w:val="0"/>
                                  <w:marRight w:val="0"/>
                                  <w:marTop w:val="0"/>
                                  <w:marBottom w:val="0"/>
                                  <w:divBdr>
                                    <w:top w:val="none" w:sz="0" w:space="0" w:color="auto"/>
                                    <w:left w:val="none" w:sz="0" w:space="0" w:color="auto"/>
                                    <w:bottom w:val="none" w:sz="0" w:space="0" w:color="auto"/>
                                    <w:right w:val="none" w:sz="0" w:space="0" w:color="auto"/>
                                  </w:divBdr>
                                  <w:divsChild>
                                    <w:div w:id="12960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14837">
      <w:bodyDiv w:val="1"/>
      <w:marLeft w:val="0"/>
      <w:marRight w:val="0"/>
      <w:marTop w:val="0"/>
      <w:marBottom w:val="0"/>
      <w:divBdr>
        <w:top w:val="none" w:sz="0" w:space="0" w:color="auto"/>
        <w:left w:val="none" w:sz="0" w:space="0" w:color="auto"/>
        <w:bottom w:val="none" w:sz="0" w:space="0" w:color="auto"/>
        <w:right w:val="none" w:sz="0" w:space="0" w:color="auto"/>
      </w:divBdr>
      <w:divsChild>
        <w:div w:id="1620456881">
          <w:marLeft w:val="0"/>
          <w:marRight w:val="0"/>
          <w:marTop w:val="0"/>
          <w:marBottom w:val="0"/>
          <w:divBdr>
            <w:top w:val="none" w:sz="0" w:space="0" w:color="auto"/>
            <w:left w:val="none" w:sz="0" w:space="0" w:color="auto"/>
            <w:bottom w:val="none" w:sz="0" w:space="0" w:color="auto"/>
            <w:right w:val="none" w:sz="0" w:space="0" w:color="auto"/>
          </w:divBdr>
          <w:divsChild>
            <w:div w:id="785199593">
              <w:marLeft w:val="0"/>
              <w:marRight w:val="0"/>
              <w:marTop w:val="0"/>
              <w:marBottom w:val="0"/>
              <w:divBdr>
                <w:top w:val="none" w:sz="0" w:space="0" w:color="auto"/>
                <w:left w:val="none" w:sz="0" w:space="0" w:color="auto"/>
                <w:bottom w:val="none" w:sz="0" w:space="0" w:color="auto"/>
                <w:right w:val="none" w:sz="0" w:space="0" w:color="auto"/>
              </w:divBdr>
              <w:divsChild>
                <w:div w:id="1536114350">
                  <w:marLeft w:val="0"/>
                  <w:marRight w:val="0"/>
                  <w:marTop w:val="0"/>
                  <w:marBottom w:val="0"/>
                  <w:divBdr>
                    <w:top w:val="none" w:sz="0" w:space="0" w:color="auto"/>
                    <w:left w:val="none" w:sz="0" w:space="0" w:color="auto"/>
                    <w:bottom w:val="none" w:sz="0" w:space="0" w:color="auto"/>
                    <w:right w:val="none" w:sz="0" w:space="0" w:color="auto"/>
                  </w:divBdr>
                  <w:divsChild>
                    <w:div w:id="356809892">
                      <w:marLeft w:val="0"/>
                      <w:marRight w:val="0"/>
                      <w:marTop w:val="0"/>
                      <w:marBottom w:val="0"/>
                      <w:divBdr>
                        <w:top w:val="none" w:sz="0" w:space="0" w:color="auto"/>
                        <w:left w:val="none" w:sz="0" w:space="0" w:color="auto"/>
                        <w:bottom w:val="none" w:sz="0" w:space="0" w:color="auto"/>
                        <w:right w:val="none" w:sz="0" w:space="0" w:color="auto"/>
                      </w:divBdr>
                      <w:divsChild>
                        <w:div w:id="848181759">
                          <w:marLeft w:val="0"/>
                          <w:marRight w:val="0"/>
                          <w:marTop w:val="0"/>
                          <w:marBottom w:val="0"/>
                          <w:divBdr>
                            <w:top w:val="none" w:sz="0" w:space="0" w:color="auto"/>
                            <w:left w:val="none" w:sz="0" w:space="0" w:color="auto"/>
                            <w:bottom w:val="none" w:sz="0" w:space="0" w:color="auto"/>
                            <w:right w:val="none" w:sz="0" w:space="0" w:color="auto"/>
                          </w:divBdr>
                          <w:divsChild>
                            <w:div w:id="1992557252">
                              <w:marLeft w:val="0"/>
                              <w:marRight w:val="0"/>
                              <w:marTop w:val="0"/>
                              <w:marBottom w:val="0"/>
                              <w:divBdr>
                                <w:top w:val="none" w:sz="0" w:space="0" w:color="auto"/>
                                <w:left w:val="none" w:sz="0" w:space="0" w:color="auto"/>
                                <w:bottom w:val="none" w:sz="0" w:space="0" w:color="auto"/>
                                <w:right w:val="none" w:sz="0" w:space="0" w:color="auto"/>
                              </w:divBdr>
                              <w:divsChild>
                                <w:div w:id="52891792">
                                  <w:marLeft w:val="0"/>
                                  <w:marRight w:val="0"/>
                                  <w:marTop w:val="0"/>
                                  <w:marBottom w:val="0"/>
                                  <w:divBdr>
                                    <w:top w:val="none" w:sz="0" w:space="0" w:color="auto"/>
                                    <w:left w:val="none" w:sz="0" w:space="0" w:color="auto"/>
                                    <w:bottom w:val="none" w:sz="0" w:space="0" w:color="auto"/>
                                    <w:right w:val="none" w:sz="0" w:space="0" w:color="auto"/>
                                  </w:divBdr>
                                  <w:divsChild>
                                    <w:div w:id="14200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752041">
      <w:bodyDiv w:val="1"/>
      <w:marLeft w:val="0"/>
      <w:marRight w:val="0"/>
      <w:marTop w:val="0"/>
      <w:marBottom w:val="0"/>
      <w:divBdr>
        <w:top w:val="none" w:sz="0" w:space="0" w:color="auto"/>
        <w:left w:val="none" w:sz="0" w:space="0" w:color="auto"/>
        <w:bottom w:val="none" w:sz="0" w:space="0" w:color="auto"/>
        <w:right w:val="none" w:sz="0" w:space="0" w:color="auto"/>
      </w:divBdr>
    </w:div>
    <w:div w:id="1428118291">
      <w:bodyDiv w:val="1"/>
      <w:marLeft w:val="0"/>
      <w:marRight w:val="0"/>
      <w:marTop w:val="0"/>
      <w:marBottom w:val="0"/>
      <w:divBdr>
        <w:top w:val="none" w:sz="0" w:space="0" w:color="auto"/>
        <w:left w:val="none" w:sz="0" w:space="0" w:color="auto"/>
        <w:bottom w:val="none" w:sz="0" w:space="0" w:color="auto"/>
        <w:right w:val="none" w:sz="0" w:space="0" w:color="auto"/>
      </w:divBdr>
    </w:div>
    <w:div w:id="1507938933">
      <w:bodyDiv w:val="1"/>
      <w:marLeft w:val="0"/>
      <w:marRight w:val="0"/>
      <w:marTop w:val="0"/>
      <w:marBottom w:val="0"/>
      <w:divBdr>
        <w:top w:val="none" w:sz="0" w:space="0" w:color="auto"/>
        <w:left w:val="none" w:sz="0" w:space="0" w:color="auto"/>
        <w:bottom w:val="none" w:sz="0" w:space="0" w:color="auto"/>
        <w:right w:val="none" w:sz="0" w:space="0" w:color="auto"/>
      </w:divBdr>
    </w:div>
    <w:div w:id="1524712349">
      <w:bodyDiv w:val="1"/>
      <w:marLeft w:val="0"/>
      <w:marRight w:val="0"/>
      <w:marTop w:val="0"/>
      <w:marBottom w:val="0"/>
      <w:divBdr>
        <w:top w:val="none" w:sz="0" w:space="0" w:color="auto"/>
        <w:left w:val="none" w:sz="0" w:space="0" w:color="auto"/>
        <w:bottom w:val="none" w:sz="0" w:space="0" w:color="auto"/>
        <w:right w:val="none" w:sz="0" w:space="0" w:color="auto"/>
      </w:divBdr>
    </w:div>
    <w:div w:id="1602567942">
      <w:bodyDiv w:val="1"/>
      <w:marLeft w:val="0"/>
      <w:marRight w:val="0"/>
      <w:marTop w:val="0"/>
      <w:marBottom w:val="0"/>
      <w:divBdr>
        <w:top w:val="none" w:sz="0" w:space="0" w:color="auto"/>
        <w:left w:val="none" w:sz="0" w:space="0" w:color="auto"/>
        <w:bottom w:val="none" w:sz="0" w:space="0" w:color="auto"/>
        <w:right w:val="none" w:sz="0" w:space="0" w:color="auto"/>
      </w:divBdr>
    </w:div>
    <w:div w:id="1620725717">
      <w:bodyDiv w:val="1"/>
      <w:marLeft w:val="0"/>
      <w:marRight w:val="0"/>
      <w:marTop w:val="0"/>
      <w:marBottom w:val="0"/>
      <w:divBdr>
        <w:top w:val="none" w:sz="0" w:space="0" w:color="auto"/>
        <w:left w:val="none" w:sz="0" w:space="0" w:color="auto"/>
        <w:bottom w:val="none" w:sz="0" w:space="0" w:color="auto"/>
        <w:right w:val="none" w:sz="0" w:space="0" w:color="auto"/>
      </w:divBdr>
    </w:div>
    <w:div w:id="1636056534">
      <w:bodyDiv w:val="1"/>
      <w:marLeft w:val="0"/>
      <w:marRight w:val="0"/>
      <w:marTop w:val="0"/>
      <w:marBottom w:val="0"/>
      <w:divBdr>
        <w:top w:val="none" w:sz="0" w:space="0" w:color="auto"/>
        <w:left w:val="none" w:sz="0" w:space="0" w:color="auto"/>
        <w:bottom w:val="none" w:sz="0" w:space="0" w:color="auto"/>
        <w:right w:val="none" w:sz="0" w:space="0" w:color="auto"/>
      </w:divBdr>
    </w:div>
    <w:div w:id="1756585832">
      <w:bodyDiv w:val="1"/>
      <w:marLeft w:val="0"/>
      <w:marRight w:val="0"/>
      <w:marTop w:val="0"/>
      <w:marBottom w:val="0"/>
      <w:divBdr>
        <w:top w:val="none" w:sz="0" w:space="0" w:color="auto"/>
        <w:left w:val="none" w:sz="0" w:space="0" w:color="auto"/>
        <w:bottom w:val="none" w:sz="0" w:space="0" w:color="auto"/>
        <w:right w:val="none" w:sz="0" w:space="0" w:color="auto"/>
      </w:divBdr>
    </w:div>
    <w:div w:id="1782604613">
      <w:bodyDiv w:val="1"/>
      <w:marLeft w:val="0"/>
      <w:marRight w:val="0"/>
      <w:marTop w:val="0"/>
      <w:marBottom w:val="0"/>
      <w:divBdr>
        <w:top w:val="none" w:sz="0" w:space="0" w:color="auto"/>
        <w:left w:val="none" w:sz="0" w:space="0" w:color="auto"/>
        <w:bottom w:val="none" w:sz="0" w:space="0" w:color="auto"/>
        <w:right w:val="none" w:sz="0" w:space="0" w:color="auto"/>
      </w:divBdr>
    </w:div>
    <w:div w:id="1787694174">
      <w:bodyDiv w:val="1"/>
      <w:marLeft w:val="0"/>
      <w:marRight w:val="0"/>
      <w:marTop w:val="0"/>
      <w:marBottom w:val="0"/>
      <w:divBdr>
        <w:top w:val="none" w:sz="0" w:space="0" w:color="auto"/>
        <w:left w:val="none" w:sz="0" w:space="0" w:color="auto"/>
        <w:bottom w:val="none" w:sz="0" w:space="0" w:color="auto"/>
        <w:right w:val="none" w:sz="0" w:space="0" w:color="auto"/>
      </w:divBdr>
    </w:div>
    <w:div w:id="1845125538">
      <w:bodyDiv w:val="1"/>
      <w:marLeft w:val="0"/>
      <w:marRight w:val="0"/>
      <w:marTop w:val="0"/>
      <w:marBottom w:val="0"/>
      <w:divBdr>
        <w:top w:val="none" w:sz="0" w:space="0" w:color="auto"/>
        <w:left w:val="none" w:sz="0" w:space="0" w:color="auto"/>
        <w:bottom w:val="none" w:sz="0" w:space="0" w:color="auto"/>
        <w:right w:val="none" w:sz="0" w:space="0" w:color="auto"/>
      </w:divBdr>
    </w:div>
    <w:div w:id="2011056217">
      <w:bodyDiv w:val="1"/>
      <w:marLeft w:val="0"/>
      <w:marRight w:val="0"/>
      <w:marTop w:val="0"/>
      <w:marBottom w:val="0"/>
      <w:divBdr>
        <w:top w:val="none" w:sz="0" w:space="0" w:color="auto"/>
        <w:left w:val="none" w:sz="0" w:space="0" w:color="auto"/>
        <w:bottom w:val="none" w:sz="0" w:space="0" w:color="auto"/>
        <w:right w:val="none" w:sz="0" w:space="0" w:color="auto"/>
      </w:divBdr>
    </w:div>
    <w:div w:id="2022664559">
      <w:bodyDiv w:val="1"/>
      <w:marLeft w:val="0"/>
      <w:marRight w:val="0"/>
      <w:marTop w:val="0"/>
      <w:marBottom w:val="0"/>
      <w:divBdr>
        <w:top w:val="none" w:sz="0" w:space="0" w:color="auto"/>
        <w:left w:val="none" w:sz="0" w:space="0" w:color="auto"/>
        <w:bottom w:val="none" w:sz="0" w:space="0" w:color="auto"/>
        <w:right w:val="none" w:sz="0" w:space="0" w:color="auto"/>
      </w:divBdr>
    </w:div>
    <w:div w:id="2024890973">
      <w:bodyDiv w:val="1"/>
      <w:marLeft w:val="0"/>
      <w:marRight w:val="0"/>
      <w:marTop w:val="0"/>
      <w:marBottom w:val="0"/>
      <w:divBdr>
        <w:top w:val="none" w:sz="0" w:space="0" w:color="auto"/>
        <w:left w:val="none" w:sz="0" w:space="0" w:color="auto"/>
        <w:bottom w:val="none" w:sz="0" w:space="0" w:color="auto"/>
        <w:right w:val="none" w:sz="0" w:space="0" w:color="auto"/>
      </w:divBdr>
    </w:div>
    <w:div w:id="21399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rldscientificnews.com/hybrid-technologies-and-genetic-algorithms-applied-to-school-lecture-timetable-gene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8A5DA-A359-40D7-BBE8-4B851413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21</Pages>
  <Words>6672</Words>
  <Characters>36031</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LÚCIO MORAES</dc:creator>
  <cp:keywords/>
  <dc:description/>
  <cp:lastModifiedBy>LÚCIO MORAES</cp:lastModifiedBy>
  <cp:revision>2</cp:revision>
  <cp:lastPrinted>2025-05-21T23:39:00Z</cp:lastPrinted>
  <dcterms:created xsi:type="dcterms:W3CDTF">2025-05-21T22:05:00Z</dcterms:created>
  <dcterms:modified xsi:type="dcterms:W3CDTF">2025-06-03T02:53:00Z</dcterms:modified>
</cp:coreProperties>
</file>