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4D75" w14:textId="6BBD0A8B" w:rsidR="006F794D" w:rsidRDefault="00DA06CD" w:rsidP="00DA06CD">
      <w:pPr>
        <w:pStyle w:val="Ttulo1"/>
        <w:rPr>
          <w:lang w:val="es-ES"/>
        </w:rPr>
      </w:pPr>
      <w:r>
        <w:rPr>
          <w:lang w:val="es-ES"/>
        </w:rPr>
        <w:t>Informe TP°3</w:t>
      </w:r>
    </w:p>
    <w:p w14:paraId="26D195A0" w14:textId="3639B445" w:rsidR="00DA06CD" w:rsidRDefault="00DA06CD" w:rsidP="00DA06CD">
      <w:pPr>
        <w:rPr>
          <w:lang w:val="es-ES"/>
        </w:rPr>
      </w:pPr>
      <w:r>
        <w:rPr>
          <w:lang w:val="es-ES"/>
        </w:rPr>
        <w:tab/>
        <w:t xml:space="preserve">En esta entrega, se implementó una estructura, en nuestro caso la polaca inversa, que almacena los elementos necesarios para luego generar código </w:t>
      </w:r>
      <w:proofErr w:type="spellStart"/>
      <w:r>
        <w:rPr>
          <w:lang w:val="es-ES"/>
        </w:rPr>
        <w:t>assembler</w:t>
      </w:r>
      <w:proofErr w:type="spellEnd"/>
      <w:r>
        <w:rPr>
          <w:lang w:val="es-ES"/>
        </w:rPr>
        <w:t xml:space="preserve">. </w:t>
      </w:r>
    </w:p>
    <w:p w14:paraId="5D8F52B6" w14:textId="0416F202" w:rsidR="00DA06CD" w:rsidRDefault="00DA06CD" w:rsidP="00DA06CD">
      <w:pPr>
        <w:rPr>
          <w:lang w:val="es-ES"/>
        </w:rPr>
      </w:pPr>
      <w:r>
        <w:rPr>
          <w:lang w:val="es-ES"/>
        </w:rPr>
        <w:tab/>
        <w:t xml:space="preserve">La polaca inversa la implementamos mediante una lista de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>. Dentro de la polaca vamos a encontrar:</w:t>
      </w:r>
    </w:p>
    <w:p w14:paraId="137B478C" w14:textId="649879A8" w:rsidR="00DA06CD" w:rsidRDefault="00DA06CD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Variables</w:t>
      </w:r>
    </w:p>
    <w:p w14:paraId="146AE722" w14:textId="7A50BD16" w:rsidR="00DA06CD" w:rsidRDefault="00DA06CD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Parámetros</w:t>
      </w:r>
    </w:p>
    <w:p w14:paraId="757A0FCC" w14:textId="325EE431" w:rsidR="00DA06CD" w:rsidRDefault="00DA06CD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Nombres de funciones</w:t>
      </w:r>
    </w:p>
    <w:p w14:paraId="254610E5" w14:textId="772ABDEB" w:rsidR="00DA06CD" w:rsidRDefault="00DA06CD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Operadores (unarios, binarios)</w:t>
      </w:r>
    </w:p>
    <w:p w14:paraId="43EB4488" w14:textId="7EABC36D" w:rsidR="00CF0EF0" w:rsidRDefault="00CF0EF0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Indicadores personalizados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, JUMP y BF</w:t>
      </w:r>
    </w:p>
    <w:p w14:paraId="53040772" w14:textId="4D8C5304" w:rsidR="00DA06CD" w:rsidRDefault="00DA06CD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Posiciones de salto</w:t>
      </w:r>
      <w:r w:rsidR="00CF0EF0">
        <w:rPr>
          <w:lang w:val="es-ES"/>
        </w:rPr>
        <w:t xml:space="preserve"> hacia un índice dentro de la polaca</w:t>
      </w:r>
    </w:p>
    <w:p w14:paraId="65F0FFF8" w14:textId="79C14E9D" w:rsidR="00DA06CD" w:rsidRDefault="00DA06CD" w:rsidP="00DA06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Nombres de label</w:t>
      </w:r>
    </w:p>
    <w:p w14:paraId="595B4B94" w14:textId="75CB06B8" w:rsidR="00CF0EF0" w:rsidRDefault="00CF0EF0" w:rsidP="00CF0EF0">
      <w:pPr>
        <w:pStyle w:val="Ttulo2"/>
        <w:rPr>
          <w:lang w:val="es-ES"/>
        </w:rPr>
      </w:pPr>
      <w:r>
        <w:rPr>
          <w:lang w:val="es-ES"/>
        </w:rPr>
        <w:t>Actividades</w:t>
      </w:r>
    </w:p>
    <w:p w14:paraId="554EDF51" w14:textId="57D0EC3B" w:rsidR="00CF0EF0" w:rsidRDefault="00CF0EF0" w:rsidP="00CF0E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Incorporamos al objeto </w:t>
      </w:r>
      <w:proofErr w:type="spellStart"/>
      <w:r>
        <w:rPr>
          <w:lang w:val="es-ES"/>
        </w:rPr>
        <w:t>SymbolTableItem</w:t>
      </w:r>
      <w:proofErr w:type="spellEnd"/>
      <w:r>
        <w:rPr>
          <w:lang w:val="es-ES"/>
        </w:rPr>
        <w:t xml:space="preserve">, el tipo </w:t>
      </w:r>
      <w:proofErr w:type="gramStart"/>
      <w:r>
        <w:rPr>
          <w:lang w:val="es-ES"/>
        </w:rPr>
        <w:t>use,  que</w:t>
      </w:r>
      <w:proofErr w:type="gramEnd"/>
      <w:r>
        <w:rPr>
          <w:lang w:val="es-ES"/>
        </w:rPr>
        <w:t xml:space="preserve"> hace referencia al uso que se le va a dar a dicho lexema dentro del código:</w:t>
      </w:r>
    </w:p>
    <w:p w14:paraId="7A4FC0FE" w14:textId="05501B6E" w:rsidR="00CF0EF0" w:rsidRPr="00CF0EF0" w:rsidRDefault="00CF0EF0" w:rsidP="00CF0EF0">
      <w:pPr>
        <w:pStyle w:val="Prrafodelista"/>
        <w:numPr>
          <w:ilvl w:val="1"/>
          <w:numId w:val="1"/>
        </w:numPr>
        <w:rPr>
          <w:lang w:val="es-ES"/>
        </w:rPr>
      </w:pPr>
      <w:r w:rsidRPr="00CF0EF0">
        <w:rPr>
          <w:lang w:val="es-ES"/>
        </w:rPr>
        <w:t xml:space="preserve">    FUNCTION</w:t>
      </w:r>
      <w:r>
        <w:rPr>
          <w:lang w:val="es-ES"/>
        </w:rPr>
        <w:t xml:space="preserve"> </w:t>
      </w:r>
      <w:r w:rsidRPr="00CF0EF0">
        <w:rPr>
          <w:lang w:val="es-ES"/>
        </w:rPr>
        <w:sym w:font="Wingdings" w:char="F0E0"/>
      </w:r>
      <w:r>
        <w:rPr>
          <w:lang w:val="es-ES"/>
        </w:rPr>
        <w:t xml:space="preserve"> nombre de una función simple</w:t>
      </w:r>
    </w:p>
    <w:p w14:paraId="60ABBD4B" w14:textId="28F2D975" w:rsidR="00CF0EF0" w:rsidRPr="00CF0EF0" w:rsidRDefault="00CF0EF0" w:rsidP="00CF0EF0">
      <w:pPr>
        <w:pStyle w:val="Prrafodelista"/>
        <w:numPr>
          <w:ilvl w:val="1"/>
          <w:numId w:val="1"/>
        </w:numPr>
        <w:rPr>
          <w:lang w:val="es-ES"/>
        </w:rPr>
      </w:pPr>
      <w:r w:rsidRPr="00CF0EF0">
        <w:rPr>
          <w:lang w:val="es-ES"/>
        </w:rPr>
        <w:t xml:space="preserve">    FUNCTION_PARAM</w:t>
      </w:r>
      <w:r>
        <w:rPr>
          <w:lang w:val="es-ES"/>
        </w:rPr>
        <w:t xml:space="preserve"> </w:t>
      </w:r>
      <w:r w:rsidRPr="00CF0EF0">
        <w:rPr>
          <w:lang w:val="es-ES"/>
        </w:rPr>
        <w:sym w:font="Wingdings" w:char="F0E0"/>
      </w:r>
      <w:r>
        <w:rPr>
          <w:lang w:val="es-ES"/>
        </w:rPr>
        <w:t xml:space="preserve"> nombre de una función con </w:t>
      </w:r>
      <w:r w:rsidR="00704003">
        <w:rPr>
          <w:lang w:val="es-ES"/>
        </w:rPr>
        <w:t>parámetros</w:t>
      </w:r>
    </w:p>
    <w:p w14:paraId="3789CB2D" w14:textId="7C64A665" w:rsidR="00CF0EF0" w:rsidRPr="00CF0EF0" w:rsidRDefault="00CF0EF0" w:rsidP="00CF0EF0">
      <w:pPr>
        <w:pStyle w:val="Prrafodelista"/>
        <w:numPr>
          <w:ilvl w:val="1"/>
          <w:numId w:val="1"/>
        </w:numPr>
        <w:rPr>
          <w:lang w:val="es-ES"/>
        </w:rPr>
      </w:pPr>
      <w:r w:rsidRPr="00CF0EF0">
        <w:rPr>
          <w:lang w:val="es-ES"/>
        </w:rPr>
        <w:t xml:space="preserve">    VARIABLE</w:t>
      </w:r>
      <w:r>
        <w:rPr>
          <w:lang w:val="es-ES"/>
        </w:rPr>
        <w:t xml:space="preserve"> </w:t>
      </w:r>
      <w:r w:rsidRPr="00CF0EF0">
        <w:rPr>
          <w:lang w:val="es-ES"/>
        </w:rPr>
        <w:sym w:font="Wingdings" w:char="F0E0"/>
      </w:r>
      <w:r>
        <w:rPr>
          <w:lang w:val="es-ES"/>
        </w:rPr>
        <w:t xml:space="preserve"> identificador</w:t>
      </w:r>
    </w:p>
    <w:p w14:paraId="3C444A86" w14:textId="659373FA" w:rsidR="00CF0EF0" w:rsidRPr="00CF0EF0" w:rsidRDefault="00CF0EF0" w:rsidP="00CF0EF0">
      <w:pPr>
        <w:pStyle w:val="Prrafodelista"/>
        <w:numPr>
          <w:ilvl w:val="1"/>
          <w:numId w:val="1"/>
        </w:numPr>
        <w:rPr>
          <w:lang w:val="es-ES"/>
        </w:rPr>
      </w:pPr>
      <w:r w:rsidRPr="00CF0EF0">
        <w:rPr>
          <w:lang w:val="es-ES"/>
        </w:rPr>
        <w:t xml:space="preserve">    CONST</w:t>
      </w:r>
      <w:r>
        <w:rPr>
          <w:lang w:val="es-ES"/>
        </w:rPr>
        <w:t xml:space="preserve"> </w:t>
      </w:r>
      <w:r w:rsidRPr="00CF0EF0">
        <w:rPr>
          <w:lang w:val="es-ES"/>
        </w:rPr>
        <w:sym w:font="Wingdings" w:char="F0E0"/>
      </w:r>
      <w:r>
        <w:rPr>
          <w:lang w:val="es-ES"/>
        </w:rPr>
        <w:t xml:space="preserve"> constante </w:t>
      </w:r>
      <w:proofErr w:type="spellStart"/>
      <w:r>
        <w:rPr>
          <w:lang w:val="es-ES"/>
        </w:rPr>
        <w:t>string</w:t>
      </w:r>
      <w:proofErr w:type="spellEnd"/>
    </w:p>
    <w:p w14:paraId="4C2F8A0A" w14:textId="3DBF67F1" w:rsidR="00CF0EF0" w:rsidRPr="00CF0EF0" w:rsidRDefault="00CF0EF0" w:rsidP="00CF0EF0">
      <w:pPr>
        <w:pStyle w:val="Prrafodelista"/>
        <w:numPr>
          <w:ilvl w:val="1"/>
          <w:numId w:val="1"/>
        </w:numPr>
        <w:rPr>
          <w:lang w:val="es-ES"/>
        </w:rPr>
      </w:pPr>
      <w:r w:rsidRPr="00CF0EF0">
        <w:rPr>
          <w:lang w:val="es-ES"/>
        </w:rPr>
        <w:t xml:space="preserve">    PARAMETER</w:t>
      </w:r>
      <w:r>
        <w:rPr>
          <w:lang w:val="es-ES"/>
        </w:rPr>
        <w:t xml:space="preserve"> </w:t>
      </w:r>
      <w:r w:rsidRPr="00CF0EF0">
        <w:rPr>
          <w:lang w:val="es-ES"/>
        </w:rPr>
        <w:sym w:font="Wingdings" w:char="F0E0"/>
      </w:r>
      <w:r>
        <w:rPr>
          <w:lang w:val="es-ES"/>
        </w:rPr>
        <w:t xml:space="preserve"> parametro de una función</w:t>
      </w:r>
    </w:p>
    <w:p w14:paraId="7124B559" w14:textId="3869E699" w:rsidR="00CF0EF0" w:rsidRDefault="00CF0EF0" w:rsidP="00CF0EF0">
      <w:pPr>
        <w:pStyle w:val="Prrafodelista"/>
        <w:numPr>
          <w:ilvl w:val="1"/>
          <w:numId w:val="1"/>
        </w:numPr>
        <w:rPr>
          <w:lang w:val="es-ES"/>
        </w:rPr>
      </w:pPr>
      <w:r w:rsidRPr="00CF0EF0">
        <w:rPr>
          <w:lang w:val="es-ES"/>
        </w:rPr>
        <w:t xml:space="preserve">    VARIABLE_ASSEMBLER</w:t>
      </w:r>
      <w:r>
        <w:rPr>
          <w:lang w:val="es-ES"/>
        </w:rPr>
        <w:t xml:space="preserve"> </w:t>
      </w:r>
      <w:r w:rsidRPr="00CF0EF0">
        <w:rPr>
          <w:lang w:val="es-ES"/>
        </w:rPr>
        <w:sym w:font="Wingdings" w:char="F0E0"/>
      </w:r>
      <w:r>
        <w:rPr>
          <w:lang w:val="es-ES"/>
        </w:rPr>
        <w:t xml:space="preserve"> variable creada para el código </w:t>
      </w:r>
      <w:proofErr w:type="spellStart"/>
      <w:r>
        <w:rPr>
          <w:lang w:val="es-ES"/>
        </w:rPr>
        <w:t>assembler</w:t>
      </w:r>
      <w:proofErr w:type="spellEnd"/>
    </w:p>
    <w:p w14:paraId="5E12EF20" w14:textId="5313A9A8" w:rsidR="00CF0EF0" w:rsidRDefault="00CF0EF0" w:rsidP="00CF0E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Asociación de cada variable con el ámbito al que pertenece. Para cada función que creamos (incluyendo la main), se agrega </w:t>
      </w:r>
      <w:proofErr w:type="gramStart"/>
      <w:r>
        <w:rPr>
          <w:lang w:val="es-ES"/>
        </w:rPr>
        <w:t>un .</w:t>
      </w:r>
      <w:proofErr w:type="gramEnd"/>
      <w:r>
        <w:rPr>
          <w:lang w:val="es-ES"/>
        </w:rPr>
        <w:t xml:space="preserve">{nombre del ámbito} al ámbito actual. Esto nos permite a la hora de encontrar una variable declarada, poder asignarle el ámbito accediendo a una variable global llamada </w:t>
      </w:r>
      <w:proofErr w:type="spellStart"/>
      <w:r>
        <w:rPr>
          <w:lang w:val="es-ES"/>
        </w:rPr>
        <w:t>currentScope</w:t>
      </w:r>
      <w:proofErr w:type="spellEnd"/>
      <w:r>
        <w:rPr>
          <w:lang w:val="es-ES"/>
        </w:rPr>
        <w:t xml:space="preserve">. </w:t>
      </w:r>
    </w:p>
    <w:p w14:paraId="72FFF135" w14:textId="2A1E05E8" w:rsidR="00CF0EF0" w:rsidRDefault="00CF0EF0" w:rsidP="00CF0E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Chequeos semánticos</w:t>
      </w:r>
      <w:r w:rsidR="00704003">
        <w:rPr>
          <w:lang w:val="es-ES"/>
        </w:rPr>
        <w:t xml:space="preserve">: </w:t>
      </w:r>
    </w:p>
    <w:p w14:paraId="031D698D" w14:textId="34C403A8" w:rsidR="00704003" w:rsidRDefault="00704003" w:rsidP="007040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permitir la declaración de dos variables o funciones con el mismo nombre dentro de un mismo ámbito.</w:t>
      </w:r>
    </w:p>
    <w:p w14:paraId="22302B46" w14:textId="16ADAC91" w:rsidR="00704003" w:rsidRDefault="00704003" w:rsidP="007040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permitir utilizar una variable o función que no haya sido declarada previamente.</w:t>
      </w:r>
    </w:p>
    <w:p w14:paraId="61BEE191" w14:textId="5866D822" w:rsidR="00DA06CD" w:rsidRDefault="00704003" w:rsidP="00DA06C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permitir invocar a una función con parámetros sin el respectivo parámetro, lo mismo en el caso inverso. </w:t>
      </w:r>
    </w:p>
    <w:p w14:paraId="00AED942" w14:textId="40B7DDD9" w:rsidR="00704003" w:rsidRDefault="00704003" w:rsidP="007040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Incorporación de la polaca inversa con una estructura de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&gt;. Dependiendo de que gramática sea, se van a insertar dentro de la polaca los elementos necesarios. Para cada ámbito se crea una polaca diferente, es decir, para cada función hay una polaca diferente. </w:t>
      </w:r>
    </w:p>
    <w:p w14:paraId="705A0825" w14:textId="130FE8EA" w:rsidR="00704003" w:rsidRDefault="00704003" w:rsidP="007040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de una interfaz visual, que permite ver la</w:t>
      </w:r>
      <w:r w:rsidR="00E51F94">
        <w:rPr>
          <w:lang w:val="es-ES"/>
        </w:rPr>
        <w:t>s</w:t>
      </w:r>
      <w:r>
        <w:rPr>
          <w:lang w:val="es-ES"/>
        </w:rPr>
        <w:t xml:space="preserve"> polaca</w:t>
      </w:r>
      <w:r w:rsidR="00E51F94">
        <w:rPr>
          <w:lang w:val="es-ES"/>
        </w:rPr>
        <w:t xml:space="preserve">s. </w:t>
      </w:r>
    </w:p>
    <w:p w14:paraId="627EA9E3" w14:textId="77777777" w:rsidR="00E51F94" w:rsidRPr="00E51F94" w:rsidRDefault="00E51F94" w:rsidP="00E51F94">
      <w:pPr>
        <w:rPr>
          <w:lang w:val="es-ES"/>
        </w:rPr>
      </w:pPr>
    </w:p>
    <w:sectPr w:rsidR="00E51F94" w:rsidRPr="00E5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4A34"/>
    <w:multiLevelType w:val="hybridMultilevel"/>
    <w:tmpl w:val="B5DE96E4"/>
    <w:lvl w:ilvl="0" w:tplc="C35A0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CD"/>
    <w:rsid w:val="006F794D"/>
    <w:rsid w:val="00704003"/>
    <w:rsid w:val="00B66F63"/>
    <w:rsid w:val="00CF0EF0"/>
    <w:rsid w:val="00DA06CD"/>
    <w:rsid w:val="00E5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9478"/>
  <w15:chartTrackingRefBased/>
  <w15:docId w15:val="{DD2941F1-110E-4FD3-BC20-FE713896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0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A06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0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0E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toniut</dc:creator>
  <cp:keywords/>
  <dc:description/>
  <cp:lastModifiedBy>tomas toniut</cp:lastModifiedBy>
  <cp:revision>1</cp:revision>
  <dcterms:created xsi:type="dcterms:W3CDTF">2023-11-10T22:00:00Z</dcterms:created>
  <dcterms:modified xsi:type="dcterms:W3CDTF">2023-11-10T23:36:00Z</dcterms:modified>
</cp:coreProperties>
</file>