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09C" w:rsidRDefault="00D34F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b/>
          <w:color w:val="00000A"/>
          <w:sz w:val="24"/>
          <w:szCs w:val="24"/>
        </w:rPr>
      </w:pPr>
      <w:r>
        <w:rPr>
          <w:rFonts w:ascii="Arial" w:eastAsia="Arial" w:hAnsi="Arial" w:cs="Arial"/>
          <w:b/>
          <w:color w:val="00000A"/>
          <w:sz w:val="24"/>
          <w:szCs w:val="24"/>
        </w:rPr>
        <w:t>Requisitos Específicos</w:t>
      </w:r>
    </w:p>
    <w:p w:rsidR="0037709C" w:rsidRDefault="003770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rPr>
          <w:rFonts w:ascii="Arial" w:eastAsia="Arial" w:hAnsi="Arial" w:cs="Arial"/>
          <w:b/>
          <w:color w:val="00000A"/>
          <w:sz w:val="24"/>
          <w:szCs w:val="24"/>
        </w:rPr>
      </w:pPr>
    </w:p>
    <w:sdt>
      <w:sdtPr>
        <w:tag w:val="goog_rdk_2"/>
        <w:id w:val="70701780"/>
      </w:sdtPr>
      <w:sdtEndPr/>
      <w:sdtContent>
        <w:p w:rsidR="0037709C" w:rsidRDefault="00DC4158" w:rsidP="00D34F13">
          <w:pPr>
            <w:numPr>
              <w:ilvl w:val="1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280" w:line="240" w:lineRule="auto"/>
            <w:rPr>
              <w:rFonts w:ascii="Arial" w:eastAsia="Arial" w:hAnsi="Arial" w:cs="Arial"/>
              <w:b/>
              <w:color w:val="00000A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A"/>
              <w:sz w:val="24"/>
              <w:szCs w:val="24"/>
            </w:rPr>
            <w:t>Requisitos Funcionais</w:t>
          </w:r>
        </w:p>
      </w:sdtContent>
    </w:sdt>
    <w:tbl>
      <w:tblPr>
        <w:tblStyle w:val="a"/>
        <w:tblW w:w="8490" w:type="dxa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595"/>
        <w:gridCol w:w="1919"/>
        <w:gridCol w:w="4976"/>
      </w:tblGrid>
      <w:tr w:rsidR="0037709C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  <w:vAlign w:val="bottom"/>
          </w:tcPr>
          <w:sdt>
            <w:sdtPr>
              <w:tag w:val="goog_rdk_3"/>
              <w:id w:val="1966926993"/>
            </w:sdtPr>
            <w:sdtEndPr/>
            <w:sdtContent>
              <w:p w:rsidR="0037709C" w:rsidRDefault="00DC4158" w:rsidP="0066278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Código</w:t>
                </w:r>
              </w:p>
            </w:sdtContent>
          </w:sdt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  <w:vAlign w:val="bottom"/>
          </w:tcPr>
          <w:sdt>
            <w:sdtPr>
              <w:tag w:val="goog_rdk_4"/>
              <w:id w:val="-372691759"/>
            </w:sdtPr>
            <w:sdtEndPr/>
            <w:sdtContent>
              <w:p w:rsidR="0037709C" w:rsidRDefault="00DC4158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Nome</w:t>
                </w:r>
              </w:p>
            </w:sdtContent>
          </w:sdt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  <w:vAlign w:val="bottom"/>
          </w:tcPr>
          <w:sdt>
            <w:sdtPr>
              <w:tag w:val="goog_rdk_5"/>
              <w:id w:val="-1692991501"/>
            </w:sdtPr>
            <w:sdtEndPr/>
            <w:sdtContent>
              <w:p w:rsidR="0037709C" w:rsidRDefault="00DC4158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Descrição</w:t>
                </w:r>
              </w:p>
            </w:sdtContent>
          </w:sdt>
        </w:tc>
      </w:tr>
      <w:tr w:rsidR="0037709C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6"/>
              <w:id w:val="2138993350"/>
            </w:sdtPr>
            <w:sdtEndPr/>
            <w:sdtContent>
              <w:p w:rsidR="0037709C" w:rsidRPr="0066278A" w:rsidRDefault="00DC4158">
                <w:pPr>
                  <w:spacing w:after="0" w:line="240" w:lineRule="auto"/>
                  <w:ind w:firstLine="0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RF01</w:t>
                </w:r>
              </w:p>
            </w:sdtContent>
          </w:sdt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7"/>
              <w:id w:val="1835108252"/>
            </w:sdtPr>
            <w:sdtEndPr/>
            <w:sdtContent>
              <w:p w:rsidR="0037709C" w:rsidRPr="0066278A" w:rsidRDefault="00DC4158">
                <w:pPr>
                  <w:spacing w:after="0" w:line="240" w:lineRule="auto"/>
                  <w:ind w:firstLine="0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Cadastro de </w:t>
                </w:r>
                <w:r w:rsidR="00AB4DF2"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administradores</w:t>
                </w:r>
              </w:p>
            </w:sdtContent>
          </w:sdt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8"/>
              <w:id w:val="-919948345"/>
            </w:sdtPr>
            <w:sdtEndPr/>
            <w:sdtContent>
              <w:p w:rsidR="0037709C" w:rsidRPr="0066278A" w:rsidRDefault="00DC4158">
                <w:pPr>
                  <w:spacing w:after="0" w:line="240" w:lineRule="auto"/>
                  <w:ind w:firstLine="0"/>
                  <w:jc w:val="both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Esta funcionalidade permite o cadastro de administradores do aplicativo. Dever</w:t>
                </w:r>
                <w:r w:rsidR="00AB4DF2"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á conter: Nome, Sobrenome</w:t>
                </w:r>
                <w:r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, CPF</w:t>
                </w:r>
                <w:r w:rsidR="00CF7758"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, RG, sexo, telefone</w:t>
                </w:r>
                <w:r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 e campo senha.</w:t>
                </w:r>
              </w:p>
            </w:sdtContent>
          </w:sdt>
        </w:tc>
      </w:tr>
      <w:tr w:rsidR="0037709C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9"/>
              <w:id w:val="1220712149"/>
            </w:sdtPr>
            <w:sdtEndPr/>
            <w:sdtContent>
              <w:p w:rsidR="0037709C" w:rsidRPr="0066278A" w:rsidRDefault="00DC4158">
                <w:pPr>
                  <w:spacing w:after="0" w:line="240" w:lineRule="auto"/>
                  <w:ind w:firstLine="0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RF02</w:t>
                </w:r>
              </w:p>
            </w:sdtContent>
          </w:sdt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10"/>
              <w:id w:val="-967131223"/>
              <w:showingPlcHdr/>
            </w:sdtPr>
            <w:sdtEndPr/>
            <w:sdtContent>
              <w:p w:rsidR="0037709C" w:rsidRPr="0066278A" w:rsidRDefault="00AB4DF2">
                <w:pPr>
                  <w:spacing w:after="200" w:line="276" w:lineRule="auto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6278A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    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11"/>
              <w:id w:val="771753614"/>
            </w:sdtPr>
            <w:sdtEndPr/>
            <w:sdtContent>
              <w:p w:rsidR="0037709C" w:rsidRPr="0066278A" w:rsidRDefault="00AB4DF2">
                <w:pPr>
                  <w:spacing w:after="200" w:line="276" w:lineRule="auto"/>
                  <w:ind w:firstLine="0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Cadastro de t</w:t>
                </w:r>
                <w:r w:rsidR="00DC4158"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axista ou </w:t>
                </w:r>
                <w:r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moto taxista</w:t>
                </w:r>
              </w:p>
            </w:sdtContent>
          </w:sdt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12"/>
              <w:id w:val="-1047611025"/>
            </w:sdtPr>
            <w:sdtEndPr/>
            <w:sdtContent>
              <w:p w:rsidR="0037709C" w:rsidRPr="0066278A" w:rsidRDefault="00DC4158">
                <w:pPr>
                  <w:spacing w:after="200" w:line="276" w:lineRule="auto"/>
                  <w:ind w:firstLine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66278A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Esta funcionalidade permite o administrador adicionar um taxista ou </w:t>
                </w:r>
                <w:r w:rsidR="007D716B" w:rsidRPr="0066278A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moto taxista</w:t>
                </w:r>
                <w:r w:rsidRPr="0066278A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ao sistema. Contendo os seguintes campos: </w:t>
                </w:r>
                <w:r w:rsidR="00AB4DF2"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nome, sobrenome, sexo, telefone, foto, RG, CPF, endereço, modelo do v</w:t>
                </w:r>
                <w:r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eículo, </w:t>
                </w:r>
                <w:r w:rsidR="00AB4DF2"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CNH, validade da CNH, categoria, </w:t>
                </w:r>
                <w:r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Placa do veículo, número do documento do veículo, ano do veículo, </w:t>
                </w:r>
                <w:r w:rsidR="0066278A"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foto do carro, </w:t>
                </w:r>
                <w:r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Nº de identificação dado pela prefeitura.</w:t>
                </w:r>
                <w:r w:rsidR="005B007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 Cadastrar conta bancária (opcional), cadastrar tipo de recebimento (opcional)</w:t>
                </w:r>
              </w:p>
            </w:sdtContent>
          </w:sdt>
        </w:tc>
      </w:tr>
      <w:tr w:rsidR="0037709C" w:rsidRPr="00D34F13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13"/>
              <w:id w:val="849916024"/>
            </w:sdtPr>
            <w:sdtEndPr/>
            <w:sdtContent>
              <w:p w:rsidR="0037709C" w:rsidRPr="0066278A" w:rsidRDefault="00DC4158">
                <w:pPr>
                  <w:spacing w:after="0" w:line="240" w:lineRule="auto"/>
                  <w:ind w:firstLine="0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RF03</w:t>
                </w:r>
              </w:p>
            </w:sdtContent>
          </w:sdt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14"/>
              <w:id w:val="1321162111"/>
            </w:sdtPr>
            <w:sdtEndPr/>
            <w:sdtContent>
              <w:p w:rsidR="0037709C" w:rsidRPr="0066278A" w:rsidRDefault="00AB4DF2">
                <w:pPr>
                  <w:spacing w:after="200" w:line="276" w:lineRule="auto"/>
                  <w:ind w:firstLine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6278A">
                  <w:rPr>
                    <w:rFonts w:ascii="Times New Roman" w:hAnsi="Times New Roman" w:cs="Times New Roman"/>
                    <w:sz w:val="24"/>
                    <w:szCs w:val="24"/>
                  </w:rPr>
                  <w:t>Cadastro de u</w:t>
                </w:r>
                <w:r w:rsidR="00DC4158" w:rsidRPr="0066278A">
                  <w:rPr>
                    <w:rFonts w:ascii="Times New Roman" w:hAnsi="Times New Roman" w:cs="Times New Roman"/>
                    <w:sz w:val="24"/>
                    <w:szCs w:val="24"/>
                  </w:rPr>
                  <w:t>suários</w:t>
                </w:r>
              </w:p>
            </w:sdtContent>
          </w:sdt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15"/>
              <w:id w:val="1123732946"/>
            </w:sdtPr>
            <w:sdtEndPr/>
            <w:sdtContent>
              <w:p w:rsidR="009F45F1" w:rsidRDefault="00DC4158">
                <w:pPr>
                  <w:spacing w:after="200" w:line="276" w:lineRule="auto"/>
                  <w:ind w:firstLine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66278A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Esta funcionalidade é disponibilizada para que o usuário possa se cadastrar no aplicativo. </w:t>
                </w:r>
              </w:p>
              <w:p w:rsidR="00A56315" w:rsidRDefault="00A56315">
                <w:pPr>
                  <w:spacing w:after="200" w:line="276" w:lineRule="auto"/>
                  <w:ind w:firstLine="0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Nome Completo</w:t>
                </w:r>
                <w:r w:rsidR="009F45F1"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, 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sexo, </w:t>
                </w:r>
                <w:r w:rsidR="009F45F1"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telefone, foto, 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Data de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nasc</w:t>
                </w:r>
                <w:proofErr w:type="spellEnd"/>
                <w:r w:rsidR="009F45F1"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, CPF, endereço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.</w:t>
                </w:r>
                <w:r w:rsidR="005B007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 Cadastrar cartão de crédito (opcional)</w:t>
                </w:r>
              </w:p>
              <w:p w:rsidR="0037709C" w:rsidRPr="0066278A" w:rsidRDefault="00A56315" w:rsidP="00A56315">
                <w:pPr>
                  <w:spacing w:after="200" w:line="276" w:lineRule="auto"/>
                  <w:ind w:firstLine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66278A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Campo de e-mail e senha ou poderá</w:t>
                </w:r>
                <w:r w:rsidRPr="0066278A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ser integrada ao </w:t>
                </w:r>
                <w:proofErr w:type="spellStart"/>
                <w:r w:rsidRPr="0066278A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Facebook</w:t>
                </w:r>
                <w:proofErr w:type="spellEnd"/>
                <w:r w:rsidRPr="0066278A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ou conta Google.</w:t>
                </w:r>
              </w:p>
            </w:sdtContent>
          </w:sdt>
        </w:tc>
      </w:tr>
      <w:tr w:rsidR="0037709C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16"/>
              <w:id w:val="1526128664"/>
            </w:sdtPr>
            <w:sdtEndPr/>
            <w:sdtContent>
              <w:p w:rsidR="0037709C" w:rsidRPr="0066278A" w:rsidRDefault="00DC4158">
                <w:pPr>
                  <w:spacing w:after="0" w:line="240" w:lineRule="auto"/>
                  <w:ind w:firstLine="0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RF04</w:t>
                </w:r>
              </w:p>
            </w:sdtContent>
          </w:sdt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17"/>
              <w:id w:val="1388921975"/>
            </w:sdtPr>
            <w:sdtEndPr/>
            <w:sdtContent>
              <w:p w:rsidR="0037709C" w:rsidRPr="0066278A" w:rsidRDefault="00DC4158">
                <w:pPr>
                  <w:spacing w:after="200" w:line="276" w:lineRule="auto"/>
                  <w:ind w:firstLine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6278A">
                  <w:rPr>
                    <w:rFonts w:ascii="Times New Roman" w:hAnsi="Times New Roman" w:cs="Times New Roman"/>
                    <w:sz w:val="24"/>
                    <w:szCs w:val="24"/>
                  </w:rPr>
                  <w:t>Solicitação de chamada pelo usuário</w:t>
                </w:r>
              </w:p>
            </w:sdtContent>
          </w:sdt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18"/>
              <w:id w:val="-887185083"/>
            </w:sdtPr>
            <w:sdtEndPr/>
            <w:sdtContent>
              <w:p w:rsidR="0037709C" w:rsidRPr="0066278A" w:rsidRDefault="00DC4158">
                <w:pPr>
                  <w:spacing w:after="200" w:line="276" w:lineRule="auto"/>
                  <w:ind w:firstLine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66278A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Funcionalidade disponibilizada ao usuário para verificar veículos e enviar uma solicitação de corrida </w:t>
                </w:r>
                <w:r w:rsidR="00B82322" w:rsidRPr="0066278A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começando dos mais próximos </w:t>
                </w:r>
                <w:r w:rsidR="00AB4DF2" w:rsidRPr="0066278A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até</w:t>
                </w:r>
                <w:r w:rsidR="00435309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aos mais distantes. </w:t>
                </w:r>
                <w:r w:rsidR="001A153C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O usuário deverá informar o meio de pagamento</w:t>
                </w:r>
              </w:p>
            </w:sdtContent>
          </w:sdt>
        </w:tc>
      </w:tr>
      <w:tr w:rsidR="00435309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435309" w:rsidRPr="0066278A" w:rsidRDefault="00435309" w:rsidP="0043530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RF05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Identificar ponto de partida e ponto de chegada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O sistema deve identificar a atual posição do 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uário através 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geolocalização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 seguida permitindo a identificação do ponto de destino manualmente,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 porem também deve permi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tir que o mesmo identifique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 manualmente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tanto ponto de partida quanto de 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destino.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identificação de local de partida e de destino deve ser informada ao motorista obrigatoriamente antes do mesmo aceitar a corrida.</w:t>
            </w:r>
          </w:p>
        </w:tc>
      </w:tr>
      <w:tr w:rsidR="00435309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435309" w:rsidRPr="0066278A" w:rsidRDefault="00435309" w:rsidP="0043530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RF06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Realizar relatório de Corridas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O sistema deve exibir quem Realizou a corrida, quem solicitou, quanto custou, tempo </w:t>
            </w:r>
            <w:r w:rsidR="00FD729E">
              <w:rPr>
                <w:rFonts w:ascii="Times New Roman" w:hAnsi="Times New Roman" w:cs="Times New Roman"/>
                <w:sz w:val="24"/>
                <w:szCs w:val="24"/>
              </w:rPr>
              <w:t>estimado de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 duração</w:t>
            </w:r>
            <w:r w:rsidR="00FD729E">
              <w:rPr>
                <w:rFonts w:ascii="Times New Roman" w:hAnsi="Times New Roman" w:cs="Times New Roman"/>
                <w:sz w:val="24"/>
                <w:szCs w:val="24"/>
              </w:rPr>
              <w:t xml:space="preserve"> da corrida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FD729E">
              <w:rPr>
                <w:rFonts w:ascii="Times New Roman" w:hAnsi="Times New Roman" w:cs="Times New Roman"/>
                <w:sz w:val="24"/>
                <w:szCs w:val="24"/>
              </w:rPr>
              <w:t xml:space="preserve"> método de pagamento,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 local de partida e de destino.</w:t>
            </w:r>
          </w:p>
        </w:tc>
      </w:tr>
      <w:tr w:rsidR="00435309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435309" w:rsidRPr="0066278A" w:rsidRDefault="00435309" w:rsidP="0043530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RF07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Realizar relatório de Colaboradores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O sistema deve exibir nome</w:t>
            </w:r>
            <w:r w:rsidR="00FD729E">
              <w:rPr>
                <w:rFonts w:ascii="Times New Roman" w:hAnsi="Times New Roman" w:cs="Times New Roman"/>
                <w:sz w:val="24"/>
                <w:szCs w:val="24"/>
              </w:rPr>
              <w:t xml:space="preserve"> completo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FD729E">
              <w:rPr>
                <w:rFonts w:ascii="Times New Roman" w:hAnsi="Times New Roman" w:cs="Times New Roman"/>
                <w:sz w:val="24"/>
                <w:szCs w:val="24"/>
              </w:rPr>
              <w:t xml:space="preserve"> sexo, telefone, endereço,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 foto, CPF, RG, número de CNH, número da placa, c</w:t>
            </w:r>
            <w:r w:rsidR="00FD729E">
              <w:rPr>
                <w:rFonts w:ascii="Times New Roman" w:hAnsi="Times New Roman" w:cs="Times New Roman"/>
                <w:sz w:val="24"/>
                <w:szCs w:val="24"/>
              </w:rPr>
              <w:t>ategoria da CNH,</w:t>
            </w:r>
            <w:r w:rsidR="00B50F62">
              <w:rPr>
                <w:rFonts w:ascii="Times New Roman" w:hAnsi="Times New Roman" w:cs="Times New Roman"/>
                <w:sz w:val="24"/>
                <w:szCs w:val="24"/>
              </w:rPr>
              <w:t xml:space="preserve"> validade da CNH, placa do veículo, número do documento do veículo, ano do veículo,</w:t>
            </w:r>
            <w:r w:rsidR="00FD729E">
              <w:rPr>
                <w:rFonts w:ascii="Times New Roman" w:hAnsi="Times New Roman" w:cs="Times New Roman"/>
                <w:sz w:val="24"/>
                <w:szCs w:val="24"/>
              </w:rPr>
              <w:t xml:space="preserve"> modelo do veículo, foto do veículo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, número de </w:t>
            </w:r>
            <w:r w:rsidR="00B50F62">
              <w:rPr>
                <w:rFonts w:ascii="Times New Roman" w:hAnsi="Times New Roman" w:cs="Times New Roman"/>
                <w:sz w:val="24"/>
                <w:szCs w:val="24"/>
              </w:rPr>
              <w:t>identificação dado pela prefeitura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50F62">
              <w:rPr>
                <w:rFonts w:ascii="Times New Roman" w:hAnsi="Times New Roman" w:cs="Times New Roman"/>
                <w:sz w:val="24"/>
                <w:szCs w:val="24"/>
              </w:rPr>
              <w:t xml:space="preserve"> tipo de pagamento aceito, número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0F62">
              <w:rPr>
                <w:rFonts w:ascii="Times New Roman" w:hAnsi="Times New Roman" w:cs="Times New Roman"/>
                <w:sz w:val="24"/>
                <w:szCs w:val="24"/>
              </w:rPr>
              <w:t xml:space="preserve">da conta bancaria, 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média de notas atribuídas pelos passageiros, número de corridas realizadas mensal e total e número de corridas negadas.</w:t>
            </w:r>
          </w:p>
        </w:tc>
      </w:tr>
      <w:tr w:rsidR="00435309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435309" w:rsidRPr="0066278A" w:rsidRDefault="00435309" w:rsidP="0043530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RF08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Realizar relatório de usuários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O sistema deve exibir nome, </w:t>
            </w:r>
            <w:r w:rsidR="00B50F62">
              <w:rPr>
                <w:rFonts w:ascii="Times New Roman" w:hAnsi="Times New Roman" w:cs="Times New Roman"/>
                <w:sz w:val="24"/>
                <w:szCs w:val="24"/>
              </w:rPr>
              <w:t xml:space="preserve">CPF, endereço, 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telefone, data de nascimento, Sexo, data de realização do cadastro, foto e média de notas atribuídas pelos motoristas.</w:t>
            </w:r>
          </w:p>
        </w:tc>
      </w:tr>
      <w:tr w:rsidR="00435309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435309" w:rsidRPr="0066278A" w:rsidRDefault="00435309" w:rsidP="0043530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RF09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Permitir a classificação de usuários e colaboradores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O usuário poderá classificar o motorista com um sistema de 1 a 5 estrelas, o motorista poderá realizar a mesma classificação para o usuário sendo esta classificação optativa para ambos.</w:t>
            </w:r>
          </w:p>
        </w:tc>
      </w:tr>
      <w:tr w:rsidR="00435309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435309" w:rsidRPr="0066278A" w:rsidRDefault="00435309" w:rsidP="0043530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RF10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Aplicação de penalidades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Caso o motorista aceite a corrida e desista o mesmo será penalizado com 15 minutos sem acesso ao sistema.</w:t>
            </w:r>
          </w:p>
        </w:tc>
      </w:tr>
      <w:tr w:rsidR="00435309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435309" w:rsidRPr="0066278A" w:rsidRDefault="00435309" w:rsidP="0043530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RF11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435309" w:rsidRPr="0066278A" w:rsidRDefault="00B50F62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Atualização do cadastro dos colaboradores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435309" w:rsidRPr="0066278A" w:rsidRDefault="009425DB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 funcionalidade permite que o administrador atualize</w:t>
            </w:r>
            <w:r w:rsidR="00435309"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 quaisquer campos que forem necessários.</w:t>
            </w:r>
          </w:p>
        </w:tc>
      </w:tr>
      <w:tr w:rsidR="009425DB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9425DB" w:rsidRPr="0066278A" w:rsidRDefault="009425DB" w:rsidP="0043530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RF12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9425DB" w:rsidRDefault="009425DB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Atualização do cadastro dos clientes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9425DB" w:rsidRDefault="009425DB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 funcionalidade permite que o clientes altere dados já cadastrados como telefone, foto, endereço e cartão de credito.</w:t>
            </w:r>
          </w:p>
        </w:tc>
      </w:tr>
      <w:tr w:rsidR="00435309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435309" w:rsidRPr="0066278A" w:rsidRDefault="009425DB" w:rsidP="0043530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RF13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Excluir cadastro</w:t>
            </w:r>
            <w:r w:rsidR="009425DB">
              <w:rPr>
                <w:rFonts w:ascii="Times New Roman" w:hAnsi="Times New Roman" w:cs="Times New Roman"/>
                <w:sz w:val="24"/>
                <w:szCs w:val="24"/>
              </w:rPr>
              <w:t xml:space="preserve"> do colaborador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435309" w:rsidRPr="0066278A" w:rsidRDefault="009425DB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 funcionalidade permite que o administrador exclua cadastro dos colaboradores.</w:t>
            </w:r>
          </w:p>
        </w:tc>
      </w:tr>
      <w:tr w:rsidR="009425DB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9425DB" w:rsidRDefault="009425DB" w:rsidP="0043530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RF14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9425DB" w:rsidRPr="0066278A" w:rsidRDefault="009425DB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Excluir cadastro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cliente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9425DB" w:rsidRDefault="009425DB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 funcionalidade permite que o cliente exclua seu próprio cadastro.</w:t>
            </w:r>
          </w:p>
        </w:tc>
      </w:tr>
      <w:tr w:rsidR="00435309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435309" w:rsidRPr="0066278A" w:rsidRDefault="00435309" w:rsidP="0043530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RF </w:t>
            </w:r>
            <w:r w:rsidR="009425D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Lista de favoritos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O sistema deve permitir ao usuário criar uma lista de taxistas </w:t>
            </w:r>
            <w:r w:rsidR="009425DB">
              <w:rPr>
                <w:rFonts w:ascii="Times New Roman" w:hAnsi="Times New Roman" w:cs="Times New Roman"/>
                <w:sz w:val="24"/>
                <w:szCs w:val="24"/>
              </w:rPr>
              <w:t xml:space="preserve">e moto taxistas 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favoritos</w:t>
            </w:r>
            <w:r w:rsidR="009425DB">
              <w:rPr>
                <w:rFonts w:ascii="Times New Roman" w:hAnsi="Times New Roman" w:cs="Times New Roman"/>
                <w:sz w:val="24"/>
                <w:szCs w:val="24"/>
              </w:rPr>
              <w:t xml:space="preserve"> através do </w:t>
            </w:r>
            <w:r w:rsidR="009425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botão </w:t>
            </w:r>
            <w:proofErr w:type="spellStart"/>
            <w:r w:rsidR="009425DB">
              <w:rPr>
                <w:rFonts w:ascii="Times New Roman" w:hAnsi="Times New Roman" w:cs="Times New Roman"/>
                <w:sz w:val="24"/>
                <w:szCs w:val="24"/>
              </w:rPr>
              <w:t>favoritar</w:t>
            </w:r>
            <w:proofErr w:type="spellEnd"/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, tendo estes prioridade para atender as chamadas daquele usuário.</w:t>
            </w:r>
          </w:p>
        </w:tc>
      </w:tr>
      <w:tr w:rsidR="00435309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435309" w:rsidRPr="0066278A" w:rsidRDefault="00994D80" w:rsidP="0043530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RF16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435309" w:rsidRPr="0066278A" w:rsidRDefault="00994D80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 negra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Após 5 chamadas efetivadas consecutivas com desistência em todas elas tanto por parte do usuário quanto do motorista, o mesmo deve ser incluído automaticamente em lista de usuário negativados.</w:t>
            </w:r>
          </w:p>
        </w:tc>
      </w:tr>
      <w:tr w:rsidR="00435309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435309" w:rsidRPr="0066278A" w:rsidRDefault="00994D80" w:rsidP="0043530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 17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Dados da corrida contratada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O sistema deve mostrar ao usuário contratante a foto, nome</w:t>
            </w:r>
            <w:r w:rsidR="00994D80">
              <w:rPr>
                <w:rFonts w:ascii="Times New Roman" w:hAnsi="Times New Roman" w:cs="Times New Roman"/>
                <w:sz w:val="24"/>
                <w:szCs w:val="24"/>
              </w:rPr>
              <w:t xml:space="preserve"> do motorista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, placa, cor e modelo do veículo, do taxista </w:t>
            </w:r>
            <w:r w:rsidR="00994D80">
              <w:rPr>
                <w:rFonts w:ascii="Times New Roman" w:hAnsi="Times New Roman" w:cs="Times New Roman"/>
                <w:sz w:val="24"/>
                <w:szCs w:val="24"/>
              </w:rPr>
              <w:t xml:space="preserve">ou moto taxista 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que aceitou a corrida.</w:t>
            </w:r>
          </w:p>
        </w:tc>
      </w:tr>
      <w:tr w:rsidR="00435309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435309" w:rsidRPr="0066278A" w:rsidRDefault="00994D80" w:rsidP="0043530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 18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Formas de pagamento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O sistema deve permitir que o usuário informe o meio de pagamento </w:t>
            </w:r>
            <w:r w:rsidR="00994D80">
              <w:rPr>
                <w:rFonts w:ascii="Times New Roman" w:hAnsi="Times New Roman" w:cs="Times New Roman"/>
                <w:sz w:val="24"/>
                <w:szCs w:val="24"/>
              </w:rPr>
              <w:t xml:space="preserve">obrigatoriamente 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antes de encomendar a corrida seja via cartão de débito/crédito ou em</w:t>
            </w:r>
            <w:r w:rsidR="00994D80">
              <w:rPr>
                <w:rFonts w:ascii="Times New Roman" w:hAnsi="Times New Roman" w:cs="Times New Roman"/>
                <w:sz w:val="24"/>
                <w:szCs w:val="24"/>
              </w:rPr>
              <w:t xml:space="preserve"> dinheiro diretamente ao motorista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35309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435309" w:rsidRPr="0066278A" w:rsidRDefault="00994D80" w:rsidP="0043530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 19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Trajeto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O sistema deve interagir com sistema GPS de modo a calcular o valor da corrida através da rota calculada pelo</w:t>
            </w:r>
            <w:r w:rsidR="005E1FED">
              <w:rPr>
                <w:rFonts w:ascii="Times New Roman" w:hAnsi="Times New Roman" w:cs="Times New Roman"/>
                <w:sz w:val="24"/>
                <w:szCs w:val="24"/>
              </w:rPr>
              <w:t xml:space="preserve"> GPS ou desenhada pelo usuário bem como o 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tempo estimado de deslocamento.</w:t>
            </w:r>
          </w:p>
        </w:tc>
      </w:tr>
      <w:tr w:rsidR="00435309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435309" w:rsidRPr="0066278A" w:rsidRDefault="00C7031D" w:rsidP="0043530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 20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Viagens marcadas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O sistema deve permitir que os usuários possam marcar suas viagens com antecedência. Isso inclui o local de partida, destino, hora e o dia da corrida.</w:t>
            </w:r>
          </w:p>
        </w:tc>
      </w:tr>
      <w:tr w:rsidR="00435309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435309" w:rsidRPr="0066278A" w:rsidRDefault="00C7031D" w:rsidP="0043530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RF21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Motivo de desistência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Após aceitar um pedido e houver a necessidade de desistência o sistema deverá permitir tanto ao motorista quanto ao seu cliente especificar o motivo do ocorrido.</w:t>
            </w:r>
          </w:p>
        </w:tc>
      </w:tr>
      <w:tr w:rsidR="00435309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435309" w:rsidRPr="0066278A" w:rsidRDefault="00C7031D" w:rsidP="0043530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RF23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Notificações push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O sistema deverá informar quando o motorista estiver próximo.</w:t>
            </w:r>
          </w:p>
        </w:tc>
      </w:tr>
      <w:tr w:rsidR="00435309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435309" w:rsidRDefault="00C7031D" w:rsidP="0043530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RF24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Exibir histórico de viagens do usuário motoristas 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deve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exibir uma lista com todas as corridas realizadas com os dados de 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quem solicitou, quanto custou, tempo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estimado 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de duração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 corrida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D729E">
              <w:rPr>
                <w:rFonts w:ascii="Times New Roman" w:hAnsi="Times New Roman" w:cs="Times New Roman"/>
                <w:sz w:val="24"/>
                <w:szCs w:val="24"/>
              </w:rPr>
              <w:t xml:space="preserve">método de pagamento, 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local de partida e de destino.</w:t>
            </w:r>
          </w:p>
        </w:tc>
      </w:tr>
      <w:tr w:rsidR="00FD729E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D729E" w:rsidRDefault="00C7031D" w:rsidP="0043530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RF25</w:t>
            </w:r>
            <w:bookmarkStart w:id="0" w:name="_GoBack"/>
            <w:bookmarkEnd w:id="0"/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D729E" w:rsidRDefault="00FD729E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Exibir histórico de viagens do usuário cliente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D729E" w:rsidRDefault="00FD729E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deve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exibir uma lista com todas as corridas realizadas com os dados de 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qu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 realizou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, quanto custou, tempo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estimado 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de duração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 corrida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método de pagamento, 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local de partida e 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 destino.</w:t>
            </w:r>
          </w:p>
        </w:tc>
      </w:tr>
    </w:tbl>
    <w:p w:rsidR="0037709C" w:rsidRDefault="0057194A">
      <w:r>
        <w:lastRenderedPageBreak/>
        <w:t xml:space="preserve"> </w:t>
      </w:r>
      <w:sdt>
        <w:sdtPr>
          <w:tag w:val="goog_rdk_19"/>
          <w:id w:val="885680387"/>
        </w:sdtPr>
        <w:sdtEndPr/>
        <w:sdtContent/>
      </w:sdt>
    </w:p>
    <w:sectPr w:rsidR="0037709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670462"/>
    <w:multiLevelType w:val="multilevel"/>
    <w:tmpl w:val="C28ACF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68" w:hanging="360"/>
      </w:pPr>
      <w:rPr>
        <w:color w:val="00000A"/>
      </w:rPr>
    </w:lvl>
    <w:lvl w:ilvl="2">
      <w:start w:val="1"/>
      <w:numFmt w:val="decimal"/>
      <w:lvlText w:val="%1.%2.%3"/>
      <w:lvlJc w:val="left"/>
      <w:pPr>
        <w:ind w:left="1776" w:hanging="720"/>
      </w:pPr>
      <w:rPr>
        <w:color w:val="00000A"/>
      </w:rPr>
    </w:lvl>
    <w:lvl w:ilvl="3">
      <w:start w:val="1"/>
      <w:numFmt w:val="decimal"/>
      <w:lvlText w:val="%1.%2.%3.%4"/>
      <w:lvlJc w:val="left"/>
      <w:pPr>
        <w:ind w:left="2484" w:hanging="1080"/>
      </w:pPr>
      <w:rPr>
        <w:color w:val="00000A"/>
      </w:rPr>
    </w:lvl>
    <w:lvl w:ilvl="4">
      <w:start w:val="1"/>
      <w:numFmt w:val="decimal"/>
      <w:lvlText w:val="%1.%2.%3.%4.%5"/>
      <w:lvlJc w:val="left"/>
      <w:pPr>
        <w:ind w:left="2832" w:hanging="1080"/>
      </w:pPr>
      <w:rPr>
        <w:color w:val="00000A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color w:val="00000A"/>
      </w:rPr>
    </w:lvl>
    <w:lvl w:ilvl="6">
      <w:start w:val="1"/>
      <w:numFmt w:val="decimal"/>
      <w:lvlText w:val="%1.%2.%3.%4.%5.%6.%7"/>
      <w:lvlJc w:val="left"/>
      <w:pPr>
        <w:ind w:left="3888" w:hanging="1440"/>
      </w:pPr>
      <w:rPr>
        <w:color w:val="00000A"/>
      </w:rPr>
    </w:lvl>
    <w:lvl w:ilvl="7">
      <w:start w:val="1"/>
      <w:numFmt w:val="decimal"/>
      <w:lvlText w:val="%1.%2.%3.%4.%5.%6.%7.%8"/>
      <w:lvlJc w:val="left"/>
      <w:pPr>
        <w:ind w:left="4596" w:hanging="1800"/>
      </w:pPr>
      <w:rPr>
        <w:color w:val="00000A"/>
      </w:rPr>
    </w:lvl>
    <w:lvl w:ilvl="8">
      <w:start w:val="1"/>
      <w:numFmt w:val="decimal"/>
      <w:lvlText w:val="%1.%2.%3.%4.%5.%6.%7.%8.%9"/>
      <w:lvlJc w:val="left"/>
      <w:pPr>
        <w:ind w:left="4944" w:hanging="1800"/>
      </w:pPr>
      <w:rPr>
        <w:color w:val="00000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09C"/>
    <w:rsid w:val="00164805"/>
    <w:rsid w:val="0016601C"/>
    <w:rsid w:val="001A153C"/>
    <w:rsid w:val="00297AF1"/>
    <w:rsid w:val="0037709C"/>
    <w:rsid w:val="00435309"/>
    <w:rsid w:val="004C1108"/>
    <w:rsid w:val="0057194A"/>
    <w:rsid w:val="005B007A"/>
    <w:rsid w:val="005C3F2B"/>
    <w:rsid w:val="005E1FED"/>
    <w:rsid w:val="0062771E"/>
    <w:rsid w:val="00653ADC"/>
    <w:rsid w:val="0066278A"/>
    <w:rsid w:val="007D716B"/>
    <w:rsid w:val="008D3A80"/>
    <w:rsid w:val="009425DB"/>
    <w:rsid w:val="00994D80"/>
    <w:rsid w:val="009F45F1"/>
    <w:rsid w:val="00A56315"/>
    <w:rsid w:val="00AB4DF2"/>
    <w:rsid w:val="00B50F62"/>
    <w:rsid w:val="00B82322"/>
    <w:rsid w:val="00BD74C1"/>
    <w:rsid w:val="00C7031D"/>
    <w:rsid w:val="00CF7758"/>
    <w:rsid w:val="00D34F13"/>
    <w:rsid w:val="00DC4158"/>
    <w:rsid w:val="00E0086D"/>
    <w:rsid w:val="00FD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3F3B83-119F-4404-91F0-4EEF5C93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  <w:ind w:firstLine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2E1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D212E1"/>
    <w:pPr>
      <w:suppressAutoHyphens/>
      <w:ind w:left="720" w:firstLine="0"/>
      <w:contextualSpacing/>
    </w:pPr>
    <w:rPr>
      <w:rFonts w:eastAsia="SimSun" w:cs="Times New Roman"/>
      <w:color w:val="00000A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-5" w:type="dxa"/>
        <w:bottom w:w="0" w:type="dxa"/>
        <w:right w:w="2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F4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4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0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RdNFkz2LapR+t0HHQ2wfbDORzg==">AMUW2mV61ah0dF/c2MeLwERti0rTuBSM/6fi+7OeeAfHzTNag4njyshJmYEKnao2qEEtH7nqBaeLk+qmeu0et6FHkUzxzFG7IrVMtUKIZkR3pQKWbT3eONo=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A524479-1AAF-4881-86D4-7467ECB8E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870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Teixeira</dc:creator>
  <cp:lastModifiedBy>Icaro Machado</cp:lastModifiedBy>
  <cp:revision>4</cp:revision>
  <dcterms:created xsi:type="dcterms:W3CDTF">2019-07-10T17:52:00Z</dcterms:created>
  <dcterms:modified xsi:type="dcterms:W3CDTF">2019-07-10T19:03:00Z</dcterms:modified>
</cp:coreProperties>
</file>