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40X40 - Documentação Estruturada</w:t>
      </w:r>
    </w:p>
    <w:p>
      <w:pPr>
        <w:pStyle w:val="Heading2"/>
      </w:pPr>
      <w:r>
        <w:t>1. Estrutura Geral</w:t>
      </w:r>
    </w:p>
    <w:p>
      <w:pPr>
        <w:pStyle w:val="ListBullet"/>
      </w:pPr>
      <w:r>
        <w:t>Tela inicial do aplicativo.</w:t>
      </w:r>
    </w:p>
    <w:p>
      <w:pPr>
        <w:pStyle w:val="ListBullet"/>
      </w:pPr>
      <w:r>
        <w:t>Tela pós login/registro.</w:t>
      </w:r>
    </w:p>
    <w:p>
      <w:pPr>
        <w:pStyle w:val="ListBullet"/>
      </w:pPr>
      <w:r>
        <w:t>Cadastro da Arena ou Atleta.</w:t>
      </w:r>
    </w:p>
    <w:p>
      <w:pPr>
        <w:pStyle w:val="ListBullet"/>
      </w:pPr>
      <w:r>
        <w:t>Formas de pagamento.</w:t>
      </w:r>
    </w:p>
    <w:p>
      <w:pPr>
        <w:pStyle w:val="Heading2"/>
      </w:pPr>
      <w:r>
        <w:t>2. Perfil Arena</w:t>
      </w:r>
    </w:p>
    <w:p>
      <w:pPr>
        <w:pStyle w:val="ListBullet"/>
      </w:pPr>
      <w:r>
        <w:t>Gestão de professores.</w:t>
      </w:r>
    </w:p>
    <w:p>
      <w:pPr>
        <w:pStyle w:val="ListBullet"/>
      </w:pPr>
      <w:r>
        <w:t>Gestão de alunos.</w:t>
      </w:r>
    </w:p>
    <w:p>
      <w:pPr>
        <w:pStyle w:val="ListBullet"/>
      </w:pPr>
      <w:r>
        <w:t>Ativação/desativação.</w:t>
      </w:r>
    </w:p>
    <w:p>
      <w:pPr>
        <w:pStyle w:val="ListBullet"/>
      </w:pPr>
      <w:r>
        <w:t>Criação automática de usuários com CPF.</w:t>
      </w:r>
    </w:p>
    <w:p>
      <w:pPr>
        <w:pStyle w:val="Heading2"/>
      </w:pPr>
      <w:r>
        <w:t>3. Perfil Professor</w:t>
      </w:r>
    </w:p>
    <w:p>
      <w:pPr>
        <w:pStyle w:val="ListBullet"/>
      </w:pPr>
      <w:r>
        <w:t>Meus treinos.</w:t>
      </w:r>
    </w:p>
    <w:p>
      <w:pPr>
        <w:pStyle w:val="ListBullet"/>
      </w:pPr>
      <w:r>
        <w:t>Avaliações.</w:t>
      </w:r>
    </w:p>
    <w:p>
      <w:pPr>
        <w:pStyle w:val="ListBullet"/>
      </w:pPr>
      <w:r>
        <w:t>Arenas vinculadas.</w:t>
      </w:r>
    </w:p>
    <w:p>
      <w:pPr>
        <w:pStyle w:val="ListBullet"/>
      </w:pPr>
      <w:r>
        <w:t>Cadastro e preenchimento de avaliações e treinos.</w:t>
      </w:r>
    </w:p>
    <w:p>
      <w:pPr>
        <w:pStyle w:val="Heading2"/>
      </w:pPr>
      <w:r>
        <w:t>4. Perfil Aluno</w:t>
      </w:r>
    </w:p>
    <w:p>
      <w:pPr>
        <w:pStyle w:val="ListBullet"/>
      </w:pPr>
      <w:r>
        <w:t>Consulta de treinos.</w:t>
      </w:r>
    </w:p>
    <w:p>
      <w:pPr>
        <w:pStyle w:val="ListBullet"/>
      </w:pPr>
      <w:r>
        <w:t>Consulta de avaliações.</w:t>
      </w:r>
    </w:p>
    <w:p>
      <w:pPr>
        <w:pStyle w:val="ListBullet"/>
      </w:pPr>
      <w:r>
        <w:t>Estatísticas.</w:t>
      </w:r>
    </w:p>
    <w:p>
      <w:pPr>
        <w:pStyle w:val="ListBullet"/>
      </w:pPr>
      <w:r>
        <w:t>Preenchimento de execução dos treinos.</w:t>
      </w:r>
    </w:p>
    <w:p>
      <w:pPr>
        <w:pStyle w:val="Heading2"/>
      </w:pPr>
      <w:r>
        <w:t>5. Perfil Profissional Técnico</w:t>
      </w:r>
    </w:p>
    <w:p>
      <w:pPr>
        <w:pStyle w:val="ListBullet"/>
      </w:pPr>
      <w:r>
        <w:t>Solicitações para administrar jogos.</w:t>
      </w:r>
    </w:p>
    <w:p>
      <w:pPr>
        <w:pStyle w:val="ListBullet"/>
      </w:pPr>
      <w:r>
        <w:t>Cadastro, edição e visualização de jogos.</w:t>
      </w:r>
    </w:p>
    <w:p>
      <w:pPr>
        <w:pStyle w:val="Heading2"/>
      </w:pPr>
      <w:r>
        <w:t>6. Perfil Atleta</w:t>
      </w:r>
    </w:p>
    <w:p>
      <w:pPr>
        <w:pStyle w:val="ListBullet"/>
      </w:pPr>
      <w:r>
        <w:t>Solicitações de amizades.</w:t>
      </w:r>
    </w:p>
    <w:p>
      <w:pPr>
        <w:pStyle w:val="ListBullet"/>
      </w:pPr>
      <w:r>
        <w:t>Cadastro e gestão de jogos.</w:t>
      </w:r>
    </w:p>
    <w:p>
      <w:pPr>
        <w:pStyle w:val="ListBullet"/>
      </w:pPr>
      <w:r>
        <w:t>Estatísticas individuais e em duplas.</w:t>
      </w:r>
    </w:p>
    <w:p>
      <w:pPr>
        <w:pStyle w:val="Heading2"/>
      </w:pPr>
      <w:r>
        <w:t>7. Cadastro de Jogos</w:t>
      </w:r>
    </w:p>
    <w:p>
      <w:pPr>
        <w:pStyle w:val="ListBullet"/>
      </w:pPr>
      <w:r>
        <w:t>Cadastro do jogo.</w:t>
      </w:r>
    </w:p>
    <w:p>
      <w:pPr>
        <w:pStyle w:val="ListBullet"/>
      </w:pPr>
      <w:r>
        <w:t>Desenvolvimento do jogo.</w:t>
      </w:r>
    </w:p>
    <w:p>
      <w:pPr>
        <w:pStyle w:val="ListBullet"/>
      </w:pPr>
      <w:r>
        <w:t>Controle de jogadas e pontuação.</w:t>
      </w:r>
    </w:p>
    <w:p>
      <w:pPr>
        <w:pStyle w:val="Heading2"/>
      </w:pPr>
      <w:r>
        <w:t>8. Pontuação</w:t>
      </w:r>
    </w:p>
    <w:p>
      <w:pPr>
        <w:pStyle w:val="ListBullet"/>
      </w:pPr>
      <w:r>
        <w:t>Melhor de 3 sets.</w:t>
      </w:r>
    </w:p>
    <w:p>
      <w:pPr>
        <w:pStyle w:val="ListBullet"/>
      </w:pPr>
      <w:r>
        <w:t>Tie-break em 6x6.</w:t>
      </w:r>
    </w:p>
    <w:p>
      <w:pPr>
        <w:pStyle w:val="ListBullet"/>
      </w:pPr>
      <w:r>
        <w:t>Contagem: ponto → game → set → jogo.</w:t>
      </w:r>
    </w:p>
    <w:p>
      <w:pPr>
        <w:pStyle w:val="Heading2"/>
      </w:pPr>
      <w:r>
        <w:t>9. Conexões</w:t>
      </w:r>
    </w:p>
    <w:p>
      <w:pPr>
        <w:pStyle w:val="ListBullet"/>
      </w:pPr>
      <w:r>
        <w:t>Rede de amigos.</w:t>
      </w:r>
    </w:p>
    <w:p>
      <w:pPr>
        <w:pStyle w:val="ListBullet"/>
      </w:pPr>
      <w:r>
        <w:t>Convites por WhatsApp e e-mail.</w:t>
      </w:r>
    </w:p>
    <w:p>
      <w:pPr>
        <w:pStyle w:val="ListBullet"/>
      </w:pPr>
      <w:r>
        <w:t>Gestão de parceiros e adversários.</w:t>
      </w:r>
    </w:p>
    <w:p>
      <w:pPr>
        <w:pStyle w:val="Heading2"/>
      </w:pPr>
      <w:r>
        <w:t>10. Administração</w:t>
      </w:r>
    </w:p>
    <w:p>
      <w:pPr>
        <w:pStyle w:val="ListBullet"/>
      </w:pPr>
      <w:r>
        <w:t>Gestão de Arenas.</w:t>
      </w:r>
    </w:p>
    <w:p>
      <w:pPr>
        <w:pStyle w:val="ListBullet"/>
      </w:pPr>
      <w:r>
        <w:t>Gestão de Atletas.</w:t>
      </w:r>
    </w:p>
    <w:p>
      <w:pPr>
        <w:pStyle w:val="ListBullet"/>
      </w:pPr>
      <w:r>
        <w:t>Gestão de Profissionais Técnicos.</w:t>
      </w:r>
    </w:p>
    <w:p>
      <w:pPr>
        <w:pStyle w:val="ListBullet"/>
      </w:pPr>
      <w:r>
        <w:t>Gestão de Assinaturas.</w:t>
      </w:r>
    </w:p>
    <w:p>
      <w:pPr>
        <w:pStyle w:val="ListBullet"/>
      </w:pPr>
      <w:r>
        <w:t>Gestão de Termos, Golpes e Treinos.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