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ind w:right="840"/>
        <w:jc w:val="right"/>
        <w:rPr>
          <w:rFonts w:hint="eastAsia" w:ascii="宋体" w:hAnsi="宋体"/>
          <w:b/>
          <w:szCs w:val="24"/>
          <w:u w:val="single"/>
        </w:rPr>
      </w:pPr>
      <w:r>
        <w:rPr>
          <w:sz w:val="24"/>
        </w:rPr>
        <mc:AlternateContent>
          <mc:Choice Requires="wps">
            <w:drawing>
              <wp:anchor distT="0" distB="0" distL="114300" distR="114300" simplePos="0" relativeHeight="251666432" behindDoc="0" locked="0" layoutInCell="1" allowOverlap="1">
                <wp:simplePos x="0" y="0"/>
                <wp:positionH relativeFrom="column">
                  <wp:posOffset>3899535</wp:posOffset>
                </wp:positionH>
                <wp:positionV relativeFrom="paragraph">
                  <wp:posOffset>-73025</wp:posOffset>
                </wp:positionV>
                <wp:extent cx="1443355" cy="314960"/>
                <wp:effectExtent l="0" t="0" r="0" b="0"/>
                <wp:wrapNone/>
                <wp:docPr id="36" name="文本框 36"/>
                <wp:cNvGraphicFramePr/>
                <a:graphic xmlns:a="http://schemas.openxmlformats.org/drawingml/2006/main">
                  <a:graphicData uri="http://schemas.microsoft.com/office/word/2010/wordprocessingShape">
                    <wps:wsp>
                      <wps:cNvSpPr txBox="1"/>
                      <wps:spPr>
                        <a:xfrm>
                          <a:off x="4695190" y="841375"/>
                          <a:ext cx="1443355"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b/>
                                <w:bCs w:val="0"/>
                                <w:sz w:val="24"/>
                                <w:szCs w:val="24"/>
                              </w:rPr>
                            </w:pPr>
                            <w:r>
                              <w:rPr>
                                <w:rFonts w:hint="eastAsia" w:ascii="宋体" w:hAnsi="宋体" w:eastAsia="宋体" w:cs="宋体"/>
                                <w:b/>
                                <w:bCs w:val="0"/>
                                <w:sz w:val="24"/>
                                <w:szCs w:val="24"/>
                                <w:u w:val="none"/>
                                <w:lang w:val="en-US" w:eastAsia="zh-CN"/>
                              </w:rPr>
                              <w:t xml:space="preserve">班 级 </w:t>
                            </w:r>
                            <w:r>
                              <w:rPr>
                                <w:rFonts w:hint="eastAsia" w:ascii="宋体" w:hAnsi="宋体" w:eastAsia="宋体" w:cs="宋体"/>
                                <w:b/>
                                <w:bCs w:val="0"/>
                                <w:sz w:val="24"/>
                                <w:szCs w:val="24"/>
                                <w:u w:val="single"/>
                                <w:lang w:val="en-US" w:eastAsia="zh-CN"/>
                              </w:rPr>
                              <w:t>1705012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05pt;margin-top:-5.75pt;height:24.8pt;width:113.65pt;z-index:251666432;mso-width-relative:page;mso-height-relative:page;" filled="f" stroked="f" coordsize="21600,21600" o:gfxdata="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JBRatsAAAAKAQAADwAAAAAA&#10;AAABACAAAAAiAAAAZHJzL2Rvd25yZXYueG1sUEsBAhQAFAAAAAgAh07iQKxOsz5JAgAAcwQAAA4A&#10;AAAAAAAAAQAgAAAAKgEAAGRycy9lMm9Eb2MueG1sUEsFBgAAAAAGAAYAWQEAAOUFAAAAAA==&#10;">
                <v:fill on="f" focussize="0,0"/>
                <v:stroke on="f" weight="0.5pt"/>
                <v:imagedata o:title=""/>
                <o:lock v:ext="edit" aspectratio="f"/>
                <v:textbox>
                  <w:txbxContent>
                    <w:p>
                      <w:pPr>
                        <w:rPr>
                          <w:b/>
                          <w:bCs w:val="0"/>
                          <w:sz w:val="24"/>
                          <w:szCs w:val="24"/>
                        </w:rPr>
                      </w:pPr>
                      <w:r>
                        <w:rPr>
                          <w:rFonts w:hint="eastAsia" w:ascii="宋体" w:hAnsi="宋体" w:eastAsia="宋体" w:cs="宋体"/>
                          <w:b/>
                          <w:bCs w:val="0"/>
                          <w:sz w:val="24"/>
                          <w:szCs w:val="24"/>
                          <w:u w:val="none"/>
                          <w:lang w:val="en-US" w:eastAsia="zh-CN"/>
                        </w:rPr>
                        <w:t xml:space="preserve">班 级 </w:t>
                      </w:r>
                      <w:r>
                        <w:rPr>
                          <w:rFonts w:hint="eastAsia" w:ascii="宋体" w:hAnsi="宋体" w:eastAsia="宋体" w:cs="宋体"/>
                          <w:b/>
                          <w:bCs w:val="0"/>
                          <w:sz w:val="24"/>
                          <w:szCs w:val="24"/>
                          <w:u w:val="single"/>
                          <w:lang w:val="en-US" w:eastAsia="zh-CN"/>
                        </w:rPr>
                        <w:t>1705012</w:t>
                      </w:r>
                    </w:p>
                  </w:txbxContent>
                </v:textbox>
              </v:shape>
            </w:pict>
          </mc:Fallback>
        </mc:AlternateContent>
      </w:r>
      <w:r>
        <w:rPr>
          <w:rFonts w:hint="eastAsia" w:ascii="宋体" w:hAnsi="宋体" w:eastAsia="宋体" w:cs="宋体"/>
          <w:b/>
          <w:sz w:val="24"/>
          <w:szCs w:val="24"/>
          <w:u w:val="single"/>
          <w:lang w:val="en-US" w:eastAsia="zh-CN"/>
        </w:rPr>
        <w:t xml:space="preserve">  </w:t>
      </w:r>
      <w:r>
        <w:rPr>
          <w:rFonts w:hint="eastAsia" w:ascii="宋体" w:hAnsi="宋体"/>
          <w:b/>
          <w:szCs w:val="24"/>
          <w:u w:val="single"/>
        </w:rPr>
        <w:t xml:space="preserve"> </w:t>
      </w:r>
    </w:p>
    <w:p>
      <w:pPr>
        <w:pStyle w:val="8"/>
        <w:ind w:right="840"/>
        <w:jc w:val="right"/>
        <w:rPr>
          <w:rFonts w:hint="eastAsia"/>
          <w:b/>
          <w:sz w:val="28"/>
          <w:szCs w:val="28"/>
        </w:rPr>
      </w:pPr>
      <w:r>
        <w:rPr>
          <w:sz w:val="24"/>
        </w:rPr>
        <mc:AlternateContent>
          <mc:Choice Requires="wps">
            <w:drawing>
              <wp:anchor distT="0" distB="0" distL="114300" distR="114300" simplePos="0" relativeHeight="251667456" behindDoc="0" locked="0" layoutInCell="1" allowOverlap="1">
                <wp:simplePos x="0" y="0"/>
                <wp:positionH relativeFrom="column">
                  <wp:posOffset>3899535</wp:posOffset>
                </wp:positionH>
                <wp:positionV relativeFrom="paragraph">
                  <wp:posOffset>84455</wp:posOffset>
                </wp:positionV>
                <wp:extent cx="1585595" cy="353060"/>
                <wp:effectExtent l="0" t="0" r="0" b="0"/>
                <wp:wrapNone/>
                <wp:docPr id="37" name="文本框 37"/>
                <wp:cNvGraphicFramePr/>
                <a:graphic xmlns:a="http://schemas.openxmlformats.org/drawingml/2006/main">
                  <a:graphicData uri="http://schemas.microsoft.com/office/word/2010/wordprocessingShape">
                    <wps:wsp>
                      <wps:cNvSpPr txBox="1"/>
                      <wps:spPr>
                        <a:xfrm>
                          <a:off x="5005070" y="1196975"/>
                          <a:ext cx="1585595" cy="3530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宋体" w:hAnsi="宋体" w:eastAsia="宋体" w:cs="宋体"/>
                                <w:b/>
                                <w:bCs w:val="0"/>
                                <w:sz w:val="24"/>
                                <w:szCs w:val="24"/>
                                <w:u w:val="single"/>
                                <w:lang w:val="en-US" w:eastAsia="zh-CN"/>
                              </w:rPr>
                            </w:pPr>
                            <w:r>
                              <w:rPr>
                                <w:rFonts w:hint="eastAsia" w:ascii="宋体" w:hAnsi="宋体" w:eastAsia="宋体" w:cs="宋体"/>
                                <w:b/>
                                <w:bCs w:val="0"/>
                                <w:sz w:val="24"/>
                                <w:szCs w:val="24"/>
                                <w:u w:val="none"/>
                                <w:lang w:val="en-US" w:eastAsia="zh-CN"/>
                              </w:rPr>
                              <w:t xml:space="preserve">学 号 </w:t>
                            </w:r>
                            <w:r>
                              <w:rPr>
                                <w:rFonts w:hint="eastAsia" w:ascii="宋体" w:hAnsi="宋体" w:eastAsia="宋体" w:cs="宋体"/>
                                <w:b/>
                                <w:bCs w:val="0"/>
                                <w:sz w:val="24"/>
                                <w:szCs w:val="24"/>
                                <w:u w:val="single"/>
                                <w:lang w:val="en-US" w:eastAsia="zh-CN"/>
                              </w:rPr>
                              <w:t>17050120011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7.05pt;margin-top:6.65pt;height:27.8pt;width:124.85pt;z-index:251667456;mso-width-relative:page;mso-height-relative:page;" filled="f" stroked="f" coordsize="21600,21600" o:gfxdata="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n8SN2QAAAAkBAAAPAAAAAAAA&#10;AAEAIAAAACIAAABkcnMvZG93bnJldi54bWxQSwECFAAUAAAACACHTuJAt20zTUoCAAB0BAAADgAA&#10;AAAAAAABACAAAAAoAQAAZHJzL2Uyb0RvYy54bWxQSwUGAAAAAAYABgBZAQAA5AUAAAAA&#10;">
                <v:fill on="f" focussize="0,0"/>
                <v:stroke on="f" weight="0.5pt"/>
                <v:imagedata o:title=""/>
                <o:lock v:ext="edit" aspectratio="f"/>
                <v:textbox>
                  <w:txbxContent>
                    <w:p>
                      <w:pPr>
                        <w:rPr>
                          <w:rFonts w:hint="eastAsia" w:ascii="宋体" w:hAnsi="宋体" w:eastAsia="宋体" w:cs="宋体"/>
                          <w:b/>
                          <w:bCs w:val="0"/>
                          <w:sz w:val="24"/>
                          <w:szCs w:val="24"/>
                          <w:u w:val="single"/>
                          <w:lang w:val="en-US" w:eastAsia="zh-CN"/>
                        </w:rPr>
                      </w:pPr>
                      <w:r>
                        <w:rPr>
                          <w:rFonts w:hint="eastAsia" w:ascii="宋体" w:hAnsi="宋体" w:eastAsia="宋体" w:cs="宋体"/>
                          <w:b/>
                          <w:bCs w:val="0"/>
                          <w:sz w:val="24"/>
                          <w:szCs w:val="24"/>
                          <w:u w:val="none"/>
                          <w:lang w:val="en-US" w:eastAsia="zh-CN"/>
                        </w:rPr>
                        <w:t xml:space="preserve">学 号 </w:t>
                      </w:r>
                      <w:r>
                        <w:rPr>
                          <w:rFonts w:hint="eastAsia" w:ascii="宋体" w:hAnsi="宋体" w:eastAsia="宋体" w:cs="宋体"/>
                          <w:b/>
                          <w:bCs w:val="0"/>
                          <w:sz w:val="24"/>
                          <w:szCs w:val="24"/>
                          <w:u w:val="single"/>
                          <w:lang w:val="en-US" w:eastAsia="zh-CN"/>
                        </w:rPr>
                        <w:t>17050120011</w:t>
                      </w:r>
                    </w:p>
                  </w:txbxContent>
                </v:textbox>
              </v:shape>
            </w:pict>
          </mc:Fallback>
        </mc:AlternateContent>
      </w:r>
      <w:r>
        <w:rPr>
          <w:b/>
          <w:u w:val="single"/>
        </w:rPr>
        <w:t xml:space="preserve"> </w:t>
      </w:r>
      <w:r>
        <w:rPr>
          <w:rFonts w:hint="eastAsia"/>
          <w:b/>
          <w:sz w:val="28"/>
          <w:szCs w:val="28"/>
        </w:rPr>
        <w:t xml:space="preserve"> </w:t>
      </w:r>
    </w:p>
    <w:p>
      <w:pPr>
        <w:keepNext w:val="0"/>
        <w:keepLines w:val="0"/>
        <w:pageBreakBefore w:val="0"/>
        <w:widowControl w:val="0"/>
        <w:kinsoku/>
        <w:wordWrap/>
        <w:overflowPunct/>
        <w:topLinePunct w:val="0"/>
        <w:autoSpaceDE/>
        <w:autoSpaceDN/>
        <w:bidi w:val="0"/>
        <w:adjustRightInd/>
        <w:snapToGrid/>
        <w:spacing w:line="100" w:lineRule="atLeast"/>
        <w:textAlignment w:val="auto"/>
        <w:rPr>
          <w:rFonts w:hint="eastAsia" w:ascii="宋体" w:hAnsi="宋体"/>
          <w:b/>
          <w:sz w:val="44"/>
        </w:rPr>
      </w:pPr>
    </w:p>
    <w:p>
      <w:pPr>
        <w:ind w:firstLine="2125" w:firstLineChars="481"/>
        <w:rPr>
          <w:rFonts w:hint="eastAsia" w:ascii="宋体" w:hAnsi="宋体"/>
          <w:b/>
          <w:sz w:val="44"/>
        </w:rPr>
      </w:pPr>
      <w:r>
        <w:rPr>
          <w:rFonts w:ascii="宋体" w:hAnsi="宋体"/>
          <w:b/>
          <w:sz w:val="44"/>
        </w:rPr>
        <w:drawing>
          <wp:inline distT="0" distB="0" distL="114300" distR="114300">
            <wp:extent cx="2779395" cy="459105"/>
            <wp:effectExtent l="0" t="0" r="1905" b="10795"/>
            <wp:docPr id="29" name="图片 1" descr="西安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西安电子科技大学"/>
                    <pic:cNvPicPr>
                      <a:picLocks noChangeAspect="1"/>
                    </pic:cNvPicPr>
                  </pic:nvPicPr>
                  <pic:blipFill>
                    <a:blip r:embed="rId34"/>
                    <a:stretch>
                      <a:fillRect/>
                    </a:stretch>
                  </pic:blipFill>
                  <pic:spPr>
                    <a:xfrm>
                      <a:off x="0" y="0"/>
                      <a:ext cx="2779395" cy="459105"/>
                    </a:xfrm>
                    <a:prstGeom prst="rect">
                      <a:avLst/>
                    </a:prstGeom>
                    <a:noFill/>
                    <a:ln>
                      <a:noFill/>
                    </a:ln>
                  </pic:spPr>
                </pic:pic>
              </a:graphicData>
            </a:graphic>
          </wp:inline>
        </w:drawing>
      </w:r>
    </w:p>
    <w:p>
      <w:pPr>
        <w:ind w:firstLine="1190" w:firstLineChars="494"/>
        <w:rPr>
          <w:rFonts w:hint="eastAsia" w:ascii="宋体" w:hAnsi="宋体"/>
          <w:b/>
          <w:sz w:val="24"/>
        </w:rPr>
      </w:pPr>
    </w:p>
    <w:p>
      <w:pPr>
        <w:ind w:firstLine="422" w:firstLineChars="44"/>
        <w:rPr>
          <w:rFonts w:hint="eastAsia" w:ascii="黑体" w:hAnsi="宋体" w:eastAsia="黑体"/>
          <w:spacing w:val="60"/>
          <w:sz w:val="84"/>
          <w:szCs w:val="84"/>
        </w:rPr>
      </w:pPr>
      <w:r>
        <w:rPr>
          <w:rFonts w:hint="eastAsia" w:ascii="黑体" w:hAnsi="宋体" w:eastAsia="黑体"/>
          <w:spacing w:val="60"/>
          <w:sz w:val="84"/>
          <w:szCs w:val="84"/>
        </w:rPr>
        <w:t>本科毕业设计论文</w:t>
      </w:r>
    </w:p>
    <w:p>
      <w:pPr>
        <w:keepNext w:val="0"/>
        <w:keepLines w:val="0"/>
        <w:pageBreakBefore w:val="0"/>
        <w:widowControl w:val="0"/>
        <w:tabs>
          <w:tab w:val="left" w:pos="1674"/>
        </w:tabs>
        <w:kinsoku/>
        <w:wordWrap/>
        <w:overflowPunct/>
        <w:topLinePunct w:val="0"/>
        <w:autoSpaceDE/>
        <w:autoSpaceDN/>
        <w:bidi w:val="0"/>
        <w:adjustRightInd/>
        <w:snapToGrid/>
        <w:spacing w:line="160" w:lineRule="atLeast"/>
        <w:jc w:val="left"/>
        <w:textAlignment w:val="auto"/>
        <w:rPr>
          <w:rFonts w:hint="eastAsia" w:ascii="宋体" w:hAnsi="宋体"/>
          <w:sz w:val="36"/>
          <w:szCs w:val="36"/>
          <w:u w:val="single"/>
        </w:rPr>
      </w:pPr>
    </w:p>
    <w:p>
      <w:pPr>
        <w:tabs>
          <w:tab w:val="left" w:pos="1674"/>
        </w:tabs>
        <w:jc w:val="center"/>
        <w:rPr>
          <w:rFonts w:hint="eastAsia" w:ascii="黑体" w:hAnsi="宋体" w:eastAsia="黑体"/>
          <w:sz w:val="30"/>
          <w:szCs w:val="30"/>
        </w:rPr>
      </w:pPr>
      <w:r>
        <w:drawing>
          <wp:inline distT="0" distB="0" distL="114300" distR="114300">
            <wp:extent cx="1638300" cy="1619250"/>
            <wp:effectExtent l="0" t="0" r="0" b="635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5"/>
                    <a:stretch>
                      <a:fillRect/>
                    </a:stretch>
                  </pic:blipFill>
                  <pic:spPr>
                    <a:xfrm>
                      <a:off x="0" y="0"/>
                      <a:ext cx="1638300" cy="1619250"/>
                    </a:xfrm>
                    <a:prstGeom prst="rect">
                      <a:avLst/>
                    </a:prstGeom>
                    <a:noFill/>
                    <a:ln>
                      <a:noFill/>
                    </a:ln>
                  </pic:spPr>
                </pic:pic>
              </a:graphicData>
            </a:graphic>
          </wp:inline>
        </w:drawing>
      </w:r>
      <w:r>
        <w:rPr>
          <w:rFonts w:hint="eastAsia" w:ascii="华文行楷" w:hAnsi="宋体" w:eastAsia="华文行楷"/>
          <w:sz w:val="36"/>
          <w:szCs w:val="36"/>
        </w:rPr>
        <w:t xml:space="preserve">  </w:t>
      </w:r>
      <w:r>
        <w:rPr>
          <w:rFonts w:hint="eastAsia" w:ascii="黑体" w:hAnsi="宋体" w:eastAsia="黑体"/>
          <w:sz w:val="30"/>
          <w:szCs w:val="30"/>
        </w:rPr>
        <w:t xml:space="preserve">                </w:t>
      </w:r>
    </w:p>
    <w:p>
      <w:pPr>
        <w:keepNext w:val="0"/>
        <w:keepLines w:val="0"/>
        <w:pageBreakBefore w:val="0"/>
        <w:widowControl w:val="0"/>
        <w:tabs>
          <w:tab w:val="left" w:pos="1674"/>
          <w:tab w:val="left" w:pos="7655"/>
          <w:tab w:val="left" w:pos="7797"/>
        </w:tabs>
        <w:kinsoku/>
        <w:wordWrap/>
        <w:overflowPunct/>
        <w:topLinePunct w:val="0"/>
        <w:autoSpaceDE/>
        <w:autoSpaceDN/>
        <w:bidi w:val="0"/>
        <w:adjustRightInd/>
        <w:snapToGrid/>
        <w:textAlignment w:val="auto"/>
        <w:rPr>
          <w:rFonts w:hint="eastAsia" w:ascii="黑体" w:hAnsi="宋体" w:eastAsia="黑体"/>
          <w:sz w:val="32"/>
          <w:szCs w:val="32"/>
          <w:u w:val="single"/>
          <w:lang w:val="en-US" w:eastAsia="zh-CN"/>
        </w:rPr>
      </w:pPr>
      <w:r>
        <w:rPr>
          <w:rFonts w:hint="eastAsia" w:ascii="宋体" w:hAnsi="宋体"/>
          <w:b/>
          <w:sz w:val="32"/>
          <w:szCs w:val="32"/>
        </w:rPr>
        <w:t xml:space="preserve">题  </w:t>
      </w:r>
      <w:r>
        <w:rPr>
          <w:rFonts w:hint="eastAsia" w:ascii="宋体" w:hAnsi="宋体"/>
          <w:b/>
          <w:sz w:val="32"/>
          <w:szCs w:val="32"/>
          <w:lang w:val="en-US" w:eastAsia="zh-CN"/>
        </w:rPr>
        <w:t xml:space="preserve">   </w:t>
      </w:r>
      <w:r>
        <w:rPr>
          <w:rFonts w:hint="eastAsia" w:ascii="宋体" w:hAnsi="宋体"/>
          <w:b/>
          <w:sz w:val="32"/>
          <w:szCs w:val="32"/>
        </w:rPr>
        <w:t xml:space="preserve">  目</w:t>
      </w:r>
      <w:r>
        <w:rPr>
          <w:rFonts w:hint="eastAsia" w:ascii="黑体" w:hAnsi="宋体" w:eastAsia="黑体"/>
          <w:sz w:val="32"/>
          <w:szCs w:val="32"/>
        </w:rPr>
        <w:t xml:space="preserve">  </w:t>
      </w:r>
      <w:r>
        <w:rPr>
          <w:rFonts w:hint="eastAsia" w:ascii="黑体" w:hAnsi="宋体" w:eastAsia="黑体"/>
          <w:sz w:val="32"/>
          <w:szCs w:val="32"/>
          <w:u w:val="single"/>
        </w:rPr>
        <w:t xml:space="preserve"> </w:t>
      </w:r>
      <w:r>
        <w:rPr>
          <w:rFonts w:hint="eastAsia" w:ascii="黑体" w:hAnsi="宋体" w:eastAsia="黑体"/>
          <w:sz w:val="32"/>
          <w:szCs w:val="32"/>
          <w:u w:val="single"/>
          <w:lang w:val="en-US" w:eastAsia="zh-CN"/>
        </w:rPr>
        <w:t>复杂网络大数据分析中的链路预测：</w:t>
      </w:r>
    </w:p>
    <w:p>
      <w:pPr>
        <w:keepNext w:val="0"/>
        <w:keepLines w:val="0"/>
        <w:pageBreakBefore w:val="0"/>
        <w:widowControl w:val="0"/>
        <w:tabs>
          <w:tab w:val="left" w:pos="1674"/>
          <w:tab w:val="left" w:pos="7655"/>
          <w:tab w:val="left" w:pos="7797"/>
        </w:tabs>
        <w:kinsoku/>
        <w:wordWrap/>
        <w:overflowPunct/>
        <w:topLinePunct w:val="0"/>
        <w:autoSpaceDE/>
        <w:autoSpaceDN/>
        <w:bidi w:val="0"/>
        <w:adjustRightInd/>
        <w:snapToGrid/>
        <w:ind w:firstLine="988" w:firstLineChars="309"/>
        <w:textAlignment w:val="auto"/>
        <w:rPr>
          <w:rFonts w:hint="default" w:ascii="黑体" w:hAnsi="宋体" w:eastAsia="黑体"/>
          <w:sz w:val="32"/>
          <w:szCs w:val="32"/>
          <w:u w:val="single"/>
          <w:lang w:val="en-US" w:eastAsia="zh-CN"/>
        </w:rPr>
      </w:pPr>
      <w:r>
        <w:rPr>
          <w:rFonts w:hint="eastAsia" w:ascii="黑体" w:hAnsi="宋体" w:eastAsia="黑体"/>
          <w:sz w:val="32"/>
          <w:szCs w:val="32"/>
          <w:u w:val="none"/>
          <w:lang w:val="en-US" w:eastAsia="zh-CN"/>
        </w:rPr>
        <w:t xml:space="preserve">       </w:t>
      </w:r>
      <w:r>
        <w:rPr>
          <w:rFonts w:hint="eastAsia" w:ascii="黑体" w:hAnsi="宋体" w:eastAsia="黑体"/>
          <w:sz w:val="32"/>
          <w:szCs w:val="32"/>
          <w:u w:val="single"/>
          <w:lang w:val="en-US" w:eastAsia="zh-CN"/>
        </w:rPr>
        <w:t xml:space="preserve">     局部路径指标的精度分析      </w:t>
      </w:r>
    </w:p>
    <w:p>
      <w:pPr>
        <w:keepNext w:val="0"/>
        <w:keepLines w:val="0"/>
        <w:pageBreakBefore w:val="0"/>
        <w:widowControl w:val="0"/>
        <w:tabs>
          <w:tab w:val="left" w:pos="1674"/>
        </w:tabs>
        <w:kinsoku/>
        <w:wordWrap/>
        <w:overflowPunct/>
        <w:topLinePunct w:val="0"/>
        <w:autoSpaceDE/>
        <w:autoSpaceDN/>
        <w:bidi w:val="0"/>
        <w:adjustRightInd/>
        <w:snapToGrid/>
        <w:ind w:firstLine="741" w:firstLineChars="309"/>
        <w:textAlignment w:val="auto"/>
        <w:rPr>
          <w:rFonts w:hint="eastAsia" w:ascii="黑体" w:hAnsi="宋体" w:eastAsia="黑体"/>
          <w:sz w:val="24"/>
          <w:u w:val="single"/>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 xml:space="preserve">学  </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  院</w:t>
      </w:r>
      <w:r>
        <w:rPr>
          <w:rFonts w:hint="eastAsia" w:ascii="黑体"/>
          <w:sz w:val="32"/>
          <w:szCs w:val="32"/>
        </w:rPr>
        <w:t xml:space="preserve">  </w:t>
      </w:r>
      <w:r>
        <w:rPr>
          <w:rFonts w:hint="eastAsia" w:ascii="黑体"/>
          <w:sz w:val="30"/>
          <w:u w:val="single"/>
        </w:rPr>
        <w:t xml:space="preserve">         </w:t>
      </w:r>
      <w:r>
        <w:rPr>
          <w:rFonts w:hint="eastAsia" w:ascii="宋体" w:hAnsi="宋体" w:eastAsia="宋体"/>
          <w:sz w:val="30"/>
          <w:u w:val="single"/>
          <w:lang w:val="en-US" w:eastAsia="zh-CN"/>
        </w:rPr>
        <w:t>物理与光电工程学院</w:t>
      </w:r>
      <w:r>
        <w:rPr>
          <w:rFonts w:hint="eastAsia" w:ascii="黑体"/>
          <w:sz w:val="30"/>
          <w:u w:val="single"/>
        </w:rPr>
        <w:t xml:space="preserve">        </w:t>
      </w:r>
    </w:p>
    <w:p>
      <w:pPr>
        <w:keepNext w:val="0"/>
        <w:keepLines w:val="0"/>
        <w:pageBreakBefore w:val="0"/>
        <w:widowControl w:val="0"/>
        <w:kinsoku/>
        <w:wordWrap/>
        <w:overflowPunct/>
        <w:topLinePunct w:val="0"/>
        <w:autoSpaceDE/>
        <w:autoSpaceDN/>
        <w:bidi w:val="0"/>
        <w:adjustRightInd/>
        <w:snapToGrid/>
        <w:ind w:firstLine="648" w:firstLineChars="309"/>
        <w:textAlignment w:val="auto"/>
        <w:rPr>
          <w:rFonts w:hint="eastAsia"/>
        </w:rPr>
      </w:pPr>
    </w:p>
    <w:p>
      <w:pPr>
        <w:pStyle w:val="6"/>
        <w:keepNext w:val="0"/>
        <w:keepLines w:val="0"/>
        <w:pageBreakBefore w:val="0"/>
        <w:widowControl w:val="0"/>
        <w:tabs>
          <w:tab w:val="left" w:pos="1050"/>
        </w:tabs>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 xml:space="preserve">专  </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  业</w:t>
      </w:r>
      <w:r>
        <w:rPr>
          <w:rFonts w:hint="eastAsia" w:ascii="宋体" w:hAnsi="宋体" w:eastAsia="宋体"/>
          <w:b/>
          <w:sz w:val="30"/>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电子科学与技术</w:t>
      </w:r>
      <w:r>
        <w:rPr>
          <w:rFonts w:hint="eastAsia" w:ascii="黑体"/>
          <w:sz w:val="30"/>
          <w:u w:val="single"/>
        </w:rPr>
        <w:t xml:space="preserve">          </w:t>
      </w:r>
    </w:p>
    <w:p>
      <w:pPr>
        <w:pStyle w:val="6"/>
        <w:keepNext w:val="0"/>
        <w:keepLines w:val="0"/>
        <w:pageBreakBefore w:val="0"/>
        <w:widowControl w:val="0"/>
        <w:kinsoku/>
        <w:wordWrap/>
        <w:overflowPunct/>
        <w:topLinePunct w:val="0"/>
        <w:autoSpaceDE/>
        <w:autoSpaceDN/>
        <w:bidi w:val="0"/>
        <w:adjustRightInd/>
        <w:snapToGrid/>
        <w:ind w:firstLine="741" w:firstLineChars="309"/>
        <w:textAlignment w:val="auto"/>
        <w:rPr>
          <w:rFonts w:hint="eastAsia" w:ascii="黑体"/>
          <w:sz w:val="24"/>
          <w:szCs w:val="24"/>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学</w:t>
      </w:r>
      <w:r>
        <w:rPr>
          <w:rFonts w:hint="eastAsia" w:ascii="宋体" w:hAnsi="宋体" w:eastAsia="宋体"/>
          <w:b/>
          <w:sz w:val="32"/>
          <w:szCs w:val="32"/>
          <w:lang w:val="en-US" w:eastAsia="zh-CN"/>
        </w:rPr>
        <w:t xml:space="preserve"> </w:t>
      </w:r>
      <w:r>
        <w:rPr>
          <w:rFonts w:hint="eastAsia" w:ascii="宋体" w:hAnsi="宋体" w:eastAsia="宋体"/>
          <w:b/>
          <w:sz w:val="32"/>
          <w:szCs w:val="32"/>
        </w:rPr>
        <w:t>生</w:t>
      </w:r>
      <w:r>
        <w:rPr>
          <w:rFonts w:hint="eastAsia" w:ascii="宋体" w:hAnsi="宋体" w:eastAsia="宋体"/>
          <w:b/>
          <w:sz w:val="32"/>
          <w:szCs w:val="32"/>
          <w:lang w:val="en-US" w:eastAsia="zh-CN"/>
        </w:rPr>
        <w:t xml:space="preserve"> </w:t>
      </w:r>
      <w:r>
        <w:rPr>
          <w:rFonts w:hint="eastAsia" w:ascii="宋体" w:hAnsi="宋体" w:eastAsia="宋体"/>
          <w:b/>
          <w:sz w:val="32"/>
          <w:szCs w:val="32"/>
        </w:rPr>
        <w:t>姓</w:t>
      </w:r>
      <w:r>
        <w:rPr>
          <w:rFonts w:hint="eastAsia" w:ascii="宋体" w:hAnsi="宋体" w:eastAsia="宋体"/>
          <w:b/>
          <w:sz w:val="32"/>
          <w:szCs w:val="32"/>
          <w:lang w:val="en-US" w:eastAsia="zh-CN"/>
        </w:rPr>
        <w:t xml:space="preserve"> </w:t>
      </w:r>
      <w:r>
        <w:rPr>
          <w:rFonts w:hint="eastAsia" w:ascii="宋体" w:hAnsi="宋体" w:eastAsia="宋体"/>
          <w:b/>
          <w:sz w:val="32"/>
          <w:szCs w:val="32"/>
        </w:rPr>
        <w:t xml:space="preserve">名 </w:t>
      </w:r>
      <w:r>
        <w:rPr>
          <w:rFonts w:hint="eastAsia" w:ascii="宋体" w:hAnsi="宋体" w:eastAsia="宋体"/>
          <w:b/>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农 昂</w:t>
      </w:r>
      <w:r>
        <w:rPr>
          <w:rFonts w:hint="eastAsia" w:ascii="黑体"/>
          <w:sz w:val="30"/>
          <w:u w:val="single"/>
        </w:rPr>
        <w:t xml:space="preserve">      </w:t>
      </w:r>
      <w:r>
        <w:rPr>
          <w:rFonts w:hint="eastAsia" w:ascii="黑体"/>
          <w:sz w:val="30"/>
          <w:u w:val="single"/>
          <w:lang w:val="en-US" w:eastAsia="zh-CN"/>
        </w:rPr>
        <w:t xml:space="preserve">  </w:t>
      </w:r>
      <w:r>
        <w:rPr>
          <w:rFonts w:hint="eastAsia" w:ascii="黑体"/>
          <w:sz w:val="30"/>
          <w:u w:val="single"/>
        </w:rPr>
        <w:t xml:space="preserve">        </w:t>
      </w:r>
    </w:p>
    <w:p>
      <w:pPr>
        <w:pStyle w:val="6"/>
        <w:keepNext w:val="0"/>
        <w:keepLines w:val="0"/>
        <w:pageBreakBefore w:val="0"/>
        <w:widowControl w:val="0"/>
        <w:kinsoku/>
        <w:wordWrap/>
        <w:overflowPunct/>
        <w:topLinePunct w:val="0"/>
        <w:autoSpaceDE/>
        <w:autoSpaceDN/>
        <w:bidi w:val="0"/>
        <w:adjustRightInd/>
        <w:snapToGrid/>
        <w:ind w:firstLine="741" w:firstLineChars="309"/>
        <w:textAlignment w:val="auto"/>
        <w:rPr>
          <w:rFonts w:hint="eastAsia" w:ascii="黑体"/>
          <w:sz w:val="24"/>
          <w:szCs w:val="24"/>
        </w:rPr>
      </w:pPr>
    </w:p>
    <w:p>
      <w:pPr>
        <w:pStyle w:val="6"/>
        <w:keepNext w:val="0"/>
        <w:keepLines w:val="0"/>
        <w:pageBreakBefore w:val="0"/>
        <w:widowControl w:val="0"/>
        <w:kinsoku/>
        <w:wordWrap/>
        <w:overflowPunct/>
        <w:topLinePunct w:val="0"/>
        <w:autoSpaceDE/>
        <w:autoSpaceDN/>
        <w:bidi w:val="0"/>
        <w:adjustRightInd/>
        <w:snapToGrid/>
        <w:textAlignment w:val="auto"/>
        <w:rPr>
          <w:rFonts w:hint="eastAsia" w:ascii="黑体"/>
          <w:sz w:val="30"/>
          <w:u w:val="single"/>
        </w:rPr>
      </w:pPr>
      <w:r>
        <w:rPr>
          <w:rFonts w:hint="eastAsia" w:ascii="宋体" w:hAnsi="宋体" w:eastAsia="宋体"/>
          <w:b/>
          <w:sz w:val="32"/>
          <w:szCs w:val="32"/>
        </w:rPr>
        <w:t>导</w:t>
      </w:r>
      <w:r>
        <w:rPr>
          <w:rFonts w:hint="eastAsia" w:ascii="宋体" w:hAnsi="宋体" w:eastAsia="宋体"/>
          <w:b/>
          <w:sz w:val="32"/>
          <w:szCs w:val="32"/>
          <w:lang w:val="en-US" w:eastAsia="zh-CN"/>
        </w:rPr>
        <w:t xml:space="preserve"> </w:t>
      </w:r>
      <w:r>
        <w:rPr>
          <w:rFonts w:hint="eastAsia" w:ascii="宋体" w:hAnsi="宋体" w:eastAsia="宋体"/>
          <w:b/>
          <w:sz w:val="32"/>
          <w:szCs w:val="32"/>
        </w:rPr>
        <w:t>师</w:t>
      </w:r>
      <w:r>
        <w:rPr>
          <w:rFonts w:hint="eastAsia" w:ascii="宋体" w:hAnsi="宋体" w:eastAsia="宋体"/>
          <w:b/>
          <w:sz w:val="32"/>
          <w:szCs w:val="32"/>
          <w:lang w:val="en-US" w:eastAsia="zh-CN"/>
        </w:rPr>
        <w:t xml:space="preserve"> </w:t>
      </w:r>
      <w:r>
        <w:rPr>
          <w:rFonts w:hint="eastAsia" w:ascii="宋体" w:hAnsi="宋体" w:eastAsia="宋体"/>
          <w:b/>
          <w:sz w:val="32"/>
          <w:szCs w:val="32"/>
        </w:rPr>
        <w:t>姓</w:t>
      </w:r>
      <w:r>
        <w:rPr>
          <w:rFonts w:hint="eastAsia" w:ascii="宋体" w:hAnsi="宋体" w:eastAsia="宋体"/>
          <w:b/>
          <w:sz w:val="32"/>
          <w:szCs w:val="32"/>
          <w:lang w:val="en-US" w:eastAsia="zh-CN"/>
        </w:rPr>
        <w:t xml:space="preserve"> </w:t>
      </w:r>
      <w:r>
        <w:rPr>
          <w:rFonts w:hint="eastAsia" w:ascii="宋体" w:hAnsi="宋体" w:eastAsia="宋体"/>
          <w:b/>
          <w:sz w:val="32"/>
          <w:szCs w:val="32"/>
        </w:rPr>
        <w:t>名</w:t>
      </w:r>
      <w:r>
        <w:rPr>
          <w:rFonts w:hint="eastAsia" w:ascii="黑体"/>
          <w:sz w:val="32"/>
          <w:szCs w:val="32"/>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宋体" w:hAnsi="宋体" w:eastAsia="宋体"/>
          <w:sz w:val="30"/>
          <w:u w:val="single"/>
          <w:lang w:val="en-US" w:eastAsia="zh-CN"/>
        </w:rPr>
        <w:t>张 睿 挺</w:t>
      </w:r>
      <w:r>
        <w:rPr>
          <w:rFonts w:hint="eastAsia" w:ascii="黑体"/>
          <w:sz w:val="30"/>
          <w:u w:val="single"/>
        </w:rPr>
        <w:t xml:space="preserve">              </w:t>
      </w:r>
    </w:p>
    <w:p>
      <w:pPr>
        <w:rPr>
          <w:rFonts w:hint="eastAsia"/>
        </w:rPr>
      </w:pPr>
    </w:p>
    <w:p>
      <w:pPr>
        <w:pStyle w:val="6"/>
        <w:keepNext w:val="0"/>
        <w:keepLines w:val="0"/>
        <w:pageBreakBefore w:val="0"/>
        <w:widowControl w:val="0"/>
        <w:tabs>
          <w:tab w:val="left" w:pos="3150"/>
        </w:tabs>
        <w:kinsoku/>
        <w:wordWrap/>
        <w:overflowPunct/>
        <w:topLinePunct w:val="0"/>
        <w:autoSpaceDE/>
        <w:autoSpaceDN/>
        <w:bidi w:val="0"/>
        <w:adjustRightInd/>
        <w:snapToGrid/>
        <w:textAlignment w:val="auto"/>
        <w:rPr>
          <w:rFonts w:hint="eastAsia"/>
          <w:lang w:eastAsia="zh-CN"/>
        </w:rPr>
      </w:pPr>
      <w:r>
        <w:rPr>
          <w:rFonts w:hint="eastAsia" w:ascii="宋体" w:hAnsi="宋体" w:eastAsia="宋体"/>
          <w:b/>
          <w:spacing w:val="-11"/>
          <w:sz w:val="32"/>
          <w:szCs w:val="32"/>
          <w:lang w:eastAsia="zh-CN"/>
        </w:rPr>
        <w:t>院内</w:t>
      </w:r>
      <w:r>
        <w:rPr>
          <w:rFonts w:hint="eastAsia" w:ascii="宋体" w:hAnsi="宋体" w:eastAsia="宋体"/>
          <w:b/>
          <w:spacing w:val="-11"/>
          <w:sz w:val="32"/>
          <w:szCs w:val="32"/>
        </w:rPr>
        <w:t>导师姓名</w:t>
      </w:r>
      <w:r>
        <w:rPr>
          <w:rFonts w:hint="eastAsia" w:ascii="黑体"/>
          <w:sz w:val="32"/>
          <w:szCs w:val="32"/>
        </w:rPr>
        <w:t xml:space="preserve"> </w:t>
      </w:r>
      <w:r>
        <w:rPr>
          <w:rFonts w:hint="eastAsia" w:ascii="黑体"/>
          <w:sz w:val="30"/>
        </w:rPr>
        <w:t xml:space="preserve"> </w:t>
      </w:r>
      <w:r>
        <w:rPr>
          <w:rFonts w:hint="eastAsia" w:ascii="黑体"/>
          <w:sz w:val="30"/>
          <w:u w:val="single"/>
        </w:rPr>
        <w:t xml:space="preserve"> </w:t>
      </w:r>
      <w:r>
        <w:rPr>
          <w:rFonts w:hint="eastAsia" w:ascii="黑体"/>
          <w:sz w:val="30"/>
          <w:u w:val="single"/>
          <w:lang w:val="en-US" w:eastAsia="zh-CN"/>
        </w:rPr>
        <w:t xml:space="preserve">                                 </w:t>
      </w:r>
      <w:r>
        <w:rPr>
          <w:rFonts w:hint="eastAsia" w:ascii="黑体"/>
          <w:sz w:val="30"/>
          <w:u w:val="single"/>
        </w:rPr>
        <w:t xml:space="preserve"> </w:t>
      </w:r>
    </w:p>
    <w:p>
      <w:pPr>
        <w:rPr>
          <w:rFonts w:hint="eastAsia" w:eastAsiaTheme="minorEastAsia"/>
          <w:lang w:eastAsia="zh-CN"/>
        </w:rPr>
        <w:sectPr>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p>
    <w:p>
      <w:pPr>
        <w:rPr>
          <w:rFonts w:hint="eastAsia" w:eastAsiaTheme="minorEastAsia"/>
          <w:lang w:eastAsia="zh-CN"/>
        </w:rPr>
      </w:pPr>
    </w:p>
    <w:p>
      <w:pPr>
        <w:rPr>
          <w:rFonts w:hint="eastAsia" w:eastAsiaTheme="minorEastAsia"/>
          <w:lang w:eastAsia="zh-CN"/>
        </w:rPr>
      </w:pPr>
    </w:p>
    <w:p>
      <w:pPr>
        <w:spacing w:line="640" w:lineRule="exact"/>
        <w:ind w:left="260" w:leftChars="-270" w:hanging="827" w:hangingChars="188"/>
        <w:jc w:val="center"/>
        <w:rPr>
          <w:rFonts w:hint="eastAsia" w:ascii="方正小标宋简体" w:eastAsia="方正小标宋简体"/>
          <w:sz w:val="44"/>
          <w:szCs w:val="44"/>
        </w:rPr>
      </w:pPr>
      <w:r>
        <w:rPr>
          <w:rFonts w:hint="eastAsia" w:ascii="方正小标宋简体" w:eastAsia="方正小标宋简体"/>
          <w:sz w:val="44"/>
          <w:szCs w:val="44"/>
        </w:rPr>
        <w:t>西安电子科技大学</w:t>
      </w:r>
    </w:p>
    <w:p>
      <w:pPr>
        <w:ind w:left="-46" w:leftChars="-135" w:hanging="237" w:hangingChars="54"/>
        <w:jc w:val="center"/>
        <w:rPr>
          <w:rFonts w:hint="eastAsia" w:ascii="方正小标宋简体" w:hAnsi="宋体" w:eastAsia="方正小标宋简体"/>
          <w:sz w:val="44"/>
          <w:szCs w:val="44"/>
        </w:rPr>
      </w:pPr>
      <w:r>
        <w:rPr>
          <w:rFonts w:hint="eastAsia" w:ascii="方正小标宋简体" w:hAnsi="宋体" w:eastAsia="方正小标宋简体"/>
          <w:sz w:val="44"/>
          <w:szCs w:val="44"/>
        </w:rPr>
        <w:t>毕业设计（论文）诚信声明书</w:t>
      </w:r>
    </w:p>
    <w:p>
      <w:pPr>
        <w:ind w:left="-283" w:leftChars="-135" w:firstLine="560" w:firstLineChars="200"/>
        <w:rPr>
          <w:rFonts w:hint="eastAsia"/>
          <w:sz w:val="28"/>
          <w:szCs w:val="28"/>
        </w:rPr>
      </w:pPr>
    </w:p>
    <w:p>
      <w:pPr>
        <w:ind w:left="-283" w:leftChars="-135" w:firstLine="560" w:firstLineChars="200"/>
        <w:rPr>
          <w:sz w:val="28"/>
          <w:szCs w:val="28"/>
        </w:rPr>
      </w:pPr>
      <w:r>
        <w:rPr>
          <w:rFonts w:hint="eastAsia"/>
          <w:sz w:val="28"/>
          <w:szCs w:val="28"/>
        </w:rPr>
        <w:t>本人声明：本人所提交的毕业论文《</w:t>
      </w:r>
      <w:r>
        <w:rPr>
          <w:rFonts w:hint="eastAsia"/>
          <w:sz w:val="28"/>
          <w:szCs w:val="28"/>
          <w:u w:val="single"/>
          <w:lang w:val="en-US" w:eastAsia="zh-CN"/>
        </w:rPr>
        <w:t>复杂网络大数据分析中的链路预测：局部路径指标的精度分析</w:t>
      </w:r>
      <w:r>
        <w:rPr>
          <w:rFonts w:hint="eastAsia"/>
          <w:sz w:val="28"/>
          <w:szCs w:val="28"/>
        </w:rPr>
        <w:t>》是本人在指导教师指导下独立研究、写作的成果，论文中所引用他人的无论以何种方式发布的文字、研究成果，均在论文中加以说明；有关教师、同学和其他人员对本文的写作、修订提出过并为我在论文中加以采纳的意见、建议，均已在我的致谢辞中加以说明并深致谢意。</w:t>
      </w:r>
    </w:p>
    <w:p>
      <w:pPr>
        <w:ind w:left="-283" w:leftChars="-135" w:firstLine="560" w:firstLineChars="200"/>
        <w:rPr>
          <w:sz w:val="28"/>
        </w:rPr>
      </w:pPr>
      <w:r>
        <w:rPr>
          <w:rFonts w:hint="eastAsia"/>
          <w:sz w:val="28"/>
        </w:rPr>
        <w:t>本论文和资料若有不实之处，本人承担一切相关责任。</w:t>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282" w:firstLineChars="101"/>
        <w:rPr>
          <w:sz w:val="28"/>
          <w:szCs w:val="28"/>
        </w:rPr>
      </w:pPr>
      <w:r>
        <w:rPr>
          <w:rFonts w:hint="eastAsia"/>
          <w:sz w:val="28"/>
          <w:szCs w:val="28"/>
        </w:rPr>
        <w:t>论文作者：</w:t>
      </w:r>
      <w:r>
        <w:rPr>
          <w:sz w:val="28"/>
          <w:szCs w:val="28"/>
          <w:u w:val="single"/>
        </w:rPr>
        <w:t xml:space="preserve">     </w:t>
      </w:r>
      <w:r>
        <w:rPr>
          <w:rFonts w:hint="eastAsia"/>
          <w:sz w:val="28"/>
          <w:szCs w:val="28"/>
          <w:u w:val="single"/>
          <w:lang w:val="en-US" w:eastAsia="zh-CN"/>
        </w:rPr>
        <w:t>农昂</w:t>
      </w:r>
      <w:r>
        <w:rPr>
          <w:sz w:val="28"/>
          <w:szCs w:val="28"/>
          <w:u w:val="single"/>
        </w:rPr>
        <w:t xml:space="preserve">   </w:t>
      </w:r>
      <w:r>
        <w:rPr>
          <w:rFonts w:hint="eastAsia"/>
          <w:sz w:val="28"/>
          <w:szCs w:val="28"/>
        </w:rPr>
        <w:t>（签字）</w:t>
      </w:r>
      <w:r>
        <w:rPr>
          <w:sz w:val="28"/>
          <w:szCs w:val="28"/>
        </w:rPr>
        <w:t xml:space="preserve"> </w:t>
      </w:r>
      <w:r>
        <w:rPr>
          <w:rFonts w:hint="eastAsia"/>
          <w:sz w:val="28"/>
          <w:szCs w:val="28"/>
        </w:rPr>
        <w:t>时间：</w:t>
      </w:r>
      <w:r>
        <w:rPr>
          <w:sz w:val="28"/>
          <w:szCs w:val="28"/>
        </w:rPr>
        <w:t xml:space="preserve"> </w:t>
      </w:r>
      <w:r>
        <w:rPr>
          <w:rFonts w:hint="eastAsia"/>
          <w:sz w:val="28"/>
          <w:szCs w:val="28"/>
          <w:lang w:val="en-US" w:eastAsia="zh-CN"/>
        </w:rPr>
        <w:t>2021</w:t>
      </w:r>
      <w:r>
        <w:rPr>
          <w:sz w:val="28"/>
          <w:szCs w:val="28"/>
        </w:rPr>
        <w:t xml:space="preserve"> </w:t>
      </w:r>
      <w:r>
        <w:rPr>
          <w:rFonts w:hint="eastAsia"/>
          <w:sz w:val="28"/>
          <w:szCs w:val="28"/>
        </w:rPr>
        <w:t>年</w:t>
      </w:r>
      <w:r>
        <w:rPr>
          <w:sz w:val="28"/>
          <w:szCs w:val="28"/>
        </w:rPr>
        <w:t xml:space="preserve"> </w:t>
      </w:r>
      <w:r>
        <w:rPr>
          <w:rFonts w:hint="eastAsia"/>
          <w:sz w:val="28"/>
          <w:szCs w:val="28"/>
          <w:lang w:val="en-US" w:eastAsia="zh-CN"/>
        </w:rPr>
        <w:t>4</w:t>
      </w:r>
      <w:r>
        <w:rPr>
          <w:sz w:val="28"/>
          <w:szCs w:val="28"/>
        </w:rPr>
        <w:t xml:space="preserve"> </w:t>
      </w:r>
      <w:r>
        <w:rPr>
          <w:rFonts w:hint="eastAsia"/>
          <w:sz w:val="28"/>
          <w:szCs w:val="28"/>
        </w:rPr>
        <w:t>月</w:t>
      </w:r>
      <w:r>
        <w:rPr>
          <w:sz w:val="28"/>
          <w:szCs w:val="28"/>
        </w:rPr>
        <w:t xml:space="preserve"> </w:t>
      </w:r>
      <w:r>
        <w:rPr>
          <w:rFonts w:hint="eastAsia"/>
          <w:sz w:val="28"/>
          <w:szCs w:val="28"/>
          <w:lang w:val="en-US" w:eastAsia="zh-CN"/>
        </w:rPr>
        <w:t>28</w:t>
      </w:r>
      <w:r>
        <w:rPr>
          <w:sz w:val="28"/>
          <w:szCs w:val="28"/>
        </w:rPr>
        <w:t xml:space="preserve">  </w:t>
      </w:r>
      <w:r>
        <w:rPr>
          <w:rFonts w:hint="eastAsia"/>
          <w:sz w:val="28"/>
          <w:szCs w:val="28"/>
        </w:rPr>
        <w:t>日</w:t>
      </w:r>
    </w:p>
    <w:p>
      <w:pPr>
        <w:spacing w:line="360" w:lineRule="auto"/>
        <w:ind w:firstLine="282" w:firstLineChars="101"/>
        <w:rPr>
          <w:rFonts w:hint="eastAsia"/>
          <w:sz w:val="28"/>
          <w:szCs w:val="28"/>
        </w:rPr>
        <w:sectPr>
          <w:headerReference r:id="rId5" w:type="default"/>
          <w:pgSz w:w="11906" w:h="16838"/>
          <w:pgMar w:top="1440" w:right="1800" w:bottom="1440" w:left="1800" w:header="964" w:footer="397"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sz w:val="28"/>
          <w:szCs w:val="28"/>
        </w:rPr>
        <w:t>指导教师已阅：</w:t>
      </w:r>
      <w:r>
        <w:rPr>
          <w:sz w:val="28"/>
          <w:szCs w:val="28"/>
          <w:u w:val="single"/>
        </w:rPr>
        <w:t xml:space="preserve">           </w:t>
      </w:r>
      <w:r>
        <w:rPr>
          <w:rFonts w:hint="eastAsia"/>
          <w:sz w:val="28"/>
          <w:szCs w:val="28"/>
        </w:rPr>
        <w:t>（签字）</w:t>
      </w:r>
      <w:r>
        <w:rPr>
          <w:sz w:val="28"/>
          <w:szCs w:val="28"/>
        </w:rPr>
        <w:t xml:space="preserve"> </w:t>
      </w:r>
      <w:r>
        <w:rPr>
          <w:rFonts w:hint="eastAsia"/>
          <w:sz w:val="28"/>
          <w:szCs w:val="28"/>
        </w:rPr>
        <w:t>时间：</w:t>
      </w:r>
      <w:r>
        <w:rPr>
          <w:sz w:val="28"/>
          <w:szCs w:val="28"/>
        </w:rPr>
        <w:t xml:space="preserve">    </w:t>
      </w:r>
      <w:r>
        <w:rPr>
          <w:rFonts w:hint="eastAsia"/>
          <w:sz w:val="28"/>
          <w:szCs w:val="28"/>
        </w:rPr>
        <w:t>年</w:t>
      </w:r>
      <w:r>
        <w:rPr>
          <w:sz w:val="28"/>
          <w:szCs w:val="28"/>
        </w:rPr>
        <w:t xml:space="preserve">  </w:t>
      </w:r>
      <w:r>
        <w:rPr>
          <w:rFonts w:hint="eastAsia"/>
          <w:sz w:val="28"/>
          <w:szCs w:val="28"/>
        </w:rPr>
        <w:t>月</w:t>
      </w:r>
      <w:r>
        <w:rPr>
          <w:sz w:val="28"/>
          <w:szCs w:val="28"/>
        </w:rPr>
        <w:t xml:space="preserve">   </w:t>
      </w:r>
      <w:r>
        <w:rPr>
          <w:rFonts w:hint="eastAsia"/>
          <w:sz w:val="28"/>
          <w:szCs w:val="28"/>
        </w:rPr>
        <w:t>日</w:t>
      </w:r>
    </w:p>
    <w:p>
      <w:pPr>
        <w:spacing w:line="360" w:lineRule="auto"/>
        <w:ind w:firstLine="282" w:firstLineChars="101"/>
        <w:rPr>
          <w:rFonts w:hint="eastAsia"/>
          <w:sz w:val="28"/>
          <w:szCs w:val="28"/>
          <w:lang w:eastAsia="zh-CN"/>
        </w:rPr>
      </w:pPr>
    </w:p>
    <w:p>
      <w:pPr>
        <w:pStyle w:val="2"/>
        <w:bidi w:val="0"/>
        <w:jc w:val="center"/>
        <w:rPr>
          <w:rFonts w:hint="eastAsia" w:ascii="黑体" w:hAnsi="黑体" w:eastAsia="黑体" w:cs="黑体"/>
          <w:sz w:val="32"/>
          <w:szCs w:val="32"/>
          <w:lang w:val="en-US" w:eastAsia="zh-CN"/>
        </w:rPr>
      </w:pPr>
      <w:bookmarkStart w:id="0" w:name="_Toc24578"/>
      <w:bookmarkStart w:id="1" w:name="_Toc8479"/>
      <w:r>
        <w:rPr>
          <w:rFonts w:hint="eastAsia" w:ascii="黑体" w:hAnsi="黑体" w:eastAsia="黑体" w:cs="黑体"/>
          <w:sz w:val="32"/>
          <w:szCs w:val="32"/>
          <w:lang w:val="en-US" w:eastAsia="zh-CN"/>
        </w:rPr>
        <w:t>摘要</w:t>
      </w:r>
      <w:bookmarkEnd w:id="0"/>
      <w:bookmarkEnd w:id="1"/>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我们的生活中，很多的研究领域都可以抽象成复杂网络，对象是网络中的节点，而对象之间的关系则用边来进行表示。而链路预测，是对复杂网络进行研究的一个重要手段，具有巨大的科研与应用价值。具体来讲，链路预测就是在已知的网络节点以及网络结构等信息的基础上，对网络中尚未产生连边的两个节点之间未来产生连接的可能性进行预测，实际上是一种数据挖掘的过程。近年来，该方向的研究获得了很多的成果，一些优秀的链路预测算法也相继被提了出来。在本文中，我们主要对局部路径指标的链路预测算法的精度进行分析。通过对六个真实网络进行大量的数值模拟表明，与两个众所周知且广泛使用的指标:公共邻居指标和</w:t>
      </w:r>
      <w:r>
        <w:rPr>
          <w:rFonts w:hint="default"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指标相比，局部路径指标具有较高的准确率和效率。事实上，局部路径指标提供了与</w:t>
      </w:r>
      <w:r>
        <w:rPr>
          <w:rFonts w:hint="eastAsia" w:ascii="Times New Roman" w:hAnsi="Times New Roman" w:eastAsia="宋体" w:cs="Times New Roman"/>
          <w:sz w:val="24"/>
          <w:szCs w:val="24"/>
          <w:u w:val="none"/>
          <w:lang w:val="en-US" w:eastAsia="zh-CN"/>
        </w:rPr>
        <w:t>Katz指标</w:t>
      </w:r>
      <w:r>
        <w:rPr>
          <w:rFonts w:hint="eastAsia" w:ascii="宋体" w:hAnsi="宋体" w:eastAsia="宋体" w:cs="宋体"/>
          <w:sz w:val="24"/>
          <w:szCs w:val="24"/>
          <w:u w:val="none"/>
          <w:lang w:val="en-US" w:eastAsia="zh-CN"/>
        </w:rPr>
        <w:t>一样具有竞争力的预测精度，同时比</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索引需要更少的</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时间和内存空间，因此</w:t>
      </w:r>
      <w:r>
        <w:rPr>
          <w:rFonts w:hint="eastAsia" w:ascii="Times New Roman" w:hAnsi="Times New Roman" w:eastAsia="宋体" w:cs="Times New Roman"/>
          <w:sz w:val="24"/>
          <w:szCs w:val="24"/>
          <w:u w:val="none"/>
          <w:lang w:val="en-US" w:eastAsia="zh-CN"/>
        </w:rPr>
        <w:t>局部路径指标</w:t>
      </w:r>
      <w:r>
        <w:rPr>
          <w:rFonts w:hint="eastAsia" w:ascii="宋体" w:hAnsi="宋体" w:eastAsia="宋体" w:cs="宋体"/>
          <w:sz w:val="24"/>
          <w:szCs w:val="24"/>
          <w:u w:val="none"/>
          <w:lang w:val="en-US" w:eastAsia="zh-CN"/>
        </w:rPr>
        <w:t>是大型网络数据挖掘中潜在实际应用的有力候选。</w:t>
      </w:r>
    </w:p>
    <w:p>
      <w:pPr>
        <w:ind w:firstLine="480" w:firstLineChars="200"/>
        <w:jc w:val="both"/>
        <w:rPr>
          <w:rFonts w:hint="eastAsia" w:ascii="宋体" w:hAnsi="宋体" w:eastAsia="宋体" w:cs="宋体"/>
          <w:sz w:val="24"/>
          <w:szCs w:val="24"/>
          <w:u w:val="none"/>
          <w:lang w:val="en-US" w:eastAsia="zh-CN"/>
        </w:rPr>
      </w:pPr>
    </w:p>
    <w:p>
      <w:pPr>
        <w:ind w:firstLine="482" w:firstLineChars="200"/>
        <w:jc w:val="both"/>
        <w:rPr>
          <w:rFonts w:hint="eastAsia" w:ascii="宋体" w:hAnsi="宋体" w:eastAsia="宋体" w:cs="宋体"/>
          <w:b/>
          <w:bCs/>
          <w:sz w:val="24"/>
          <w:szCs w:val="24"/>
          <w:u w:val="none"/>
          <w:lang w:val="en-US" w:eastAsia="zh-CN"/>
        </w:rPr>
      </w:pPr>
      <w:r>
        <w:rPr>
          <w:rFonts w:hint="eastAsia" w:ascii="宋体" w:hAnsi="宋体" w:eastAsia="宋体" w:cs="宋体"/>
          <w:b/>
          <w:bCs/>
          <w:sz w:val="24"/>
          <w:szCs w:val="24"/>
          <w:u w:val="none"/>
          <w:lang w:val="en-US" w:eastAsia="zh-CN"/>
        </w:rPr>
        <w:t>关键词：复杂网络 链路预测 局部路径</w:t>
      </w:r>
      <w:bookmarkStart w:id="2" w:name="_Toc8188"/>
    </w:p>
    <w:p>
      <w:pPr>
        <w:rPr>
          <w:rFonts w:hint="eastAsia" w:ascii="宋体" w:hAnsi="宋体" w:eastAsia="宋体" w:cs="宋体"/>
          <w:b/>
          <w:bCs/>
          <w:sz w:val="24"/>
          <w:szCs w:val="24"/>
          <w:u w:val="none"/>
          <w:lang w:val="en-US" w:eastAsia="zh-CN"/>
        </w:rPr>
        <w:sectPr>
          <w:headerReference r:id="rId6"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b/>
          <w:bCs/>
          <w:sz w:val="24"/>
          <w:szCs w:val="24"/>
          <w:u w:val="none"/>
          <w:lang w:val="en-US" w:eastAsia="zh-CN"/>
        </w:rPr>
        <w:br w:type="page"/>
      </w:r>
    </w:p>
    <w:p>
      <w:pPr>
        <w:rPr>
          <w:rFonts w:hint="eastAsia" w:ascii="宋体" w:hAnsi="宋体" w:eastAsia="宋体" w:cs="宋体"/>
          <w:b/>
          <w:bCs/>
          <w:sz w:val="24"/>
          <w:szCs w:val="24"/>
          <w:u w:val="none"/>
          <w:lang w:val="en-US" w:eastAsia="zh-CN"/>
        </w:rPr>
      </w:pPr>
    </w:p>
    <w:p>
      <w:pPr>
        <w:pStyle w:val="2"/>
        <w:bidi w:val="0"/>
        <w:jc w:val="center"/>
        <w:rPr>
          <w:rFonts w:hint="eastAsia" w:ascii="Times New Roman" w:hAnsi="Times New Roman" w:eastAsia="宋体" w:cs="Times New Roman"/>
          <w:b w:val="0"/>
          <w:kern w:val="2"/>
          <w:sz w:val="32"/>
          <w:szCs w:val="32"/>
          <w:u w:val="none"/>
          <w:lang w:val="en-US" w:eastAsia="zh-CN" w:bidi="ar-SA"/>
        </w:rPr>
      </w:pPr>
      <w:bookmarkStart w:id="3" w:name="_Toc30079"/>
      <w:r>
        <w:rPr>
          <w:rFonts w:hint="eastAsia" w:ascii="Times New Roman" w:hAnsi="Times New Roman" w:eastAsia="宋体" w:cs="Times New Roman"/>
          <w:b w:val="0"/>
          <w:kern w:val="2"/>
          <w:sz w:val="32"/>
          <w:szCs w:val="32"/>
          <w:u w:val="none"/>
          <w:lang w:val="en-US" w:eastAsia="zh-CN" w:bidi="ar-SA"/>
        </w:rPr>
        <w:t>Abstract</w:t>
      </w:r>
      <w:bookmarkEnd w:id="2"/>
      <w:bookmarkEnd w:id="3"/>
    </w:p>
    <w:p>
      <w:pPr>
        <w:ind w:firstLine="480" w:firstLineChars="200"/>
        <w:jc w:val="both"/>
        <w:rPr>
          <w:rFonts w:hint="default" w:ascii="Times New Roman" w:hAnsi="Times New Roman" w:eastAsia="宋体" w:cs="Times New Roman"/>
          <w:sz w:val="24"/>
          <w:szCs w:val="24"/>
          <w:u w:val="none"/>
          <w:lang w:val="en-US" w:eastAsia="zh-CN"/>
        </w:rPr>
      </w:pPr>
      <w:r>
        <w:rPr>
          <w:rFonts w:hint="default" w:ascii="Times New Roman" w:hAnsi="Times New Roman" w:eastAsia="宋体" w:cs="Times New Roman"/>
          <w:sz w:val="24"/>
          <w:szCs w:val="24"/>
          <w:u w:val="none"/>
          <w:lang w:val="en-US" w:eastAsia="zh-CN"/>
        </w:rPr>
        <w:t>In our life, many research fields can be abstracted into complex networks. Objects are nodes in the network, and the relations between objects are represented by edges. Link prediction is an important means of complex network research, which has great value in scientific research and application. To be specific, link prediction is to predict the possibility of future connection between two nodes that have not yet generated an edge in the network on the basis of known network nodes and network structure information, which is actually a process of data mining. In recent years, a lot of achievements have been made in this field, and some excellent link prediction algorithms have been proposed. In this paper, we mainly analyze the accuracy of link prediction algorithm based on local path index. A large number of numerical simulations on six real networks show that the local path index has higher accuracy and efficiency than the two well-known and widely used indexes: the public neighbor index and the Katz index. In fact, the local path index provides the same competitive prediction accuracy as the Katz index, while requiring less CPU time and memory space than the Katz index. Therefore, the local path index is a strong candidate for potential practical applications in large-scale network data mining.</w:t>
      </w:r>
    </w:p>
    <w:p>
      <w:pPr>
        <w:ind w:firstLine="482" w:firstLineChars="200"/>
        <w:jc w:val="both"/>
        <w:rPr>
          <w:rFonts w:hint="default" w:ascii="Times New Roman" w:hAnsi="Times New Roman" w:eastAsia="宋体" w:cs="Times New Roman"/>
          <w:b/>
          <w:bCs/>
          <w:sz w:val="24"/>
          <w:szCs w:val="24"/>
          <w:u w:val="none"/>
          <w:lang w:val="en-US" w:eastAsia="zh-CN"/>
        </w:rPr>
        <w:sectPr>
          <w:headerReference r:id="rId7"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Times New Roman" w:hAnsi="Times New Roman" w:eastAsia="宋体" w:cs="Times New Roman"/>
          <w:b/>
          <w:bCs/>
          <w:sz w:val="24"/>
          <w:szCs w:val="24"/>
          <w:u w:val="none"/>
          <w:lang w:val="en-US" w:eastAsia="zh-CN"/>
        </w:rPr>
        <w:t>Key words: complex network</w:t>
      </w:r>
      <w:r>
        <w:rPr>
          <w:rFonts w:hint="eastAsia" w:ascii="Times New Roman" w:hAnsi="Times New Roman" w:eastAsia="宋体" w:cs="Times New Roman"/>
          <w:b/>
          <w:bCs/>
          <w:sz w:val="24"/>
          <w:szCs w:val="24"/>
          <w:u w:val="none"/>
          <w:lang w:val="en-US" w:eastAsia="zh-CN"/>
        </w:rPr>
        <w:t xml:space="preserve"> </w:t>
      </w:r>
      <w:r>
        <w:rPr>
          <w:rFonts w:hint="default" w:ascii="Times New Roman" w:hAnsi="Times New Roman" w:eastAsia="宋体" w:cs="Times New Roman"/>
          <w:b/>
          <w:bCs/>
          <w:sz w:val="24"/>
          <w:szCs w:val="24"/>
          <w:u w:val="none"/>
          <w:lang w:val="en-US" w:eastAsia="zh-CN"/>
        </w:rPr>
        <w:t xml:space="preserve"> link prediction</w:t>
      </w:r>
      <w:r>
        <w:rPr>
          <w:rFonts w:hint="eastAsia" w:ascii="Times New Roman" w:hAnsi="Times New Roman" w:eastAsia="宋体" w:cs="Times New Roman"/>
          <w:b/>
          <w:bCs/>
          <w:sz w:val="24"/>
          <w:szCs w:val="24"/>
          <w:u w:val="none"/>
          <w:lang w:val="en-US" w:eastAsia="zh-CN"/>
        </w:rPr>
        <w:t xml:space="preserve"> </w:t>
      </w:r>
      <w:r>
        <w:rPr>
          <w:rFonts w:hint="default" w:ascii="Times New Roman" w:hAnsi="Times New Roman" w:eastAsia="宋体" w:cs="Times New Roman"/>
          <w:b/>
          <w:bCs/>
          <w:sz w:val="24"/>
          <w:szCs w:val="24"/>
          <w:u w:val="none"/>
          <w:lang w:val="en-US" w:eastAsia="zh-CN"/>
        </w:rPr>
        <w:t xml:space="preserve"> local path</w:t>
      </w:r>
    </w:p>
    <w:p>
      <w:pPr>
        <w:ind w:firstLine="482" w:firstLineChars="200"/>
        <w:jc w:val="both"/>
        <w:rPr>
          <w:rFonts w:hint="default" w:ascii="Times New Roman" w:hAnsi="Times New Roman" w:eastAsia="宋体" w:cs="Times New Roman"/>
          <w:b/>
          <w:bCs/>
          <w:sz w:val="24"/>
          <w:szCs w:val="24"/>
          <w:u w:val="none"/>
          <w:lang w:val="en-US" w:eastAsia="zh-CN"/>
        </w:rPr>
      </w:pPr>
    </w:p>
    <w:p>
      <w:pPr>
        <w:ind w:firstLine="482" w:firstLineChars="200"/>
        <w:jc w:val="both"/>
        <w:rPr>
          <w:rFonts w:hint="default" w:ascii="Times New Roman" w:hAnsi="Times New Roman" w:eastAsia="宋体" w:cs="Times New Roman"/>
          <w:b/>
          <w:bCs/>
          <w:sz w:val="24"/>
          <w:szCs w:val="24"/>
          <w:u w:val="none"/>
          <w:lang w:val="en-US" w:eastAsia="zh-CN"/>
        </w:rPr>
      </w:pPr>
    </w:p>
    <w:p>
      <w:pPr>
        <w:rPr>
          <w:rFonts w:hint="eastAsia"/>
          <w:lang w:val="en-US" w:eastAsia="zh-CN"/>
        </w:rPr>
      </w:pPr>
    </w:p>
    <w:sdt>
      <w:sdtPr>
        <w:rPr>
          <w:rFonts w:ascii="宋体" w:hAnsi="宋体" w:eastAsia="宋体" w:cstheme="minorBidi"/>
          <w:kern w:val="2"/>
          <w:sz w:val="21"/>
          <w:szCs w:val="24"/>
          <w:lang w:val="en-US" w:eastAsia="zh-CN" w:bidi="ar-SA"/>
        </w:rPr>
        <w:id w:val="147466678"/>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rPr>
              <w:rFonts w:ascii="宋体" w:hAnsi="宋体" w:eastAsia="宋体" w:cstheme="minorBidi"/>
              <w:kern w:val="2"/>
              <w:sz w:val="21"/>
              <w:szCs w:val="24"/>
              <w:lang w:val="en-US" w:eastAsia="zh-CN" w:bidi="ar-SA"/>
            </w:rPr>
            <w:fldChar w:fldCharType="begin"/>
          </w:r>
          <w:r>
            <w:rPr>
              <w:rFonts w:ascii="宋体" w:hAnsi="宋体" w:eastAsia="宋体" w:cstheme="minorBidi"/>
              <w:kern w:val="2"/>
              <w:sz w:val="21"/>
              <w:szCs w:val="24"/>
              <w:lang w:val="en-US" w:eastAsia="zh-CN" w:bidi="ar-SA"/>
            </w:rPr>
            <w:instrText xml:space="preserve">TOC \o "1-3" \h \u </w:instrText>
          </w:r>
          <w:r>
            <w:rPr>
              <w:rFonts w:ascii="宋体" w:hAnsi="宋体" w:eastAsia="宋体" w:cstheme="minorBidi"/>
              <w:kern w:val="2"/>
              <w:sz w:val="21"/>
              <w:szCs w:val="24"/>
              <w:lang w:val="en-US" w:eastAsia="zh-CN" w:bidi="ar-SA"/>
            </w:rPr>
            <w:fldChar w:fldCharType="separate"/>
          </w: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_Toc8479 </w:instrText>
          </w:r>
          <w:r>
            <w:rPr>
              <w:rFonts w:ascii="宋体" w:hAnsi="宋体" w:eastAsia="宋体" w:cstheme="minorBidi"/>
              <w:kern w:val="2"/>
              <w:szCs w:val="24"/>
              <w:lang w:val="en-US" w:eastAsia="zh-CN" w:bidi="ar-SA"/>
            </w:rPr>
            <w:fldChar w:fldCharType="separate"/>
          </w:r>
          <w:r>
            <w:rPr>
              <w:rFonts w:hint="eastAsia" w:ascii="黑体" w:hAnsi="黑体" w:eastAsia="黑体" w:cs="黑体"/>
              <w:szCs w:val="32"/>
              <w:lang w:val="en-US" w:eastAsia="zh-CN"/>
            </w:rPr>
            <w:t>摘要</w:t>
          </w:r>
          <w:r>
            <w:tab/>
          </w:r>
          <w:r>
            <w:rPr>
              <w:rFonts w:hint="eastAsia" w:ascii="宋体" w:hAnsi="宋体" w:eastAsia="宋体" w:cstheme="minorBidi"/>
              <w:kern w:val="2"/>
              <w:szCs w:val="24"/>
              <w:lang w:val="en-US" w:eastAsia="zh-CN" w:bidi="ar-SA"/>
            </w:rPr>
            <w:t>Ⅰ</w:t>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_Toc30079 </w:instrText>
          </w:r>
          <w:r>
            <w:rPr>
              <w:rFonts w:ascii="宋体" w:hAnsi="宋体" w:eastAsia="宋体" w:cstheme="minorBidi"/>
              <w:kern w:val="2"/>
              <w:szCs w:val="24"/>
              <w:lang w:val="en-US" w:eastAsia="zh-CN" w:bidi="ar-SA"/>
            </w:rPr>
            <w:fldChar w:fldCharType="separate"/>
          </w:r>
          <w:r>
            <w:rPr>
              <w:rFonts w:hint="eastAsia" w:ascii="Times New Roman" w:hAnsi="Times New Roman" w:eastAsia="宋体" w:cs="Times New Roman"/>
              <w:kern w:val="2"/>
              <w:szCs w:val="32"/>
              <w:lang w:val="en-US" w:eastAsia="zh-CN" w:bidi="ar-SA"/>
            </w:rPr>
            <w:t>Abstract</w:t>
          </w:r>
          <w:r>
            <w:tab/>
          </w:r>
          <w:r>
            <w:rPr>
              <w:rFonts w:hint="eastAsia" w:ascii="宋体" w:hAnsi="宋体" w:eastAsia="宋体" w:cstheme="minorBidi"/>
              <w:kern w:val="2"/>
              <w:szCs w:val="24"/>
              <w:lang w:val="en-US" w:eastAsia="zh-CN" w:bidi="ar-SA"/>
            </w:rPr>
            <w:t>Ⅱ</w:t>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_Toc13771 </w:instrText>
          </w:r>
          <w:r>
            <w:rPr>
              <w:rFonts w:ascii="宋体" w:hAnsi="宋体" w:eastAsia="宋体" w:cstheme="minorBidi"/>
              <w:kern w:val="2"/>
              <w:szCs w:val="24"/>
              <w:lang w:val="en-US" w:eastAsia="zh-CN" w:bidi="ar-SA"/>
            </w:rPr>
            <w:fldChar w:fldCharType="separate"/>
          </w:r>
          <w:r>
            <w:rPr>
              <w:rFonts w:hint="eastAsia" w:ascii="黑体" w:hAnsi="黑体" w:eastAsia="黑体" w:cs="黑体"/>
              <w:szCs w:val="32"/>
              <w:lang w:val="en-US" w:eastAsia="zh-CN"/>
            </w:rPr>
            <w:t>第一章 绪论</w:t>
          </w:r>
          <w:r>
            <w:tab/>
          </w:r>
          <w:r>
            <w:fldChar w:fldCharType="begin"/>
          </w:r>
          <w:r>
            <w:instrText xml:space="preserve"> PAGEREF _Toc13771 \h </w:instrText>
          </w:r>
          <w:r>
            <w:fldChar w:fldCharType="separate"/>
          </w:r>
          <w:r>
            <w:t>1</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_Toc24467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1.1研究背景及意义</w:t>
          </w:r>
          <w:r>
            <w:tab/>
          </w:r>
          <w:r>
            <w:fldChar w:fldCharType="begin"/>
          </w:r>
          <w:r>
            <w:instrText xml:space="preserve"> PAGEREF _Toc24467 \h </w:instrText>
          </w:r>
          <w:r>
            <w:fldChar w:fldCharType="separate"/>
          </w:r>
          <w:r>
            <w:t>1</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_Toc31077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1.2链路预测问题研究现状</w:t>
          </w:r>
          <w:r>
            <w:tab/>
          </w:r>
          <w:r>
            <w:fldChar w:fldCharType="begin"/>
          </w:r>
          <w:r>
            <w:instrText xml:space="preserve"> PAGEREF _Toc31077 \h </w:instrText>
          </w:r>
          <w:r>
            <w:fldChar w:fldCharType="separate"/>
          </w:r>
          <w:r>
            <w:t>2</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_Toc8413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1.3本文主要研究内容</w:t>
          </w:r>
          <w:r>
            <w:tab/>
          </w:r>
          <w:r>
            <w:fldChar w:fldCharType="begin"/>
          </w:r>
          <w:r>
            <w:instrText xml:space="preserve"> PAGEREF _Toc8413 \h </w:instrText>
          </w:r>
          <w:r>
            <w:fldChar w:fldCharType="separate"/>
          </w:r>
          <w:r>
            <w:t>5</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_Toc23648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第二章 相关理论介绍</w:t>
          </w:r>
          <w:r>
            <w:tab/>
          </w:r>
          <w:r>
            <w:fldChar w:fldCharType="begin"/>
          </w:r>
          <w:r>
            <w:instrText xml:space="preserve"> PAGEREF _Toc23648 \h </w:instrText>
          </w:r>
          <w:r>
            <w:fldChar w:fldCharType="separate"/>
          </w:r>
          <w:r>
            <w:t>6</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_Toc8709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2.1 图及其类型</w:t>
          </w:r>
          <w:r>
            <w:tab/>
          </w:r>
          <w:r>
            <w:fldChar w:fldCharType="begin"/>
          </w:r>
          <w:r>
            <w:instrText xml:space="preserve"> PAGEREF _Toc8709 \h </w:instrText>
          </w:r>
          <w:r>
            <w:fldChar w:fldCharType="separate"/>
          </w:r>
          <w:r>
            <w:t>6</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_Toc32440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 网络的拓扑性质</w:t>
          </w:r>
          <w:r>
            <w:tab/>
          </w:r>
          <w:r>
            <w:fldChar w:fldCharType="begin"/>
          </w:r>
          <w:r>
            <w:instrText xml:space="preserve"> PAGEREF _Toc32440 \h </w:instrText>
          </w:r>
          <w:r>
            <w:fldChar w:fldCharType="separate"/>
          </w:r>
          <w:r>
            <w:t>8</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_Toc23852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2.2.1 度、平均度、网络密度与度分布</w:t>
          </w:r>
          <w:r>
            <w:tab/>
          </w:r>
          <w:r>
            <w:fldChar w:fldCharType="begin"/>
          </w:r>
          <w:r>
            <w:instrText xml:space="preserve"> PAGEREF _Toc23852 \h </w:instrText>
          </w:r>
          <w:r>
            <w:fldChar w:fldCharType="separate"/>
          </w:r>
          <w:r>
            <w:t>8</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_Toc11223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2.2.2 网络的连通性与路径</w:t>
          </w:r>
          <w:r>
            <w:tab/>
          </w:r>
          <w:r>
            <w:fldChar w:fldCharType="begin"/>
          </w:r>
          <w:r>
            <w:instrText xml:space="preserve"> PAGEREF _Toc11223 \h </w:instrText>
          </w:r>
          <w:r>
            <w:fldChar w:fldCharType="separate"/>
          </w:r>
          <w:r>
            <w:t>9</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_Toc27317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2.2.3 直径、平均路径长度与效率</w:t>
          </w:r>
          <w:r>
            <w:tab/>
          </w:r>
          <w:r>
            <w:fldChar w:fldCharType="begin"/>
          </w:r>
          <w:r>
            <w:instrText xml:space="preserve"> PAGEREF _Toc27317 \h </w:instrText>
          </w:r>
          <w:r>
            <w:fldChar w:fldCharType="separate"/>
          </w:r>
          <w:r>
            <w:t>9</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_Toc12973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2.2.4 聚类系数</w:t>
          </w:r>
          <w:r>
            <w:tab/>
          </w:r>
          <w:r>
            <w:fldChar w:fldCharType="begin"/>
          </w:r>
          <w:r>
            <w:instrText xml:space="preserve"> PAGEREF _Toc12973 \h </w:instrText>
          </w:r>
          <w:r>
            <w:fldChar w:fldCharType="separate"/>
          </w:r>
          <w:r>
            <w:t>9</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_Toc32129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2.2.5 社团结构</w:t>
          </w:r>
          <w:r>
            <w:tab/>
          </w:r>
          <w:r>
            <w:fldChar w:fldCharType="begin"/>
          </w:r>
          <w:r>
            <w:instrText xml:space="preserve"> PAGEREF _Toc32129 \h </w:instrText>
          </w:r>
          <w:r>
            <w:fldChar w:fldCharType="separate"/>
          </w:r>
          <w:r>
            <w:t>10</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_Toc25472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2.3链路预测理论概述</w:t>
          </w:r>
          <w:r>
            <w:tab/>
          </w:r>
          <w:r>
            <w:fldChar w:fldCharType="begin"/>
          </w:r>
          <w:r>
            <w:instrText xml:space="preserve"> PAGEREF _Toc25472 \h </w:instrText>
          </w:r>
          <w:r>
            <w:fldChar w:fldCharType="separate"/>
          </w:r>
          <w:r>
            <w:t>11</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_Toc4608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2.3.1 问题描述</w:t>
          </w:r>
          <w:r>
            <w:tab/>
          </w:r>
          <w:r>
            <w:fldChar w:fldCharType="begin"/>
          </w:r>
          <w:r>
            <w:instrText xml:space="preserve"> PAGEREF _Toc4608 \h </w:instrText>
          </w:r>
          <w:r>
            <w:fldChar w:fldCharType="separate"/>
          </w:r>
          <w:r>
            <w:t>11</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_Toc2366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2.3.2本文主要算法介绍</w:t>
          </w:r>
          <w:r>
            <w:tab/>
          </w:r>
          <w:r>
            <w:fldChar w:fldCharType="begin"/>
          </w:r>
          <w:r>
            <w:instrText xml:space="preserve"> PAGEREF _Toc2366 \h </w:instrText>
          </w:r>
          <w:r>
            <w:fldChar w:fldCharType="separate"/>
          </w:r>
          <w:r>
            <w:t>11</w:t>
          </w:r>
          <w:r>
            <w:fldChar w:fldCharType="end"/>
          </w:r>
          <w:r>
            <w:rPr>
              <w:rFonts w:ascii="宋体" w:hAnsi="宋体" w:eastAsia="宋体" w:cstheme="minorBidi"/>
              <w:kern w:val="2"/>
              <w:szCs w:val="24"/>
              <w:lang w:val="en-US" w:eastAsia="zh-CN" w:bidi="ar-SA"/>
            </w:rPr>
            <w:fldChar w:fldCharType="end"/>
          </w:r>
        </w:p>
        <w:p>
          <w:pPr>
            <w:pStyle w:val="7"/>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_Toc28345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2.3.3 性能评价指标</w:t>
          </w:r>
          <w:r>
            <w:tab/>
          </w:r>
          <w:r>
            <w:fldChar w:fldCharType="begin"/>
          </w:r>
          <w:r>
            <w:instrText xml:space="preserve"> PAGEREF _Toc28345 \h </w:instrText>
          </w:r>
          <w:r>
            <w:fldChar w:fldCharType="separate"/>
          </w:r>
          <w:r>
            <w:t>13</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_Toc8790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第三章 实验结果及分析</w:t>
          </w:r>
          <w:r>
            <w:tab/>
          </w:r>
          <w:r>
            <w:fldChar w:fldCharType="begin"/>
          </w:r>
          <w:r>
            <w:instrText xml:space="preserve"> PAGEREF _Toc8790 \h </w:instrText>
          </w:r>
          <w:r>
            <w:fldChar w:fldCharType="separate"/>
          </w:r>
          <w:r>
            <w:t>14</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_Toc19010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3.1实验设置及实验环境说明</w:t>
          </w:r>
          <w:r>
            <w:tab/>
          </w:r>
          <w:r>
            <w:fldChar w:fldCharType="begin"/>
          </w:r>
          <w:r>
            <w:instrText xml:space="preserve"> PAGEREF _Toc19010 \h </w:instrText>
          </w:r>
          <w:r>
            <w:fldChar w:fldCharType="separate"/>
          </w:r>
          <w:r>
            <w:t>14</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_Toc32100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3.2实验数据集</w:t>
          </w:r>
          <w:r>
            <w:tab/>
          </w:r>
          <w:r>
            <w:fldChar w:fldCharType="begin"/>
          </w:r>
          <w:r>
            <w:instrText xml:space="preserve"> PAGEREF _Toc32100 \h </w:instrText>
          </w:r>
          <w:r>
            <w:fldChar w:fldCharType="separate"/>
          </w:r>
          <w:r>
            <w:t>17</w:t>
          </w:r>
          <w:r>
            <w:fldChar w:fldCharType="end"/>
          </w:r>
          <w:r>
            <w:rPr>
              <w:rFonts w:ascii="宋体" w:hAnsi="宋体" w:eastAsia="宋体" w:cstheme="minorBidi"/>
              <w:kern w:val="2"/>
              <w:szCs w:val="24"/>
              <w:lang w:val="en-US" w:eastAsia="zh-CN" w:bidi="ar-SA"/>
            </w:rPr>
            <w:fldChar w:fldCharType="end"/>
          </w:r>
        </w:p>
        <w:p>
          <w:pPr>
            <w:pStyle w:val="12"/>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_Toc18875 </w:instrText>
          </w:r>
          <w:r>
            <w:rPr>
              <w:rFonts w:ascii="宋体" w:hAnsi="宋体" w:eastAsia="宋体" w:cstheme="minorBidi"/>
              <w:kern w:val="2"/>
              <w:szCs w:val="24"/>
              <w:lang w:val="en-US" w:eastAsia="zh-CN" w:bidi="ar-SA"/>
            </w:rPr>
            <w:fldChar w:fldCharType="separate"/>
          </w:r>
          <w:r>
            <w:rPr>
              <w:rFonts w:hint="eastAsia" w:asciiTheme="majorEastAsia" w:hAnsiTheme="majorEastAsia" w:eastAsiaTheme="majorEastAsia" w:cstheme="majorEastAsia"/>
              <w:bCs/>
              <w:szCs w:val="28"/>
              <w:lang w:val="en-US" w:eastAsia="zh-CN"/>
            </w:rPr>
            <w:t>3.3结果与分析</w:t>
          </w:r>
          <w:r>
            <w:tab/>
          </w:r>
          <w:r>
            <w:fldChar w:fldCharType="begin"/>
          </w:r>
          <w:r>
            <w:instrText xml:space="preserve"> PAGEREF _Toc18875 \h </w:instrText>
          </w:r>
          <w:r>
            <w:fldChar w:fldCharType="separate"/>
          </w:r>
          <w:r>
            <w:t>18</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_Toc16436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第四章 结论与展望</w:t>
          </w:r>
          <w:r>
            <w:tab/>
          </w:r>
          <w:r>
            <w:fldChar w:fldCharType="begin"/>
          </w:r>
          <w:r>
            <w:instrText xml:space="preserve"> PAGEREF _Toc16436 \h </w:instrText>
          </w:r>
          <w:r>
            <w:fldChar w:fldCharType="separate"/>
          </w:r>
          <w:r>
            <w:t>19</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_Toc25664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致谢</w:t>
          </w:r>
          <w:r>
            <w:tab/>
          </w:r>
          <w:r>
            <w:fldChar w:fldCharType="begin"/>
          </w:r>
          <w:r>
            <w:instrText xml:space="preserve"> PAGEREF _Toc25664 \h </w:instrText>
          </w:r>
          <w:r>
            <w:fldChar w:fldCharType="separate"/>
          </w:r>
          <w:r>
            <w:t>20</w:t>
          </w:r>
          <w:r>
            <w:fldChar w:fldCharType="end"/>
          </w:r>
          <w:r>
            <w:rPr>
              <w:rFonts w:ascii="宋体" w:hAnsi="宋体" w:eastAsia="宋体" w:cstheme="minorBidi"/>
              <w:kern w:val="2"/>
              <w:szCs w:val="24"/>
              <w:lang w:val="en-US" w:eastAsia="zh-CN" w:bidi="ar-SA"/>
            </w:rPr>
            <w:fldChar w:fldCharType="end"/>
          </w:r>
        </w:p>
        <w:p>
          <w:pPr>
            <w:pStyle w:val="11"/>
            <w:tabs>
              <w:tab w:val="right" w:leader="dot" w:pos="8306"/>
            </w:tabs>
          </w:pPr>
          <w:r>
            <w:rPr>
              <w:rFonts w:ascii="宋体" w:hAnsi="宋体" w:eastAsia="宋体" w:cstheme="minorBidi"/>
              <w:kern w:val="2"/>
              <w:szCs w:val="24"/>
              <w:lang w:val="en-US" w:eastAsia="zh-CN" w:bidi="ar-SA"/>
            </w:rPr>
            <w:fldChar w:fldCharType="begin"/>
          </w:r>
          <w:r>
            <w:rPr>
              <w:rFonts w:ascii="宋体" w:hAnsi="宋体" w:eastAsia="宋体" w:cstheme="minorBidi"/>
              <w:kern w:val="2"/>
              <w:szCs w:val="24"/>
              <w:lang w:val="en-US" w:eastAsia="zh-CN" w:bidi="ar-SA"/>
            </w:rPr>
            <w:instrText xml:space="preserve"> HYPERLINK \l _Toc21480 </w:instrText>
          </w:r>
          <w:r>
            <w:rPr>
              <w:rFonts w:ascii="宋体" w:hAnsi="宋体" w:eastAsia="宋体" w:cstheme="minorBidi"/>
              <w:kern w:val="2"/>
              <w:szCs w:val="24"/>
              <w:lang w:val="en-US" w:eastAsia="zh-CN" w:bidi="ar-SA"/>
            </w:rPr>
            <w:fldChar w:fldCharType="separate"/>
          </w:r>
          <w:r>
            <w:rPr>
              <w:rFonts w:hint="eastAsia" w:ascii="黑体" w:hAnsi="黑体" w:eastAsia="黑体" w:cs="黑体"/>
              <w:bCs/>
              <w:szCs w:val="32"/>
              <w:lang w:val="en-US" w:eastAsia="zh-CN"/>
            </w:rPr>
            <w:t>参考文献</w:t>
          </w:r>
          <w:r>
            <w:tab/>
          </w:r>
          <w:r>
            <w:fldChar w:fldCharType="begin"/>
          </w:r>
          <w:r>
            <w:instrText xml:space="preserve"> PAGEREF _Toc21480 \h </w:instrText>
          </w:r>
          <w:r>
            <w:fldChar w:fldCharType="separate"/>
          </w:r>
          <w:r>
            <w:t>21</w:t>
          </w:r>
          <w:r>
            <w:fldChar w:fldCharType="end"/>
          </w:r>
          <w:r>
            <w:rPr>
              <w:rFonts w:ascii="宋体" w:hAnsi="宋体" w:eastAsia="宋体" w:cstheme="minorBidi"/>
              <w:kern w:val="2"/>
              <w:szCs w:val="24"/>
              <w:lang w:val="en-US" w:eastAsia="zh-CN" w:bidi="ar-SA"/>
            </w:rPr>
            <w:fldChar w:fldCharType="end"/>
          </w:r>
        </w:p>
        <w:p>
          <w:pPr>
            <w:rPr>
              <w:rFonts w:ascii="宋体" w:hAnsi="宋体" w:eastAsia="宋体" w:cstheme="minorBidi"/>
              <w:kern w:val="2"/>
              <w:szCs w:val="24"/>
              <w:lang w:val="en-US" w:eastAsia="zh-CN" w:bidi="ar-SA"/>
            </w:rPr>
            <w:sectPr>
              <w:headerReference r:id="rId8"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ascii="宋体" w:hAnsi="宋体" w:eastAsia="宋体" w:cstheme="minorBidi"/>
              <w:kern w:val="2"/>
              <w:szCs w:val="24"/>
              <w:lang w:val="en-US" w:eastAsia="zh-CN" w:bidi="ar-SA"/>
            </w:rPr>
            <w:fldChar w:fldCharType="end"/>
          </w:r>
        </w:p>
        <w:p>
          <w:pPr>
            <w:rPr>
              <w:rFonts w:ascii="宋体" w:hAnsi="宋体" w:eastAsia="宋体" w:cstheme="minorBidi"/>
              <w:kern w:val="2"/>
              <w:sz w:val="21"/>
              <w:szCs w:val="24"/>
              <w:lang w:val="en-US" w:eastAsia="zh-CN" w:bidi="ar-SA"/>
            </w:rPr>
          </w:pPr>
        </w:p>
      </w:sdtContent>
    </w:sdt>
    <w:p>
      <w:pPr>
        <w:pStyle w:val="2"/>
        <w:numPr>
          <w:ilvl w:val="0"/>
          <w:numId w:val="1"/>
        </w:numPr>
        <w:bidi w:val="0"/>
        <w:jc w:val="center"/>
        <w:rPr>
          <w:rFonts w:hint="eastAsia" w:ascii="黑体" w:hAnsi="黑体" w:eastAsia="黑体" w:cs="黑体"/>
          <w:b/>
          <w:sz w:val="32"/>
          <w:szCs w:val="32"/>
          <w:lang w:val="en-US" w:eastAsia="zh-CN"/>
        </w:rPr>
      </w:pPr>
      <w:bookmarkStart w:id="4" w:name="_Toc13771"/>
      <w:r>
        <w:rPr>
          <w:rFonts w:hint="eastAsia" w:ascii="黑体" w:hAnsi="黑体" w:eastAsia="黑体" w:cs="黑体"/>
          <w:b/>
          <w:sz w:val="32"/>
          <w:szCs w:val="32"/>
          <w:lang w:val="en-US" w:eastAsia="zh-CN"/>
        </w:rPr>
        <w:t>绪论</w:t>
      </w:r>
      <w:bookmarkEnd w:id="4"/>
    </w:p>
    <w:p>
      <w:pPr>
        <w:pStyle w:val="3"/>
        <w:bidi w:val="0"/>
        <w:jc w:val="center"/>
        <w:rPr>
          <w:rFonts w:hint="eastAsia" w:asciiTheme="majorEastAsia" w:hAnsiTheme="majorEastAsia" w:eastAsiaTheme="majorEastAsia" w:cstheme="majorEastAsia"/>
          <w:b w:val="0"/>
          <w:bCs/>
          <w:sz w:val="28"/>
          <w:szCs w:val="28"/>
          <w:lang w:val="en-US" w:eastAsia="zh-CN"/>
        </w:rPr>
      </w:pPr>
      <w:bookmarkStart w:id="5" w:name="_Toc24467"/>
      <w:r>
        <w:rPr>
          <w:rFonts w:hint="eastAsia" w:asciiTheme="majorEastAsia" w:hAnsiTheme="majorEastAsia" w:eastAsiaTheme="majorEastAsia" w:cstheme="majorEastAsia"/>
          <w:b w:val="0"/>
          <w:bCs/>
          <w:sz w:val="28"/>
          <w:szCs w:val="28"/>
          <w:lang w:val="en-US" w:eastAsia="zh-CN"/>
        </w:rPr>
        <w:t>1.1研究背景及意义</w:t>
      </w:r>
      <w:bookmarkEnd w:id="5"/>
    </w:p>
    <w:p>
      <w:pPr>
        <w:ind w:firstLine="480" w:firstLineChars="200"/>
        <w:jc w:val="both"/>
        <w:rPr>
          <w:rFonts w:hint="default"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联系，是一种特征，体现了不同个体之间的相互关联，在各种系统中广泛存在。复杂网络是各种真实系统的抽象表示。其中，网络中的节点代表了真实系统中的个体，连边代表了个体之间的相互作用或者关系。随着网络信息技术的飞速发展，在我们的日常生活中复杂网络已经成为非常普遍的存在，如社交网络、人脑神经网络、基因调控网络、通信网络、生物网络、合作网络以及万维网等。换句话说，小到能量粒子，大到宇宙中的天体行星，网络都在以其强大的表达能力在影响同时也在塑造着这个世界。能否确保各种复杂的网络系统安全可靠的运行，将直接影响到人类的生活和日常生产活动。因此，复杂网络的研究现在已经成为许多学科共同关注的研究问题。</w:t>
      </w:r>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链路预测作为复杂网络研究的重要分析手段之一，其再在推动网络科学和信息科学的发展方面有着非常大的作用。在一个真实的网络中通常存在着丰富多样的隐含信息。链路预测是指在已知的网络节点和网络结构等信息的基础上，去对网络中还没有存在连接的的两个节点未来产生新连接的可能性进行预测。预测的目标一般来说可以分为两种，一种是在网络中真实存在但还没有被发现的连接；另一种为网络中将来才可能出现的连接</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_Ref1991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。简单来说，链路预测探讨的是复杂网络中不同节点之间是否存在连接的问题。</w:t>
      </w:r>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毫无疑问，链路预测具有重大的实际应用价值，因此越来越多的研究学者将目光投向对它的研究。例如，在生物研究领域，蛋白质是一个及其重要的研究热点。将蛋白质的相互作用抽象成网络，一般情况下，需要大量的实验才能判断某条边是否存在。然而，目前人们所已经知道的蛋白质间的相互作用还不到0.5%</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_Ref3699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_Ref3706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_Ref3712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通过大量的实验来寻找尚未被发现的链接需要消耗非常高的人力、物资和时间成本。所以如果我们能够通过已经知道的蛋白质网络结构，设计出一种足够合理并且准确度足够高的链路预测算法，通过根据算法的运行结果对实验进行指导，就可以实现在提高实验成功率以及降低实验花费的成本的同时，加快揭示该网络的本质的目的。另外，在社会网络中经常会出现信息结构缺失的情况，这时候就可以通过链路预测将整个网络的拓扑结构补全，然后再进行下一步的网络分析</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_Ref3764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_Ref3771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。其次，链路预测还能运用在演化网络以及那些能够抽象为网络形式的系统中，对未来的链路的形成进行预测。这对于在线社交网络</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和电商网络等商业应用的价值非常巨大。比如在社交网络中，可以通过网络的拓扑结构等信息来预测可能产生的链接，从而推荐现实中可能认识的人互加好友，从而提高用户对产品的忠诚度。此种方法也同样适用于电商网络。最后，链路预测在网络中对错误链接的发现</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，对网络结构的优化，乃至于网络的重组都有非凡的意义，比如在构建蛋白质网络过程中处理一些关系不明朗或者是自相矛盾的数据</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w:t>
      </w:r>
    </w:p>
    <w:p>
      <w:pPr>
        <w:ind w:firstLine="480" w:firstLineChars="200"/>
        <w:jc w:val="both"/>
        <w:rPr>
          <w:rFonts w:hint="eastAsia" w:ascii="宋体" w:hAnsi="宋体" w:eastAsia="宋体" w:cs="宋体"/>
          <w:sz w:val="24"/>
          <w:szCs w:val="24"/>
          <w:u w:val="none"/>
          <w:lang w:val="en-US" w:eastAsia="zh-CN"/>
        </w:rPr>
        <w:sectPr>
          <w:headerReference r:id="rId9" w:type="default"/>
          <w:pgSz w:w="11906" w:h="16838"/>
          <w:pgMar w:top="1440" w:right="1800" w:bottom="1440" w:left="1800" w:header="964" w:footer="397"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宋体" w:hAnsi="宋体" w:eastAsia="宋体" w:cs="宋体"/>
          <w:sz w:val="24"/>
          <w:szCs w:val="24"/>
          <w:u w:val="none"/>
          <w:lang w:val="en-US" w:eastAsia="zh-CN"/>
        </w:rPr>
        <w:t>综上所述，作为一项基础的研究，链路预测为人类揭开网络科学本质的面纱奠定了理论的基石，并且极大地推动了我们探索自然科学的进程。同时，它还在生活、生产的各个领域中都得到了普遍的应用，带来可观的经济效益。因此，无</w:t>
      </w:r>
    </w:p>
    <w:p>
      <w:pPr>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论是在科学研究领域，还是工程领域，其研究价值都值得肯定。 </w:t>
      </w:r>
    </w:p>
    <w:p>
      <w:pPr>
        <w:pStyle w:val="3"/>
        <w:bidi w:val="0"/>
        <w:jc w:val="center"/>
        <w:rPr>
          <w:rFonts w:hint="eastAsia" w:asciiTheme="majorEastAsia" w:hAnsiTheme="majorEastAsia" w:eastAsiaTheme="majorEastAsia" w:cstheme="majorEastAsia"/>
          <w:b w:val="0"/>
          <w:bCs/>
          <w:sz w:val="28"/>
          <w:szCs w:val="28"/>
          <w:lang w:val="en-US" w:eastAsia="zh-CN"/>
        </w:rPr>
      </w:pPr>
      <w:bookmarkStart w:id="6" w:name="_Toc31077"/>
      <w:r>
        <w:rPr>
          <w:rFonts w:hint="eastAsia" w:asciiTheme="majorEastAsia" w:hAnsiTheme="majorEastAsia" w:eastAsiaTheme="majorEastAsia" w:cstheme="majorEastAsia"/>
          <w:b w:val="0"/>
          <w:bCs/>
          <w:sz w:val="28"/>
          <w:szCs w:val="28"/>
          <w:lang w:val="en-US" w:eastAsia="zh-CN"/>
        </w:rPr>
        <w:t>1.2链路预测问题研究现状</w:t>
      </w:r>
      <w:bookmarkEnd w:id="6"/>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从无标度网络以及小世界网络模型的提出算起，发展到现在，对于复杂网络的研究已经持续了近 20 年。这20 年以来，通过各路学者的不懈努力，让这个原本由物理学家开创的学科日渐壮硕。现在的复杂网络包含着数学、物理及计算机等多个学科的内容，是一门多个领域交叉的复合学科。毫无疑问，随着技术和信息的蓬勃发展，复杂网络已经成为了计算机领域数据挖掘的一个重要来源。而在数据挖的掘领域中，链路预测是研究的热点方向之一，因此它在计算机领域中的研究也在得到不断的突破，方法大致分类如图1.1。</w:t>
      </w:r>
    </w:p>
    <w:p>
      <w:pPr>
        <w:ind w:firstLine="420" w:firstLineChars="200"/>
        <w:jc w:val="both"/>
      </w:pPr>
    </w:p>
    <w:p>
      <w:pPr>
        <w:ind w:firstLine="420" w:firstLineChars="200"/>
        <w:jc w:val="both"/>
        <w:rPr>
          <w:rFonts w:hint="eastAsia"/>
          <w:lang w:val="en-US" w:eastAsia="zh-CN"/>
        </w:rPr>
      </w:pPr>
      <w:r>
        <w:drawing>
          <wp:inline distT="0" distB="0" distL="114300" distR="114300">
            <wp:extent cx="5271135" cy="2699385"/>
            <wp:effectExtent l="0" t="0" r="12065"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6"/>
                    <a:stretch>
                      <a:fillRect/>
                    </a:stretch>
                  </pic:blipFill>
                  <pic:spPr>
                    <a:xfrm>
                      <a:off x="0" y="0"/>
                      <a:ext cx="5271135" cy="2699385"/>
                    </a:xfrm>
                    <a:prstGeom prst="rect">
                      <a:avLst/>
                    </a:prstGeom>
                    <a:noFill/>
                    <a:ln>
                      <a:noFill/>
                    </a:ln>
                  </pic:spPr>
                </pic:pic>
              </a:graphicData>
            </a:graphic>
          </wp:inline>
        </w:drawing>
      </w:r>
    </w:p>
    <w:p>
      <w:pPr>
        <w:ind w:firstLine="420" w:firstLineChars="200"/>
        <w:jc w:val="cente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图1.1 链路预测方法分类图</w:t>
      </w:r>
    </w:p>
    <w:p>
      <w:pPr>
        <w:ind w:firstLine="480" w:firstLineChars="200"/>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最早期的链路预测研究是受到机器学习和马尔科夫链思路的启发而诞生的，主要是利用了节点的属性信息，</w:t>
      </w:r>
      <w:r>
        <w:rPr>
          <w:rFonts w:hint="eastAsia" w:ascii="宋体" w:hAnsi="宋体" w:eastAsia="宋体" w:cs="宋体"/>
          <w:sz w:val="24"/>
          <w:szCs w:val="24"/>
          <w:u w:val="none"/>
          <w:lang w:val="en-US" w:eastAsia="zh-CN"/>
        </w:rPr>
        <w:t>具有较为</w:t>
      </w:r>
      <w:r>
        <w:rPr>
          <w:rFonts w:hint="default" w:ascii="宋体" w:hAnsi="宋体" w:eastAsia="宋体" w:cs="宋体"/>
          <w:sz w:val="24"/>
          <w:szCs w:val="24"/>
          <w:u w:val="none"/>
          <w:lang w:val="en-US" w:eastAsia="zh-CN"/>
        </w:rPr>
        <w:t>良好</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预测效果，但</w:t>
      </w:r>
      <w:r>
        <w:rPr>
          <w:rFonts w:hint="eastAsia" w:ascii="宋体" w:hAnsi="宋体" w:eastAsia="宋体" w:cs="宋体"/>
          <w:sz w:val="24"/>
          <w:szCs w:val="24"/>
          <w:u w:val="none"/>
          <w:lang w:val="en-US" w:eastAsia="zh-CN"/>
        </w:rPr>
        <w:t>在大</w:t>
      </w:r>
      <w:r>
        <w:rPr>
          <w:rFonts w:hint="default" w:ascii="宋体" w:hAnsi="宋体" w:eastAsia="宋体" w:cs="宋体"/>
          <w:sz w:val="24"/>
          <w:szCs w:val="24"/>
          <w:u w:val="none"/>
          <w:lang w:val="en-US" w:eastAsia="zh-CN"/>
        </w:rPr>
        <w:t>多数</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情况下</w:t>
      </w:r>
      <w:r>
        <w:rPr>
          <w:rFonts w:hint="eastAsia" w:ascii="宋体" w:hAnsi="宋体" w:eastAsia="宋体" w:cs="宋体"/>
          <w:sz w:val="24"/>
          <w:szCs w:val="24"/>
          <w:u w:val="none"/>
          <w:lang w:val="en-US" w:eastAsia="zh-CN"/>
        </w:rPr>
        <w:t>，由于受到</w:t>
      </w:r>
      <w:r>
        <w:rPr>
          <w:rFonts w:hint="default" w:ascii="宋体" w:hAnsi="宋体" w:eastAsia="宋体" w:cs="宋体"/>
          <w:sz w:val="24"/>
          <w:szCs w:val="24"/>
          <w:u w:val="none"/>
          <w:lang w:val="en-US" w:eastAsia="zh-CN"/>
        </w:rPr>
        <w:t>保密性的约束，</w:t>
      </w:r>
      <w:r>
        <w:rPr>
          <w:rFonts w:hint="eastAsia" w:ascii="宋体" w:hAnsi="宋体" w:eastAsia="宋体" w:cs="宋体"/>
          <w:sz w:val="24"/>
          <w:szCs w:val="24"/>
          <w:u w:val="none"/>
          <w:lang w:val="en-US" w:eastAsia="zh-CN"/>
        </w:rPr>
        <w:t>使我们想要获取到</w:t>
      </w:r>
      <w:r>
        <w:rPr>
          <w:rFonts w:hint="default" w:ascii="宋体" w:hAnsi="宋体" w:eastAsia="宋体" w:cs="宋体"/>
          <w:sz w:val="24"/>
          <w:szCs w:val="24"/>
          <w:u w:val="none"/>
          <w:lang w:val="en-US" w:eastAsia="zh-CN"/>
        </w:rPr>
        <w:t>可靠的节点属性信息</w:t>
      </w:r>
      <w:r>
        <w:rPr>
          <w:rFonts w:hint="eastAsia" w:ascii="宋体" w:hAnsi="宋体" w:eastAsia="宋体" w:cs="宋体"/>
          <w:sz w:val="24"/>
          <w:szCs w:val="24"/>
          <w:u w:val="none"/>
          <w:lang w:val="en-US" w:eastAsia="zh-CN"/>
        </w:rPr>
        <w:t>面临着巨大的困难</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正是由于这样的原因</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很多学者不得不去寻找一种更容易实现的方法进行链路预测，而通过不断的思考，基于网络结构的链路预测方法被提了出来。</w:t>
      </w:r>
      <w:r>
        <w:rPr>
          <w:rFonts w:hint="default" w:ascii="宋体" w:hAnsi="宋体" w:eastAsia="宋体" w:cs="宋体"/>
          <w:sz w:val="24"/>
          <w:szCs w:val="24"/>
          <w:u w:val="none"/>
          <w:lang w:val="en-US" w:eastAsia="zh-CN"/>
        </w:rPr>
        <w:t>相比于网络节点信息的获取，网络结构信息更加容易得到，可靠性更好，同时这一类方法能够非常好的适用于那些具有相似结构的网络</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一般</w:t>
      </w:r>
      <w:r>
        <w:rPr>
          <w:rFonts w:hint="eastAsia" w:ascii="宋体" w:hAnsi="宋体" w:eastAsia="宋体" w:cs="宋体"/>
          <w:sz w:val="24"/>
          <w:szCs w:val="24"/>
          <w:u w:val="none"/>
          <w:lang w:val="en-US" w:eastAsia="zh-CN"/>
        </w:rPr>
        <w:t>来说，</w:t>
      </w:r>
      <w:r>
        <w:rPr>
          <w:rFonts w:hint="default" w:ascii="宋体" w:hAnsi="宋体" w:eastAsia="宋体" w:cs="宋体"/>
          <w:sz w:val="24"/>
          <w:szCs w:val="24"/>
          <w:u w:val="none"/>
          <w:lang w:val="en-US" w:eastAsia="zh-CN"/>
        </w:rPr>
        <w:t>利用了包括节点或实体的属性</w:t>
      </w:r>
      <w:r>
        <w:rPr>
          <w:rFonts w:hint="eastAsia" w:ascii="宋体" w:hAnsi="宋体" w:eastAsia="宋体" w:cs="宋体"/>
          <w:sz w:val="24"/>
          <w:szCs w:val="24"/>
          <w:u w:val="none"/>
          <w:lang w:val="en-US" w:eastAsia="zh-CN"/>
        </w:rPr>
        <w:t>以及</w:t>
      </w:r>
      <w:r>
        <w:rPr>
          <w:rFonts w:hint="default" w:ascii="宋体" w:hAnsi="宋体" w:eastAsia="宋体" w:cs="宋体"/>
          <w:sz w:val="24"/>
          <w:szCs w:val="24"/>
          <w:u w:val="none"/>
          <w:lang w:val="en-US" w:eastAsia="zh-CN"/>
        </w:rPr>
        <w:t>网络的拓扑</w:t>
      </w:r>
      <w:r>
        <w:rPr>
          <w:rFonts w:hint="eastAsia" w:ascii="宋体" w:hAnsi="宋体" w:eastAsia="宋体" w:cs="宋体"/>
          <w:sz w:val="24"/>
          <w:szCs w:val="24"/>
          <w:u w:val="none"/>
          <w:lang w:val="en-US" w:eastAsia="zh-CN"/>
        </w:rPr>
        <w:t>结构</w:t>
      </w:r>
      <w:r>
        <w:rPr>
          <w:rFonts w:hint="default" w:ascii="宋体" w:hAnsi="宋体" w:eastAsia="宋体" w:cs="宋体"/>
          <w:sz w:val="24"/>
          <w:szCs w:val="24"/>
          <w:u w:val="none"/>
          <w:lang w:val="en-US" w:eastAsia="zh-CN"/>
        </w:rPr>
        <w:t>两种类型的信息</w:t>
      </w:r>
      <w:r>
        <w:rPr>
          <w:rFonts w:hint="eastAsia" w:ascii="宋体" w:hAnsi="宋体" w:eastAsia="宋体" w:cs="宋体"/>
          <w:sz w:val="24"/>
          <w:szCs w:val="24"/>
          <w:u w:val="none"/>
          <w:lang w:val="en-US" w:eastAsia="zh-CN"/>
        </w:rPr>
        <w:t>的算法</w:t>
      </w:r>
      <w:r>
        <w:rPr>
          <w:rFonts w:hint="default" w:ascii="宋体" w:hAnsi="宋体" w:eastAsia="宋体" w:cs="宋体"/>
          <w:sz w:val="24"/>
          <w:szCs w:val="24"/>
          <w:u w:val="none"/>
          <w:lang w:val="en-US" w:eastAsia="zh-CN"/>
        </w:rPr>
        <w:t>统</w:t>
      </w:r>
      <w:r>
        <w:rPr>
          <w:rFonts w:hint="eastAsia" w:ascii="宋体" w:hAnsi="宋体" w:eastAsia="宋体" w:cs="宋体"/>
          <w:sz w:val="24"/>
          <w:szCs w:val="24"/>
          <w:u w:val="none"/>
          <w:lang w:val="en-US" w:eastAsia="zh-CN"/>
        </w:rPr>
        <w:t>一被</w:t>
      </w:r>
      <w:r>
        <w:rPr>
          <w:rFonts w:hint="default" w:ascii="宋体" w:hAnsi="宋体" w:eastAsia="宋体" w:cs="宋体"/>
          <w:sz w:val="24"/>
          <w:szCs w:val="24"/>
          <w:u w:val="none"/>
          <w:lang w:val="en-US" w:eastAsia="zh-CN"/>
        </w:rPr>
        <w:t>称为</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基于相似性的一类算法，</w:t>
      </w:r>
      <w:r>
        <w:rPr>
          <w:rFonts w:hint="eastAsia" w:ascii="宋体" w:hAnsi="宋体" w:eastAsia="宋体" w:cs="宋体"/>
          <w:sz w:val="24"/>
          <w:szCs w:val="24"/>
          <w:u w:val="none"/>
          <w:lang w:val="en-US" w:eastAsia="zh-CN"/>
        </w:rPr>
        <w:t>它的</w:t>
      </w:r>
      <w:r>
        <w:rPr>
          <w:rFonts w:hint="default" w:ascii="宋体" w:hAnsi="宋体" w:eastAsia="宋体" w:cs="宋体"/>
          <w:sz w:val="24"/>
          <w:szCs w:val="24"/>
          <w:u w:val="none"/>
          <w:lang w:val="en-US" w:eastAsia="zh-CN"/>
        </w:rPr>
        <w:t>基本假设是，如果两个节点</w:t>
      </w:r>
      <w:r>
        <w:rPr>
          <w:rFonts w:hint="eastAsia" w:ascii="宋体" w:hAnsi="宋体" w:eastAsia="宋体" w:cs="宋体"/>
          <w:sz w:val="24"/>
          <w:szCs w:val="24"/>
          <w:u w:val="none"/>
          <w:lang w:val="en-US" w:eastAsia="zh-CN"/>
        </w:rPr>
        <w:t>具有较多的共同点</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那么它们之间将更</w:t>
      </w:r>
      <w:r>
        <w:rPr>
          <w:rFonts w:hint="default" w:ascii="宋体" w:hAnsi="宋体" w:eastAsia="宋体" w:cs="宋体"/>
          <w:sz w:val="24"/>
          <w:szCs w:val="24"/>
          <w:u w:val="none"/>
          <w:lang w:val="en-US" w:eastAsia="zh-CN"/>
        </w:rPr>
        <w:t>有可能</w:t>
      </w:r>
      <w:r>
        <w:rPr>
          <w:rFonts w:hint="eastAsia" w:ascii="宋体" w:hAnsi="宋体" w:eastAsia="宋体" w:cs="宋体"/>
          <w:sz w:val="24"/>
          <w:szCs w:val="24"/>
          <w:u w:val="none"/>
          <w:lang w:val="en-US" w:eastAsia="zh-CN"/>
        </w:rPr>
        <w:t>形成</w:t>
      </w:r>
      <w:r>
        <w:rPr>
          <w:rFonts w:hint="default" w:ascii="宋体" w:hAnsi="宋体" w:eastAsia="宋体" w:cs="宋体"/>
          <w:sz w:val="24"/>
          <w:szCs w:val="24"/>
          <w:u w:val="none"/>
          <w:lang w:val="en-US" w:eastAsia="zh-CN"/>
        </w:rPr>
        <w:t>链路。</w:t>
      </w:r>
      <w:r>
        <w:rPr>
          <w:rFonts w:hint="eastAsia" w:ascii="宋体" w:hAnsi="宋体" w:eastAsia="宋体" w:cs="宋体"/>
          <w:sz w:val="24"/>
          <w:szCs w:val="24"/>
          <w:u w:val="none"/>
          <w:lang w:val="en-US" w:eastAsia="zh-CN"/>
        </w:rPr>
        <w:t>如果通过研究网络范围大小来进行划分，这些算法大致可以分为三类</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_Ref4107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，分别为：（1）</w:t>
      </w:r>
      <w:r>
        <w:rPr>
          <w:rFonts w:hint="default" w:ascii="宋体" w:hAnsi="宋体" w:eastAsia="宋体" w:cs="宋体"/>
          <w:sz w:val="24"/>
          <w:szCs w:val="24"/>
          <w:u w:val="none"/>
          <w:lang w:val="en-US" w:eastAsia="zh-CN"/>
        </w:rPr>
        <w:t>基于网络局部结构的预测算法</w:t>
      </w:r>
      <w:r>
        <w:rPr>
          <w:rFonts w:hint="eastAsia" w:ascii="宋体" w:hAnsi="宋体" w:eastAsia="宋体" w:cs="宋体"/>
          <w:sz w:val="24"/>
          <w:szCs w:val="24"/>
          <w:u w:val="none"/>
          <w:lang w:val="en-US" w:eastAsia="zh-CN"/>
        </w:rPr>
        <w:t>；（2）</w:t>
      </w:r>
      <w:r>
        <w:rPr>
          <w:rFonts w:hint="default" w:ascii="宋体" w:hAnsi="宋体" w:eastAsia="宋体" w:cs="宋体"/>
          <w:sz w:val="24"/>
          <w:szCs w:val="24"/>
          <w:u w:val="none"/>
          <w:lang w:val="en-US" w:eastAsia="zh-CN"/>
        </w:rPr>
        <w:t>基于网络全局结构的预测算法</w:t>
      </w:r>
      <w:r>
        <w:rPr>
          <w:rFonts w:hint="eastAsia" w:ascii="宋体" w:hAnsi="宋体" w:eastAsia="宋体" w:cs="宋体"/>
          <w:sz w:val="24"/>
          <w:szCs w:val="24"/>
          <w:u w:val="none"/>
          <w:lang w:val="en-US" w:eastAsia="zh-CN"/>
        </w:rPr>
        <w:t>；（3）</w:t>
      </w:r>
      <w:r>
        <w:rPr>
          <w:rFonts w:hint="default" w:ascii="宋体" w:hAnsi="宋体" w:eastAsia="宋体" w:cs="宋体"/>
          <w:sz w:val="24"/>
          <w:szCs w:val="24"/>
          <w:u w:val="none"/>
          <w:lang w:val="en-US" w:eastAsia="zh-CN"/>
        </w:rPr>
        <w:t xml:space="preserve">基于准局部结构的预测算法。 </w:t>
      </w:r>
    </w:p>
    <w:p>
      <w:pPr>
        <w:ind w:firstLine="480" w:firstLineChars="200"/>
        <w:jc w:val="both"/>
        <w:rPr>
          <w:rFonts w:hint="default" w:ascii="宋体" w:hAnsi="宋体" w:eastAsia="宋体" w:cs="宋体"/>
          <w:sz w:val="24"/>
          <w:szCs w:val="24"/>
          <w:u w:val="none"/>
          <w:lang w:val="en-US" w:eastAsia="zh-CN"/>
        </w:rPr>
        <w:sectPr>
          <w:headerReference r:id="rId10"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宋体" w:hAnsi="宋体" w:eastAsia="宋体" w:cs="宋体"/>
          <w:sz w:val="24"/>
          <w:szCs w:val="24"/>
          <w:u w:val="none"/>
          <w:lang w:val="en-US" w:eastAsia="zh-CN"/>
        </w:rPr>
        <w:t>首先，基于网络局部结构的预测算法是最直观且相对有效的，</w:t>
      </w:r>
      <w:r>
        <w:rPr>
          <w:rFonts w:hint="eastAsia" w:ascii="宋体" w:hAnsi="宋体" w:eastAsia="宋体" w:cs="宋体"/>
          <w:sz w:val="24"/>
          <w:szCs w:val="24"/>
          <w:u w:val="none"/>
          <w:lang w:val="en-US" w:eastAsia="zh-CN"/>
        </w:rPr>
        <w:t>此</w:t>
      </w:r>
      <w:r>
        <w:rPr>
          <w:rFonts w:hint="default" w:ascii="宋体" w:hAnsi="宋体" w:eastAsia="宋体" w:cs="宋体"/>
          <w:sz w:val="24"/>
          <w:szCs w:val="24"/>
          <w:u w:val="none"/>
          <w:lang w:val="en-US" w:eastAsia="zh-CN"/>
        </w:rPr>
        <w:t>类算法</w:t>
      </w:r>
      <w:r>
        <w:rPr>
          <w:rFonts w:hint="eastAsia" w:ascii="宋体" w:hAnsi="宋体" w:eastAsia="宋体" w:cs="宋体"/>
          <w:sz w:val="24"/>
          <w:szCs w:val="24"/>
          <w:u w:val="none"/>
          <w:lang w:val="en-US" w:eastAsia="zh-CN"/>
        </w:rPr>
        <w:t>仅</w:t>
      </w:r>
      <w:r>
        <w:rPr>
          <w:rFonts w:hint="default" w:ascii="宋体" w:hAnsi="宋体" w:eastAsia="宋体" w:cs="宋体"/>
          <w:sz w:val="24"/>
          <w:szCs w:val="24"/>
          <w:u w:val="none"/>
          <w:lang w:val="en-US" w:eastAsia="zh-CN"/>
        </w:rPr>
        <w:t>仅</w:t>
      </w:r>
      <w:r>
        <w:rPr>
          <w:rFonts w:hint="eastAsia" w:ascii="宋体" w:hAnsi="宋体" w:eastAsia="宋体" w:cs="宋体"/>
          <w:sz w:val="24"/>
          <w:szCs w:val="24"/>
          <w:u w:val="none"/>
          <w:lang w:val="en-US" w:eastAsia="zh-CN"/>
        </w:rPr>
        <w:t>只是</w:t>
      </w:r>
      <w:r>
        <w:rPr>
          <w:rFonts w:hint="default" w:ascii="宋体" w:hAnsi="宋体" w:eastAsia="宋体" w:cs="宋体"/>
          <w:sz w:val="24"/>
          <w:szCs w:val="24"/>
          <w:u w:val="none"/>
          <w:lang w:val="en-US" w:eastAsia="zh-CN"/>
        </w:rPr>
        <w:t>利用节点的邻居信息，计算复杂度</w:t>
      </w:r>
      <w:r>
        <w:rPr>
          <w:rFonts w:hint="eastAsia" w:ascii="宋体" w:hAnsi="宋体" w:eastAsia="宋体" w:cs="宋体"/>
          <w:sz w:val="24"/>
          <w:szCs w:val="24"/>
          <w:u w:val="none"/>
          <w:lang w:val="en-US" w:eastAsia="zh-CN"/>
        </w:rPr>
        <w:t>较低</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因此非常适合在</w:t>
      </w:r>
      <w:r>
        <w:rPr>
          <w:rFonts w:hint="default" w:ascii="宋体" w:hAnsi="宋体" w:eastAsia="宋体" w:cs="宋体"/>
          <w:sz w:val="24"/>
          <w:szCs w:val="24"/>
          <w:u w:val="none"/>
          <w:lang w:val="en-US" w:eastAsia="zh-CN"/>
        </w:rPr>
        <w:t>大规模网络</w:t>
      </w:r>
      <w:r>
        <w:rPr>
          <w:rFonts w:hint="eastAsia" w:ascii="宋体" w:hAnsi="宋体" w:eastAsia="宋体" w:cs="宋体"/>
          <w:sz w:val="24"/>
          <w:szCs w:val="24"/>
          <w:u w:val="none"/>
          <w:lang w:val="en-US" w:eastAsia="zh-CN"/>
        </w:rPr>
        <w:t>中</w:t>
      </w:r>
      <w:r>
        <w:rPr>
          <w:rFonts w:hint="default" w:ascii="宋体" w:hAnsi="宋体" w:eastAsia="宋体" w:cs="宋体"/>
          <w:sz w:val="24"/>
          <w:szCs w:val="24"/>
          <w:u w:val="none"/>
          <w:lang w:val="en-US" w:eastAsia="zh-CN"/>
        </w:rPr>
        <w:t>应用。但</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受</w:t>
      </w:r>
      <w:r>
        <w:rPr>
          <w:rFonts w:hint="eastAsia" w:ascii="宋体" w:hAnsi="宋体" w:eastAsia="宋体" w:cs="宋体"/>
          <w:sz w:val="24"/>
          <w:szCs w:val="24"/>
          <w:u w:val="none"/>
          <w:lang w:val="en-US" w:eastAsia="zh-CN"/>
        </w:rPr>
        <w:t>到</w:t>
      </w:r>
      <w:r>
        <w:rPr>
          <w:rFonts w:hint="default" w:ascii="宋体" w:hAnsi="宋体" w:eastAsia="宋体" w:cs="宋体"/>
          <w:sz w:val="24"/>
          <w:szCs w:val="24"/>
          <w:u w:val="none"/>
          <w:lang w:val="en-US" w:eastAsia="zh-CN"/>
        </w:rPr>
        <w:t>信息量的限制，</w:t>
      </w:r>
      <w:r>
        <w:rPr>
          <w:rFonts w:hint="eastAsia" w:ascii="宋体" w:hAnsi="宋体" w:eastAsia="宋体" w:cs="宋体"/>
          <w:sz w:val="24"/>
          <w:szCs w:val="24"/>
          <w:u w:val="none"/>
          <w:lang w:val="en-US" w:eastAsia="zh-CN"/>
        </w:rPr>
        <w:t>它的</w:t>
      </w:r>
      <w:r>
        <w:rPr>
          <w:rFonts w:hint="default" w:ascii="宋体" w:hAnsi="宋体" w:eastAsia="宋体" w:cs="宋体"/>
          <w:sz w:val="24"/>
          <w:szCs w:val="24"/>
          <w:u w:val="none"/>
          <w:lang w:val="en-US" w:eastAsia="zh-CN"/>
        </w:rPr>
        <w:t>预测精度往往不太理想，</w:t>
      </w:r>
      <w:r>
        <w:rPr>
          <w:rFonts w:hint="eastAsia" w:ascii="宋体" w:hAnsi="宋体" w:eastAsia="宋体" w:cs="宋体"/>
          <w:sz w:val="24"/>
          <w:szCs w:val="24"/>
          <w:u w:val="none"/>
          <w:lang w:val="en-US" w:eastAsia="zh-CN"/>
        </w:rPr>
        <w:t>比</w:t>
      </w:r>
      <w:r>
        <w:rPr>
          <w:rFonts w:hint="default" w:ascii="宋体" w:hAnsi="宋体" w:eastAsia="宋体" w:cs="宋体"/>
          <w:sz w:val="24"/>
          <w:szCs w:val="24"/>
          <w:u w:val="none"/>
          <w:lang w:val="en-US" w:eastAsia="zh-CN"/>
        </w:rPr>
        <w:t>如共同邻居</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_Ref4176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、偏好连接</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_Ref4254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_Ref5890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Adamic-Adar</w:t>
      </w:r>
      <w:r>
        <w:rPr>
          <w:rFonts w:hint="default" w:ascii="宋体" w:hAnsi="宋体" w:eastAsia="宋体" w:cs="宋体"/>
          <w:sz w:val="24"/>
          <w:szCs w:val="24"/>
          <w:u w:val="none"/>
          <w:lang w:val="en-US" w:eastAsia="zh-CN"/>
        </w:rPr>
        <w:t xml:space="preserve"> </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_Ref4381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Jaccard</w:t>
      </w:r>
      <w:r>
        <w:rPr>
          <w:rFonts w:hint="eastAsia" w:ascii="宋体" w:hAnsi="宋体" w:eastAsia="宋体" w:cs="宋体"/>
          <w:sz w:val="24"/>
          <w:szCs w:val="24"/>
          <w:u w:val="none"/>
          <w:vertAlign w:val="baseline"/>
          <w:lang w:val="en-US" w:eastAsia="zh-CN"/>
        </w:rPr>
        <w:t>指标</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_Ref3611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perscript"/>
          <w:lang w:val="en-US" w:eastAsia="zh-CN"/>
        </w:rPr>
        <w:fldChar w:fldCharType="end"/>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_Ref4434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[15]</w:t>
      </w:r>
      <w:r>
        <w:rPr>
          <w:rFonts w:hint="eastAsia" w:ascii="Times New Roman" w:hAnsi="Times New Roman" w:eastAsia="宋体" w:cs="Times New Roman"/>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Salton</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_Ref3611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perscript"/>
          <w:lang w:val="en-US" w:eastAsia="zh-CN"/>
        </w:rPr>
        <w:fldChar w:fldCharType="end"/>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_Ref4476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[16]</w:t>
      </w:r>
      <w:r>
        <w:rPr>
          <w:rFonts w:hint="eastAsia" w:ascii="Times New Roman" w:hAnsi="Times New Roman" w:eastAsia="宋体" w:cs="Times New Roman"/>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和资源</w:t>
      </w:r>
    </w:p>
    <w:p>
      <w:pPr>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分配</w:t>
      </w:r>
      <w:r>
        <w:rPr>
          <w:rFonts w:hint="default" w:ascii="宋体" w:hAnsi="宋体" w:eastAsia="宋体" w:cs="宋体"/>
          <w:sz w:val="24"/>
          <w:szCs w:val="24"/>
          <w:u w:val="none"/>
          <w:vertAlign w:val="superscript"/>
          <w:lang w:val="en-US" w:eastAsia="zh-CN"/>
        </w:rPr>
        <w:fldChar w:fldCharType="begin"/>
      </w:r>
      <w:r>
        <w:rPr>
          <w:rFonts w:hint="default" w:ascii="宋体" w:hAnsi="宋体" w:eastAsia="宋体" w:cs="宋体"/>
          <w:sz w:val="24"/>
          <w:szCs w:val="24"/>
          <w:u w:val="none"/>
          <w:vertAlign w:val="superscript"/>
          <w:lang w:val="en-US" w:eastAsia="zh-CN"/>
        </w:rPr>
        <w:instrText xml:space="preserve"> REF _Ref4538 \r \h </w:instrText>
      </w:r>
      <w:r>
        <w:rPr>
          <w:rFonts w:hint="default" w:ascii="宋体" w:hAnsi="宋体" w:eastAsia="宋体" w:cs="宋体"/>
          <w:sz w:val="24"/>
          <w:szCs w:val="24"/>
          <w:u w:val="none"/>
          <w:vertAlign w:val="superscript"/>
          <w:lang w:val="en-US" w:eastAsia="zh-CN"/>
        </w:rPr>
        <w:fldChar w:fldCharType="separate"/>
      </w:r>
      <w:r>
        <w:rPr>
          <w:rFonts w:hint="default" w:ascii="宋体" w:hAnsi="宋体" w:eastAsia="宋体" w:cs="宋体"/>
          <w:sz w:val="24"/>
          <w:szCs w:val="24"/>
          <w:u w:val="none"/>
          <w:vertAlign w:val="superscript"/>
          <w:lang w:val="en-US" w:eastAsia="zh-CN"/>
        </w:rPr>
        <w:t>[17]</w:t>
      </w:r>
      <w:r>
        <w:rPr>
          <w:rFonts w:hint="default"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等相似性指标。相比之下，考虑了整个网络结构</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全局结构相似性算法</w:t>
      </w:r>
      <w:r>
        <w:rPr>
          <w:rFonts w:hint="eastAsia" w:ascii="宋体" w:hAnsi="宋体" w:eastAsia="宋体" w:cs="宋体"/>
          <w:sz w:val="24"/>
          <w:szCs w:val="24"/>
          <w:u w:val="none"/>
          <w:lang w:val="en-US" w:eastAsia="zh-CN"/>
        </w:rPr>
        <w:t>获得了更多的信息，因此使得预测精度有了较大的提升</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但由于需要计算全局的节点，因此计算时间也大大增加了，时间复杂度较高。</w:t>
      </w:r>
      <w:r>
        <w:rPr>
          <w:rFonts w:hint="default" w:ascii="宋体" w:hAnsi="宋体" w:eastAsia="宋体" w:cs="宋体"/>
          <w:sz w:val="24"/>
          <w:szCs w:val="24"/>
          <w:u w:val="none"/>
          <w:lang w:val="en-US" w:eastAsia="zh-CN"/>
        </w:rPr>
        <w:t>代表算法有基于一般等</w:t>
      </w:r>
      <w:r>
        <w:rPr>
          <w:rFonts w:hint="default" w:ascii="Times New Roman" w:hAnsi="Times New Roman" w:eastAsia="宋体" w:cs="Times New Roman"/>
          <w:sz w:val="24"/>
          <w:szCs w:val="24"/>
          <w:u w:val="none"/>
          <w:lang w:val="en-US" w:eastAsia="zh-CN"/>
        </w:rPr>
        <w:t>LHN-II</w:t>
      </w:r>
      <w:r>
        <w:rPr>
          <w:rFonts w:hint="default" w:ascii="宋体" w:hAnsi="宋体" w:eastAsia="宋体" w:cs="宋体"/>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_Ref4604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[18]</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 xml:space="preserve">、全局路径指标 </w:t>
      </w:r>
      <w:r>
        <w:rPr>
          <w:rFonts w:hint="default"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[19]</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、有重启的随机游走指标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_Ref6341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[20]</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、平均通勤时间</w:t>
      </w:r>
      <w:r>
        <w:rPr>
          <w:rFonts w:hint="eastAsia" w:ascii="宋体" w:hAnsi="宋体" w:eastAsia="宋体" w:cs="宋体"/>
          <w:sz w:val="24"/>
          <w:szCs w:val="24"/>
          <w:u w:val="none"/>
          <w:vertAlign w:val="baseli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_Ref6396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[21]</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 xml:space="preserve">SimRank </w:t>
      </w:r>
      <w:r>
        <w:rPr>
          <w:rFonts w:hint="default" w:ascii="宋体" w:hAnsi="宋体" w:eastAsia="宋体" w:cs="宋体"/>
          <w:sz w:val="24"/>
          <w:szCs w:val="24"/>
          <w:u w:val="none"/>
          <w:lang w:val="en-US" w:eastAsia="zh-CN"/>
        </w:rPr>
        <w:t>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_Ref6452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等。</w:t>
      </w:r>
      <w:r>
        <w:rPr>
          <w:rFonts w:hint="eastAsia" w:ascii="宋体" w:hAnsi="宋体" w:eastAsia="宋体" w:cs="宋体"/>
          <w:sz w:val="24"/>
          <w:szCs w:val="24"/>
          <w:u w:val="none"/>
          <w:lang w:val="en-US" w:eastAsia="zh-CN"/>
        </w:rPr>
        <w:t>而</w:t>
      </w:r>
      <w:r>
        <w:rPr>
          <w:rFonts w:hint="default" w:ascii="宋体" w:hAnsi="宋体" w:eastAsia="宋体" w:cs="宋体"/>
          <w:sz w:val="24"/>
          <w:szCs w:val="24"/>
          <w:u w:val="none"/>
          <w:lang w:val="en-US" w:eastAsia="zh-CN"/>
        </w:rPr>
        <w:t>基于准局部结构的预测算法，</w:t>
      </w:r>
      <w:r>
        <w:rPr>
          <w:rFonts w:hint="eastAsia" w:ascii="宋体" w:hAnsi="宋体" w:eastAsia="宋体" w:cs="宋体"/>
          <w:sz w:val="24"/>
          <w:szCs w:val="24"/>
          <w:u w:val="none"/>
          <w:lang w:val="en-US" w:eastAsia="zh-CN"/>
        </w:rPr>
        <w:t>则是可以看作是以上两种算法的中和，它考虑了</w:t>
      </w:r>
      <w:r>
        <w:rPr>
          <w:rFonts w:hint="default" w:ascii="宋体" w:hAnsi="宋体" w:eastAsia="宋体" w:cs="宋体"/>
          <w:sz w:val="24"/>
          <w:szCs w:val="24"/>
          <w:u w:val="none"/>
          <w:lang w:val="en-US" w:eastAsia="zh-CN"/>
        </w:rPr>
        <w:t>比局部指标更多</w:t>
      </w:r>
      <w:r>
        <w:rPr>
          <w:rFonts w:hint="eastAsia" w:ascii="宋体" w:hAnsi="宋体" w:eastAsia="宋体" w:cs="宋体"/>
          <w:sz w:val="24"/>
          <w:szCs w:val="24"/>
          <w:u w:val="none"/>
          <w:lang w:val="en-US" w:eastAsia="zh-CN"/>
        </w:rPr>
        <w:t>的因素，但又不需要计算</w:t>
      </w:r>
      <w:r>
        <w:rPr>
          <w:rFonts w:hint="default" w:ascii="宋体" w:hAnsi="宋体" w:eastAsia="宋体" w:cs="宋体"/>
          <w:sz w:val="24"/>
          <w:szCs w:val="24"/>
          <w:u w:val="none"/>
          <w:lang w:val="en-US" w:eastAsia="zh-CN"/>
        </w:rPr>
        <w:t>全局网络拓扑的信息量，</w:t>
      </w:r>
      <w:r>
        <w:rPr>
          <w:rFonts w:hint="eastAsia" w:ascii="宋体" w:hAnsi="宋体" w:eastAsia="宋体" w:cs="宋体"/>
          <w:sz w:val="24"/>
          <w:szCs w:val="24"/>
          <w:u w:val="none"/>
          <w:lang w:val="en-US" w:eastAsia="zh-CN"/>
        </w:rPr>
        <w:t>成功</w:t>
      </w:r>
      <w:r>
        <w:rPr>
          <w:rFonts w:hint="default" w:ascii="宋体" w:hAnsi="宋体" w:eastAsia="宋体" w:cs="宋体"/>
          <w:sz w:val="24"/>
          <w:szCs w:val="24"/>
          <w:u w:val="none"/>
          <w:lang w:val="en-US" w:eastAsia="zh-CN"/>
        </w:rPr>
        <w:t>实现了算法精度</w:t>
      </w:r>
      <w:r>
        <w:rPr>
          <w:rFonts w:hint="eastAsia" w:ascii="宋体" w:hAnsi="宋体" w:eastAsia="宋体" w:cs="宋体"/>
          <w:sz w:val="24"/>
          <w:szCs w:val="24"/>
          <w:u w:val="none"/>
          <w:lang w:val="en-US" w:eastAsia="zh-CN"/>
        </w:rPr>
        <w:t>以及</w:t>
      </w:r>
      <w:r>
        <w:rPr>
          <w:rFonts w:hint="default" w:ascii="宋体" w:hAnsi="宋体" w:eastAsia="宋体" w:cs="宋体"/>
          <w:sz w:val="24"/>
          <w:szCs w:val="24"/>
          <w:u w:val="none"/>
          <w:lang w:val="en-US" w:eastAsia="zh-CN"/>
        </w:rPr>
        <w:t>时间复杂度的兼顾，如局部随机游走指标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_Ref6573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[23]</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、局部路径相似性指标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_Ref4538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[17]</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、有叠加效应的局部游走指标</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_Ref6452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 xml:space="preserve">。 </w:t>
      </w:r>
    </w:p>
    <w:p>
      <w:pPr>
        <w:ind w:firstLine="480" w:firstLineChars="200"/>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近期在基于相似性的算法</w:t>
      </w:r>
      <w:r>
        <w:rPr>
          <w:rFonts w:hint="eastAsia" w:ascii="宋体" w:hAnsi="宋体" w:eastAsia="宋体" w:cs="宋体"/>
          <w:sz w:val="24"/>
          <w:szCs w:val="24"/>
          <w:u w:val="none"/>
          <w:lang w:val="en-US" w:eastAsia="zh-CN"/>
        </w:rPr>
        <w:t>研究</w:t>
      </w:r>
      <w:r>
        <w:rPr>
          <w:rFonts w:hint="default" w:ascii="宋体" w:hAnsi="宋体" w:eastAsia="宋体" w:cs="宋体"/>
          <w:sz w:val="24"/>
          <w:szCs w:val="24"/>
          <w:u w:val="none"/>
          <w:lang w:val="en-US" w:eastAsia="zh-CN"/>
        </w:rPr>
        <w:t>方面，</w:t>
      </w:r>
      <w:r>
        <w:rPr>
          <w:rFonts w:hint="eastAsia" w:ascii="宋体" w:hAnsi="宋体" w:eastAsia="宋体" w:cs="宋体"/>
          <w:sz w:val="24"/>
          <w:szCs w:val="24"/>
          <w:u w:val="none"/>
          <w:lang w:val="en-US" w:eastAsia="zh-CN"/>
        </w:rPr>
        <w:t>取得</w:t>
      </w:r>
      <w:r>
        <w:rPr>
          <w:rFonts w:hint="default" w:ascii="宋体" w:hAnsi="宋体" w:eastAsia="宋体" w:cs="宋体"/>
          <w:sz w:val="24"/>
          <w:szCs w:val="24"/>
          <w:u w:val="none"/>
          <w:lang w:val="en-US" w:eastAsia="zh-CN"/>
        </w:rPr>
        <w:t>的研究成果有：贾等人针对引用网络提出</w:t>
      </w:r>
      <w:r>
        <w:rPr>
          <w:rFonts w:hint="eastAsia" w:ascii="宋体" w:hAnsi="宋体" w:eastAsia="宋体" w:cs="宋体"/>
          <w:sz w:val="24"/>
          <w:szCs w:val="24"/>
          <w:u w:val="none"/>
          <w:lang w:val="en-US" w:eastAsia="zh-CN"/>
        </w:rPr>
        <w:t>一个新的指数：H指数</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_Ref6703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，并用该指数</w:t>
      </w:r>
      <w:r>
        <w:rPr>
          <w:rFonts w:hint="default" w:ascii="宋体" w:hAnsi="宋体" w:eastAsia="宋体" w:cs="宋体"/>
          <w:sz w:val="24"/>
          <w:szCs w:val="24"/>
          <w:u w:val="none"/>
          <w:lang w:val="en-US" w:eastAsia="zh-CN"/>
        </w:rPr>
        <w:t>代替</w:t>
      </w:r>
      <w:r>
        <w:rPr>
          <w:rFonts w:hint="eastAsia" w:ascii="宋体" w:hAnsi="宋体" w:eastAsia="宋体" w:cs="宋体"/>
          <w:sz w:val="24"/>
          <w:szCs w:val="24"/>
          <w:u w:val="none"/>
          <w:lang w:val="en-US" w:eastAsia="zh-CN"/>
        </w:rPr>
        <w:t>了</w:t>
      </w:r>
      <w:r>
        <w:rPr>
          <w:rFonts w:hint="default" w:ascii="宋体" w:hAnsi="宋体" w:eastAsia="宋体" w:cs="宋体"/>
          <w:sz w:val="24"/>
          <w:szCs w:val="24"/>
          <w:u w:val="none"/>
          <w:lang w:val="en-US" w:eastAsia="zh-CN"/>
        </w:rPr>
        <w:t>度，</w:t>
      </w:r>
      <w:r>
        <w:rPr>
          <w:rFonts w:hint="eastAsia" w:ascii="宋体" w:hAnsi="宋体" w:eastAsia="宋体" w:cs="宋体"/>
          <w:sz w:val="24"/>
          <w:szCs w:val="24"/>
          <w:u w:val="none"/>
          <w:lang w:val="en-US" w:eastAsia="zh-CN"/>
        </w:rPr>
        <w:t>采用</w:t>
      </w:r>
      <w:r>
        <w:rPr>
          <w:rFonts w:hint="default" w:ascii="宋体" w:hAnsi="宋体" w:eastAsia="宋体" w:cs="宋体"/>
          <w:sz w:val="24"/>
          <w:szCs w:val="24"/>
          <w:u w:val="none"/>
          <w:lang w:val="en-US" w:eastAsia="zh-CN"/>
        </w:rPr>
        <w:t>加权</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方式有效衡量</w:t>
      </w:r>
      <w:r>
        <w:rPr>
          <w:rFonts w:hint="eastAsia" w:ascii="宋体" w:hAnsi="宋体" w:eastAsia="宋体" w:cs="宋体"/>
          <w:sz w:val="24"/>
          <w:szCs w:val="24"/>
          <w:u w:val="none"/>
          <w:lang w:val="en-US" w:eastAsia="zh-CN"/>
        </w:rPr>
        <w:t>了</w:t>
      </w:r>
      <w:r>
        <w:rPr>
          <w:rFonts w:hint="default" w:ascii="宋体" w:hAnsi="宋体" w:eastAsia="宋体" w:cs="宋体"/>
          <w:sz w:val="24"/>
          <w:szCs w:val="24"/>
          <w:u w:val="none"/>
          <w:lang w:val="en-US" w:eastAsia="zh-CN"/>
        </w:rPr>
        <w:t>引文</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重要性，</w:t>
      </w:r>
      <w:r>
        <w:rPr>
          <w:rFonts w:hint="eastAsia" w:ascii="宋体" w:hAnsi="宋体" w:eastAsia="宋体" w:cs="宋体"/>
          <w:sz w:val="24"/>
          <w:szCs w:val="24"/>
          <w:u w:val="none"/>
          <w:lang w:val="en-US" w:eastAsia="zh-CN"/>
        </w:rPr>
        <w:t>同时</w:t>
      </w:r>
      <w:r>
        <w:rPr>
          <w:rFonts w:hint="default" w:ascii="宋体" w:hAnsi="宋体" w:eastAsia="宋体" w:cs="宋体"/>
          <w:sz w:val="24"/>
          <w:szCs w:val="24"/>
          <w:u w:val="none"/>
          <w:lang w:val="en-US" w:eastAsia="zh-CN"/>
        </w:rPr>
        <w:t xml:space="preserve">增强了 </w:t>
      </w:r>
      <w:r>
        <w:rPr>
          <w:rFonts w:hint="default" w:ascii="Times New Roman" w:hAnsi="Times New Roman" w:eastAsia="宋体" w:cs="Times New Roman"/>
          <w:sz w:val="24"/>
          <w:szCs w:val="24"/>
          <w:u w:val="none"/>
          <w:lang w:val="en-US" w:eastAsia="zh-CN"/>
        </w:rPr>
        <w:t>Sorenson</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_Ref6749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[25]</w:t>
      </w:r>
      <w:r>
        <w:rPr>
          <w:rFonts w:hint="eastAsia" w:ascii="宋体" w:hAnsi="宋体" w:eastAsia="宋体" w:cs="宋体"/>
          <w:sz w:val="24"/>
          <w:szCs w:val="24"/>
          <w:u w:val="none"/>
          <w:vertAlign w:val="superscript"/>
          <w:lang w:val="en-US" w:eastAsia="zh-CN"/>
        </w:rPr>
        <w:fldChar w:fldCharType="end"/>
      </w:r>
      <w:r>
        <w:rPr>
          <w:rFonts w:hint="eastAsia" w:ascii="Times New Roman" w:hAnsi="Times New Roman" w:eastAsia="宋体" w:cs="Times New Roman"/>
          <w:sz w:val="24"/>
          <w:szCs w:val="24"/>
          <w:u w:val="none"/>
          <w:lang w:val="en-US" w:eastAsia="zh-CN"/>
        </w:rPr>
        <w:t>、</w:t>
      </w:r>
      <w:r>
        <w:rPr>
          <w:rFonts w:hint="default" w:ascii="Times New Roman" w:hAnsi="Times New Roman" w:eastAsia="宋体" w:cs="Times New Roman"/>
          <w:sz w:val="24"/>
          <w:szCs w:val="24"/>
          <w:u w:val="none"/>
          <w:lang w:val="en-US" w:eastAsia="zh-CN"/>
        </w:rPr>
        <w:t>Salton</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_Ref3611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_Ref6801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[26]</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和</w:t>
      </w:r>
      <w:r>
        <w:rPr>
          <w:rFonts w:hint="default" w:ascii="Times New Roman" w:hAnsi="Times New Roman" w:eastAsia="宋体" w:cs="Times New Roman"/>
          <w:sz w:val="24"/>
          <w:szCs w:val="24"/>
          <w:u w:val="none"/>
          <w:lang w:val="en-US" w:eastAsia="zh-CN"/>
        </w:rPr>
        <w:t xml:space="preserve"> AA</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_Ref4381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[14]</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三种经典</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链路预测方法，</w:t>
      </w:r>
      <w:r>
        <w:rPr>
          <w:rFonts w:hint="eastAsia" w:ascii="宋体" w:hAnsi="宋体" w:eastAsia="宋体" w:cs="宋体"/>
          <w:sz w:val="24"/>
          <w:szCs w:val="24"/>
          <w:u w:val="none"/>
          <w:lang w:val="en-US" w:eastAsia="zh-CN"/>
        </w:rPr>
        <w:t>并进行大量的数据实验，实验结果表明在引文网络中该方法取得了较为良好的表现。</w:t>
      </w:r>
      <w:r>
        <w:rPr>
          <w:rFonts w:hint="default" w:ascii="Times New Roman" w:hAnsi="Times New Roman" w:eastAsia="宋体" w:cs="Times New Roman"/>
          <w:sz w:val="24"/>
          <w:szCs w:val="24"/>
          <w:u w:val="none"/>
          <w:lang w:val="en-US" w:eastAsia="zh-CN"/>
        </w:rPr>
        <w:t>Cannistraci</w:t>
      </w:r>
      <w:r>
        <w:rPr>
          <w:rFonts w:hint="default"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_Ref6876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将</w:t>
      </w:r>
      <w:r>
        <w:rPr>
          <w:rFonts w:hint="default" w:ascii="宋体" w:hAnsi="宋体" w:eastAsia="宋体" w:cs="宋体"/>
          <w:sz w:val="24"/>
          <w:szCs w:val="24"/>
          <w:u w:val="none"/>
          <w:lang w:val="en-US" w:eastAsia="zh-CN"/>
        </w:rPr>
        <w:t>共同邻居节点</w:t>
      </w:r>
      <w:r>
        <w:rPr>
          <w:rFonts w:hint="eastAsia" w:ascii="宋体" w:hAnsi="宋体" w:eastAsia="宋体" w:cs="宋体"/>
          <w:sz w:val="24"/>
          <w:szCs w:val="24"/>
          <w:u w:val="none"/>
          <w:lang w:val="en-US" w:eastAsia="zh-CN"/>
        </w:rPr>
        <w:t>与</w:t>
      </w:r>
      <w:r>
        <w:rPr>
          <w:rFonts w:hint="default" w:ascii="宋体" w:hAnsi="宋体" w:eastAsia="宋体" w:cs="宋体"/>
          <w:sz w:val="24"/>
          <w:szCs w:val="24"/>
          <w:u w:val="none"/>
          <w:lang w:val="en-US" w:eastAsia="zh-CN"/>
        </w:rPr>
        <w:t>经典相似性指标之间的联系</w:t>
      </w:r>
      <w:r>
        <w:rPr>
          <w:rFonts w:hint="eastAsia" w:ascii="宋体" w:hAnsi="宋体" w:eastAsia="宋体" w:cs="宋体"/>
          <w:sz w:val="24"/>
          <w:szCs w:val="24"/>
          <w:u w:val="none"/>
          <w:lang w:val="en-US" w:eastAsia="zh-CN"/>
        </w:rPr>
        <w:t>进行了强化</w:t>
      </w:r>
      <w:r>
        <w:rPr>
          <w:rFonts w:hint="default" w:ascii="宋体" w:hAnsi="宋体" w:eastAsia="宋体" w:cs="宋体"/>
          <w:sz w:val="24"/>
          <w:szCs w:val="24"/>
          <w:u w:val="none"/>
          <w:lang w:val="en-US" w:eastAsia="zh-CN"/>
        </w:rPr>
        <w:t>，设计</w:t>
      </w:r>
      <w:r>
        <w:rPr>
          <w:rFonts w:hint="eastAsia" w:ascii="宋体" w:hAnsi="宋体" w:eastAsia="宋体" w:cs="宋体"/>
          <w:sz w:val="24"/>
          <w:szCs w:val="24"/>
          <w:u w:val="none"/>
          <w:lang w:val="en-US" w:eastAsia="zh-CN"/>
        </w:rPr>
        <w:t>出</w:t>
      </w:r>
      <w:r>
        <w:rPr>
          <w:rFonts w:hint="default" w:ascii="宋体" w:hAnsi="宋体" w:eastAsia="宋体" w:cs="宋体"/>
          <w:sz w:val="24"/>
          <w:szCs w:val="24"/>
          <w:u w:val="none"/>
          <w:lang w:val="en-US" w:eastAsia="zh-CN"/>
        </w:rPr>
        <w:t>了</w:t>
      </w:r>
      <w:r>
        <w:rPr>
          <w:rFonts w:hint="default" w:ascii="Times New Roman" w:hAnsi="Times New Roman" w:eastAsia="宋体" w:cs="Times New Roman"/>
          <w:sz w:val="24"/>
          <w:szCs w:val="24"/>
          <w:u w:val="none"/>
          <w:lang w:val="en-US" w:eastAsia="zh-CN"/>
        </w:rPr>
        <w:t xml:space="preserve">Cannistraci </w:t>
      </w:r>
      <w:r>
        <w:rPr>
          <w:rFonts w:hint="default" w:ascii="宋体" w:hAnsi="宋体" w:eastAsia="宋体" w:cs="宋体"/>
          <w:sz w:val="24"/>
          <w:szCs w:val="24"/>
          <w:u w:val="none"/>
          <w:lang w:val="en-US" w:eastAsia="zh-CN"/>
        </w:rPr>
        <w:t>资源分配相似性预测算法</w:t>
      </w:r>
      <w:r>
        <w:rPr>
          <w:rFonts w:hint="default" w:ascii="Times New Roman" w:hAnsi="Times New Roman" w:eastAsia="宋体" w:cs="Times New Roman"/>
          <w:sz w:val="24"/>
          <w:szCs w:val="24"/>
          <w:u w:val="none"/>
          <w:lang w:val="en-US" w:eastAsia="zh-CN"/>
        </w:rPr>
        <w:t>CAR</w:t>
      </w:r>
      <w:r>
        <w:rPr>
          <w:rFonts w:hint="default" w:ascii="宋体" w:hAnsi="宋体" w:eastAsia="宋体" w:cs="宋体"/>
          <w:sz w:val="24"/>
          <w:szCs w:val="24"/>
          <w:u w:val="none"/>
          <w:lang w:val="en-US" w:eastAsia="zh-CN"/>
        </w:rPr>
        <w:t>。周等人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_Ref6922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[28]</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基于知识</w:t>
      </w:r>
      <w:r>
        <w:rPr>
          <w:rFonts w:hint="eastAsia" w:ascii="宋体" w:hAnsi="宋体" w:eastAsia="宋体" w:cs="宋体"/>
          <w:sz w:val="24"/>
          <w:szCs w:val="24"/>
          <w:u w:val="none"/>
          <w:lang w:val="en-US" w:eastAsia="zh-CN"/>
        </w:rPr>
        <w:t>是依靠网络的路径进行传播的</w:t>
      </w:r>
      <w:r>
        <w:rPr>
          <w:rFonts w:hint="default" w:ascii="宋体" w:hAnsi="宋体" w:eastAsia="宋体" w:cs="宋体"/>
          <w:sz w:val="24"/>
          <w:szCs w:val="24"/>
          <w:u w:val="none"/>
          <w:lang w:val="en-US" w:eastAsia="zh-CN"/>
        </w:rPr>
        <w:t>这一前提</w:t>
      </w:r>
      <w:r>
        <w:rPr>
          <w:rFonts w:hint="eastAsia" w:ascii="宋体" w:hAnsi="宋体" w:eastAsia="宋体" w:cs="宋体"/>
          <w:sz w:val="24"/>
          <w:szCs w:val="24"/>
          <w:u w:val="none"/>
          <w:lang w:val="en-US" w:eastAsia="zh-CN"/>
        </w:rPr>
        <w:t>做出</w:t>
      </w:r>
      <w:r>
        <w:rPr>
          <w:rFonts w:hint="default" w:ascii="宋体" w:hAnsi="宋体" w:eastAsia="宋体" w:cs="宋体"/>
          <w:sz w:val="24"/>
          <w:szCs w:val="24"/>
          <w:u w:val="none"/>
          <w:lang w:val="en-US" w:eastAsia="zh-CN"/>
        </w:rPr>
        <w:t>假设，</w:t>
      </w:r>
      <w:r>
        <w:rPr>
          <w:rFonts w:hint="eastAsia" w:ascii="宋体" w:hAnsi="宋体" w:eastAsia="宋体" w:cs="宋体"/>
          <w:sz w:val="24"/>
          <w:szCs w:val="24"/>
          <w:u w:val="none"/>
          <w:lang w:val="en-US" w:eastAsia="zh-CN"/>
        </w:rPr>
        <w:t>将</w:t>
      </w:r>
      <w:r>
        <w:rPr>
          <w:rFonts w:hint="default" w:ascii="宋体" w:hAnsi="宋体" w:eastAsia="宋体" w:cs="宋体"/>
          <w:sz w:val="24"/>
          <w:szCs w:val="24"/>
          <w:u w:val="none"/>
          <w:lang w:val="en-US" w:eastAsia="zh-CN"/>
        </w:rPr>
        <w:t>复杂网络中知识</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传播机制</w:t>
      </w:r>
      <w:r>
        <w:rPr>
          <w:rFonts w:hint="eastAsia" w:ascii="宋体" w:hAnsi="宋体" w:eastAsia="宋体" w:cs="宋体"/>
          <w:sz w:val="24"/>
          <w:szCs w:val="24"/>
          <w:u w:val="none"/>
          <w:lang w:val="en-US" w:eastAsia="zh-CN"/>
        </w:rPr>
        <w:t>进行了定义</w:t>
      </w:r>
      <w:r>
        <w:rPr>
          <w:rFonts w:hint="default" w:ascii="宋体" w:hAnsi="宋体" w:eastAsia="宋体" w:cs="宋体"/>
          <w:sz w:val="24"/>
          <w:szCs w:val="24"/>
          <w:u w:val="none"/>
          <w:lang w:val="en-US" w:eastAsia="zh-CN"/>
        </w:rPr>
        <w:t>。基于</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假设，吕等人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_Ref6968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[29]</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又</w:t>
      </w:r>
      <w:r>
        <w:rPr>
          <w:rFonts w:hint="default" w:ascii="宋体" w:hAnsi="宋体" w:eastAsia="宋体" w:cs="宋体"/>
          <w:sz w:val="24"/>
          <w:szCs w:val="24"/>
          <w:u w:val="none"/>
          <w:lang w:val="en-US" w:eastAsia="zh-CN"/>
        </w:rPr>
        <w:t>将节点</w:t>
      </w:r>
      <w:r>
        <w:rPr>
          <w:rFonts w:hint="eastAsia" w:ascii="宋体" w:hAnsi="宋体" w:eastAsia="宋体" w:cs="宋体"/>
          <w:sz w:val="24"/>
          <w:szCs w:val="24"/>
          <w:u w:val="none"/>
          <w:lang w:val="en-US" w:eastAsia="zh-CN"/>
        </w:rPr>
        <w:t>所</w:t>
      </w:r>
      <w:r>
        <w:rPr>
          <w:rFonts w:hint="default" w:ascii="宋体" w:hAnsi="宋体" w:eastAsia="宋体" w:cs="宋体"/>
          <w:sz w:val="24"/>
          <w:szCs w:val="24"/>
          <w:u w:val="none"/>
          <w:lang w:val="en-US" w:eastAsia="zh-CN"/>
        </w:rPr>
        <w:t>具有的知识量等价为</w:t>
      </w:r>
      <w:r>
        <w:rPr>
          <w:rFonts w:hint="eastAsia" w:ascii="宋体" w:hAnsi="宋体" w:eastAsia="宋体" w:cs="宋体"/>
          <w:sz w:val="24"/>
          <w:szCs w:val="24"/>
          <w:u w:val="none"/>
          <w:lang w:val="en-US" w:eastAsia="zh-CN"/>
        </w:rPr>
        <w:t>它的</w:t>
      </w:r>
      <w:r>
        <w:rPr>
          <w:rFonts w:hint="default" w:ascii="宋体" w:hAnsi="宋体" w:eastAsia="宋体" w:cs="宋体"/>
          <w:sz w:val="24"/>
          <w:szCs w:val="24"/>
          <w:u w:val="none"/>
          <w:lang w:val="en-US" w:eastAsia="zh-CN"/>
        </w:rPr>
        <w:t xml:space="preserve"> </w:t>
      </w:r>
      <w:r>
        <w:rPr>
          <w:rFonts w:hint="default" w:ascii="Times New Roman" w:hAnsi="Times New Roman" w:eastAsia="宋体" w:cs="Times New Roman"/>
          <w:sz w:val="24"/>
          <w:szCs w:val="24"/>
          <w:u w:val="none"/>
          <w:lang w:val="en-US" w:eastAsia="zh-CN"/>
        </w:rPr>
        <w:t xml:space="preserve">H </w:t>
      </w:r>
      <w:r>
        <w:rPr>
          <w:rFonts w:hint="default" w:ascii="宋体" w:hAnsi="宋体" w:eastAsia="宋体" w:cs="宋体"/>
          <w:sz w:val="24"/>
          <w:szCs w:val="24"/>
          <w:u w:val="none"/>
          <w:lang w:val="en-US" w:eastAsia="zh-CN"/>
        </w:rPr>
        <w:t>指数，定义</w:t>
      </w:r>
      <w:r>
        <w:rPr>
          <w:rFonts w:hint="eastAsia" w:ascii="宋体" w:hAnsi="宋体" w:eastAsia="宋体" w:cs="宋体"/>
          <w:sz w:val="24"/>
          <w:szCs w:val="24"/>
          <w:u w:val="none"/>
          <w:lang w:val="en-US" w:eastAsia="zh-CN"/>
        </w:rPr>
        <w:t>了</w:t>
      </w:r>
      <w:r>
        <w:rPr>
          <w:rFonts w:hint="default" w:ascii="宋体" w:hAnsi="宋体" w:eastAsia="宋体" w:cs="宋体"/>
          <w:sz w:val="24"/>
          <w:szCs w:val="24"/>
          <w:u w:val="none"/>
          <w:lang w:val="en-US" w:eastAsia="zh-CN"/>
        </w:rPr>
        <w:t>网络中</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任意一条真实连边的权重</w:t>
      </w:r>
      <w:r>
        <w:rPr>
          <w:rFonts w:hint="eastAsia" w:ascii="宋体" w:hAnsi="宋体" w:eastAsia="宋体" w:cs="宋体"/>
          <w:sz w:val="24"/>
          <w:szCs w:val="24"/>
          <w:u w:val="none"/>
          <w:lang w:val="en-US" w:eastAsia="zh-CN"/>
        </w:rPr>
        <w:t>等于</w:t>
      </w:r>
      <w:r>
        <w:rPr>
          <w:rFonts w:hint="default" w:ascii="宋体" w:hAnsi="宋体" w:eastAsia="宋体" w:cs="宋体"/>
          <w:sz w:val="24"/>
          <w:szCs w:val="24"/>
          <w:u w:val="none"/>
          <w:lang w:val="en-US" w:eastAsia="zh-CN"/>
        </w:rPr>
        <w:t>由起点传输的知识占终点从</w:t>
      </w:r>
      <w:r>
        <w:rPr>
          <w:rFonts w:hint="eastAsia" w:ascii="宋体" w:hAnsi="宋体" w:eastAsia="宋体" w:cs="宋体"/>
          <w:sz w:val="24"/>
          <w:szCs w:val="24"/>
          <w:u w:val="none"/>
          <w:lang w:val="en-US" w:eastAsia="zh-CN"/>
        </w:rPr>
        <w:t>它的</w:t>
      </w:r>
      <w:r>
        <w:rPr>
          <w:rFonts w:hint="default" w:ascii="宋体" w:hAnsi="宋体" w:eastAsia="宋体" w:cs="宋体"/>
          <w:sz w:val="24"/>
          <w:szCs w:val="24"/>
          <w:u w:val="none"/>
          <w:lang w:val="en-US" w:eastAsia="zh-CN"/>
        </w:rPr>
        <w:t>邻居节点所得</w:t>
      </w:r>
      <w:r>
        <w:rPr>
          <w:rFonts w:hint="eastAsia" w:ascii="宋体" w:hAnsi="宋体" w:eastAsia="宋体" w:cs="宋体"/>
          <w:sz w:val="24"/>
          <w:szCs w:val="24"/>
          <w:u w:val="none"/>
          <w:lang w:val="en-US" w:eastAsia="zh-CN"/>
        </w:rPr>
        <w:t>到的</w:t>
      </w:r>
      <w:r>
        <w:rPr>
          <w:rFonts w:hint="default" w:ascii="宋体" w:hAnsi="宋体" w:eastAsia="宋体" w:cs="宋体"/>
          <w:sz w:val="24"/>
          <w:szCs w:val="24"/>
          <w:u w:val="none"/>
          <w:lang w:val="en-US" w:eastAsia="zh-CN"/>
        </w:rPr>
        <w:t>全部知识的比重，然后</w:t>
      </w:r>
      <w:r>
        <w:rPr>
          <w:rFonts w:hint="eastAsia" w:ascii="宋体" w:hAnsi="宋体" w:eastAsia="宋体" w:cs="宋体"/>
          <w:sz w:val="24"/>
          <w:szCs w:val="24"/>
          <w:u w:val="none"/>
          <w:lang w:val="en-US" w:eastAsia="zh-CN"/>
        </w:rPr>
        <w:t>再</w:t>
      </w:r>
      <w:r>
        <w:rPr>
          <w:rFonts w:hint="default" w:ascii="宋体" w:hAnsi="宋体" w:eastAsia="宋体" w:cs="宋体"/>
          <w:sz w:val="24"/>
          <w:szCs w:val="24"/>
          <w:u w:val="none"/>
          <w:lang w:val="en-US" w:eastAsia="zh-CN"/>
        </w:rPr>
        <w:t>结合节点间的</w:t>
      </w:r>
      <w:r>
        <w:rPr>
          <w:rFonts w:hint="eastAsia" w:ascii="宋体" w:hAnsi="宋体" w:eastAsia="宋体" w:cs="宋体"/>
          <w:sz w:val="24"/>
          <w:szCs w:val="24"/>
          <w:u w:val="none"/>
          <w:lang w:val="en-US" w:eastAsia="zh-CN"/>
        </w:rPr>
        <w:t>全部</w:t>
      </w:r>
      <w:r>
        <w:rPr>
          <w:rFonts w:hint="default" w:ascii="宋体" w:hAnsi="宋体" w:eastAsia="宋体" w:cs="宋体"/>
          <w:sz w:val="24"/>
          <w:szCs w:val="24"/>
          <w:u w:val="none"/>
          <w:lang w:val="en-US" w:eastAsia="zh-CN"/>
        </w:rPr>
        <w:t xml:space="preserve">路径信息，提出了 </w:t>
      </w:r>
      <w:r>
        <w:rPr>
          <w:rFonts w:hint="default" w:ascii="Times New Roman" w:hAnsi="Times New Roman" w:eastAsia="宋体" w:cs="Times New Roman"/>
          <w:sz w:val="24"/>
          <w:szCs w:val="24"/>
          <w:u w:val="none"/>
          <w:lang w:val="en-US" w:eastAsia="zh-CN"/>
        </w:rPr>
        <w:t>KDLP</w:t>
      </w:r>
      <w:r>
        <w:rPr>
          <w:rFonts w:hint="default" w:ascii="宋体" w:hAnsi="宋体" w:eastAsia="宋体" w:cs="宋体"/>
          <w:sz w:val="24"/>
          <w:szCs w:val="24"/>
          <w:u w:val="none"/>
          <w:lang w:val="en-US" w:eastAsia="zh-CN"/>
        </w:rPr>
        <w:t>全路径预测指标。三元闭包</w:t>
      </w:r>
      <w:r>
        <w:rPr>
          <w:rFonts w:hint="eastAsia" w:ascii="宋体" w:hAnsi="宋体" w:eastAsia="宋体" w:cs="宋体"/>
          <w:sz w:val="24"/>
          <w:szCs w:val="24"/>
          <w:u w:val="none"/>
          <w:lang w:val="en-US" w:eastAsia="zh-CN"/>
        </w:rPr>
        <w:t>是网络中最小的局部结构，</w:t>
      </w:r>
      <w:r>
        <w:rPr>
          <w:rFonts w:hint="default" w:ascii="宋体" w:hAnsi="宋体" w:eastAsia="宋体" w:cs="宋体"/>
          <w:sz w:val="24"/>
          <w:szCs w:val="24"/>
          <w:u w:val="none"/>
          <w:lang w:val="en-US" w:eastAsia="zh-CN"/>
        </w:rPr>
        <w:t>高等人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_Ref7017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基于此结构</w:t>
      </w:r>
      <w:r>
        <w:rPr>
          <w:rFonts w:hint="default" w:ascii="宋体" w:hAnsi="宋体" w:eastAsia="宋体" w:cs="宋体"/>
          <w:sz w:val="24"/>
          <w:szCs w:val="24"/>
          <w:u w:val="none"/>
          <w:lang w:val="en-US" w:eastAsia="zh-CN"/>
        </w:rPr>
        <w:t xml:space="preserve">，提出了加权的 </w:t>
      </w:r>
      <w:r>
        <w:rPr>
          <w:rFonts w:hint="default" w:ascii="Times New Roman" w:hAnsi="Times New Roman" w:eastAsia="宋体" w:cs="Times New Roman"/>
          <w:sz w:val="24"/>
          <w:szCs w:val="24"/>
          <w:u w:val="none"/>
          <w:lang w:val="en-US" w:eastAsia="zh-CN"/>
        </w:rPr>
        <w:t>CN</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AA</w:t>
      </w:r>
      <w:r>
        <w:rPr>
          <w:rFonts w:hint="default" w:ascii="宋体" w:hAnsi="宋体" w:eastAsia="宋体" w:cs="宋体"/>
          <w:sz w:val="24"/>
          <w:szCs w:val="24"/>
          <w:u w:val="none"/>
          <w:lang w:val="en-US" w:eastAsia="zh-CN"/>
        </w:rPr>
        <w:t xml:space="preserve"> 以及 </w:t>
      </w:r>
      <w:r>
        <w:rPr>
          <w:rFonts w:hint="default" w:ascii="Times New Roman" w:hAnsi="Times New Roman" w:eastAsia="宋体" w:cs="Times New Roman"/>
          <w:sz w:val="24"/>
          <w:szCs w:val="24"/>
          <w:u w:val="none"/>
          <w:lang w:val="en-US" w:eastAsia="zh-CN"/>
        </w:rPr>
        <w:t>RA</w:t>
      </w:r>
      <w:r>
        <w:rPr>
          <w:rFonts w:hint="default" w:ascii="宋体" w:hAnsi="宋体" w:eastAsia="宋体" w:cs="宋体"/>
          <w:sz w:val="24"/>
          <w:szCs w:val="24"/>
          <w:u w:val="none"/>
          <w:lang w:val="en-US" w:eastAsia="zh-CN"/>
        </w:rPr>
        <w:t xml:space="preserve"> 指标，分别为 </w:t>
      </w:r>
      <w:r>
        <w:rPr>
          <w:rFonts w:hint="default" w:ascii="Times New Roman" w:hAnsi="Times New Roman" w:eastAsia="宋体" w:cs="Times New Roman"/>
          <w:sz w:val="24"/>
          <w:szCs w:val="24"/>
          <w:u w:val="none"/>
          <w:lang w:val="en-US" w:eastAsia="zh-CN"/>
        </w:rPr>
        <w:t>TWCN</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TWAA</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TWRA</w:t>
      </w:r>
      <w:r>
        <w:rPr>
          <w:rFonts w:hint="default" w:ascii="宋体" w:hAnsi="宋体" w:eastAsia="宋体" w:cs="宋体"/>
          <w:sz w:val="24"/>
          <w:szCs w:val="24"/>
          <w:u w:val="none"/>
          <w:lang w:val="en-US" w:eastAsia="zh-CN"/>
        </w:rPr>
        <w:t xml:space="preserve">，对应还有 </w:t>
      </w:r>
      <w:r>
        <w:rPr>
          <w:rFonts w:hint="default" w:ascii="Times New Roman" w:hAnsi="Times New Roman" w:eastAsia="宋体" w:cs="Times New Roman"/>
          <w:sz w:val="24"/>
          <w:szCs w:val="24"/>
          <w:u w:val="none"/>
          <w:lang w:val="en-US" w:eastAsia="zh-CN"/>
        </w:rPr>
        <w:t>TWCN*</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TWAA*</w:t>
      </w:r>
      <w:r>
        <w:rPr>
          <w:rFonts w:hint="default"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TWRA*3</w:t>
      </w:r>
      <w:r>
        <w:rPr>
          <w:rFonts w:hint="default" w:ascii="宋体" w:hAnsi="宋体" w:eastAsia="宋体" w:cs="宋体"/>
          <w:sz w:val="24"/>
          <w:szCs w:val="24"/>
          <w:u w:val="none"/>
          <w:lang w:val="en-US" w:eastAsia="zh-CN"/>
        </w:rPr>
        <w:t>个具有调节参数的相似性指标。</w:t>
      </w:r>
      <w:r>
        <w:rPr>
          <w:rFonts w:hint="eastAsia" w:ascii="宋体" w:hAnsi="宋体" w:eastAsia="宋体" w:cs="宋体"/>
          <w:sz w:val="24"/>
          <w:szCs w:val="24"/>
          <w:u w:val="none"/>
          <w:lang w:val="en-US" w:eastAsia="zh-CN"/>
        </w:rPr>
        <w:t>这项</w:t>
      </w:r>
      <w:r>
        <w:rPr>
          <w:rFonts w:hint="default" w:ascii="宋体" w:hAnsi="宋体" w:eastAsia="宋体" w:cs="宋体"/>
          <w:sz w:val="24"/>
          <w:szCs w:val="24"/>
          <w:u w:val="none"/>
          <w:lang w:val="en-US" w:eastAsia="zh-CN"/>
        </w:rPr>
        <w:t>工作</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通过计算出每</w:t>
      </w:r>
      <w:r>
        <w:rPr>
          <w:rFonts w:hint="eastAsia" w:ascii="宋体" w:hAnsi="宋体" w:eastAsia="宋体" w:cs="宋体"/>
          <w:sz w:val="24"/>
          <w:szCs w:val="24"/>
          <w:u w:val="none"/>
          <w:lang w:val="en-US" w:eastAsia="zh-CN"/>
        </w:rPr>
        <w:t>一</w:t>
      </w:r>
      <w:r>
        <w:rPr>
          <w:rFonts w:hint="default" w:ascii="宋体" w:hAnsi="宋体" w:eastAsia="宋体" w:cs="宋体"/>
          <w:sz w:val="24"/>
          <w:szCs w:val="24"/>
          <w:u w:val="none"/>
          <w:lang w:val="en-US" w:eastAsia="zh-CN"/>
        </w:rPr>
        <w:t>个节点在网络中所占</w:t>
      </w:r>
      <w:r>
        <w:rPr>
          <w:rFonts w:hint="eastAsia" w:ascii="宋体" w:hAnsi="宋体" w:eastAsia="宋体" w:cs="宋体"/>
          <w:sz w:val="24"/>
          <w:szCs w:val="24"/>
          <w:u w:val="none"/>
          <w:lang w:val="en-US" w:eastAsia="zh-CN"/>
        </w:rPr>
        <w:t>相邻的</w:t>
      </w:r>
      <w:r>
        <w:rPr>
          <w:rFonts w:hint="default" w:ascii="宋体" w:hAnsi="宋体" w:eastAsia="宋体" w:cs="宋体"/>
          <w:sz w:val="24"/>
          <w:szCs w:val="24"/>
          <w:u w:val="none"/>
          <w:lang w:val="en-US" w:eastAsia="zh-CN"/>
        </w:rPr>
        <w:t>三元闭包的权重，</w:t>
      </w:r>
      <w:r>
        <w:rPr>
          <w:rFonts w:hint="eastAsia" w:ascii="宋体" w:hAnsi="宋体" w:eastAsia="宋体" w:cs="宋体"/>
          <w:sz w:val="24"/>
          <w:szCs w:val="24"/>
          <w:u w:val="none"/>
          <w:lang w:val="en-US" w:eastAsia="zh-CN"/>
        </w:rPr>
        <w:t>并在计算节点相似性指标时将这个权重加入，</w:t>
      </w:r>
      <w:r>
        <w:rPr>
          <w:rFonts w:hint="default" w:ascii="宋体" w:hAnsi="宋体" w:eastAsia="宋体" w:cs="宋体"/>
          <w:sz w:val="24"/>
          <w:szCs w:val="24"/>
          <w:u w:val="none"/>
          <w:lang w:val="en-US" w:eastAsia="zh-CN"/>
        </w:rPr>
        <w:t>提高了</w:t>
      </w:r>
      <w:r>
        <w:rPr>
          <w:rFonts w:hint="eastAsia" w:ascii="宋体" w:hAnsi="宋体" w:eastAsia="宋体" w:cs="宋体"/>
          <w:sz w:val="24"/>
          <w:szCs w:val="24"/>
          <w:u w:val="none"/>
          <w:lang w:val="en-US" w:eastAsia="zh-CN"/>
        </w:rPr>
        <w:t>算法的</w:t>
      </w:r>
      <w:r>
        <w:rPr>
          <w:rFonts w:hint="default" w:ascii="宋体" w:hAnsi="宋体" w:eastAsia="宋体" w:cs="宋体"/>
          <w:sz w:val="24"/>
          <w:szCs w:val="24"/>
          <w:u w:val="none"/>
          <w:lang w:val="en-US" w:eastAsia="zh-CN"/>
        </w:rPr>
        <w:t>预测精度，但</w:t>
      </w:r>
      <w:r>
        <w:rPr>
          <w:rFonts w:hint="eastAsia" w:ascii="宋体" w:hAnsi="宋体" w:eastAsia="宋体" w:cs="宋体"/>
          <w:sz w:val="24"/>
          <w:szCs w:val="24"/>
          <w:u w:val="none"/>
          <w:lang w:val="en-US" w:eastAsia="zh-CN"/>
        </w:rPr>
        <w:t>时间复杂度却也大幅提升，上升到</w:t>
      </w:r>
      <w:r>
        <w:rPr>
          <w:rFonts w:hint="default" w:ascii="宋体" w:hAnsi="宋体" w:eastAsia="宋体" w:cs="宋体"/>
          <w:sz w:val="24"/>
          <w:szCs w:val="24"/>
          <w:u w:val="none"/>
          <w:lang w:val="en-US" w:eastAsia="zh-CN"/>
        </w:rPr>
        <w:t xml:space="preserve"> </w:t>
      </w:r>
      <w:r>
        <w:rPr>
          <w:rFonts w:hint="default" w:ascii="Times New Roman" w:hAnsi="Times New Roman" w:eastAsia="宋体" w:cs="Times New Roman"/>
          <w:sz w:val="24"/>
          <w:szCs w:val="24"/>
          <w:u w:val="none"/>
          <w:lang w:val="en-US" w:eastAsia="zh-CN"/>
        </w:rPr>
        <w:t>O（N</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default" w:ascii="宋体" w:hAnsi="宋体" w:eastAsia="宋体" w:cs="宋体"/>
          <w:sz w:val="24"/>
          <w:szCs w:val="24"/>
          <w:u w:val="none"/>
          <w:lang w:val="en-US" w:eastAsia="zh-CN"/>
        </w:rPr>
        <w:t>。刘等人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_Ref7063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[31]</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从资源交换的</w:t>
      </w:r>
      <w:r>
        <w:rPr>
          <w:rFonts w:hint="eastAsia" w:ascii="宋体" w:hAnsi="宋体" w:eastAsia="宋体" w:cs="宋体"/>
          <w:sz w:val="24"/>
          <w:szCs w:val="24"/>
          <w:u w:val="none"/>
          <w:lang w:val="en-US" w:eastAsia="zh-CN"/>
        </w:rPr>
        <w:t>这一</w:t>
      </w:r>
      <w:r>
        <w:rPr>
          <w:rFonts w:hint="default" w:ascii="宋体" w:hAnsi="宋体" w:eastAsia="宋体" w:cs="宋体"/>
          <w:sz w:val="24"/>
          <w:szCs w:val="24"/>
          <w:u w:val="none"/>
          <w:lang w:val="en-US" w:eastAsia="zh-CN"/>
        </w:rPr>
        <w:t>角度</w:t>
      </w:r>
      <w:r>
        <w:rPr>
          <w:rFonts w:hint="eastAsia" w:ascii="宋体" w:hAnsi="宋体" w:eastAsia="宋体" w:cs="宋体"/>
          <w:sz w:val="24"/>
          <w:szCs w:val="24"/>
          <w:u w:val="none"/>
          <w:lang w:val="en-US" w:eastAsia="zh-CN"/>
        </w:rPr>
        <w:t>出发</w:t>
      </w:r>
      <w:r>
        <w:rPr>
          <w:rFonts w:hint="default" w:ascii="宋体" w:hAnsi="宋体" w:eastAsia="宋体" w:cs="宋体"/>
          <w:sz w:val="24"/>
          <w:szCs w:val="24"/>
          <w:u w:val="none"/>
          <w:lang w:val="en-US" w:eastAsia="zh-CN"/>
        </w:rPr>
        <w:t xml:space="preserve">，提出了扩展资源分配指标 </w:t>
      </w:r>
      <w:r>
        <w:rPr>
          <w:rFonts w:hint="default" w:ascii="Times New Roman" w:hAnsi="Times New Roman" w:eastAsia="宋体" w:cs="Times New Roman"/>
          <w:sz w:val="24"/>
          <w:szCs w:val="24"/>
          <w:u w:val="none"/>
          <w:lang w:val="en-US" w:eastAsia="zh-CN"/>
        </w:rPr>
        <w:t>ERA</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这个指标是</w:t>
      </w:r>
      <w:r>
        <w:rPr>
          <w:rFonts w:hint="default" w:ascii="宋体" w:hAnsi="宋体" w:eastAsia="宋体" w:cs="宋体"/>
          <w:sz w:val="24"/>
          <w:szCs w:val="24"/>
          <w:u w:val="none"/>
          <w:lang w:val="en-US" w:eastAsia="zh-CN"/>
        </w:rPr>
        <w:t>通过在两个端点之间的非共同邻居和公共邻居交互的资源量来测量</w:t>
      </w:r>
      <w:r>
        <w:rPr>
          <w:rFonts w:hint="eastAsia" w:ascii="宋体" w:hAnsi="宋体" w:eastAsia="宋体" w:cs="宋体"/>
          <w:sz w:val="24"/>
          <w:szCs w:val="24"/>
          <w:u w:val="none"/>
          <w:lang w:val="en-US" w:eastAsia="zh-CN"/>
        </w:rPr>
        <w:t>节点之间的</w:t>
      </w:r>
      <w:r>
        <w:rPr>
          <w:rFonts w:hint="default" w:ascii="宋体" w:hAnsi="宋体" w:eastAsia="宋体" w:cs="宋体"/>
          <w:sz w:val="24"/>
          <w:szCs w:val="24"/>
          <w:u w:val="none"/>
          <w:lang w:val="en-US" w:eastAsia="zh-CN"/>
        </w:rPr>
        <w:t>相似性。孙等人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_Ref7102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[32]</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 xml:space="preserve">提出了局部亲和结构指标（简称 </w:t>
      </w:r>
      <w:r>
        <w:rPr>
          <w:rFonts w:hint="default" w:ascii="Times New Roman" w:hAnsi="Times New Roman" w:eastAsia="宋体" w:cs="Times New Roman"/>
          <w:sz w:val="24"/>
          <w:szCs w:val="24"/>
          <w:u w:val="none"/>
          <w:lang w:val="en-US" w:eastAsia="zh-CN"/>
        </w:rPr>
        <w:t>LAS）</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通过</w:t>
      </w:r>
      <w:r>
        <w:rPr>
          <w:rFonts w:hint="default" w:ascii="宋体" w:hAnsi="宋体" w:eastAsia="宋体" w:cs="宋体"/>
          <w:sz w:val="24"/>
          <w:szCs w:val="24"/>
          <w:u w:val="none"/>
          <w:lang w:val="en-US" w:eastAsia="zh-CN"/>
        </w:rPr>
        <w:t>节点的度和</w:t>
      </w:r>
      <w:r>
        <w:rPr>
          <w:rFonts w:hint="eastAsia" w:ascii="宋体" w:hAnsi="宋体" w:eastAsia="宋体" w:cs="宋体"/>
          <w:sz w:val="24"/>
          <w:szCs w:val="24"/>
          <w:u w:val="none"/>
          <w:lang w:val="en-US" w:eastAsia="zh-CN"/>
        </w:rPr>
        <w:t>其</w:t>
      </w:r>
      <w:r>
        <w:rPr>
          <w:rFonts w:hint="default" w:ascii="宋体" w:hAnsi="宋体" w:eastAsia="宋体" w:cs="宋体"/>
          <w:sz w:val="24"/>
          <w:szCs w:val="24"/>
          <w:u w:val="none"/>
          <w:lang w:val="en-US" w:eastAsia="zh-CN"/>
        </w:rPr>
        <w:t>邻居</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信息来</w:t>
      </w:r>
      <w:r>
        <w:rPr>
          <w:rFonts w:hint="eastAsia" w:ascii="宋体" w:hAnsi="宋体" w:eastAsia="宋体" w:cs="宋体"/>
          <w:sz w:val="24"/>
          <w:szCs w:val="24"/>
          <w:u w:val="none"/>
          <w:lang w:val="en-US" w:eastAsia="zh-CN"/>
        </w:rPr>
        <w:t>表示这个</w:t>
      </w:r>
      <w:r>
        <w:rPr>
          <w:rFonts w:hint="default" w:ascii="宋体" w:hAnsi="宋体" w:eastAsia="宋体" w:cs="宋体"/>
          <w:sz w:val="24"/>
          <w:szCs w:val="24"/>
          <w:u w:val="none"/>
          <w:lang w:val="en-US" w:eastAsia="zh-CN"/>
        </w:rPr>
        <w:t>节点对</w:t>
      </w:r>
      <w:r>
        <w:rPr>
          <w:rFonts w:hint="eastAsia" w:ascii="宋体" w:hAnsi="宋体" w:eastAsia="宋体" w:cs="宋体"/>
          <w:sz w:val="24"/>
          <w:szCs w:val="24"/>
          <w:u w:val="none"/>
          <w:lang w:val="en-US" w:eastAsia="zh-CN"/>
        </w:rPr>
        <w:t>与它的</w:t>
      </w:r>
      <w:r>
        <w:rPr>
          <w:rFonts w:hint="default" w:ascii="宋体" w:hAnsi="宋体" w:eastAsia="宋体" w:cs="宋体"/>
          <w:sz w:val="24"/>
          <w:szCs w:val="24"/>
          <w:u w:val="none"/>
          <w:lang w:val="en-US" w:eastAsia="zh-CN"/>
        </w:rPr>
        <w:t>共同邻居</w:t>
      </w:r>
      <w:r>
        <w:rPr>
          <w:rFonts w:hint="eastAsia" w:ascii="宋体" w:hAnsi="宋体" w:eastAsia="宋体" w:cs="宋体"/>
          <w:sz w:val="24"/>
          <w:szCs w:val="24"/>
          <w:u w:val="none"/>
          <w:lang w:val="en-US" w:eastAsia="zh-CN"/>
        </w:rPr>
        <w:t>之</w:t>
      </w:r>
      <w:r>
        <w:rPr>
          <w:rFonts w:hint="default" w:ascii="宋体" w:hAnsi="宋体" w:eastAsia="宋体" w:cs="宋体"/>
          <w:sz w:val="24"/>
          <w:szCs w:val="24"/>
          <w:u w:val="none"/>
          <w:lang w:val="en-US" w:eastAsia="zh-CN"/>
        </w:rPr>
        <w:t>间的亲密关系,并</w:t>
      </w:r>
      <w:r>
        <w:rPr>
          <w:rFonts w:hint="eastAsia" w:ascii="宋体" w:hAnsi="宋体" w:eastAsia="宋体" w:cs="宋体"/>
          <w:sz w:val="24"/>
          <w:szCs w:val="24"/>
          <w:u w:val="none"/>
          <w:lang w:val="en-US" w:eastAsia="zh-CN"/>
        </w:rPr>
        <w:t>且</w:t>
      </w:r>
      <w:r>
        <w:rPr>
          <w:rFonts w:hint="default" w:ascii="宋体" w:hAnsi="宋体" w:eastAsia="宋体" w:cs="宋体"/>
          <w:sz w:val="24"/>
          <w:szCs w:val="24"/>
          <w:u w:val="none"/>
          <w:lang w:val="en-US" w:eastAsia="zh-CN"/>
        </w:rPr>
        <w:t>通过</w:t>
      </w:r>
      <w:r>
        <w:rPr>
          <w:rFonts w:hint="eastAsia" w:ascii="宋体" w:hAnsi="宋体" w:eastAsia="宋体" w:cs="宋体"/>
          <w:sz w:val="24"/>
          <w:szCs w:val="24"/>
          <w:u w:val="none"/>
          <w:lang w:val="en-US" w:eastAsia="zh-CN"/>
        </w:rPr>
        <w:t>大量的</w:t>
      </w:r>
      <w:r>
        <w:rPr>
          <w:rFonts w:hint="default" w:ascii="宋体" w:hAnsi="宋体" w:eastAsia="宋体" w:cs="宋体"/>
          <w:sz w:val="24"/>
          <w:szCs w:val="24"/>
          <w:u w:val="none"/>
          <w:lang w:val="en-US" w:eastAsia="zh-CN"/>
        </w:rPr>
        <w:t>实验</w:t>
      </w:r>
      <w:r>
        <w:rPr>
          <w:rFonts w:hint="eastAsia" w:ascii="宋体" w:hAnsi="宋体" w:eastAsia="宋体" w:cs="宋体"/>
          <w:sz w:val="24"/>
          <w:szCs w:val="24"/>
          <w:u w:val="none"/>
          <w:lang w:val="en-US" w:eastAsia="zh-CN"/>
        </w:rPr>
        <w:t>证</w:t>
      </w:r>
      <w:r>
        <w:rPr>
          <w:rFonts w:hint="default" w:ascii="宋体" w:hAnsi="宋体" w:eastAsia="宋体" w:cs="宋体"/>
          <w:sz w:val="24"/>
          <w:szCs w:val="24"/>
          <w:u w:val="none"/>
          <w:lang w:val="en-US" w:eastAsia="zh-CN"/>
        </w:rPr>
        <w:t>明了</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算法的可行性。但</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方法</w:t>
      </w:r>
      <w:r>
        <w:rPr>
          <w:rFonts w:hint="eastAsia" w:ascii="宋体" w:hAnsi="宋体" w:eastAsia="宋体" w:cs="宋体"/>
          <w:sz w:val="24"/>
          <w:szCs w:val="24"/>
          <w:u w:val="none"/>
          <w:lang w:val="en-US" w:eastAsia="zh-CN"/>
        </w:rPr>
        <w:t>也仅仅</w:t>
      </w:r>
      <w:r>
        <w:rPr>
          <w:rFonts w:hint="default" w:ascii="宋体" w:hAnsi="宋体" w:eastAsia="宋体" w:cs="宋体"/>
          <w:sz w:val="24"/>
          <w:szCs w:val="24"/>
          <w:u w:val="none"/>
          <w:lang w:val="en-US" w:eastAsia="zh-CN"/>
        </w:rPr>
        <w:t>只是</w:t>
      </w:r>
      <w:r>
        <w:rPr>
          <w:rFonts w:hint="eastAsia" w:ascii="宋体" w:hAnsi="宋体" w:eastAsia="宋体" w:cs="宋体"/>
          <w:sz w:val="24"/>
          <w:szCs w:val="24"/>
          <w:u w:val="none"/>
          <w:lang w:val="en-US" w:eastAsia="zh-CN"/>
        </w:rPr>
        <w:t>利用到了节点的信息</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并没有将网络链路对于相似性的贡献考虑进来。</w:t>
      </w:r>
      <w:r>
        <w:rPr>
          <w:rFonts w:hint="default" w:ascii="宋体" w:hAnsi="宋体" w:eastAsia="宋体" w:cs="宋体"/>
          <w:sz w:val="24"/>
          <w:szCs w:val="24"/>
          <w:u w:val="none"/>
          <w:lang w:val="en-US" w:eastAsia="zh-CN"/>
        </w:rPr>
        <w:t>武等人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_Ref7151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则是</w:t>
      </w:r>
      <w:r>
        <w:rPr>
          <w:rFonts w:hint="default" w:ascii="宋体" w:hAnsi="宋体" w:eastAsia="宋体" w:cs="宋体"/>
          <w:sz w:val="24"/>
          <w:szCs w:val="24"/>
          <w:u w:val="none"/>
          <w:lang w:val="en-US" w:eastAsia="zh-CN"/>
        </w:rPr>
        <w:t>直接根据</w:t>
      </w:r>
      <w:r>
        <w:rPr>
          <w:rFonts w:hint="eastAsia" w:ascii="宋体" w:hAnsi="宋体" w:eastAsia="宋体" w:cs="宋体"/>
          <w:sz w:val="24"/>
          <w:szCs w:val="24"/>
          <w:u w:val="none"/>
          <w:lang w:val="en-US" w:eastAsia="zh-CN"/>
        </w:rPr>
        <w:t>网络</w:t>
      </w:r>
      <w:r>
        <w:rPr>
          <w:rFonts w:hint="default" w:ascii="宋体" w:hAnsi="宋体" w:eastAsia="宋体" w:cs="宋体"/>
          <w:sz w:val="24"/>
          <w:szCs w:val="24"/>
          <w:u w:val="none"/>
          <w:lang w:val="en-US" w:eastAsia="zh-CN"/>
        </w:rPr>
        <w:t>节点</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聚类系数设计了一个新的</w:t>
      </w:r>
      <w:r>
        <w:rPr>
          <w:rFonts w:hint="eastAsia" w:ascii="宋体" w:hAnsi="宋体" w:eastAsia="宋体" w:cs="宋体"/>
          <w:sz w:val="24"/>
          <w:szCs w:val="24"/>
          <w:u w:val="none"/>
          <w:lang w:val="en-US" w:eastAsia="zh-CN"/>
        </w:rPr>
        <w:t>预测</w:t>
      </w:r>
      <w:r>
        <w:rPr>
          <w:rFonts w:hint="default" w:ascii="宋体" w:hAnsi="宋体" w:eastAsia="宋体" w:cs="宋体"/>
          <w:sz w:val="24"/>
          <w:szCs w:val="24"/>
          <w:u w:val="none"/>
          <w:lang w:val="en-US" w:eastAsia="zh-CN"/>
        </w:rPr>
        <w:t xml:space="preserve">指标 </w:t>
      </w:r>
      <w:r>
        <w:rPr>
          <w:rFonts w:hint="default" w:ascii="Times New Roman" w:hAnsi="Times New Roman" w:eastAsia="宋体" w:cs="Times New Roman"/>
          <w:sz w:val="24"/>
          <w:szCs w:val="24"/>
          <w:u w:val="none"/>
          <w:lang w:val="en-US" w:eastAsia="zh-CN"/>
        </w:rPr>
        <w:t>CCLP</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叫做</w:t>
      </w:r>
      <w:r>
        <w:rPr>
          <w:rFonts w:hint="default" w:ascii="宋体" w:hAnsi="宋体" w:eastAsia="宋体" w:cs="宋体"/>
          <w:sz w:val="24"/>
          <w:szCs w:val="24"/>
          <w:u w:val="none"/>
          <w:lang w:val="en-US" w:eastAsia="zh-CN"/>
        </w:rPr>
        <w:t>基于聚类系数的链路预测指标，</w:t>
      </w:r>
      <w:r>
        <w:rPr>
          <w:rFonts w:hint="eastAsia" w:ascii="宋体" w:hAnsi="宋体" w:eastAsia="宋体" w:cs="宋体"/>
          <w:sz w:val="24"/>
          <w:szCs w:val="24"/>
          <w:u w:val="none"/>
          <w:lang w:val="en-US" w:eastAsia="zh-CN"/>
        </w:rPr>
        <w:t>大量的</w:t>
      </w:r>
      <w:r>
        <w:rPr>
          <w:rFonts w:hint="default" w:ascii="宋体" w:hAnsi="宋体" w:eastAsia="宋体" w:cs="宋体"/>
          <w:sz w:val="24"/>
          <w:szCs w:val="24"/>
          <w:u w:val="none"/>
          <w:lang w:val="en-US" w:eastAsia="zh-CN"/>
        </w:rPr>
        <w:t>实验</w:t>
      </w:r>
      <w:r>
        <w:rPr>
          <w:rFonts w:hint="eastAsia" w:ascii="宋体" w:hAnsi="宋体" w:eastAsia="宋体" w:cs="宋体"/>
          <w:sz w:val="24"/>
          <w:szCs w:val="24"/>
          <w:u w:val="none"/>
          <w:lang w:val="en-US" w:eastAsia="zh-CN"/>
        </w:rPr>
        <w:t>证</w:t>
      </w:r>
      <w:r>
        <w:rPr>
          <w:rFonts w:hint="default" w:ascii="宋体" w:hAnsi="宋体" w:eastAsia="宋体" w:cs="宋体"/>
          <w:sz w:val="24"/>
          <w:szCs w:val="24"/>
          <w:u w:val="none"/>
          <w:lang w:val="en-US" w:eastAsia="zh-CN"/>
        </w:rPr>
        <w:t>明，</w:t>
      </w:r>
      <w:r>
        <w:rPr>
          <w:rFonts w:hint="eastAsia" w:ascii="宋体" w:hAnsi="宋体" w:eastAsia="宋体" w:cs="宋体"/>
          <w:sz w:val="24"/>
          <w:szCs w:val="24"/>
          <w:u w:val="none"/>
          <w:lang w:val="en-US" w:eastAsia="zh-CN"/>
        </w:rPr>
        <w:t>在共同邻居指标的基础上将节点的聚类系数也考虑进来的方法在预测缺失链接这一方面具有良好的有效性，但这个方法采用的依然是通用估计，没有将特定预测节点对的局部网络环境考虑进来。在这</w:t>
      </w:r>
      <w:r>
        <w:rPr>
          <w:rFonts w:hint="default" w:ascii="宋体" w:hAnsi="宋体" w:eastAsia="宋体" w:cs="宋体"/>
          <w:sz w:val="24"/>
          <w:szCs w:val="24"/>
          <w:u w:val="none"/>
          <w:lang w:val="en-US" w:eastAsia="zh-CN"/>
        </w:rPr>
        <w:t>之后，武等人对</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算法进行</w:t>
      </w:r>
      <w:r>
        <w:rPr>
          <w:rFonts w:hint="eastAsia" w:ascii="宋体" w:hAnsi="宋体" w:eastAsia="宋体" w:cs="宋体"/>
          <w:sz w:val="24"/>
          <w:szCs w:val="24"/>
          <w:u w:val="none"/>
          <w:lang w:val="en-US" w:eastAsia="zh-CN"/>
        </w:rPr>
        <w:t>一定的</w:t>
      </w:r>
      <w:r>
        <w:rPr>
          <w:rFonts w:hint="default" w:ascii="宋体" w:hAnsi="宋体" w:eastAsia="宋体" w:cs="宋体"/>
          <w:sz w:val="24"/>
          <w:szCs w:val="24"/>
          <w:u w:val="none"/>
          <w:lang w:val="en-US" w:eastAsia="zh-CN"/>
        </w:rPr>
        <w:t>扩展，认为</w:t>
      </w:r>
      <w:r>
        <w:rPr>
          <w:rFonts w:hint="eastAsia" w:ascii="宋体" w:hAnsi="宋体" w:eastAsia="宋体" w:cs="宋体"/>
          <w:sz w:val="24"/>
          <w:szCs w:val="24"/>
          <w:u w:val="none"/>
          <w:lang w:val="en-US" w:eastAsia="zh-CN"/>
        </w:rPr>
        <w:t>当公共邻居节点的聚类系数相同时，</w:t>
      </w:r>
      <w:r>
        <w:rPr>
          <w:rFonts w:hint="default" w:ascii="宋体" w:hAnsi="宋体" w:eastAsia="宋体" w:cs="宋体"/>
          <w:sz w:val="24"/>
          <w:szCs w:val="24"/>
          <w:u w:val="none"/>
          <w:lang w:val="en-US" w:eastAsia="zh-CN"/>
        </w:rPr>
        <w:t>不同节点对的贡献</w:t>
      </w:r>
      <w:r>
        <w:rPr>
          <w:rFonts w:hint="eastAsia" w:ascii="宋体" w:hAnsi="宋体" w:eastAsia="宋体" w:cs="宋体"/>
          <w:sz w:val="24"/>
          <w:szCs w:val="24"/>
          <w:u w:val="none"/>
          <w:lang w:val="en-US" w:eastAsia="zh-CN"/>
        </w:rPr>
        <w:t>并不一定相同</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在此基础上</w:t>
      </w:r>
      <w:r>
        <w:rPr>
          <w:rFonts w:hint="default" w:ascii="宋体" w:hAnsi="宋体" w:eastAsia="宋体" w:cs="宋体"/>
          <w:sz w:val="24"/>
          <w:szCs w:val="24"/>
          <w:u w:val="none"/>
          <w:lang w:val="en-US" w:eastAsia="zh-CN"/>
        </w:rPr>
        <w:t>提出了基于节点</w:t>
      </w:r>
      <w:r>
        <w:rPr>
          <w:rFonts w:hint="eastAsia" w:ascii="宋体" w:hAnsi="宋体" w:eastAsia="宋体" w:cs="宋体"/>
          <w:sz w:val="24"/>
          <w:szCs w:val="24"/>
          <w:u w:val="none"/>
          <w:lang w:val="en-US" w:eastAsia="zh-CN"/>
        </w:rPr>
        <w:t>及</w:t>
      </w:r>
      <w:r>
        <w:rPr>
          <w:rFonts w:hint="default" w:ascii="宋体" w:hAnsi="宋体" w:eastAsia="宋体" w:cs="宋体"/>
          <w:sz w:val="24"/>
          <w:szCs w:val="24"/>
          <w:u w:val="none"/>
          <w:lang w:val="en-US" w:eastAsia="zh-CN"/>
        </w:rPr>
        <w:t>边聚类信息</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预测大型网络缺失链路的</w:t>
      </w:r>
      <w:r>
        <w:rPr>
          <w:rFonts w:hint="default" w:ascii="Times New Roman" w:hAnsi="Times New Roman" w:eastAsia="宋体" w:cs="Times New Roman"/>
          <w:sz w:val="24"/>
          <w:szCs w:val="24"/>
          <w:u w:val="none"/>
          <w:lang w:val="en-US" w:eastAsia="zh-CN"/>
        </w:rPr>
        <w:t>NLC</w:t>
      </w:r>
      <w:r>
        <w:rPr>
          <w:rFonts w:hint="default" w:ascii="宋体" w:hAnsi="宋体" w:eastAsia="宋体" w:cs="宋体"/>
          <w:sz w:val="24"/>
          <w:szCs w:val="24"/>
          <w:u w:val="none"/>
          <w:lang w:val="en-US" w:eastAsia="zh-CN"/>
        </w:rPr>
        <w:t>算法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_Ref7239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[34]</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在计算相似性指标时将节点聚类信息及边聚类信息考虑进来，这种方式更加有效的利用到了共同邻居在在链路预测中的价值，取得了较为不错的实验效果。</w:t>
      </w:r>
    </w:p>
    <w:p>
      <w:pPr>
        <w:ind w:firstLine="480" w:firstLineChars="200"/>
        <w:jc w:val="both"/>
        <w:rPr>
          <w:rFonts w:hint="default" w:ascii="宋体" w:hAnsi="宋体" w:eastAsia="宋体" w:cs="宋体"/>
          <w:sz w:val="24"/>
          <w:szCs w:val="24"/>
          <w:u w:val="none"/>
          <w:lang w:val="en-US" w:eastAsia="zh-CN"/>
        </w:rPr>
        <w:sectPr>
          <w:headerReference r:id="rId11"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default" w:ascii="宋体" w:hAnsi="宋体" w:eastAsia="宋体" w:cs="宋体"/>
          <w:sz w:val="24"/>
          <w:szCs w:val="24"/>
          <w:u w:val="none"/>
          <w:lang w:val="en-US" w:eastAsia="zh-CN"/>
        </w:rPr>
        <w:t>最大似然估计类算法是</w:t>
      </w:r>
      <w:r>
        <w:rPr>
          <w:rFonts w:hint="eastAsia" w:ascii="宋体" w:hAnsi="宋体" w:eastAsia="宋体" w:cs="宋体"/>
          <w:sz w:val="24"/>
          <w:szCs w:val="24"/>
          <w:u w:val="none"/>
          <w:lang w:val="en-US" w:eastAsia="zh-CN"/>
        </w:rPr>
        <w:t>先制定出假定的规则和参数，然后再通过将其与已知的结构进行</w:t>
      </w:r>
      <w:r>
        <w:rPr>
          <w:rFonts w:hint="default" w:ascii="宋体" w:hAnsi="宋体" w:eastAsia="宋体" w:cs="宋体"/>
          <w:sz w:val="24"/>
          <w:szCs w:val="24"/>
          <w:u w:val="none"/>
          <w:lang w:val="en-US" w:eastAsia="zh-CN"/>
        </w:rPr>
        <w:t>最大概率</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结合来预测网络中</w:t>
      </w:r>
      <w:r>
        <w:rPr>
          <w:rFonts w:hint="eastAsia" w:ascii="宋体" w:hAnsi="宋体" w:eastAsia="宋体" w:cs="宋体"/>
          <w:sz w:val="24"/>
          <w:szCs w:val="24"/>
          <w:u w:val="none"/>
          <w:lang w:val="en-US" w:eastAsia="zh-CN"/>
        </w:rPr>
        <w:t>那些</w:t>
      </w:r>
      <w:r>
        <w:rPr>
          <w:rFonts w:hint="default" w:ascii="宋体" w:hAnsi="宋体" w:eastAsia="宋体" w:cs="宋体"/>
          <w:sz w:val="24"/>
          <w:szCs w:val="24"/>
          <w:u w:val="none"/>
          <w:lang w:val="en-US" w:eastAsia="zh-CN"/>
        </w:rPr>
        <w:t>缺失的链路。目前，</w:t>
      </w:r>
      <w:r>
        <w:rPr>
          <w:rFonts w:hint="eastAsia" w:ascii="宋体" w:hAnsi="宋体" w:eastAsia="宋体" w:cs="宋体"/>
          <w:sz w:val="24"/>
          <w:szCs w:val="24"/>
          <w:u w:val="none"/>
          <w:lang w:val="en-US" w:eastAsia="zh-CN"/>
        </w:rPr>
        <w:t>这</w:t>
      </w:r>
      <w:r>
        <w:rPr>
          <w:rFonts w:hint="default" w:ascii="宋体" w:hAnsi="宋体" w:eastAsia="宋体" w:cs="宋体"/>
          <w:sz w:val="24"/>
          <w:szCs w:val="24"/>
          <w:u w:val="none"/>
          <w:lang w:val="en-US" w:eastAsia="zh-CN"/>
        </w:rPr>
        <w:t>类算法主要</w:t>
      </w:r>
      <w:r>
        <w:rPr>
          <w:rFonts w:hint="eastAsia" w:ascii="宋体" w:hAnsi="宋体" w:eastAsia="宋体" w:cs="宋体"/>
          <w:sz w:val="24"/>
          <w:szCs w:val="24"/>
          <w:u w:val="none"/>
          <w:lang w:val="en-US" w:eastAsia="zh-CN"/>
        </w:rPr>
        <w:t>存在</w:t>
      </w:r>
      <w:r>
        <w:rPr>
          <w:rFonts w:hint="default" w:ascii="宋体" w:hAnsi="宋体" w:eastAsia="宋体" w:cs="宋体"/>
          <w:sz w:val="24"/>
          <w:szCs w:val="24"/>
          <w:u w:val="none"/>
          <w:lang w:val="en-US" w:eastAsia="zh-CN"/>
        </w:rPr>
        <w:t xml:space="preserve">两种，一种是基于网络层次结构信息的最大似然法（简称 </w:t>
      </w:r>
      <w:r>
        <w:rPr>
          <w:rFonts w:hint="default" w:ascii="Times New Roman" w:hAnsi="Times New Roman" w:eastAsia="宋体" w:cs="Times New Roman"/>
          <w:sz w:val="24"/>
          <w:szCs w:val="24"/>
          <w:u w:val="none"/>
          <w:lang w:val="en-US" w:eastAsia="zh-CN"/>
        </w:rPr>
        <w:t>HSM</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 xml:space="preserve">由 </w:t>
      </w:r>
      <w:r>
        <w:rPr>
          <w:rFonts w:hint="default" w:ascii="Times New Roman" w:hAnsi="Times New Roman" w:eastAsia="宋体" w:cs="Times New Roman"/>
          <w:sz w:val="24"/>
          <w:szCs w:val="24"/>
          <w:u w:val="none"/>
          <w:lang w:val="en-US" w:eastAsia="zh-CN"/>
        </w:rPr>
        <w:t>Clauset</w:t>
      </w:r>
      <w:r>
        <w:rPr>
          <w:rFonts w:hint="default"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_Ref7285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在</w:t>
      </w:r>
      <w:r>
        <w:rPr>
          <w:rFonts w:hint="default" w:ascii="宋体" w:hAnsi="宋体" w:eastAsia="宋体" w:cs="宋体"/>
          <w:sz w:val="24"/>
          <w:szCs w:val="24"/>
          <w:u w:val="none"/>
          <w:lang w:val="en-US" w:eastAsia="zh-CN"/>
        </w:rPr>
        <w:t xml:space="preserve"> 2008 年提出。该方法</w:t>
      </w:r>
      <w:r>
        <w:rPr>
          <w:rFonts w:hint="eastAsia" w:ascii="宋体" w:hAnsi="宋体" w:eastAsia="宋体" w:cs="宋体"/>
          <w:sz w:val="24"/>
          <w:szCs w:val="24"/>
          <w:u w:val="none"/>
          <w:lang w:val="en-US" w:eastAsia="zh-CN"/>
        </w:rPr>
        <w:t>对两节点间的连接概率是通过二者最近的共同祖先的存在概率值进行判断的。</w:t>
      </w:r>
      <w:r>
        <w:rPr>
          <w:rFonts w:hint="default" w:ascii="宋体" w:hAnsi="宋体" w:eastAsia="宋体" w:cs="宋体"/>
          <w:sz w:val="24"/>
          <w:szCs w:val="24"/>
          <w:u w:val="none"/>
          <w:lang w:val="en-US" w:eastAsia="zh-CN"/>
        </w:rPr>
        <w:t>先是用一组</w:t>
      </w:r>
      <w:r>
        <w:rPr>
          <w:rFonts w:hint="default" w:ascii="Times New Roman" w:hAnsi="Times New Roman" w:eastAsia="宋体" w:cs="Times New Roman"/>
          <w:sz w:val="24"/>
          <w:szCs w:val="24"/>
          <w:u w:val="none"/>
          <w:lang w:val="en-US" w:eastAsia="zh-CN"/>
        </w:rPr>
        <w:t xml:space="preserve"> </w:t>
      </w:r>
      <w:r>
        <w:rPr>
          <w:rFonts w:hint="eastAsia" w:ascii="Times New Roman" w:hAnsi="Times New Roman" w:eastAsia="宋体" w:cs="Times New Roman"/>
          <w:sz w:val="24"/>
          <w:szCs w:val="24"/>
          <w:u w:val="none"/>
          <w:lang w:val="en-US" w:eastAsia="zh-CN"/>
        </w:rPr>
        <w:t>M</w:t>
      </w:r>
      <w:r>
        <w:rPr>
          <w:rFonts w:hint="default" w:ascii="宋体" w:hAnsi="宋体" w:eastAsia="宋体" w:cs="宋体"/>
          <w:sz w:val="24"/>
          <w:szCs w:val="24"/>
          <w:u w:val="none"/>
          <w:lang w:val="en-US" w:eastAsia="zh-CN"/>
        </w:rPr>
        <w:t xml:space="preserve"> 个叶子节点，</w:t>
      </w:r>
      <w:r>
        <w:rPr>
          <w:rFonts w:hint="eastAsia" w:ascii="宋体" w:hAnsi="宋体" w:eastAsia="宋体" w:cs="宋体"/>
          <w:sz w:val="24"/>
          <w:szCs w:val="24"/>
          <w:u w:val="none"/>
          <w:lang w:val="en-US" w:eastAsia="zh-CN"/>
        </w:rPr>
        <w:t>M</w:t>
      </w:r>
      <w:r>
        <w:rPr>
          <w:rFonts w:hint="default" w:ascii="Times New Roman" w:hAnsi="Times New Roman" w:eastAsia="宋体" w:cs="Times New Roman"/>
          <w:sz w:val="24"/>
          <w:szCs w:val="24"/>
          <w:u w:val="none"/>
          <w:lang w:val="en-US" w:eastAsia="zh-CN"/>
        </w:rPr>
        <w:t>−1</w:t>
      </w:r>
      <w:r>
        <w:rPr>
          <w:rFonts w:hint="default" w:ascii="宋体" w:hAnsi="宋体" w:eastAsia="宋体" w:cs="宋体"/>
          <w:sz w:val="24"/>
          <w:szCs w:val="24"/>
          <w:u w:val="none"/>
          <w:lang w:val="en-US" w:eastAsia="zh-CN"/>
        </w:rPr>
        <w:t>个内部节点的族谱树来表示</w:t>
      </w:r>
      <w:r>
        <w:rPr>
          <w:rFonts w:hint="eastAsia" w:ascii="宋体" w:hAnsi="宋体" w:eastAsia="宋体" w:cs="宋体"/>
          <w:sz w:val="24"/>
          <w:szCs w:val="24"/>
          <w:u w:val="none"/>
          <w:lang w:val="en-US" w:eastAsia="zh-CN"/>
        </w:rPr>
        <w:t>一个</w:t>
      </w:r>
      <w:r>
        <w:rPr>
          <w:rFonts w:hint="default" w:ascii="宋体" w:hAnsi="宋体" w:eastAsia="宋体" w:cs="宋体"/>
          <w:sz w:val="24"/>
          <w:szCs w:val="24"/>
          <w:u w:val="none"/>
          <w:lang w:val="en-US" w:eastAsia="zh-CN"/>
        </w:rPr>
        <w:t>网络（如图</w:t>
      </w:r>
      <w:r>
        <w:rPr>
          <w:rFonts w:hint="eastAsia" w:ascii="宋体" w:hAnsi="宋体" w:eastAsia="宋体" w:cs="宋体"/>
          <w:sz w:val="24"/>
          <w:szCs w:val="24"/>
          <w:u w:val="none"/>
          <w:lang w:val="en-US" w:eastAsia="zh-CN"/>
        </w:rPr>
        <w:t>1.2</w:t>
      </w:r>
      <w:r>
        <w:rPr>
          <w:rFonts w:hint="default" w:ascii="宋体" w:hAnsi="宋体" w:eastAsia="宋体" w:cs="宋体"/>
          <w:sz w:val="24"/>
          <w:szCs w:val="24"/>
          <w:u w:val="none"/>
          <w:lang w:val="en-US" w:eastAsia="zh-CN"/>
        </w:rPr>
        <w:t>），再通过调整族谱树来</w:t>
      </w:r>
      <w:r>
        <w:rPr>
          <w:rFonts w:hint="eastAsia" w:ascii="宋体" w:hAnsi="宋体" w:eastAsia="宋体" w:cs="宋体"/>
          <w:sz w:val="24"/>
          <w:szCs w:val="24"/>
          <w:u w:val="none"/>
          <w:lang w:val="en-US" w:eastAsia="zh-CN"/>
        </w:rPr>
        <w:t>获</w:t>
      </w:r>
      <w:r>
        <w:rPr>
          <w:rFonts w:hint="default" w:ascii="宋体" w:hAnsi="宋体" w:eastAsia="宋体" w:cs="宋体"/>
          <w:sz w:val="24"/>
          <w:szCs w:val="24"/>
          <w:u w:val="none"/>
          <w:lang w:val="en-US" w:eastAsia="zh-CN"/>
        </w:rPr>
        <w:t>得</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网络</w:t>
      </w:r>
    </w:p>
    <w:p>
      <w:pPr>
        <w:jc w:val="both"/>
        <w:rPr>
          <w:rFonts w:hint="default"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的最大似然值及</w:t>
      </w:r>
      <w:r>
        <w:rPr>
          <w:rFonts w:hint="eastAsia" w:ascii="宋体" w:hAnsi="宋体" w:eastAsia="宋体" w:cs="宋体"/>
          <w:sz w:val="24"/>
          <w:szCs w:val="24"/>
          <w:u w:val="none"/>
          <w:lang w:val="en-US" w:eastAsia="zh-CN"/>
        </w:rPr>
        <w:t>其</w:t>
      </w:r>
      <w:r>
        <w:rPr>
          <w:rFonts w:hint="default" w:ascii="宋体" w:hAnsi="宋体" w:eastAsia="宋体" w:cs="宋体"/>
          <w:sz w:val="24"/>
          <w:szCs w:val="24"/>
          <w:u w:val="none"/>
          <w:lang w:val="en-US" w:eastAsia="zh-CN"/>
        </w:rPr>
        <w:t>对应的所有</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内部节点的概率值，</w:t>
      </w:r>
      <w:r>
        <w:rPr>
          <w:rFonts w:hint="eastAsia" w:ascii="宋体" w:hAnsi="宋体" w:eastAsia="宋体" w:cs="宋体"/>
          <w:sz w:val="24"/>
          <w:szCs w:val="24"/>
          <w:u w:val="none"/>
          <w:lang w:val="en-US" w:eastAsia="zh-CN"/>
        </w:rPr>
        <w:t>该连边的预测概率就是一组族谱树中两个节点所对应的共同</w:t>
      </w:r>
      <w:r>
        <w:rPr>
          <w:rFonts w:hint="default" w:ascii="宋体" w:hAnsi="宋体" w:eastAsia="宋体" w:cs="宋体"/>
          <w:sz w:val="24"/>
          <w:szCs w:val="24"/>
          <w:u w:val="none"/>
          <w:lang w:val="en-US" w:eastAsia="zh-CN"/>
        </w:rPr>
        <w:t>祖先概率的均值</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 xml:space="preserve">另一种是随机块模型方法（简称 </w:t>
      </w:r>
      <w:r>
        <w:rPr>
          <w:rFonts w:hint="default" w:ascii="Times New Roman" w:hAnsi="Times New Roman" w:eastAsia="宋体" w:cs="Times New Roman"/>
          <w:sz w:val="24"/>
          <w:szCs w:val="24"/>
          <w:u w:val="none"/>
          <w:lang w:val="en-US" w:eastAsia="zh-CN"/>
        </w:rPr>
        <w:t>SBM</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由</w:t>
      </w:r>
      <w:r>
        <w:rPr>
          <w:rFonts w:hint="default" w:ascii="Times New Roman" w:hAnsi="Times New Roman" w:eastAsia="宋体" w:cs="Times New Roman"/>
          <w:sz w:val="24"/>
          <w:szCs w:val="24"/>
          <w:u w:val="none"/>
          <w:lang w:val="en-US" w:eastAsia="zh-CN"/>
        </w:rPr>
        <w:t>Guimerà</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_Ref3875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[9]</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提出。如图</w:t>
      </w:r>
      <w:r>
        <w:rPr>
          <w:rFonts w:hint="eastAsia" w:ascii="宋体" w:hAnsi="宋体" w:eastAsia="宋体" w:cs="宋体"/>
          <w:sz w:val="24"/>
          <w:szCs w:val="24"/>
          <w:u w:val="none"/>
          <w:lang w:val="en-US" w:eastAsia="zh-CN"/>
        </w:rPr>
        <w:t>1.3</w:t>
      </w:r>
      <w:r>
        <w:rPr>
          <w:rFonts w:hint="default" w:ascii="宋体" w:hAnsi="宋体" w:eastAsia="宋体" w:cs="宋体"/>
          <w:sz w:val="24"/>
          <w:szCs w:val="24"/>
          <w:u w:val="none"/>
          <w:lang w:val="en-US" w:eastAsia="zh-CN"/>
        </w:rPr>
        <w:t>所示，在该模型中，</w:t>
      </w:r>
      <w:r>
        <w:rPr>
          <w:rFonts w:hint="eastAsia" w:ascii="宋体" w:hAnsi="宋体" w:eastAsia="宋体" w:cs="宋体"/>
          <w:sz w:val="24"/>
          <w:szCs w:val="24"/>
          <w:u w:val="none"/>
          <w:lang w:val="en-US" w:eastAsia="zh-CN"/>
        </w:rPr>
        <w:t>集群的密切度是决定</w:t>
      </w:r>
      <w:r>
        <w:rPr>
          <w:rFonts w:hint="default" w:ascii="宋体" w:hAnsi="宋体" w:eastAsia="宋体" w:cs="宋体"/>
          <w:sz w:val="24"/>
          <w:szCs w:val="24"/>
          <w:u w:val="none"/>
          <w:lang w:val="en-US" w:eastAsia="zh-CN"/>
        </w:rPr>
        <w:t>两节点连接的</w:t>
      </w:r>
      <w:r>
        <w:rPr>
          <w:rFonts w:hint="eastAsia" w:ascii="宋体" w:hAnsi="宋体" w:eastAsia="宋体" w:cs="宋体"/>
          <w:sz w:val="24"/>
          <w:szCs w:val="24"/>
          <w:u w:val="none"/>
          <w:lang w:val="en-US" w:eastAsia="zh-CN"/>
        </w:rPr>
        <w:t>关键因素</w:t>
      </w:r>
      <w:r>
        <w:rPr>
          <w:rFonts w:hint="default" w:ascii="宋体" w:hAnsi="宋体" w:eastAsia="宋体" w:cs="宋体"/>
          <w:sz w:val="24"/>
          <w:szCs w:val="24"/>
          <w:u w:val="none"/>
          <w:lang w:val="en-US" w:eastAsia="zh-CN"/>
        </w:rPr>
        <w:t>。另一种最大似然方法</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 xml:space="preserve">闭路模型方法（简称 </w:t>
      </w:r>
      <w:r>
        <w:rPr>
          <w:rFonts w:hint="default" w:ascii="Times New Roman" w:hAnsi="Times New Roman" w:eastAsia="宋体" w:cs="Times New Roman"/>
          <w:sz w:val="24"/>
          <w:szCs w:val="24"/>
          <w:u w:val="none"/>
          <w:lang w:val="en-US" w:eastAsia="zh-CN"/>
        </w:rPr>
        <w:t>LM</w:t>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w:t>
      </w:r>
      <w:r>
        <w:rPr>
          <w:rFonts w:hint="default" w:ascii="宋体" w:hAnsi="宋体" w:eastAsia="宋体" w:cs="宋体"/>
          <w:sz w:val="24"/>
          <w:szCs w:val="24"/>
          <w:u w:val="none"/>
          <w:lang w:val="en-US" w:eastAsia="zh-CN"/>
        </w:rPr>
        <w:t>是由吕等人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_Ref7425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[36]</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提出的</w:t>
      </w:r>
      <w:r>
        <w:rPr>
          <w:rFonts w:hint="eastAsia" w:ascii="宋体" w:hAnsi="宋体" w:eastAsia="宋体" w:cs="宋体"/>
          <w:sz w:val="24"/>
          <w:szCs w:val="24"/>
          <w:u w:val="none"/>
          <w:lang w:val="en-US" w:eastAsia="zh-CN"/>
        </w:rPr>
        <w:t>。寻找出网络中的闭合回路，并将其看成是一种局部性，网络中的似然值通过闭合环路的多少来进行定义，某缺失边存在概率的预测值就是添加该边后网络的似然值。总的来说</w:t>
      </w:r>
      <w:r>
        <w:rPr>
          <w:rFonts w:hint="default" w:ascii="宋体" w:hAnsi="宋体" w:eastAsia="宋体" w:cs="宋体"/>
          <w:sz w:val="24"/>
          <w:szCs w:val="24"/>
          <w:u w:val="none"/>
          <w:lang w:val="en-US" w:eastAsia="zh-CN"/>
        </w:rPr>
        <w:t>，基于最大化网络似然函数的这类链路预测算法</w:t>
      </w:r>
      <w:r>
        <w:rPr>
          <w:rFonts w:hint="eastAsia" w:ascii="宋体" w:hAnsi="宋体" w:eastAsia="宋体" w:cs="宋体"/>
          <w:sz w:val="24"/>
          <w:szCs w:val="24"/>
          <w:u w:val="none"/>
          <w:lang w:val="en-US" w:eastAsia="zh-CN"/>
        </w:rPr>
        <w:t>的优点是</w:t>
      </w:r>
      <w:r>
        <w:rPr>
          <w:rFonts w:hint="default" w:ascii="宋体" w:hAnsi="宋体" w:eastAsia="宋体" w:cs="宋体"/>
          <w:sz w:val="24"/>
          <w:szCs w:val="24"/>
          <w:u w:val="none"/>
          <w:lang w:val="en-US" w:eastAsia="zh-CN"/>
        </w:rPr>
        <w:t>可以</w:t>
      </w:r>
      <w:r>
        <w:rPr>
          <w:rFonts w:hint="eastAsia" w:ascii="宋体" w:hAnsi="宋体" w:eastAsia="宋体" w:cs="宋体"/>
          <w:sz w:val="24"/>
          <w:szCs w:val="24"/>
          <w:u w:val="none"/>
          <w:lang w:val="en-US" w:eastAsia="zh-CN"/>
        </w:rPr>
        <w:t>将缺失的链接识别出来</w:t>
      </w:r>
      <w:r>
        <w:rPr>
          <w:rFonts w:hint="default" w:ascii="宋体" w:hAnsi="宋体" w:eastAsia="宋体" w:cs="宋体"/>
          <w:sz w:val="24"/>
          <w:szCs w:val="24"/>
          <w:u w:val="none"/>
          <w:lang w:val="en-US" w:eastAsia="zh-CN"/>
        </w:rPr>
        <w:t>，同时</w:t>
      </w:r>
      <w:r>
        <w:rPr>
          <w:rFonts w:hint="eastAsia" w:ascii="宋体" w:hAnsi="宋体" w:eastAsia="宋体" w:cs="宋体"/>
          <w:sz w:val="24"/>
          <w:szCs w:val="24"/>
          <w:u w:val="none"/>
          <w:lang w:val="en-US" w:eastAsia="zh-CN"/>
        </w:rPr>
        <w:t>还能够将网络更深层次的特征挖掘出来，但存在的问题是这类算法一般都具有较高的时间复杂度，因为它对网络顶点的个数非常敏感。</w:t>
      </w:r>
      <w:r>
        <w:rPr>
          <w:rFonts w:hint="default" w:ascii="宋体" w:hAnsi="宋体" w:eastAsia="宋体" w:cs="宋体"/>
          <w:sz w:val="24"/>
          <w:szCs w:val="24"/>
          <w:u w:val="none"/>
          <w:lang w:val="en-US" w:eastAsia="zh-CN"/>
        </w:rPr>
        <w:t>还有一种是基于矩阵分解的预测算法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_Ref7467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_Ref7474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[38]</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w:t>
      </w:r>
      <w:r>
        <w:rPr>
          <w:rFonts w:hint="eastAsia" w:ascii="宋体" w:hAnsi="宋体" w:eastAsia="宋体" w:cs="宋体"/>
          <w:sz w:val="24"/>
          <w:szCs w:val="24"/>
          <w:u w:val="none"/>
          <w:lang w:val="en-US" w:eastAsia="zh-CN"/>
        </w:rPr>
        <w:t>这种</w:t>
      </w:r>
      <w:r>
        <w:rPr>
          <w:rFonts w:hint="default" w:ascii="宋体" w:hAnsi="宋体" w:eastAsia="宋体" w:cs="宋体"/>
          <w:sz w:val="24"/>
          <w:szCs w:val="24"/>
          <w:u w:val="none"/>
          <w:lang w:val="en-US" w:eastAsia="zh-CN"/>
        </w:rPr>
        <w:t>方法主要是通过对网络数据中存在的潜在特征进行学习，然后</w:t>
      </w:r>
      <w:r>
        <w:rPr>
          <w:rFonts w:hint="eastAsia" w:ascii="宋体" w:hAnsi="宋体" w:eastAsia="宋体" w:cs="宋体"/>
          <w:sz w:val="24"/>
          <w:szCs w:val="24"/>
          <w:u w:val="none"/>
          <w:lang w:val="en-US" w:eastAsia="zh-CN"/>
        </w:rPr>
        <w:t>再</w:t>
      </w:r>
      <w:r>
        <w:rPr>
          <w:rFonts w:hint="default" w:ascii="宋体" w:hAnsi="宋体" w:eastAsia="宋体" w:cs="宋体"/>
          <w:sz w:val="24"/>
          <w:szCs w:val="24"/>
          <w:u w:val="none"/>
          <w:lang w:val="en-US" w:eastAsia="zh-CN"/>
        </w:rPr>
        <w:t>进行链接</w:t>
      </w:r>
      <w:r>
        <w:rPr>
          <w:rFonts w:hint="eastAsia" w:ascii="宋体" w:hAnsi="宋体" w:eastAsia="宋体" w:cs="宋体"/>
          <w:sz w:val="24"/>
          <w:szCs w:val="24"/>
          <w:u w:val="none"/>
          <w:lang w:val="en-US" w:eastAsia="zh-CN"/>
        </w:rPr>
        <w:t>的</w:t>
      </w:r>
      <w:r>
        <w:rPr>
          <w:rFonts w:hint="default" w:ascii="宋体" w:hAnsi="宋体" w:eastAsia="宋体" w:cs="宋体"/>
          <w:sz w:val="24"/>
          <w:szCs w:val="24"/>
          <w:u w:val="none"/>
          <w:lang w:val="en-US" w:eastAsia="zh-CN"/>
        </w:rPr>
        <w:t>预测。先是把网络中的</w:t>
      </w:r>
      <w:r>
        <w:rPr>
          <w:rFonts w:hint="eastAsia" w:ascii="宋体" w:hAnsi="宋体" w:eastAsia="宋体" w:cs="宋体"/>
          <w:sz w:val="24"/>
          <w:szCs w:val="24"/>
          <w:u w:val="none"/>
          <w:lang w:val="en-US" w:eastAsia="zh-CN"/>
        </w:rPr>
        <w:t>每个</w:t>
      </w:r>
      <w:r>
        <w:rPr>
          <w:rFonts w:hint="default" w:ascii="宋体" w:hAnsi="宋体" w:eastAsia="宋体" w:cs="宋体"/>
          <w:sz w:val="24"/>
          <w:szCs w:val="24"/>
          <w:u w:val="none"/>
          <w:lang w:val="en-US" w:eastAsia="zh-CN"/>
        </w:rPr>
        <w:t>节点投射到一个潜在的空间上，链路的存在概率就由节点在</w:t>
      </w:r>
      <w:r>
        <w:rPr>
          <w:rFonts w:hint="eastAsia" w:ascii="宋体" w:hAnsi="宋体" w:eastAsia="宋体" w:cs="宋体"/>
          <w:sz w:val="24"/>
          <w:szCs w:val="24"/>
          <w:u w:val="none"/>
          <w:lang w:val="en-US" w:eastAsia="zh-CN"/>
        </w:rPr>
        <w:t>这个</w:t>
      </w:r>
      <w:r>
        <w:rPr>
          <w:rFonts w:hint="default" w:ascii="宋体" w:hAnsi="宋体" w:eastAsia="宋体" w:cs="宋体"/>
          <w:sz w:val="24"/>
          <w:szCs w:val="24"/>
          <w:u w:val="none"/>
          <w:lang w:val="en-US" w:eastAsia="zh-CN"/>
        </w:rPr>
        <w:t>空间的位置来进行衡量。潜在空间的每一个特征都可以被认为是可能存在的属性，如果两个节点</w:t>
      </w:r>
      <w:r>
        <w:rPr>
          <w:rFonts w:hint="eastAsia" w:ascii="宋体" w:hAnsi="宋体" w:eastAsia="宋体" w:cs="宋体"/>
          <w:sz w:val="24"/>
          <w:szCs w:val="24"/>
          <w:u w:val="none"/>
          <w:lang w:val="en-US" w:eastAsia="zh-CN"/>
        </w:rPr>
        <w:t>之间</w:t>
      </w:r>
      <w:r>
        <w:rPr>
          <w:rFonts w:hint="default" w:ascii="宋体" w:hAnsi="宋体" w:eastAsia="宋体" w:cs="宋体"/>
          <w:sz w:val="24"/>
          <w:szCs w:val="24"/>
          <w:u w:val="none"/>
          <w:lang w:val="en-US" w:eastAsia="zh-CN"/>
        </w:rPr>
        <w:t>存在越多相似的潜在特征，那么就认为它们</w:t>
      </w:r>
      <w:r>
        <w:rPr>
          <w:rFonts w:hint="eastAsia" w:ascii="宋体" w:hAnsi="宋体" w:eastAsia="宋体" w:cs="宋体"/>
          <w:sz w:val="24"/>
          <w:szCs w:val="24"/>
          <w:u w:val="none"/>
          <w:lang w:val="en-US" w:eastAsia="zh-CN"/>
        </w:rPr>
        <w:t>之间</w:t>
      </w:r>
      <w:r>
        <w:rPr>
          <w:rFonts w:hint="default" w:ascii="宋体" w:hAnsi="宋体" w:eastAsia="宋体" w:cs="宋体"/>
          <w:sz w:val="24"/>
          <w:szCs w:val="24"/>
          <w:u w:val="none"/>
          <w:lang w:val="en-US" w:eastAsia="zh-CN"/>
        </w:rPr>
        <w:t>就更有可能是相似的</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_Ref7536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[39]</w:t>
      </w:r>
      <w:r>
        <w:rPr>
          <w:rFonts w:hint="eastAsia" w:ascii="宋体" w:hAnsi="宋体" w:eastAsia="宋体" w:cs="宋体"/>
          <w:sz w:val="24"/>
          <w:szCs w:val="24"/>
          <w:u w:val="none"/>
          <w:vertAlign w:val="superscript"/>
          <w:lang w:val="en-US" w:eastAsia="zh-CN"/>
        </w:rPr>
        <w:fldChar w:fldCharType="end"/>
      </w:r>
      <w:r>
        <w:rPr>
          <w:rFonts w:hint="default" w:ascii="宋体" w:hAnsi="宋体" w:eastAsia="宋体" w:cs="宋体"/>
          <w:sz w:val="24"/>
          <w:szCs w:val="24"/>
          <w:u w:val="none"/>
          <w:lang w:val="en-US" w:eastAsia="zh-CN"/>
        </w:rPr>
        <w:t>。从另一个视角出发，将复杂网络的相似性矩阵看成是两个低维特征矩阵的乘积，一个对应</w:t>
      </w:r>
      <w:r>
        <w:rPr>
          <w:rFonts w:hint="eastAsia" w:ascii="宋体" w:hAnsi="宋体" w:eastAsia="宋体" w:cs="宋体"/>
          <w:sz w:val="24"/>
          <w:szCs w:val="24"/>
          <w:u w:val="none"/>
          <w:lang w:val="en-US" w:eastAsia="zh-CN"/>
        </w:rPr>
        <w:t>的是</w:t>
      </w:r>
      <w:r>
        <w:rPr>
          <w:rFonts w:hint="default" w:ascii="宋体" w:hAnsi="宋体" w:eastAsia="宋体" w:cs="宋体"/>
          <w:sz w:val="24"/>
          <w:szCs w:val="24"/>
          <w:u w:val="none"/>
          <w:lang w:val="en-US" w:eastAsia="zh-CN"/>
        </w:rPr>
        <w:t>基矩阵，另一个</w:t>
      </w:r>
      <w:r>
        <w:rPr>
          <w:rFonts w:hint="eastAsia" w:ascii="宋体" w:hAnsi="宋体" w:eastAsia="宋体" w:cs="宋体"/>
          <w:sz w:val="24"/>
          <w:szCs w:val="24"/>
          <w:u w:val="none"/>
          <w:lang w:val="en-US" w:eastAsia="zh-CN"/>
        </w:rPr>
        <w:t>则</w:t>
      </w:r>
      <w:r>
        <w:rPr>
          <w:rFonts w:hint="default" w:ascii="宋体" w:hAnsi="宋体" w:eastAsia="宋体" w:cs="宋体"/>
          <w:sz w:val="24"/>
          <w:szCs w:val="24"/>
          <w:u w:val="none"/>
          <w:lang w:val="en-US" w:eastAsia="zh-CN"/>
        </w:rPr>
        <w:t>对应系数矩阵，将它们的元素都限制为非复数，那么我们也</w:t>
      </w:r>
      <w:r>
        <w:rPr>
          <w:rFonts w:hint="eastAsia" w:ascii="宋体" w:hAnsi="宋体" w:eastAsia="宋体" w:cs="宋体"/>
          <w:sz w:val="24"/>
          <w:szCs w:val="24"/>
          <w:u w:val="none"/>
          <w:lang w:val="en-US" w:eastAsia="zh-CN"/>
        </w:rPr>
        <w:t>将</w:t>
      </w:r>
      <w:r>
        <w:rPr>
          <w:rFonts w:hint="default" w:ascii="宋体" w:hAnsi="宋体" w:eastAsia="宋体" w:cs="宋体"/>
          <w:sz w:val="24"/>
          <w:szCs w:val="24"/>
          <w:u w:val="none"/>
          <w:lang w:val="en-US" w:eastAsia="zh-CN"/>
        </w:rPr>
        <w:t>可以利用非负矩阵分解的算法来进行求解。但</w:t>
      </w:r>
      <w:r>
        <w:rPr>
          <w:rFonts w:hint="eastAsia" w:ascii="宋体" w:hAnsi="宋体" w:eastAsia="宋体" w:cs="宋体"/>
          <w:sz w:val="24"/>
          <w:szCs w:val="24"/>
          <w:u w:val="none"/>
          <w:lang w:val="en-US" w:eastAsia="zh-CN"/>
        </w:rPr>
        <w:t>是</w:t>
      </w:r>
      <w:r>
        <w:rPr>
          <w:rFonts w:hint="default" w:ascii="宋体" w:hAnsi="宋体" w:eastAsia="宋体" w:cs="宋体"/>
          <w:sz w:val="24"/>
          <w:szCs w:val="24"/>
          <w:u w:val="none"/>
          <w:lang w:val="en-US" w:eastAsia="zh-CN"/>
        </w:rPr>
        <w:t>这类方法也</w:t>
      </w:r>
      <w:r>
        <w:rPr>
          <w:rFonts w:hint="eastAsia" w:ascii="宋体" w:hAnsi="宋体" w:eastAsia="宋体" w:cs="宋体"/>
          <w:sz w:val="24"/>
          <w:szCs w:val="24"/>
          <w:u w:val="none"/>
          <w:lang w:val="en-US" w:eastAsia="zh-CN"/>
        </w:rPr>
        <w:t>同样</w:t>
      </w:r>
      <w:r>
        <w:rPr>
          <w:rFonts w:hint="default" w:ascii="宋体" w:hAnsi="宋体" w:eastAsia="宋体" w:cs="宋体"/>
          <w:sz w:val="24"/>
          <w:szCs w:val="24"/>
          <w:u w:val="none"/>
          <w:lang w:val="en-US" w:eastAsia="zh-CN"/>
        </w:rPr>
        <w:t>存在特征数量</w:t>
      </w:r>
      <w:r>
        <w:rPr>
          <w:rFonts w:hint="eastAsia" w:ascii="宋体" w:hAnsi="宋体" w:eastAsia="宋体" w:cs="宋体"/>
          <w:sz w:val="24"/>
          <w:szCs w:val="24"/>
          <w:u w:val="none"/>
          <w:lang w:val="en-US" w:eastAsia="zh-CN"/>
        </w:rPr>
        <w:t>比</w:t>
      </w:r>
      <w:r>
        <w:rPr>
          <w:rFonts w:hint="default" w:ascii="宋体" w:hAnsi="宋体" w:eastAsia="宋体" w:cs="宋体"/>
          <w:sz w:val="24"/>
          <w:szCs w:val="24"/>
          <w:u w:val="none"/>
          <w:lang w:val="en-US" w:eastAsia="zh-CN"/>
        </w:rPr>
        <w:t xml:space="preserve">较难确定的问题。 </w:t>
      </w:r>
    </w:p>
    <w:p>
      <w:pPr>
        <w:ind w:firstLine="420" w:firstLineChars="200"/>
        <w:jc w:val="both"/>
        <w:rPr>
          <w:rFonts w:hint="default" w:ascii="宋体" w:hAnsi="宋体" w:eastAsia="宋体" w:cs="宋体"/>
          <w:sz w:val="24"/>
          <w:szCs w:val="24"/>
          <w:u w:val="none"/>
          <w:lang w:val="en-US" w:eastAsia="zh-CN"/>
        </w:rPr>
      </w:pPr>
      <w:r>
        <w:drawing>
          <wp:inline distT="0" distB="0" distL="114300" distR="114300">
            <wp:extent cx="5271135" cy="2191385"/>
            <wp:effectExtent l="0" t="0" r="1206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5271135" cy="2191385"/>
                    </a:xfrm>
                    <a:prstGeom prst="rect">
                      <a:avLst/>
                    </a:prstGeom>
                    <a:noFill/>
                    <a:ln>
                      <a:noFill/>
                    </a:ln>
                  </pic:spPr>
                </pic:pic>
              </a:graphicData>
            </a:graphic>
          </wp:inline>
        </w:drawing>
      </w:r>
    </w:p>
    <w:p>
      <w:pPr>
        <w:ind w:firstLine="420" w:firstLineChars="200"/>
        <w:jc w:val="center"/>
        <w:rPr>
          <w:rFonts w:hint="default" w:ascii="宋体" w:hAnsi="宋体" w:eastAsia="宋体" w:cs="宋体"/>
          <w:sz w:val="21"/>
          <w:szCs w:val="21"/>
          <w:u w:val="none"/>
          <w:lang w:val="en-US" w:eastAsia="zh-CN"/>
        </w:rPr>
      </w:pPr>
      <w:r>
        <w:rPr>
          <w:rFonts w:hint="default" w:ascii="宋体" w:hAnsi="宋体" w:eastAsia="宋体" w:cs="宋体"/>
          <w:sz w:val="21"/>
          <w:szCs w:val="21"/>
          <w:u w:val="none"/>
          <w:lang w:val="en-US" w:eastAsia="zh-CN"/>
        </w:rPr>
        <w:t>图 1</w:t>
      </w:r>
      <w:r>
        <w:rPr>
          <w:rFonts w:hint="eastAsia" w:ascii="宋体" w:hAnsi="宋体" w:eastAsia="宋体" w:cs="宋体"/>
          <w:sz w:val="21"/>
          <w:szCs w:val="21"/>
          <w:u w:val="none"/>
          <w:lang w:val="en-US" w:eastAsia="zh-CN"/>
        </w:rPr>
        <w:t>.2</w:t>
      </w:r>
      <w:r>
        <w:rPr>
          <w:rFonts w:hint="default" w:ascii="宋体" w:hAnsi="宋体" w:eastAsia="宋体" w:cs="宋体"/>
          <w:sz w:val="21"/>
          <w:szCs w:val="21"/>
          <w:u w:val="none"/>
          <w:lang w:val="en-US" w:eastAsia="zh-CN"/>
        </w:rPr>
        <w:t xml:space="preserve">  网络（a）与族谱树（b），（c）</w:t>
      </w:r>
    </w:p>
    <w:p>
      <w:r>
        <w:drawing>
          <wp:inline distT="0" distB="0" distL="114300" distR="114300">
            <wp:extent cx="5273675" cy="1795780"/>
            <wp:effectExtent l="0" t="0" r="952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273675" cy="1795780"/>
                    </a:xfrm>
                    <a:prstGeom prst="rect">
                      <a:avLst/>
                    </a:prstGeom>
                    <a:noFill/>
                    <a:ln>
                      <a:noFill/>
                    </a:ln>
                  </pic:spPr>
                </pic:pic>
              </a:graphicData>
            </a:graphic>
          </wp:inline>
        </w:drawing>
      </w:r>
    </w:p>
    <w:p>
      <w:pPr>
        <w:ind w:firstLine="420" w:firstLineChars="200"/>
        <w:jc w:val="cente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图 1.3  网络的划分（a）与随机块模型（b）</w:t>
      </w:r>
    </w:p>
    <w:p>
      <w:pPr>
        <w:ind w:firstLine="480" w:firstLineChars="200"/>
        <w:jc w:val="both"/>
        <w:rPr>
          <w:rFonts w:hint="eastAsia" w:ascii="宋体" w:hAnsi="宋体" w:eastAsia="宋体" w:cs="宋体"/>
          <w:sz w:val="24"/>
          <w:szCs w:val="24"/>
          <w:u w:val="none"/>
          <w:lang w:val="en-US" w:eastAsia="zh-CN"/>
        </w:rPr>
        <w:sectPr>
          <w:headerReference r:id="rId12"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相关还有一些基于网络的噪音过滤及进行网络重构的链路预测方法。由于此类方法能对网络进行一定的噪音过滤处理，使预测指标具有较高准确率的同时还</w:t>
      </w:r>
    </w:p>
    <w:p>
      <w:pPr>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能具备较好的健壮性，因此即使在网络中含有噪音，也能取得较好的表现。如</w:t>
      </w:r>
      <w:r>
        <w:rPr>
          <w:rFonts w:hint="eastAsia" w:ascii="Times New Roman" w:hAnsi="Times New Roman" w:eastAsia="宋体" w:cs="Times New Roman"/>
          <w:sz w:val="24"/>
          <w:szCs w:val="24"/>
          <w:u w:val="none"/>
          <w:lang w:val="en-US" w:eastAsia="zh-CN"/>
        </w:rPr>
        <w:t>Zhang</w:t>
      </w:r>
      <w:r>
        <w:rPr>
          <w:rFonts w:hint="eastAsia" w:ascii="宋体" w:hAnsi="宋体" w:eastAsia="宋体" w:cs="宋体"/>
          <w:sz w:val="24"/>
          <w:szCs w:val="24"/>
          <w:u w:val="none"/>
          <w:lang w:val="en-US" w:eastAsia="zh-CN"/>
        </w:rPr>
        <w:t xml:space="preserve"> 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_Ref7588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[40]</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提出了加权的局部路径预测指标。</w:t>
      </w:r>
      <w:r>
        <w:rPr>
          <w:rFonts w:hint="eastAsia" w:ascii="Times New Roman" w:hAnsi="Times New Roman" w:eastAsia="宋体" w:cs="Times New Roman"/>
          <w:sz w:val="24"/>
          <w:szCs w:val="24"/>
          <w:u w:val="none"/>
          <w:lang w:val="en-US" w:eastAsia="zh-CN"/>
        </w:rPr>
        <w:t>Zeng</w:t>
      </w:r>
      <w:r>
        <w:rPr>
          <w:rFonts w:hint="eastAsia" w:ascii="宋体" w:hAnsi="宋体" w:eastAsia="宋体" w:cs="宋体"/>
          <w:sz w:val="24"/>
          <w:szCs w:val="24"/>
          <w:u w:val="none"/>
          <w:lang w:val="en-US" w:eastAsia="zh-CN"/>
        </w:rPr>
        <w:t>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_Ref7634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提出了一种混合共同邻居以及边中心性的预测模型，通过实验表明该预测模型在预测准确率上表现的较为良好，并且在进行网络重构后，网络的结构特性和原来的网络保持一致。吕等人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_Ref7680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[42]</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又在扰动网络邻接矩阵的方法基础上，提出了一种结构一致性预测指标（简称</w:t>
      </w:r>
      <w:r>
        <w:rPr>
          <w:rFonts w:hint="eastAsia" w:ascii="Times New Roman" w:hAnsi="Times New Roman" w:eastAsia="宋体" w:cs="Times New Roman"/>
          <w:sz w:val="24"/>
          <w:szCs w:val="24"/>
          <w:u w:val="none"/>
          <w:lang w:val="en-US" w:eastAsia="zh-CN"/>
        </w:rPr>
        <w:t>SCI</w:t>
      </w:r>
      <w:r>
        <w:rPr>
          <w:rFonts w:hint="eastAsia" w:ascii="宋体" w:hAnsi="宋体" w:eastAsia="宋体" w:cs="宋体"/>
          <w:sz w:val="24"/>
          <w:szCs w:val="24"/>
          <w:u w:val="none"/>
          <w:lang w:val="en-US" w:eastAsia="zh-CN"/>
        </w:rPr>
        <w:t>）。类似的工作还有噪音环境下链路预测健壮性的评价方法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_Ref7722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[43]</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和基于噪音过滤的链路预测方法</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_Ref7765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[44]</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w:t>
      </w:r>
    </w:p>
    <w:p>
      <w:pPr>
        <w:ind w:firstLine="480" w:firstLineChars="200"/>
        <w:jc w:val="both"/>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目前，链路预测算法方面的研究更多的是针对于中小型规模的网络，而对大规模网络的链路预测研究还是比较稀缺的。同时，学术界目前的主流研究方向依然是对离散邻接矩阵形式表示的网络来进行链路预测的研究。然而，随着科学技术的飞速发展，大规模信息的网络时代即将来临，这种网络表示方式也出现了越来越多的问题。一方面来说，离散邻接矩阵表示的网络能获取到的信息较少，只能够获取到顶点之间的相邻关系，在这种情况下，当需要构建当下复杂网络中更复杂的高阶网络结构关系的时候，比如路径、频繁的子结构等，则会因信息不足而略显薄弱，同时对于体现节点所携带的属性的外部信息方面也存在着较大的不足。另一方面，系统在面对大规模的网络时，需要具备更高的处理器性能和存储要求。基于以上原因，部分学者逐渐对网络表示的方式进行的深入研究，希望可以为链路预测的研究找到一种新的视角和方法。遗憾的是，该方向的研究进展并不是很顺利，到目前为止，大多数的网络表示算法都是和任务无关的实现，在面对针对网络分析任务的研究成果时仍惧挑战，而利用网络表示学习的技术实现链路预测问题的工作更是屈指可数。 </w:t>
      </w:r>
    </w:p>
    <w:p>
      <w:pPr>
        <w:pStyle w:val="3"/>
        <w:bidi w:val="0"/>
        <w:jc w:val="center"/>
        <w:rPr>
          <w:rFonts w:hint="eastAsia" w:asciiTheme="majorEastAsia" w:hAnsiTheme="majorEastAsia" w:eastAsiaTheme="majorEastAsia" w:cstheme="majorEastAsia"/>
          <w:b w:val="0"/>
          <w:bCs/>
          <w:sz w:val="28"/>
          <w:szCs w:val="28"/>
          <w:lang w:val="en-US" w:eastAsia="zh-CN"/>
        </w:rPr>
      </w:pPr>
      <w:bookmarkStart w:id="7" w:name="_Toc8413"/>
      <w:r>
        <w:rPr>
          <w:rFonts w:hint="eastAsia" w:asciiTheme="majorEastAsia" w:hAnsiTheme="majorEastAsia" w:eastAsiaTheme="majorEastAsia" w:cstheme="majorEastAsia"/>
          <w:b w:val="0"/>
          <w:bCs/>
          <w:sz w:val="28"/>
          <w:szCs w:val="28"/>
          <w:lang w:val="en-US" w:eastAsia="zh-CN"/>
        </w:rPr>
        <w:t>1.3本文主要研究内容</w:t>
      </w:r>
      <w:bookmarkEnd w:id="7"/>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链路预测的研究存在许多困难。一个是目标网络的稀疏性，这就导致了网络中的链路具有很小的先验概率，这是一个非常严重的问题，使得在建立统计模型时需要面对很大的困难。另外一个问题是真实系统的网络规模往往是巨大且复杂的，因此在对系统进行计算时就需要非常高效的算法。但是，作为在实际应用中的一个非常关键的因素，算法的计算时间以及算法所需要内存的复杂性都还没有得到系统性的研究。一般来说，一个算法的精度往往与它的计算复杂度是成正相关关系的，即越高的精度也通常意味着越高的计算复杂度。需要注意的是，如果消耗的时间或内存是不可接受的，那么任何高度精确的算法都将变得毫无意义。因此，设计一个准确又快速的算法是一个很大的挑战，尤其是对于稀疏和庞大的网络。</w:t>
      </w:r>
    </w:p>
    <w:p>
      <w:pPr>
        <w:spacing w:after="37"/>
        <w:ind w:left="-3" w:right="0" w:firstLine="420"/>
        <w:rPr>
          <w:rFonts w:hint="eastAsia" w:ascii="宋体" w:hAnsi="宋体" w:eastAsia="宋体" w:cs="宋体"/>
          <w:sz w:val="24"/>
          <w:szCs w:val="24"/>
          <w:u w:val="none"/>
          <w:lang w:val="en-US" w:eastAsia="zh-CN"/>
        </w:rPr>
        <w:sectPr>
          <w:headerReference r:id="rId13"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在本文中，主要是对局部路径（</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）指标链路预测算法进行分析研究。对模拟网络和真实网络的大量数值模拟实验表明，该相似性指标同时兼顾精度与效率，其预测精度远高于普通邻居（</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指标具有竞争力，并且高效，计算所需要的时间和空间远小于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指标。特别是，当网络很大时，局部路径指标与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指标相比将显示出很大的优势，因为计算后者要求</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时间缩放为网络大小的立方，而计算前者要求线性</w:t>
      </w:r>
      <w:r>
        <w:rPr>
          <w:rFonts w:hint="eastAsia" w:ascii="Times New Roman" w:hAnsi="Times New Roman" w:eastAsia="宋体" w:cs="Times New Roman"/>
          <w:sz w:val="24"/>
          <w:szCs w:val="24"/>
          <w:u w:val="none"/>
          <w:lang w:val="en-US" w:eastAsia="zh-CN"/>
        </w:rPr>
        <w:t>CPU</w:t>
      </w:r>
      <w:r>
        <w:rPr>
          <w:rFonts w:hint="eastAsia" w:ascii="宋体" w:hAnsi="宋体" w:eastAsia="宋体" w:cs="宋体"/>
          <w:sz w:val="24"/>
          <w:szCs w:val="24"/>
          <w:u w:val="none"/>
          <w:lang w:val="en-US" w:eastAsia="zh-CN"/>
        </w:rPr>
        <w:t>时间作为网络大小。最后，通过在不同的领域以及不同规模的网络数据集上进行实验，并将实验结果与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Kazt指标</w:t>
      </w:r>
      <w:r>
        <w:rPr>
          <w:rFonts w:hint="eastAsia" w:ascii="宋体" w:hAnsi="宋体" w:eastAsia="宋体" w:cs="宋体"/>
          <w:sz w:val="24"/>
          <w:szCs w:val="24"/>
          <w:u w:val="none"/>
          <w:lang w:val="en-US" w:eastAsia="zh-CN"/>
        </w:rPr>
        <w:t>算法对比，来证明</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指标算法在链路预测的问题上具有较好的竞争力。</w:t>
      </w:r>
    </w:p>
    <w:p>
      <w:pPr>
        <w:spacing w:after="37"/>
        <w:ind w:right="0"/>
        <w:rPr>
          <w:rFonts w:hint="default" w:ascii="宋体" w:hAnsi="宋体" w:eastAsia="宋体" w:cs="宋体"/>
          <w:sz w:val="24"/>
          <w:szCs w:val="24"/>
          <w:u w:val="none"/>
          <w:lang w:val="en-US" w:eastAsia="zh-CN"/>
        </w:rPr>
      </w:pPr>
    </w:p>
    <w:p>
      <w:pPr>
        <w:pStyle w:val="2"/>
        <w:bidi w:val="0"/>
        <w:jc w:val="center"/>
        <w:rPr>
          <w:rFonts w:hint="eastAsia" w:ascii="黑体" w:hAnsi="黑体" w:eastAsia="黑体" w:cs="黑体"/>
          <w:b w:val="0"/>
          <w:bCs/>
          <w:sz w:val="32"/>
          <w:szCs w:val="32"/>
          <w:lang w:val="en-US" w:eastAsia="zh-CN"/>
        </w:rPr>
      </w:pPr>
      <w:bookmarkStart w:id="8" w:name="_Toc23648"/>
      <w:r>
        <w:rPr>
          <w:rFonts w:hint="eastAsia" w:ascii="黑体" w:hAnsi="黑体" w:eastAsia="黑体" w:cs="黑体"/>
          <w:b w:val="0"/>
          <w:bCs/>
          <w:sz w:val="32"/>
          <w:szCs w:val="32"/>
          <w:lang w:val="en-US" w:eastAsia="zh-CN"/>
        </w:rPr>
        <w:t>第二章 相关理论介绍</w:t>
      </w:r>
      <w:bookmarkEnd w:id="8"/>
    </w:p>
    <w:p>
      <w:pPr>
        <w:pStyle w:val="3"/>
        <w:bidi w:val="0"/>
        <w:jc w:val="center"/>
        <w:rPr>
          <w:rFonts w:hint="eastAsia" w:asciiTheme="majorEastAsia" w:hAnsiTheme="majorEastAsia" w:eastAsiaTheme="majorEastAsia" w:cstheme="majorEastAsia"/>
          <w:b w:val="0"/>
          <w:bCs/>
          <w:sz w:val="28"/>
          <w:szCs w:val="28"/>
          <w:lang w:val="en-US" w:eastAsia="zh-CN"/>
        </w:rPr>
      </w:pPr>
      <w:bookmarkStart w:id="9" w:name="_Toc8709"/>
      <w:r>
        <w:rPr>
          <w:rFonts w:hint="eastAsia" w:asciiTheme="majorEastAsia" w:hAnsiTheme="majorEastAsia" w:eastAsiaTheme="majorEastAsia" w:cstheme="majorEastAsia"/>
          <w:b w:val="0"/>
          <w:bCs/>
          <w:sz w:val="28"/>
          <w:szCs w:val="28"/>
          <w:lang w:val="en-US" w:eastAsia="zh-CN"/>
        </w:rPr>
        <w:t>2.1 图及其类型</w:t>
      </w:r>
      <w:bookmarkEnd w:id="9"/>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网络描述的是对象与对象之间的关系，本质上是一种集合。在进行网络的研究时，一般是将其抽象为图的结构。图的节点就是网络中的对象，图中的边则是各个对象之间的联系。可以说，图是进行复杂网络研究的一种重要工具，能帮助我们对网络的结构进行更好的理解。</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通常，网络都可以抽象成图。图在数学上的定义为 </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，其中V是由网络中一个一个的顶点组成的集合，E 则是网络中联系的边的集合。假设定义一个网络，在这个网络中存在的节点总数为Y，边的数量总共为X，而节点对组成的全集是</w:t>
      </w:r>
      <w:r>
        <w:rPr>
          <w:rFonts w:hint="eastAsia" w:ascii="Times New Roman" w:hAnsi="Times New Roman" w:eastAsia="宋体" w:cs="Times New Roman"/>
          <w:sz w:val="24"/>
          <w:szCs w:val="24"/>
          <w:u w:val="none"/>
          <w:lang w:val="en-US" w:eastAsia="zh-CN"/>
        </w:rPr>
        <w:t>P</w:t>
      </w:r>
      <w:r>
        <w:rPr>
          <w:rFonts w:hint="eastAsia" w:ascii="宋体" w:hAnsi="宋体" w:eastAsia="宋体" w:cs="宋体"/>
          <w:sz w:val="24"/>
          <w:szCs w:val="24"/>
          <w:u w:val="none"/>
          <w:lang w:val="en-US" w:eastAsia="zh-CN"/>
        </w:rPr>
        <w:t>，那么存在有</w:t>
      </w:r>
      <w:r>
        <w:rPr>
          <w:rFonts w:hint="eastAsia" w:ascii="Times New Roman" w:hAnsi="Times New Roman" w:eastAsia="宋体" w:cs="Times New Roman"/>
          <w:sz w:val="24"/>
          <w:szCs w:val="24"/>
          <w:u w:val="none"/>
          <w:lang w:val="en-US" w:eastAsia="zh-CN"/>
        </w:rPr>
        <w:t>Y=|V|</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X=|E|</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P=N(N-1)/2</w:t>
      </w:r>
      <w:r>
        <w:rPr>
          <w:rFonts w:hint="eastAsia" w:ascii="宋体" w:hAnsi="宋体" w:eastAsia="宋体" w:cs="宋体"/>
          <w:sz w:val="24"/>
          <w:szCs w:val="24"/>
          <w:u w:val="none"/>
          <w:lang w:val="en-US" w:eastAsia="zh-CN"/>
        </w:rPr>
        <w:t>。在后面的描述中，本篇文章对网络和图、节点和顶点以及链接和边三组的用词不做任何区分，每个组对应的两个词概念等价。</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根据连边的有权、无权以及无向和有向，网络所对应的图还可以被分为无权有向图、无权无向图、有权无向图和有权有向图四类。四种不同类型图的示意如图2.1，它们之间的关系如图2.2。在这里，我们用权来表示节点与节点之间连接的强弱程度。计算机实际分析中，常用于表示图结构信息的方式主要有两种：邻接表和邻接矩阵，本篇文章主要重点介绍后者。对于给定的一个含有 M个节点的简单网络，它的邻接矩阵是一个</w:t>
      </w:r>
      <w:r>
        <w:rPr>
          <w:rFonts w:hint="eastAsia" w:ascii="Times New Roman" w:hAnsi="Times New Roman" w:eastAsia="宋体" w:cs="Times New Roman"/>
          <w:sz w:val="24"/>
          <w:szCs w:val="24"/>
          <w:u w:val="none"/>
          <w:lang w:val="en-US" w:eastAsia="zh-CN"/>
        </w:rPr>
        <w:t>M</w:t>
      </w:r>
      <w:r>
        <w:rPr>
          <w:rFonts w:hint="eastAsia" w:ascii="宋体" w:hAnsi="宋体" w:eastAsia="宋体" w:cs="宋体"/>
          <w:sz w:val="24"/>
          <w:szCs w:val="24"/>
          <w:u w:val="none"/>
          <w:lang w:val="en-US" w:eastAsia="zh-CN"/>
        </w:rPr>
        <w:t xml:space="preserve">阶方阵，用数学表示为 </w:t>
      </w:r>
      <w:r>
        <w:rPr>
          <w:rFonts w:hint="eastAsia" w:ascii="Times New Roman" w:hAnsi="Times New Roman" w:eastAsia="宋体" w:cs="Times New Roman"/>
          <w:sz w:val="24"/>
          <w:szCs w:val="24"/>
          <w:u w:val="none"/>
          <w:lang w:val="en-US" w:eastAsia="zh-CN"/>
        </w:rPr>
        <w:t>A={b</w:t>
      </w:r>
      <w:r>
        <w:rPr>
          <w:rFonts w:hint="eastAsia" w:ascii="Times New Roman" w:hAnsi="Times New Roman" w:eastAsia="宋体" w:cs="Times New Roman"/>
          <w:sz w:val="24"/>
          <w:szCs w:val="24"/>
          <w:u w:val="none"/>
          <w:vertAlign w:val="subscript"/>
          <w:lang w:val="en-US" w:eastAsia="zh-CN"/>
        </w:rPr>
        <w:t>ij</w:t>
      </w:r>
      <w:r>
        <w:rPr>
          <w:rFonts w:hint="eastAsia" w:ascii="Times New Roman" w:hAnsi="Times New Roman" w:eastAsia="宋体" w:cs="Times New Roman"/>
          <w:sz w:val="24"/>
          <w:szCs w:val="24"/>
          <w:u w:val="none"/>
          <w:lang w:val="en-US" w:eastAsia="zh-CN"/>
        </w:rPr>
        <w:t>}</w:t>
      </w:r>
      <w:r>
        <w:rPr>
          <w:rFonts w:hint="eastAsia" w:ascii="Times New Roman" w:hAnsi="Times New Roman" w:eastAsia="宋体" w:cs="Times New Roman"/>
          <w:sz w:val="24"/>
          <w:szCs w:val="24"/>
          <w:u w:val="none"/>
          <w:vertAlign w:val="subscript"/>
          <w:lang w:val="en-US" w:eastAsia="zh-CN"/>
        </w:rPr>
        <w:t>M*M</w:t>
      </w:r>
      <w:r>
        <w:rPr>
          <w:rFonts w:hint="eastAsia" w:ascii="宋体" w:hAnsi="宋体" w:eastAsia="宋体" w:cs="宋体"/>
          <w:sz w:val="24"/>
          <w:szCs w:val="24"/>
          <w:u w:val="none"/>
          <w:lang w:val="en-US" w:eastAsia="zh-CN"/>
        </w:rPr>
        <w:t>。在矩阵</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中第</w:t>
      </w:r>
      <w:r>
        <w:rPr>
          <w:rFonts w:hint="eastAsia" w:ascii="Times New Roman" w:hAnsi="Times New Roman" w:eastAsia="宋体" w:cs="Times New Roman"/>
          <w:sz w:val="24"/>
          <w:szCs w:val="24"/>
          <w:u w:val="none"/>
          <w:lang w:val="en-US" w:eastAsia="zh-CN"/>
        </w:rPr>
        <w:t>i</w:t>
      </w:r>
      <w:r>
        <w:rPr>
          <w:rFonts w:hint="eastAsia" w:ascii="宋体" w:hAnsi="宋体" w:eastAsia="宋体" w:cs="宋体"/>
          <w:sz w:val="24"/>
          <w:szCs w:val="24"/>
          <w:u w:val="none"/>
          <w:lang w:val="en-US" w:eastAsia="zh-CN"/>
        </w:rPr>
        <w:t>行第</w:t>
      </w:r>
      <w:r>
        <w:rPr>
          <w:rFonts w:hint="eastAsia" w:ascii="Times New Roman" w:hAnsi="Times New Roman" w:eastAsia="宋体" w:cs="Times New Roman"/>
          <w:sz w:val="24"/>
          <w:szCs w:val="24"/>
          <w:u w:val="none"/>
          <w:lang w:val="en-US" w:eastAsia="zh-CN"/>
        </w:rPr>
        <w:t>j</w:t>
      </w:r>
      <w:r>
        <w:rPr>
          <w:rFonts w:hint="eastAsia" w:ascii="宋体" w:hAnsi="宋体" w:eastAsia="宋体" w:cs="宋体"/>
          <w:sz w:val="24"/>
          <w:szCs w:val="24"/>
          <w:u w:val="none"/>
          <w:lang w:val="en-US" w:eastAsia="zh-CN"/>
        </w:rPr>
        <w:t>列的元素</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的定义由网络类型而决定，不同的网络类型也会有所区别。</w:t>
      </w:r>
    </w:p>
    <w:p>
      <w:pPr>
        <w:spacing w:after="37"/>
        <w:ind w:left="-3" w:right="0" w:firstLine="420"/>
        <w:jc w:val="left"/>
        <w:rPr>
          <w:rFonts w:hint="eastAsia" w:eastAsiaTheme="minorEastAsia"/>
          <w:lang w:eastAsia="zh-CN"/>
        </w:rPr>
      </w:pPr>
      <w:r>
        <w:drawing>
          <wp:inline distT="0" distB="0" distL="114300" distR="114300">
            <wp:extent cx="4926965" cy="3146425"/>
            <wp:effectExtent l="0" t="0" r="635"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9"/>
                    <a:stretch>
                      <a:fillRect/>
                    </a:stretch>
                  </pic:blipFill>
                  <pic:spPr>
                    <a:xfrm>
                      <a:off x="0" y="0"/>
                      <a:ext cx="4926965" cy="3146425"/>
                    </a:xfrm>
                    <a:prstGeom prst="rect">
                      <a:avLst/>
                    </a:prstGeom>
                    <a:noFill/>
                    <a:ln>
                      <a:noFill/>
                    </a:ln>
                  </pic:spPr>
                </pic:pic>
              </a:graphicData>
            </a:graphic>
          </wp:inline>
        </w:drawing>
      </w:r>
    </w:p>
    <w:p>
      <w:pPr>
        <w:spacing w:after="37"/>
        <w:ind w:left="-3" w:right="0" w:firstLine="420"/>
        <w:jc w:val="center"/>
        <w:rPr>
          <w:rFonts w:hint="eastAsia" w:ascii="宋体" w:hAnsi="宋体" w:eastAsia="宋体" w:cs="宋体"/>
          <w:sz w:val="24"/>
          <w:szCs w:val="24"/>
          <w:u w:val="none"/>
          <w:lang w:val="en-US" w:eastAsia="zh-CN"/>
        </w:rPr>
        <w:sectPr>
          <w:headerReference r:id="rId14"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Theme="majorEastAsia" w:hAnsiTheme="majorEastAsia" w:eastAsiaTheme="majorEastAsia" w:cstheme="majorEastAsia"/>
          <w:sz w:val="21"/>
          <w:szCs w:val="21"/>
          <w:lang w:val="en-US" w:eastAsia="zh-CN"/>
        </w:rPr>
        <w:t>图2.1 四种类型的图的示意图</w:t>
      </w:r>
      <w:r>
        <w:rPr>
          <w:rFonts w:hint="eastAsia" w:ascii="宋体" w:hAnsi="宋体" w:eastAsia="宋体" w:cs="宋体"/>
          <w:sz w:val="24"/>
          <w:szCs w:val="24"/>
          <w:u w:val="none"/>
          <w:lang w:val="en-US" w:eastAsia="zh-CN"/>
        </w:rPr>
        <w:t>当一个图中的连边没有权重和方向的关系时，这</w:t>
      </w:r>
    </w:p>
    <w:p>
      <w:pPr>
        <w:spacing w:after="37"/>
        <w:ind w:right="0"/>
        <w:jc w:val="both"/>
      </w:pPr>
      <w:r>
        <w:rPr>
          <w:rFonts w:hint="eastAsia" w:ascii="宋体" w:hAnsi="宋体" w:eastAsia="宋体" w:cs="宋体"/>
          <w:sz w:val="24"/>
          <w:szCs w:val="24"/>
          <w:u w:val="none"/>
          <w:lang w:val="en-US" w:eastAsia="zh-CN"/>
        </w:rPr>
        <w:t>样的图被称为无向无权图，如图 2.1（</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），比如现实在线社交网络中用户间的好友关系。这一类网络的邻接矩阵</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 xml:space="preserve">中 </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 xml:space="preserve">的定义为： </w:t>
      </w:r>
    </w:p>
    <w:p>
      <w:pPr>
        <w:spacing w:after="37"/>
        <w:ind w:left="-3" w:right="0" w:firstLine="420"/>
        <w:jc w:val="right"/>
        <w:rPr>
          <w:rFonts w:hint="default" w:eastAsiaTheme="minorEastAsia"/>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r>
                  <m:rPr/>
                  <w:rPr>
                    <w:rFonts w:hint="default" w:ascii="Cambria Math" w:hAnsi="Cambria Math"/>
                    <w:lang w:val="en-US" w:eastAsia="zh-CN"/>
                  </w:rPr>
                  <m:t xml:space="preserve">1,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间存在链接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间不存在链接</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（2-1）</w:t>
      </w:r>
    </w:p>
    <w:p>
      <w:pPr>
        <w:spacing w:after="37"/>
        <w:ind w:left="-3" w:right="0" w:firstLine="420"/>
      </w:pPr>
      <w:r>
        <w:rPr>
          <w:rFonts w:hint="eastAsia" w:ascii="宋体" w:hAnsi="宋体" w:eastAsia="宋体" w:cs="宋体"/>
          <w:sz w:val="24"/>
          <w:szCs w:val="24"/>
          <w:u w:val="none"/>
          <w:lang w:val="en-US" w:eastAsia="zh-CN"/>
        </w:rPr>
        <w:t>当一个图中的连边由方向但是没有权重，这样的图被称为有权无向图，如图2.1（</w:t>
      </w:r>
      <w:r>
        <w:rPr>
          <w:rFonts w:hint="eastAsia" w:ascii="Times New Roman" w:hAnsi="Times New Roman" w:eastAsia="宋体" w:cs="Times New Roman"/>
          <w:sz w:val="24"/>
          <w:szCs w:val="24"/>
          <w:u w:val="none"/>
          <w:lang w:val="en-US" w:eastAsia="zh-CN"/>
        </w:rPr>
        <w:t>b</w:t>
      </w:r>
      <w:r>
        <w:rPr>
          <w:rFonts w:hint="eastAsia" w:ascii="宋体" w:hAnsi="宋体" w:eastAsia="宋体" w:cs="宋体"/>
          <w:sz w:val="24"/>
          <w:szCs w:val="24"/>
          <w:u w:val="none"/>
          <w:lang w:val="en-US" w:eastAsia="zh-CN"/>
        </w:rPr>
        <w:t>）。该种类型的图表示网络中的个体之间的联系只有方向的区分，没有强弱的区别。比较常见的有</w:t>
      </w:r>
      <w:r>
        <w:rPr>
          <w:rFonts w:hint="eastAsia" w:ascii="Times New Roman" w:hAnsi="Times New Roman" w:eastAsia="宋体" w:cs="Times New Roman"/>
          <w:sz w:val="24"/>
          <w:szCs w:val="24"/>
          <w:u w:val="none"/>
          <w:lang w:val="en-US" w:eastAsia="zh-CN"/>
        </w:rPr>
        <w:t>B</w:t>
      </w:r>
      <w:r>
        <w:rPr>
          <w:rFonts w:hint="eastAsia" w:ascii="宋体" w:hAnsi="宋体" w:eastAsia="宋体" w:cs="宋体"/>
          <w:sz w:val="24"/>
          <w:szCs w:val="24"/>
          <w:u w:val="none"/>
          <w:lang w:val="en-US" w:eastAsia="zh-CN"/>
        </w:rPr>
        <w:t>站、微博中的用户关注关系。这个时候</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的定义为：</w:t>
      </w:r>
    </w:p>
    <w:p>
      <w:pPr>
        <w:spacing w:after="37"/>
        <w:ind w:left="-3" w:right="0" w:firstLine="420"/>
        <w:jc w:val="right"/>
        <w:rPr>
          <w:rFonts w:hint="default"/>
          <w:lang w:val="en-US"/>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r>
                  <m:rPr/>
                  <w:rPr>
                    <w:rFonts w:hint="default" w:ascii="Cambria Math" w:hAnsi="Cambria Math"/>
                    <w:lang w:val="en-US" w:eastAsia="zh-CN"/>
                  </w:rPr>
                  <m:t xml:space="preserve">1, </m:t>
                </m:r>
                <m:r>
                  <m:rPr/>
                  <w:rPr>
                    <w:rFonts w:hint="eastAsia" w:ascii="Cambria Math" w:hAnsi="Cambria Math"/>
                    <w:lang w:val="en-US" w:eastAsia="zh-CN"/>
                  </w:rPr>
                  <m:t>有从节点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无从节点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（2-2）</w:t>
      </w:r>
    </w:p>
    <w:p>
      <w:pPr>
        <w:spacing w:after="37"/>
        <w:ind w:left="-3" w:right="0" w:firstLine="420"/>
        <w:rPr>
          <w:rFonts w:hint="eastAsia" w:hAnsi="Cambria Math"/>
          <w:i w:val="0"/>
          <w:lang w:val="en-US" w:eastAsia="zh-CN"/>
        </w:rPr>
      </w:pPr>
      <w:r>
        <w:rPr>
          <w:rFonts w:hint="eastAsia" w:ascii="宋体" w:hAnsi="宋体" w:eastAsia="宋体" w:cs="宋体"/>
          <w:sz w:val="24"/>
          <w:szCs w:val="24"/>
          <w:u w:val="none"/>
          <w:lang w:val="en-US" w:eastAsia="zh-CN"/>
        </w:rPr>
        <w:t>当一个图中的连边存在权重但是没有方向，这样的图被称为有权无向图，如图2.1（</w:t>
      </w:r>
      <w:r>
        <w:rPr>
          <w:rFonts w:hint="eastAsia" w:ascii="Times New Roman" w:hAnsi="Times New Roman" w:eastAsia="宋体" w:cs="Times New Roman"/>
          <w:sz w:val="24"/>
          <w:szCs w:val="24"/>
          <w:u w:val="none"/>
          <w:lang w:val="en-US" w:eastAsia="zh-CN"/>
        </w:rPr>
        <w:t>c</w:t>
      </w:r>
      <w:r>
        <w:rPr>
          <w:rFonts w:hint="eastAsia" w:ascii="宋体" w:hAnsi="宋体" w:eastAsia="宋体" w:cs="宋体"/>
          <w:sz w:val="24"/>
          <w:szCs w:val="24"/>
          <w:u w:val="none"/>
          <w:lang w:val="en-US" w:eastAsia="zh-CN"/>
        </w:rPr>
        <w:t>），表示在该网络种节点之间的关系没有方向的区分，只有强弱的不同。科学家合作网络是这类网络的就是这样的网络，两个科研人员之间的连边没有方向的区分，而边的权重则是二者一起合作发表文章数量的体现。网络对应的</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 xml:space="preserve">定义为： </w:t>
      </w:r>
    </w:p>
    <w:p>
      <w:pPr>
        <w:spacing w:after="37"/>
        <w:ind w:left="-3" w:right="0" w:firstLine="420"/>
        <w:jc w:val="right"/>
        <w:rPr>
          <w:rFonts w:hint="eastAsia" w:asciiTheme="majorEastAsia" w:hAnsiTheme="majorEastAsia" w:eastAsiaTheme="majorEastAsia" w:cstheme="majorEastAsia"/>
          <w:i w:val="0"/>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ij</m:t>
                    </m:r>
                    <m:ctrlPr>
                      <w:rPr>
                        <w:rFonts w:hint="default" w:ascii="Cambria Math" w:hAnsi="Cambria Math"/>
                        <w:i/>
                        <w:lang w:val="en-US" w:eastAsia="zh-CN"/>
                      </w:rPr>
                    </m:ctrlPr>
                  </m:sub>
                </m:sSub>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之间存在权值为</m:t>
                </m:r>
                <m:sSub>
                  <m:sSubPr>
                    <m:ctrlPr>
                      <w:rPr>
                        <w:rFonts w:hint="eastAsia" w:ascii="Cambria Math" w:hAnsi="Cambria Math"/>
                        <w:i/>
                        <w:lang w:val="en-US" w:eastAsia="zh-CN"/>
                      </w:rPr>
                    </m:ctrlPr>
                  </m:sSubPr>
                  <m:e>
                    <m:r>
                      <m:rPr/>
                      <w:rPr>
                        <w:rFonts w:hint="default" w:ascii="Cambria Math" w:hAnsi="Cambria Math"/>
                        <w:lang w:val="en-US" w:eastAsia="zh-CN"/>
                      </w:rPr>
                      <m:t>w</m:t>
                    </m:r>
                    <m:ctrlPr>
                      <w:rPr>
                        <w:rFonts w:hint="eastAsia" w:ascii="Cambria Math" w:hAnsi="Cambria Math"/>
                        <w:i/>
                        <w:lang w:val="en-US" w:eastAsia="zh-CN"/>
                      </w:rPr>
                    </m:ctrlPr>
                  </m:e>
                  <m:sub>
                    <m:r>
                      <m:rPr/>
                      <w:rPr>
                        <w:rFonts w:hint="default" w:ascii="Cambria Math" w:hAnsi="Cambria Math"/>
                        <w:lang w:val="en-US" w:eastAsia="zh-CN"/>
                      </w:rPr>
                      <m:t>ij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和节点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的不存在链接</m:t>
                </m:r>
                <m:r>
                  <m:rPr/>
                  <w:rPr>
                    <w:rFonts w:hint="default" w:ascii="Cambria Math" w:hAnsi="Cambria Math"/>
                    <w:lang w:val="en-US" w:eastAsia="zh-CN"/>
                  </w:rPr>
                  <m:t xml:space="preserve">                        </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（2-3）</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当一个图中的连边既存在权重又存在方向的关系时，这样的图被成为有权有向图，如图2.1（</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）。在现实生活中，航空网络就是这类网络。每个机场构成图中的节点，而图中节点间的连边就代表了机场与机场之间的航向，航班的频率就是边的权重。邻接矩阵</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中</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 xml:space="preserve">的定义如下: </w:t>
      </w:r>
    </w:p>
    <w:p>
      <w:pPr>
        <w:spacing w:after="37"/>
        <w:ind w:left="-3" w:right="0" w:firstLine="420"/>
        <w:jc w:val="right"/>
        <w:rPr>
          <w:rFonts w:hint="eastAsia" w:ascii="宋体" w:hAnsi="宋体" w:eastAsia="宋体" w:cs="宋体"/>
          <w:sz w:val="24"/>
          <w:szCs w:val="24"/>
          <w:u w:val="none"/>
          <w:lang w:val="en-US" w:eastAsia="zh-CN"/>
        </w:rPr>
      </w:pPr>
      <m:oMath>
        <m:sSub>
          <m:sSubPr>
            <m:ctrlPr>
              <w:rPr>
                <w:rFonts w:ascii="Cambria Math" w:hAnsi="Cambria Math"/>
                <w:i/>
                <w:lang w:val="en-US"/>
              </w:rPr>
            </m:ctrlPr>
          </m:sSubPr>
          <m:e>
            <m:r>
              <m:rPr/>
              <w:rPr>
                <w:rFonts w:hint="default" w:ascii="Cambria Math" w:hAnsi="Cambria Math"/>
                <w:lang w:val="en-US" w:eastAsia="zh-CN"/>
              </w:rPr>
              <m:t>b</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Sub>
        <m:r>
          <m:rPr/>
          <w:rPr>
            <w:rFonts w:hint="default" w:ascii="Cambria Math" w:hAnsi="Cambria Math"/>
            <w:lang w:val="en-US" w:eastAsia="zh-CN"/>
          </w:rPr>
          <m:t>=</m:t>
        </m:r>
        <m:d>
          <m:dPr>
            <m:begChr m:val="{"/>
            <m:endChr m:val=""/>
            <m:ctrlPr>
              <w:rPr>
                <w:rFonts w:hint="default" w:ascii="Cambria Math" w:hAnsi="Cambria Math"/>
                <w:i/>
                <w:lang w:val="en-US" w:eastAsia="zh-CN"/>
              </w:rPr>
            </m:ctrlPr>
          </m:dPr>
          <m:e>
            <m:eqArr>
              <m:eqArrPr>
                <m:ctrlPr>
                  <w:rPr>
                    <w:rFonts w:hint="default" w:ascii="Cambria Math" w:hAnsi="Cambria Math"/>
                    <w:i/>
                    <w:lang w:val="en-US" w:eastAsia="zh-CN"/>
                  </w:rPr>
                </m:ctrlPr>
              </m:eqArrPr>
              <m:e>
                <m:sSub>
                  <m:sSubPr>
                    <m:ctrlPr>
                      <w:rPr>
                        <w:rFonts w:hint="default" w:ascii="Cambria Math" w:hAnsi="Cambria Math"/>
                        <w:i/>
                        <w:lang w:val="en-US" w:eastAsia="zh-CN"/>
                      </w:rPr>
                    </m:ctrlPr>
                  </m:sSubPr>
                  <m:e>
                    <m:r>
                      <m:rPr/>
                      <w:rPr>
                        <w:rFonts w:hint="default" w:ascii="Cambria Math" w:hAnsi="Cambria Math"/>
                        <w:lang w:val="en-US" w:eastAsia="zh-CN"/>
                      </w:rPr>
                      <m:t>w</m:t>
                    </m:r>
                    <m:ctrlPr>
                      <w:rPr>
                        <w:rFonts w:hint="default" w:ascii="Cambria Math" w:hAnsi="Cambria Math"/>
                        <w:i/>
                        <w:lang w:val="en-US" w:eastAsia="zh-CN"/>
                      </w:rPr>
                    </m:ctrlPr>
                  </m:e>
                  <m:sub>
                    <m:r>
                      <m:rPr/>
                      <w:rPr>
                        <w:rFonts w:hint="default" w:ascii="Cambria Math" w:hAnsi="Cambria Math"/>
                        <w:lang w:val="en-US" w:eastAsia="zh-CN"/>
                      </w:rPr>
                      <m:t>ij</m:t>
                    </m:r>
                    <m:ctrlPr>
                      <w:rPr>
                        <w:rFonts w:hint="default" w:ascii="Cambria Math" w:hAnsi="Cambria Math"/>
                        <w:i/>
                        <w:lang w:val="en-US" w:eastAsia="zh-CN"/>
                      </w:rPr>
                    </m:ctrlPr>
                  </m:sub>
                </m:sSub>
                <m:r>
                  <m:rPr/>
                  <w:rPr>
                    <w:rFonts w:hint="default" w:ascii="Cambria Math" w:hAnsi="Cambria Math"/>
                    <w:lang w:val="en-US" w:eastAsia="zh-CN"/>
                  </w:rPr>
                  <m:t xml:space="preserve">, </m:t>
                </m:r>
                <m:r>
                  <m:rPr/>
                  <w:rPr>
                    <w:rFonts w:hint="eastAsia" w:ascii="Cambria Math" w:hAnsi="Cambria Math"/>
                    <w:lang w:val="en-US" w:eastAsia="zh-CN"/>
                  </w:rPr>
                  <m:t>有从节点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的一条权值为</m:t>
                </m:r>
                <m:sSub>
                  <m:sSubPr>
                    <m:ctrlPr>
                      <w:rPr>
                        <w:rFonts w:hint="eastAsia" w:ascii="Cambria Math" w:hAnsi="Cambria Math"/>
                        <w:i/>
                        <w:lang w:val="en-US" w:eastAsia="zh-CN"/>
                      </w:rPr>
                    </m:ctrlPr>
                  </m:sSubPr>
                  <m:e>
                    <m:r>
                      <m:rPr/>
                      <w:rPr>
                        <w:rFonts w:hint="default" w:ascii="Cambria Math" w:hAnsi="Cambria Math"/>
                        <w:lang w:val="en-US" w:eastAsia="zh-CN"/>
                      </w:rPr>
                      <m:t>w</m:t>
                    </m:r>
                    <m:ctrlPr>
                      <w:rPr>
                        <w:rFonts w:hint="eastAsia" w:ascii="Cambria Math" w:hAnsi="Cambria Math"/>
                        <w:i/>
                        <w:lang w:val="en-US" w:eastAsia="zh-CN"/>
                      </w:rPr>
                    </m:ctrlPr>
                  </m:e>
                  <m:sub>
                    <m:r>
                      <m:rPr/>
                      <w:rPr>
                        <w:rFonts w:hint="default" w:ascii="Cambria Math" w:hAnsi="Cambria Math"/>
                        <w:lang w:val="en-US" w:eastAsia="zh-CN"/>
                      </w:rPr>
                      <m:t>ij</m:t>
                    </m:r>
                    <m:ctrlPr>
                      <w:rPr>
                        <w:rFonts w:hint="eastAsia" w:ascii="Cambria Math" w:hAnsi="Cambria Math"/>
                        <w:i/>
                        <w:lang w:val="en-US" w:eastAsia="zh-CN"/>
                      </w:rPr>
                    </m:ctrlPr>
                  </m:sub>
                </m:sSub>
                <m:r>
                  <m:rPr/>
                  <w:rPr>
                    <w:rFonts w:hint="eastAsia" w:ascii="Cambria Math" w:hAnsi="Cambria Math"/>
                    <w:lang w:val="en-US" w:eastAsia="zh-CN"/>
                  </w:rPr>
                  <m:t>的链接</m:t>
                </m:r>
                <m:ctrlPr>
                  <w:rPr>
                    <w:rFonts w:hint="default" w:ascii="Cambria Math" w:hAnsi="Cambria Math"/>
                    <w:i/>
                    <w:lang w:val="en-US" w:eastAsia="zh-CN"/>
                  </w:rPr>
                </m:ctrlPr>
              </m:e>
              <m:e>
                <m:r>
                  <m:rPr/>
                  <w:rPr>
                    <w:rFonts w:hint="eastAsia" w:ascii="Cambria Math" w:hAnsi="Cambria Math"/>
                    <w:lang w:val="en-US" w:eastAsia="zh-CN"/>
                  </w:rPr>
                  <m:t>0</m:t>
                </m:r>
                <m:r>
                  <m:rPr/>
                  <w:rPr>
                    <w:rFonts w:hint="default" w:ascii="Cambria Math" w:hAnsi="Cambria Math"/>
                    <w:lang w:val="en-US" w:eastAsia="zh-CN"/>
                  </w:rPr>
                  <m:t xml:space="preserve">, </m:t>
                </m:r>
                <m:r>
                  <m:rPr/>
                  <w:rPr>
                    <w:rFonts w:hint="eastAsia" w:ascii="Cambria Math" w:hAnsi="Cambria Math"/>
                    <w:lang w:val="en-US" w:eastAsia="zh-CN"/>
                  </w:rPr>
                  <m:t>无从节点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i</m:t>
                    </m:r>
                    <m:ctrlPr>
                      <w:rPr>
                        <w:rFonts w:hint="eastAsia" w:ascii="Cambria Math" w:hAnsi="Cambria Math"/>
                        <w:i/>
                        <w:lang w:val="en-US" w:eastAsia="zh-CN"/>
                      </w:rPr>
                    </m:ctrlPr>
                  </m:sub>
                </m:sSub>
                <m:r>
                  <m:rPr/>
                  <w:rPr>
                    <w:rFonts w:hint="eastAsia" w:ascii="Cambria Math" w:hAnsi="Cambria Math"/>
                    <w:lang w:val="en-US" w:eastAsia="zh-CN"/>
                  </w:rPr>
                  <m:t>指向节点</m:t>
                </m:r>
                <m:sSub>
                  <m:sSubPr>
                    <m:ctrlPr>
                      <w:rPr>
                        <w:rFonts w:hint="eastAsia" w:ascii="Cambria Math" w:hAnsi="Cambria Math"/>
                        <w:i/>
                        <w:lang w:val="en-US" w:eastAsia="zh-CN"/>
                      </w:rPr>
                    </m:ctrlPr>
                  </m:sSubPr>
                  <m:e>
                    <m:r>
                      <m:rPr/>
                      <w:rPr>
                        <w:rFonts w:hint="default" w:ascii="Cambria Math" w:hAnsi="Cambria Math"/>
                        <w:lang w:val="en-US" w:eastAsia="zh-CN"/>
                      </w:rPr>
                      <m:t>v</m:t>
                    </m:r>
                    <m:ctrlPr>
                      <w:rPr>
                        <w:rFonts w:hint="eastAsia" w:ascii="Cambria Math" w:hAnsi="Cambria Math"/>
                        <w:i/>
                        <w:lang w:val="en-US" w:eastAsia="zh-CN"/>
                      </w:rPr>
                    </m:ctrlPr>
                  </m:e>
                  <m:sub>
                    <m:r>
                      <m:rPr/>
                      <w:rPr>
                        <w:rFonts w:hint="default" w:ascii="Cambria Math" w:hAnsi="Cambria Math"/>
                        <w:lang w:val="en-US" w:eastAsia="zh-CN"/>
                      </w:rPr>
                      <m:t>j</m:t>
                    </m:r>
                    <m:ctrlPr>
                      <w:rPr>
                        <w:rFonts w:hint="eastAsia" w:ascii="Cambria Math" w:hAnsi="Cambria Math"/>
                        <w:i/>
                        <w:lang w:val="en-US" w:eastAsia="zh-CN"/>
                      </w:rPr>
                    </m:ctrlPr>
                  </m:sub>
                </m:sSub>
                <m:r>
                  <m:rPr/>
                  <w:rPr>
                    <w:rFonts w:hint="eastAsia" w:ascii="Cambria Math" w:hAnsi="Cambria Math"/>
                    <w:lang w:val="en-US" w:eastAsia="zh-CN"/>
                  </w:rPr>
                  <m:t>的一条链接</m:t>
                </m:r>
                <m:r>
                  <m:rPr/>
                  <w:rPr>
                    <w:rFonts w:hint="default" w:ascii="Cambria Math" w:hAnsi="Cambria Math"/>
                    <w:lang w:val="en-US" w:eastAsia="zh-CN"/>
                  </w:rPr>
                  <m:t xml:space="preserve">                        </m:t>
                </m:r>
                <m:ctrlPr>
                  <w:rPr>
                    <w:rFonts w:hint="default" w:ascii="Cambria Math" w:hAnsi="Cambria Math"/>
                    <w:i/>
                    <w:lang w:val="en-US" w:eastAsia="zh-CN"/>
                  </w:rPr>
                </m:ctrlPr>
              </m:e>
            </m:eqArr>
            <m:ctrlPr>
              <w:rPr>
                <w:rFonts w:hint="default" w:ascii="Cambria Math" w:hAnsi="Cambria Math"/>
                <w:i/>
                <w:lang w:val="en-US" w:eastAsia="zh-CN"/>
              </w:rPr>
            </m:ctrlPr>
          </m:e>
        </m:d>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（2-4）</w:t>
      </w:r>
    </w:p>
    <w:p>
      <w:pPr>
        <w:spacing w:after="37"/>
        <w:ind w:left="-3" w:right="0" w:firstLine="420"/>
      </w:pPr>
      <w:r>
        <w:drawing>
          <wp:inline distT="0" distB="0" distL="114300" distR="114300">
            <wp:extent cx="4521200" cy="229870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0"/>
                    <a:stretch>
                      <a:fillRect/>
                    </a:stretch>
                  </pic:blipFill>
                  <pic:spPr>
                    <a:xfrm>
                      <a:off x="0" y="0"/>
                      <a:ext cx="4521200" cy="2298700"/>
                    </a:xfrm>
                    <a:prstGeom prst="rect">
                      <a:avLst/>
                    </a:prstGeom>
                    <a:noFill/>
                    <a:ln>
                      <a:noFill/>
                    </a:ln>
                  </pic:spPr>
                </pic:pic>
              </a:graphicData>
            </a:graphic>
          </wp:inline>
        </w:drawing>
      </w:r>
    </w:p>
    <w:p>
      <w:pPr>
        <w:spacing w:after="37"/>
        <w:ind w:left="-3" w:right="0" w:firstLine="420"/>
        <w:jc w:val="cente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图2.2 四种类型网络图的关系</w:t>
      </w:r>
    </w:p>
    <w:p>
      <w:pPr>
        <w:spacing w:after="37"/>
        <w:ind w:left="-3" w:right="0" w:firstLine="420"/>
        <w:rPr>
          <w:rFonts w:hint="eastAsia" w:ascii="宋体" w:hAnsi="宋体" w:eastAsia="宋体" w:cs="宋体"/>
          <w:sz w:val="24"/>
          <w:szCs w:val="24"/>
          <w:u w:val="none"/>
          <w:lang w:val="en-US" w:eastAsia="zh-CN"/>
        </w:rPr>
        <w:sectPr>
          <w:headerReference r:id="rId15"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 xml:space="preserve">如果没有特别的说明，本文所提到的网络将都是无向无权的网络，并且不考虑网络中节点之间的重边或自环现象。 </w:t>
      </w:r>
    </w:p>
    <w:p>
      <w:pPr>
        <w:spacing w:after="37"/>
        <w:ind w:left="-3" w:right="0" w:firstLine="420"/>
        <w:rPr>
          <w:rFonts w:hint="eastAsia" w:ascii="宋体" w:hAnsi="宋体" w:eastAsia="宋体" w:cs="宋体"/>
          <w:sz w:val="24"/>
          <w:szCs w:val="24"/>
          <w:u w:val="none"/>
          <w:lang w:val="en-US" w:eastAsia="zh-CN"/>
        </w:rPr>
      </w:pPr>
    </w:p>
    <w:p>
      <w:pPr>
        <w:pStyle w:val="4"/>
        <w:bidi w:val="0"/>
        <w:jc w:val="center"/>
        <w:outlineLvl w:val="1"/>
        <w:rPr>
          <w:rFonts w:hint="eastAsia" w:asciiTheme="majorEastAsia" w:hAnsiTheme="majorEastAsia" w:eastAsiaTheme="majorEastAsia" w:cstheme="majorEastAsia"/>
          <w:b w:val="0"/>
          <w:bCs/>
          <w:sz w:val="28"/>
          <w:szCs w:val="28"/>
          <w:lang w:val="en-US" w:eastAsia="zh-CN"/>
        </w:rPr>
      </w:pPr>
      <w:bookmarkStart w:id="10" w:name="_Toc32440"/>
      <w:r>
        <w:rPr>
          <w:rStyle w:val="20"/>
          <w:rFonts w:hint="eastAsia" w:asciiTheme="majorEastAsia" w:hAnsiTheme="majorEastAsia" w:eastAsiaTheme="majorEastAsia" w:cstheme="majorEastAsia"/>
          <w:b w:val="0"/>
          <w:bCs/>
          <w:sz w:val="28"/>
          <w:szCs w:val="28"/>
          <w:lang w:val="en-US" w:eastAsia="zh-CN"/>
        </w:rPr>
        <w:t>2.2 网络的拓扑性质</w:t>
      </w:r>
      <w:bookmarkEnd w:id="10"/>
    </w:p>
    <w:p>
      <w:pPr>
        <w:spacing w:after="37"/>
        <w:ind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排除节点的形态、方位、尺寸、效用和彼此之间的连接方式等因素的影响，仅考虑网络中的链接情况和节点数目的这一类性质</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_Ref8013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[45]</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，就是网络的拓扑性质。在本章节中，我们将对部分基本的拓扑性质进行简要介绍。 </w:t>
      </w:r>
    </w:p>
    <w:p>
      <w:pPr>
        <w:spacing w:after="37"/>
        <w:ind w:left="-3" w:right="0" w:firstLine="420"/>
        <w:jc w:val="center"/>
        <w:outlineLvl w:val="2"/>
        <w:rPr>
          <w:rFonts w:hint="eastAsia"/>
          <w:lang w:val="en-US" w:eastAsia="zh-CN"/>
        </w:rPr>
      </w:pPr>
      <w:bookmarkStart w:id="11" w:name="_Toc23852"/>
      <w:r>
        <w:rPr>
          <w:rStyle w:val="21"/>
          <w:rFonts w:hint="eastAsia" w:asciiTheme="majorEastAsia" w:hAnsiTheme="majorEastAsia" w:eastAsiaTheme="majorEastAsia" w:cstheme="majorEastAsia"/>
          <w:b w:val="0"/>
          <w:bCs/>
          <w:sz w:val="28"/>
          <w:szCs w:val="28"/>
          <w:lang w:val="en-US" w:eastAsia="zh-CN"/>
        </w:rPr>
        <w:t>2.2.1 度、平均度、网络密度与度分布</w:t>
      </w:r>
      <w:bookmarkEnd w:id="11"/>
    </w:p>
    <w:p>
      <w:pPr>
        <w:spacing w:after="37"/>
        <w:ind w:left="-3" w:right="0" w:firstLine="420"/>
      </w:pPr>
      <w:r>
        <w:rPr>
          <w:rFonts w:hint="eastAsia" w:ascii="宋体" w:hAnsi="宋体" w:eastAsia="宋体" w:cs="宋体"/>
          <w:sz w:val="24"/>
          <w:szCs w:val="24"/>
          <w:u w:val="none"/>
          <w:lang w:val="en-US" w:eastAsia="zh-CN"/>
        </w:rPr>
        <w:t>对于网络节点来说，度是一个最重要也是最根本的属性。给定一个无权无向的网络</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，v</w:t>
      </w:r>
      <w:r>
        <w:rPr>
          <w:rFonts w:hint="eastAsia" w:ascii="宋体" w:hAnsi="宋体" w:eastAsia="宋体" w:cs="宋体"/>
          <w:sz w:val="24"/>
          <w:szCs w:val="24"/>
          <w:u w:val="none"/>
          <w:vertAlign w:val="subscript"/>
          <w:lang w:val="en-US" w:eastAsia="zh-CN"/>
        </w:rPr>
        <w:t>i</w:t>
      </w:r>
      <w:r>
        <w:rPr>
          <w:rFonts w:hint="eastAsia" w:ascii="宋体" w:hAnsi="宋体" w:eastAsia="宋体" w:cs="宋体"/>
          <w:sz w:val="24"/>
          <w:szCs w:val="24"/>
          <w:u w:val="none"/>
          <w:lang w:val="en-US" w:eastAsia="zh-CN"/>
        </w:rPr>
        <w:t>的度表示的是包含了节点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的所有边的数目，记为</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。在网络</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中还有一个平均度</w:t>
      </w:r>
      <w:r>
        <w:rPr>
          <w:rFonts w:hint="eastAsia" w:ascii="Times New Roman" w:hAnsi="Times New Roman" w:eastAsia="宋体" w:cs="Times New Roman"/>
          <w:sz w:val="24"/>
          <w:szCs w:val="24"/>
          <w:u w:val="none"/>
          <w:lang w:val="en-US" w:eastAsia="zh-CN"/>
        </w:rPr>
        <w:t>&lt;k&gt;</w:t>
      </w:r>
      <w:r>
        <w:rPr>
          <w:rFonts w:hint="eastAsia" w:ascii="宋体" w:hAnsi="宋体" w:eastAsia="宋体" w:cs="宋体"/>
          <w:sz w:val="24"/>
          <w:szCs w:val="24"/>
          <w:u w:val="none"/>
          <w:lang w:val="en-US" w:eastAsia="zh-CN"/>
        </w:rPr>
        <w:t>,它代表了网络中每个节点度的平均值。对于</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的邻接矩阵</w:t>
      </w:r>
      <w:r>
        <w:rPr>
          <w:rFonts w:hint="eastAsia" w:ascii="Times New Roman" w:hAnsi="Times New Roman" w:eastAsia="宋体" w:cs="Times New Roman"/>
          <w:sz w:val="24"/>
          <w:szCs w:val="24"/>
          <w:u w:val="none"/>
          <w:lang w:val="en-US" w:eastAsia="zh-CN"/>
        </w:rPr>
        <w:t>A={aij}</w:t>
      </w:r>
      <w:r>
        <w:rPr>
          <w:rFonts w:hint="eastAsia" w:ascii="Times New Roman" w:hAnsi="Times New Roman" w:eastAsia="宋体" w:cs="Times New Roman"/>
          <w:sz w:val="24"/>
          <w:szCs w:val="24"/>
          <w:u w:val="none"/>
          <w:vertAlign w:val="subscript"/>
          <w:lang w:val="en-US" w:eastAsia="zh-CN"/>
        </w:rPr>
        <w:t>M*M</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&lt;k&gt;</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的计算表达式分别为： </w:t>
      </w:r>
    </w:p>
    <w:p>
      <w:pPr>
        <w:spacing w:after="37"/>
        <w:ind w:left="-3" w:right="0" w:firstLine="420"/>
        <w:jc w:val="right"/>
        <w:rPr>
          <w:rFonts w:hint="eastAsia"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&lt;k&gt;=</m:t>
        </m:r>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nary>
          <m:naryPr>
            <m:chr m:val="∑"/>
            <m:limLoc m:val="undOvr"/>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i=1</m:t>
            </m:r>
            <m:ctrlPr>
              <w:rPr>
                <w:rFonts w:hint="default" w:ascii="Cambria Math" w:hAnsi="Cambria Math" w:cstheme="minorBidi"/>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ctrlPr>
              <w:rPr>
                <w:rFonts w:hint="default" w:ascii="Cambria Math" w:hAnsi="Cambria Math" w:cstheme="minorBidi"/>
                <w:kern w:val="2"/>
                <w:sz w:val="21"/>
                <w:szCs w:val="24"/>
                <w:lang w:val="en-US" w:eastAsia="zh-CN" w:bidi="ar-SA"/>
              </w:rPr>
            </m:ctrlPr>
          </m:e>
        </m:nary>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nary>
          <m:naryPr>
            <m:chr m:val="∑"/>
            <m:limLoc m:val="undOvr"/>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i,j=1</m:t>
            </m:r>
            <m:ctrlPr>
              <w:rPr>
                <w:rFonts w:hint="default" w:ascii="Cambria Math" w:hAnsi="Cambria Math" w:cstheme="minorBidi"/>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a</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(2-5)</w:t>
      </w:r>
    </w:p>
    <w:p>
      <w:pPr>
        <w:spacing w:after="37"/>
        <w:ind w:left="-3" w:right="0" w:firstLine="420"/>
        <w:jc w:val="right"/>
        <w:rPr>
          <w:rFonts w:hint="default" w:hAnsi="Cambria Math" w:eastAsiaTheme="minorEastAsia" w:cstheme="minorBidi"/>
          <w:i w:val="0"/>
          <w:kern w:val="2"/>
          <w:sz w:val="21"/>
          <w:szCs w:val="24"/>
          <w:lang w:val="en-US" w:eastAsia="zh-CN" w:bidi="ar-SA"/>
        </w:rPr>
      </w:pPr>
      <m:oMath>
        <m:sSub>
          <m:sSubPr>
            <m:ctrlPr>
              <w:rPr>
                <w:rFonts w:ascii="Cambria Math" w:hAnsi="Cambria Math" w:cstheme="minorBidi"/>
                <w:i/>
                <w:kern w:val="2"/>
                <w:sz w:val="21"/>
                <w:szCs w:val="24"/>
                <w:lang w:val="en-US" w:bidi="ar-SA"/>
              </w:rPr>
            </m:ctrlPr>
          </m:sSubPr>
          <m:e>
            <m:r>
              <m:rPr/>
              <w:rPr>
                <w:rFonts w:hint="default" w:ascii="Cambria Math" w:hAnsi="Cambria Math" w:cstheme="minorBidi"/>
                <w:kern w:val="2"/>
                <w:sz w:val="21"/>
                <w:szCs w:val="24"/>
                <w:lang w:val="en-US" w:eastAsia="zh-CN" w:bidi="ar-SA"/>
              </w:rPr>
              <m:t>k</m:t>
            </m:r>
            <m:ctrlPr>
              <w:rPr>
                <w:rFonts w:ascii="Cambria Math" w:hAnsi="Cambria Math" w:cstheme="minorBidi"/>
                <w:i/>
                <w:kern w:val="2"/>
                <w:sz w:val="21"/>
                <w:szCs w:val="24"/>
                <w:lang w:val="en-US" w:bidi="ar-SA"/>
              </w:rPr>
            </m:ctrlPr>
          </m:e>
          <m:sub>
            <m:r>
              <m:rPr/>
              <w:rPr>
                <w:rFonts w:hint="default" w:ascii="Cambria Math" w:hAnsi="Cambria Math" w:cstheme="minorBidi"/>
                <w:kern w:val="2"/>
                <w:sz w:val="21"/>
                <w:szCs w:val="24"/>
                <w:lang w:val="en-US" w:eastAsia="zh-CN" w:bidi="ar-SA"/>
              </w:rPr>
              <m:t>i</m:t>
            </m:r>
            <m:ctrlPr>
              <w:rPr>
                <w:rFonts w:ascii="Cambria Math" w:hAnsi="Cambria Math" w:cstheme="minorBidi"/>
                <w:i/>
                <w:kern w:val="2"/>
                <w:sz w:val="21"/>
                <w:szCs w:val="24"/>
                <w:lang w:val="en-US" w:bidi="ar-SA"/>
              </w:rPr>
            </m:ctrlPr>
          </m:sub>
        </m:sSub>
        <m:r>
          <m:rPr/>
          <w:rPr>
            <w:rFonts w:hint="default" w:ascii="Cambria Math" w:hAnsi="Cambria Math" w:cstheme="minorBidi"/>
            <w:kern w:val="2"/>
            <w:sz w:val="21"/>
            <w:szCs w:val="24"/>
            <w:lang w:val="en-US" w:eastAsia="zh-CN" w:bidi="ar-SA"/>
          </w:rPr>
          <m:t>=</m:t>
        </m:r>
        <m:nary>
          <m:naryPr>
            <m:chr m:val="∑"/>
            <m:limLoc m:val="undOvr"/>
            <m:ctrlPr>
              <w:rPr>
                <w:rFonts w:hint="default" w:ascii="Cambria Math" w:hAnsi="Cambria Math" w:cstheme="minorBidi"/>
                <w:i/>
                <w:kern w:val="2"/>
                <w:sz w:val="21"/>
                <w:szCs w:val="24"/>
                <w:lang w:val="en-US" w:eastAsia="zh-CN" w:bidi="ar-SA"/>
              </w:rPr>
            </m:ctrlPr>
          </m:naryPr>
          <m:sub>
            <m:r>
              <m:rPr/>
              <w:rPr>
                <w:rFonts w:hint="default" w:ascii="Cambria Math" w:hAnsi="Cambria Math" w:cstheme="minorBidi"/>
                <w:kern w:val="2"/>
                <w:sz w:val="21"/>
                <w:szCs w:val="24"/>
                <w:lang w:val="en-US" w:eastAsia="zh-CN" w:bidi="ar-SA"/>
              </w:rPr>
              <m:t>j=1</m:t>
            </m:r>
            <m:ctrlPr>
              <w:rPr>
                <w:rFonts w:hint="default" w:ascii="Cambria Math" w:hAnsi="Cambria Math" w:cstheme="minorBidi"/>
                <w:i/>
                <w:kern w:val="2"/>
                <w:sz w:val="21"/>
                <w:szCs w:val="24"/>
                <w:lang w:val="en-US" w:eastAsia="zh-CN" w:bidi="ar-SA"/>
              </w:rPr>
            </m:ctrlPr>
          </m:sub>
          <m:sup>
            <m:r>
              <m:rPr/>
              <w:rPr>
                <w:rFonts w:hint="default" w:ascii="Cambria Math" w:hAnsi="Cambria Math" w:cstheme="minorBidi"/>
                <w:kern w:val="2"/>
                <w:sz w:val="21"/>
                <w:szCs w:val="24"/>
                <w:lang w:val="en-US" w:eastAsia="zh-CN" w:bidi="ar-SA"/>
              </w:rPr>
              <m:t>M</m:t>
            </m:r>
            <m:ctrlPr>
              <w:rPr>
                <w:rFonts w:hint="default" w:ascii="Cambria Math" w:hAnsi="Cambria Math" w:cstheme="minorBidi"/>
                <w:i/>
                <w:kern w:val="2"/>
                <w:sz w:val="21"/>
                <w:szCs w:val="24"/>
                <w:lang w:val="en-US" w:eastAsia="zh-CN" w:bidi="ar-SA"/>
              </w:rPr>
            </m:ctrlPr>
          </m:sup>
          <m:e>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a</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ij</m:t>
                </m:r>
                <m:ctrlPr>
                  <w:rPr>
                    <w:rFonts w:hint="default" w:ascii="Cambria Math" w:hAnsi="Cambria Math" w:cstheme="minorBidi"/>
                    <w:i/>
                    <w:kern w:val="2"/>
                    <w:sz w:val="21"/>
                    <w:szCs w:val="24"/>
                    <w:lang w:val="en-US" w:eastAsia="zh-CN" w:bidi="ar-SA"/>
                  </w:rPr>
                </m:ctrlPr>
              </m:sub>
            </m:sSub>
            <m:r>
              <m:rPr/>
              <w:rPr>
                <w:rFonts w:hint="default" w:ascii="Cambria Math" w:hAnsi="Cambria Math" w:cstheme="minorBidi"/>
                <w:kern w:val="2"/>
                <w:sz w:val="21"/>
                <w:szCs w:val="24"/>
                <w:lang w:val="en-US" w:eastAsia="zh-CN" w:bidi="ar-SA"/>
              </w:rPr>
              <m:t>=</m:t>
            </m:r>
            <m:nary>
              <m:naryPr>
                <m:chr m:val="∑"/>
                <m:limLoc m:val="undOvr"/>
                <m:ctrlPr>
                  <w:rPr>
                    <w:rFonts w:hint="default" w:ascii="Cambria Math" w:hAnsi="Cambria Math" w:cstheme="minorBidi"/>
                    <w:i/>
                    <w:kern w:val="2"/>
                    <w:sz w:val="21"/>
                    <w:szCs w:val="24"/>
                    <w:lang w:val="en-US" w:eastAsia="zh-CN" w:bidi="ar-SA"/>
                  </w:rPr>
                </m:ctrlPr>
              </m:naryPr>
              <m:sub>
                <m:r>
                  <m:rPr/>
                  <w:rPr>
                    <w:rFonts w:hint="default" w:ascii="Cambria Math" w:hAnsi="Cambria Math" w:cstheme="minorBidi"/>
                    <w:kern w:val="2"/>
                    <w:sz w:val="21"/>
                    <w:szCs w:val="24"/>
                    <w:lang w:val="en-US" w:eastAsia="zh-CN" w:bidi="ar-SA"/>
                  </w:rPr>
                  <m:t>j=1</m:t>
                </m:r>
                <m:ctrlPr>
                  <w:rPr>
                    <w:rFonts w:hint="default" w:ascii="Cambria Math" w:hAnsi="Cambria Math" w:cstheme="minorBidi"/>
                    <w:i/>
                    <w:kern w:val="2"/>
                    <w:sz w:val="21"/>
                    <w:szCs w:val="24"/>
                    <w:lang w:val="en-US" w:eastAsia="zh-CN" w:bidi="ar-SA"/>
                  </w:rPr>
                </m:ctrlPr>
              </m:sub>
              <m:sup>
                <m:r>
                  <m:rPr/>
                  <w:rPr>
                    <w:rFonts w:hint="default" w:ascii="Cambria Math" w:hAnsi="Cambria Math" w:cstheme="minorBidi"/>
                    <w:kern w:val="2"/>
                    <w:sz w:val="21"/>
                    <w:szCs w:val="24"/>
                    <w:lang w:val="en-US" w:eastAsia="zh-CN" w:bidi="ar-SA"/>
                  </w:rPr>
                  <m:t>M</m:t>
                </m:r>
                <m:ctrlPr>
                  <w:rPr>
                    <w:rFonts w:hint="default" w:ascii="Cambria Math" w:hAnsi="Cambria Math" w:cstheme="minorBidi"/>
                    <w:i/>
                    <w:kern w:val="2"/>
                    <w:sz w:val="21"/>
                    <w:szCs w:val="24"/>
                    <w:lang w:val="en-US" w:eastAsia="zh-CN" w:bidi="ar-SA"/>
                  </w:rPr>
                </m:ctrlPr>
              </m:sup>
              <m:e>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a</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ji</m:t>
                    </m:r>
                    <m:ctrlPr>
                      <w:rPr>
                        <w:rFonts w:hint="default" w:ascii="Cambria Math" w:hAnsi="Cambria Math" w:cstheme="minorBidi"/>
                        <w:i/>
                        <w:kern w:val="2"/>
                        <w:sz w:val="21"/>
                        <w:szCs w:val="24"/>
                        <w:lang w:val="en-US" w:eastAsia="zh-CN" w:bidi="ar-SA"/>
                      </w:rPr>
                    </m:ctrlPr>
                  </m:sub>
                </m:sSub>
                <m:ctrlPr>
                  <w:rPr>
                    <w:rFonts w:hint="default" w:ascii="Cambria Math" w:hAnsi="Cambria Math" w:cstheme="minorBidi"/>
                    <w:i/>
                    <w:kern w:val="2"/>
                    <w:sz w:val="21"/>
                    <w:szCs w:val="24"/>
                    <w:lang w:val="en-US" w:eastAsia="zh-CN" w:bidi="ar-SA"/>
                  </w:rPr>
                </m:ctrlPr>
              </m:e>
            </m:nary>
            <m:ctrlPr>
              <w:rPr>
                <w:rFonts w:hint="default" w:ascii="Cambria Math" w:hAnsi="Cambria Math" w:cstheme="minorBidi"/>
                <w: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(2-6)</w:t>
      </w:r>
    </w:p>
    <w:p>
      <w:pPr>
        <w:spacing w:after="37"/>
        <w:ind w:left="-3" w:right="0" w:firstLine="420"/>
      </w:pPr>
      <w:r>
        <w:rPr>
          <w:rFonts w:hint="eastAsia" w:ascii="宋体" w:hAnsi="宋体" w:eastAsia="宋体" w:cs="宋体"/>
          <w:sz w:val="24"/>
          <w:szCs w:val="24"/>
          <w:u w:val="none"/>
          <w:lang w:val="en-US" w:eastAsia="zh-CN"/>
        </w:rPr>
        <w:t>当一个网络的边存在方向性时，节点v</w:t>
      </w:r>
      <w:r>
        <w:rPr>
          <w:rFonts w:hint="eastAsia" w:ascii="宋体" w:hAnsi="宋体" w:eastAsia="宋体" w:cs="宋体"/>
          <w:sz w:val="24"/>
          <w:szCs w:val="24"/>
          <w:u w:val="none"/>
          <w:vertAlign w:val="subscript"/>
          <w:lang w:val="en-US" w:eastAsia="zh-CN"/>
        </w:rPr>
        <w:t>i</w:t>
      </w:r>
      <w:r>
        <w:rPr>
          <w:rFonts w:hint="eastAsia" w:ascii="宋体" w:hAnsi="宋体" w:eastAsia="宋体" w:cs="宋体"/>
          <w:sz w:val="24"/>
          <w:szCs w:val="24"/>
          <w:u w:val="none"/>
          <w:lang w:val="en-US" w:eastAsia="zh-CN"/>
        </w:rPr>
        <w:t>的度又被分为两种：入度以及出度。其中，入度表示的是开始于其他的节点，终点是该节点的边数，而出度的含义与入度相反。当一个网络存在N个节点，实际存在的链接数为</w:t>
      </w:r>
      <w:r>
        <w:rPr>
          <w:rFonts w:hint="eastAsia" w:ascii="Times New Roman" w:hAnsi="Times New Roman" w:eastAsia="宋体" w:cs="Times New Roman"/>
          <w:sz w:val="24"/>
          <w:szCs w:val="24"/>
          <w:u w:val="none"/>
          <w:lang w:val="en-US" w:eastAsia="zh-CN"/>
        </w:rPr>
        <w:t>M</w:t>
      </w:r>
      <w:r>
        <w:rPr>
          <w:rFonts w:hint="eastAsia" w:ascii="宋体" w:hAnsi="宋体" w:eastAsia="宋体" w:cs="宋体"/>
          <w:sz w:val="24"/>
          <w:szCs w:val="24"/>
          <w:u w:val="none"/>
          <w:lang w:val="en-US" w:eastAsia="zh-CN"/>
        </w:rPr>
        <w:t>，那么这个网络的密度就是通过</w:t>
      </w:r>
      <w:r>
        <w:rPr>
          <w:rFonts w:hint="eastAsia" w:ascii="Times New Roman" w:hAnsi="Times New Roman" w:eastAsia="宋体" w:cs="Times New Roman"/>
          <w:sz w:val="24"/>
          <w:szCs w:val="24"/>
          <w:u w:val="none"/>
          <w:lang w:val="en-US" w:eastAsia="zh-CN"/>
        </w:rPr>
        <w:t>M</w:t>
      </w:r>
      <w:r>
        <w:rPr>
          <w:rFonts w:hint="eastAsia" w:ascii="宋体" w:hAnsi="宋体" w:eastAsia="宋体" w:cs="宋体"/>
          <w:sz w:val="24"/>
          <w:szCs w:val="24"/>
          <w:u w:val="none"/>
          <w:lang w:val="en-US" w:eastAsia="zh-CN"/>
        </w:rPr>
        <w:t>与理论上该网络最大可能存在的链接数量的比值来进行衡量，记为</w:t>
      </w:r>
    </w:p>
    <w:p>
      <w:pPr>
        <w:jc w:val="right"/>
        <w:rPr>
          <w:rFonts w:hint="eastAsia" w:asciiTheme="majorEastAsia" w:hAnsiTheme="majorEastAsia" w:eastAsiaTheme="majorEastAsia" w:cstheme="majorEastAsia"/>
          <w:i w:val="0"/>
          <w:lang w:val="en-US" w:eastAsia="zh-CN"/>
        </w:rPr>
      </w:pPr>
      <m:oMath>
        <m:r>
          <m:rPr>
            <m:sty m:val="p"/>
          </m:rPr>
          <w:rPr>
            <w:rFonts w:ascii="Cambria Math" w:hAnsi="Cambria Math"/>
            <w:lang w:val="en-US"/>
          </w:rPr>
          <m:t>ρ</m:t>
        </m:r>
        <m:r>
          <m:rPr>
            <m:sty m:val="p"/>
          </m:rPr>
          <w:rPr>
            <w:rFonts w:hint="eastAsia" w:ascii="Cambria Math" w:hAnsi="Cambria Math"/>
            <w:lang w:val="en-US" w:eastAsia="zh-CN"/>
          </w:rPr>
          <m:t>=</m:t>
        </m:r>
        <m:f>
          <m:fPr>
            <m:ctrlPr>
              <w:rPr>
                <w:rFonts w:hint="eastAsia" w:ascii="Cambria Math" w:hAnsi="Cambria Math"/>
                <w:lang w:val="en-US" w:eastAsia="zh-CN"/>
              </w:rPr>
            </m:ctrlPr>
          </m:fPr>
          <m:num>
            <m:r>
              <m:rPr>
                <m:sty m:val="p"/>
              </m:rPr>
              <w:rPr>
                <w:rFonts w:hint="eastAsia" w:ascii="Cambria Math" w:hAnsi="Cambria Math"/>
                <w:lang w:val="en-US" w:eastAsia="zh-CN"/>
              </w:rPr>
              <m:t>2M</m:t>
            </m:r>
            <m:ctrlPr>
              <w:rPr>
                <w:rFonts w:hint="eastAsia" w:ascii="Cambria Math" w:hAnsi="Cambria Math"/>
                <w:lang w:val="en-US" w:eastAsia="zh-CN"/>
              </w:rPr>
            </m:ctrlPr>
          </m:num>
          <m:den>
            <m:r>
              <m:rPr>
                <m:sty m:val="p"/>
              </m:rPr>
              <w:rPr>
                <w:rFonts w:hint="eastAsia" w:ascii="Cambria Math" w:hAnsi="Cambria Math"/>
                <w:lang w:val="en-US" w:eastAsia="zh-CN"/>
              </w:rPr>
              <m:t>N</m:t>
            </m:r>
            <m:r>
              <m:rPr>
                <m:sty m:val="p"/>
              </m:rPr>
              <w:rPr>
                <w:rFonts w:hint="default" w:ascii="Cambria Math" w:hAnsi="Cambria Math"/>
                <w:lang w:val="en-US" w:eastAsia="zh-CN"/>
              </w:rPr>
              <m:t>(N−1)</m:t>
            </m:r>
            <m:ctrlPr>
              <w:rPr>
                <w:rFonts w:hint="eastAsia" w:ascii="Cambria Math" w:hAnsi="Cambria Math"/>
                <w:lang w:val="en-US" w:eastAsia="zh-CN"/>
              </w:rPr>
            </m:ctrlPr>
          </m:den>
        </m:f>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(2-7)</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将网络中节点的度是k的节点数与总节点数相除，就可以得到度分布</w:t>
      </w:r>
      <w:r>
        <w:rPr>
          <w:rFonts w:hint="eastAsia" w:ascii="Times New Roman" w:hAnsi="Times New Roman" w:eastAsia="宋体" w:cs="Times New Roman"/>
          <w:sz w:val="24"/>
          <w:szCs w:val="24"/>
          <w:u w:val="none"/>
          <w:lang w:val="en-US" w:eastAsia="zh-CN"/>
        </w:rPr>
        <w:t>p(k)</w:t>
      </w:r>
      <w:r>
        <w:rPr>
          <w:rFonts w:hint="eastAsia" w:ascii="宋体" w:hAnsi="宋体" w:eastAsia="宋体" w:cs="宋体"/>
          <w:sz w:val="24"/>
          <w:szCs w:val="24"/>
          <w:u w:val="none"/>
          <w:lang w:val="en-US" w:eastAsia="zh-CN"/>
        </w:rPr>
        <w:t>，如公式(2-8)。在我们的现实生活中，存在着各种各样网络的度分布，比较有代表性的有高斯分布、幂律分布以及指数分布等。这其中，具有幂律分布的网络实例是最为普遍的，比如电影合作网络、万维网、电网等。这类网络都有一个非常显著的特征：网络中节点的度普遍都比较小，度比较大的节点只占网络的很小一部分。</w:t>
      </w:r>
    </w:p>
    <w:p>
      <w:pPr>
        <w:spacing w:after="37"/>
        <w:ind w:right="0"/>
        <w:rPr>
          <w:rFonts w:hint="default"/>
          <w:lang w:val="en-US"/>
        </w:rPr>
      </w:pPr>
      <w:r>
        <w:rPr>
          <w:rFonts w:hint="eastAsia" w:ascii="宋体" w:hAnsi="宋体" w:eastAsia="宋体" w:cs="宋体"/>
          <w:sz w:val="24"/>
          <w:szCs w:val="24"/>
          <w:u w:val="none"/>
          <w:lang w:val="en-US" w:eastAsia="zh-CN"/>
        </w:rPr>
        <w:t>值得一提的是，网络中节点度的分布均匀程度可以通过度异质性指标进行衡量，度</w:t>
      </w:r>
      <w:r>
        <w:rPr>
          <w:rFonts w:hint="eastAsia" w:ascii="Times New Roman" w:hAnsi="Times New Roman" w:eastAsia="宋体" w:cs="Times New Roman"/>
          <w:sz w:val="24"/>
          <w:szCs w:val="24"/>
          <w:u w:val="none"/>
          <w:lang w:val="en-US" w:eastAsia="zh-CN"/>
        </w:rPr>
        <w:t>异质性</w:t>
      </w:r>
      <w:r>
        <w:rPr>
          <w:rFonts w:hint="eastAsia" w:ascii="宋体" w:hAnsi="宋体" w:eastAsia="宋体" w:cs="宋体"/>
          <w:sz w:val="24"/>
          <w:szCs w:val="24"/>
          <w:u w:val="none"/>
          <w:lang w:val="en-US" w:eastAsia="zh-CN"/>
        </w:rPr>
        <w:t>指标通常记为</w:t>
      </w:r>
      <w:r>
        <w:rPr>
          <w:rFonts w:hint="eastAsia" w:ascii="Times New Roman" w:hAnsi="Times New Roman" w:eastAsia="宋体" w:cs="Times New Roman"/>
          <w:sz w:val="24"/>
          <w:szCs w:val="24"/>
          <w:u w:val="none"/>
          <w:lang w:val="en-US" w:eastAsia="zh-CN"/>
        </w:rPr>
        <w:t>H</w:t>
      </w:r>
      <w:r>
        <w:rPr>
          <w:rFonts w:hint="eastAsia" w:ascii="宋体" w:hAnsi="宋体" w:eastAsia="宋体" w:cs="宋体"/>
          <w:sz w:val="24"/>
          <w:szCs w:val="24"/>
          <w:u w:val="none"/>
          <w:lang w:val="en-US" w:eastAsia="zh-CN"/>
        </w:rPr>
        <w:t>，它的定义公式为（2-9）。</w:t>
      </w:r>
    </w:p>
    <w:p>
      <w:pPr>
        <w:spacing w:after="37"/>
        <w:ind w:left="-3" w:right="0" w:firstLine="420"/>
        <w:jc w:val="right"/>
        <w:rPr>
          <w:rFonts w:hint="eastAsia" w:hAnsi="Cambria Math" w:cstheme="minorBidi"/>
          <w:i w:val="0"/>
          <w:kern w:val="2"/>
          <w:sz w:val="21"/>
          <w:szCs w:val="24"/>
          <w:lang w:val="en-US" w:eastAsia="zh-CN" w:bidi="ar-SA"/>
        </w:rPr>
      </w:pPr>
      <m:oMath>
        <m:r>
          <m:rPr>
            <m:sty m:val="p"/>
          </m:rPr>
          <w:rPr>
            <w:rFonts w:hint="default" w:ascii="Cambria Math" w:hAnsi="Cambria Math" w:cstheme="minorBidi"/>
            <w:kern w:val="2"/>
            <w:sz w:val="21"/>
            <w:szCs w:val="24"/>
            <w:lang w:val="en-US" w:eastAsia="zh-CN" w:bidi="ar-SA"/>
          </w:rPr>
          <m:t>p(k)=</m:t>
        </m:r>
        <m:f>
          <m:fPr>
            <m:ctrlPr>
              <w:rPr>
                <w:rFonts w:hint="default" w:ascii="Cambria Math" w:hAnsi="Cambria Math" w:cstheme="minorBidi"/>
                <w:kern w:val="2"/>
                <w:sz w:val="21"/>
                <w:szCs w:val="24"/>
                <w:lang w:val="en-US" w:eastAsia="zh-CN" w:bidi="ar-SA"/>
              </w:rPr>
            </m:ctrlPr>
          </m:fPr>
          <m:num>
            <m:d>
              <m:dPr>
                <m:begChr m:val="{"/>
                <m:endChr m:val="}"/>
                <m:ctrlPr>
                  <w:rPr>
                    <w:rFonts w:hint="default" w:ascii="Cambria Math" w:hAnsi="Cambria Math" w:cstheme="minorBidi"/>
                    <w:kern w:val="2"/>
                    <w:sz w:val="21"/>
                    <w:szCs w:val="24"/>
                    <w:lang w:val="en-US" w:eastAsia="zh-CN" w:bidi="ar-SA"/>
                  </w:rPr>
                </m:ctrlPr>
              </m:dPr>
              <m:e>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k|</m:t>
                </m:r>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m:t>
                    </m:r>
                    <m:ctrlPr>
                      <w:rPr>
                        <w:rFonts w:hint="default" w:ascii="Cambria Math" w:hAnsi="Cambria Math" w:cstheme="minorBidi"/>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kern w:val="2"/>
                    <w:sz w:val="21"/>
                    <w:szCs w:val="24"/>
                    <w:lang w:val="en-US" w:eastAsia="zh-CN" w:bidi="ar-SA"/>
                  </w:rPr>
                </m:ctrlPr>
              </m:e>
            </m:d>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(2-8)</w:t>
      </w:r>
    </w:p>
    <w:p>
      <w:pPr>
        <w:wordWrap w:val="0"/>
        <w:spacing w:after="37"/>
        <w:ind w:left="-3" w:right="0" w:firstLine="420"/>
        <w:jc w:val="right"/>
        <w:rPr>
          <w:rFonts w:hint="default"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H=</m:t>
        </m:r>
        <m:f>
          <m:fPr>
            <m:ctrlPr>
              <w:rPr>
                <w:rFonts w:hint="default" w:ascii="Cambria Math" w:hAnsi="Cambria Math" w:cstheme="minorBidi"/>
                <w:i w:val="0"/>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&lt;</m:t>
            </m:r>
            <m:sSup>
              <m:sSupPr>
                <m:ctrlPr>
                  <w:rPr>
                    <w:rFonts w:hint="default"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i w:val="0"/>
                    <w:kern w:val="2"/>
                    <w:sz w:val="21"/>
                    <w:szCs w:val="24"/>
                    <w:lang w:val="en-US" w:eastAsia="zh-CN" w:bidi="ar-SA"/>
                  </w:rPr>
                </m:ctrlPr>
              </m:sup>
            </m:sSup>
            <m:r>
              <m:rPr>
                <m:sty m:val="p"/>
              </m:rPr>
              <w:rPr>
                <w:rFonts w:hint="default" w:ascii="Cambria Math" w:hAnsi="Cambria Math" w:cstheme="minorBidi"/>
                <w:kern w:val="2"/>
                <w:sz w:val="21"/>
                <w:szCs w:val="24"/>
                <w:lang w:val="en-US" w:eastAsia="zh-CN" w:bidi="ar-SA"/>
              </w:rPr>
              <m:t>&gt;</m:t>
            </m:r>
            <m:ctrlPr>
              <w:rPr>
                <w:rFonts w:hint="default" w:ascii="Cambria Math" w:hAnsi="Cambria Math" w:cstheme="minorBidi"/>
                <w:i w:val="0"/>
                <w:kern w:val="2"/>
                <w:sz w:val="21"/>
                <w:szCs w:val="24"/>
                <w:lang w:val="en-US" w:eastAsia="zh-CN" w:bidi="ar-SA"/>
              </w:rPr>
            </m:ctrlPr>
          </m:num>
          <m:den>
            <m:sSup>
              <m:sSupPr>
                <m:ctrlPr>
                  <w:rPr>
                    <w:rFonts w:hint="default"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&lt;k&gt;</m:t>
                </m:r>
                <m:ctrlPr>
                  <w:rPr>
                    <w:rFonts w:hint="default"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i w:val="0"/>
                    <w:kern w:val="2"/>
                    <w:sz w:val="21"/>
                    <w:szCs w:val="24"/>
                    <w:lang w:val="en-US" w:eastAsia="zh-CN" w:bidi="ar-SA"/>
                  </w:rPr>
                </m:ctrlPr>
              </m:sup>
            </m:sSup>
            <m:ctrlPr>
              <w:rPr>
                <w:rFonts w:hint="default" w:ascii="Cambria Math" w:hAnsi="Cambria Math" w:cstheme="minorBidi"/>
                <w:i w:val="0"/>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(2-9)</w:t>
      </w:r>
    </w:p>
    <w:p>
      <w:pPr>
        <w:spacing w:after="37"/>
        <w:ind w:left="-3" w:right="0" w:firstLine="420"/>
      </w:pPr>
      <w:r>
        <w:rPr>
          <w:rFonts w:hint="eastAsia" w:ascii="宋体" w:hAnsi="宋体" w:eastAsia="宋体" w:cs="宋体"/>
          <w:sz w:val="24"/>
          <w:szCs w:val="24"/>
          <w:u w:val="none"/>
          <w:lang w:val="en-US" w:eastAsia="zh-CN"/>
        </w:rPr>
        <w:t xml:space="preserve">除了度分布以外，联合度分布也是网络的统计特性之一，它的定义是从网络中随机选择的端节点中分别有 k 与 k'个邻居的一条边的概率，即 </w:t>
      </w:r>
    </w:p>
    <w:p>
      <w:pPr>
        <w:spacing w:after="37"/>
        <w:ind w:left="-3" w:right="0" w:firstLine="420"/>
        <w:jc w:val="right"/>
        <w:rPr>
          <w:rFonts w:hint="default" w:asciiTheme="majorEastAsia" w:hAnsiTheme="majorEastAsia" w:eastAsiaTheme="majorEastAsia" w:cstheme="majorEastAsia"/>
          <w:i w:val="0"/>
          <w:lang w:val="en-US" w:eastAsia="zh-CN"/>
        </w:rPr>
      </w:pPr>
      <m:oMath>
        <m:r>
          <m:rPr>
            <m:sty m:val="p"/>
          </m:rPr>
          <w:rPr>
            <w:rFonts w:hint="default" w:ascii="Cambria Math" w:hAnsi="Cambria Math" w:cstheme="minorBidi"/>
            <w:kern w:val="2"/>
            <w:sz w:val="21"/>
            <w:szCs w:val="24"/>
            <w:lang w:val="en-US" w:eastAsia="zh-CN" w:bidi="ar-SA"/>
          </w:rPr>
          <m:t>p(k,k')=</m:t>
        </m:r>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M(k,k')</m:t>
            </m:r>
            <m:ctrlPr>
              <w:rPr>
                <w:rFonts w:hint="default" w:ascii="Cambria Math" w:hAnsi="Cambria Math" w:cstheme="minorBidi"/>
                <w:kern w:val="2"/>
                <w:sz w:val="21"/>
                <w:szCs w:val="24"/>
                <w:lang w:val="en-US" w:eastAsia="zh-CN" w:bidi="ar-SA"/>
              </w:rPr>
            </m:ctrlPr>
          </m:num>
          <m:den>
            <m:r>
              <m:rPr>
                <m:sty m:val="p"/>
              </m:rPr>
              <w:rPr>
                <w:rFonts w:hint="default" w:ascii="Cambria Math" w:hAnsi="Cambria Math" w:cstheme="minorBidi"/>
                <w:kern w:val="2"/>
                <w:sz w:val="21"/>
                <w:szCs w:val="24"/>
                <w:lang w:val="en-US" w:eastAsia="zh-CN" w:bidi="ar-SA"/>
              </w:rPr>
              <m:t>M</m:t>
            </m:r>
            <m:ctrlPr>
              <w:rPr>
                <w:rFonts w:hint="default" w:ascii="Cambria Math" w:hAnsi="Cambria Math" w:cstheme="minorBidi"/>
                <w:kern w:val="2"/>
                <w:sz w:val="21"/>
                <w:szCs w:val="24"/>
                <w:lang w:val="en-US" w:eastAsia="zh-CN" w:bidi="ar-SA"/>
              </w:rPr>
            </m:ctrlPr>
          </m:den>
        </m:f>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(2-10)</w:t>
      </w:r>
    </w:p>
    <w:p>
      <w:pPr>
        <w:spacing w:after="37"/>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sectPr>
          <w:headerReference r:id="rId16"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12" w:name="_Toc11223"/>
    </w:p>
    <w:p>
      <w:pPr>
        <w:spacing w:after="37"/>
        <w:ind w:right="0"/>
        <w:jc w:val="both"/>
        <w:outlineLvl w:val="2"/>
        <w:rPr>
          <w:rStyle w:val="21"/>
          <w:rFonts w:hint="eastAsia" w:asciiTheme="majorEastAsia" w:hAnsiTheme="majorEastAsia" w:eastAsiaTheme="majorEastAsia" w:cstheme="majorEastAsia"/>
          <w:b w:val="0"/>
          <w:bCs/>
          <w:sz w:val="28"/>
          <w:szCs w:val="28"/>
          <w:lang w:val="en-US" w:eastAsia="zh-CN"/>
        </w:rPr>
      </w:pPr>
    </w:p>
    <w:p>
      <w:pPr>
        <w:spacing w:after="37"/>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r>
        <w:rPr>
          <w:rStyle w:val="21"/>
          <w:rFonts w:hint="eastAsia" w:asciiTheme="majorEastAsia" w:hAnsiTheme="majorEastAsia" w:eastAsiaTheme="majorEastAsia" w:cstheme="majorEastAsia"/>
          <w:b w:val="0"/>
          <w:bCs/>
          <w:sz w:val="28"/>
          <w:szCs w:val="28"/>
          <w:lang w:val="en-US" w:eastAsia="zh-CN"/>
        </w:rPr>
        <w:t>2.2.2 网络的连通性与路径</w:t>
      </w:r>
      <w:bookmarkEnd w:id="12"/>
      <w:bookmarkStart w:id="87" w:name="_GoBack"/>
      <w:bookmarkEnd w:id="87"/>
    </w:p>
    <w:p>
      <w:pPr>
        <w:spacing w:after="37"/>
        <w:ind w:left="-3" w:right="0" w:firstLine="420"/>
        <w:jc w:val="both"/>
        <w:outlineLvl w:val="2"/>
      </w:pPr>
      <w:r>
        <w:rPr>
          <w:rFonts w:hint="eastAsia" w:ascii="宋体" w:hAnsi="宋体" w:eastAsia="宋体" w:cs="宋体"/>
          <w:sz w:val="24"/>
          <w:szCs w:val="24"/>
          <w:u w:val="none"/>
          <w:lang w:val="en-US" w:eastAsia="zh-CN"/>
        </w:rPr>
        <w:t>存在一个网络</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,如果网络中不存在孤立的节点，换句话说，网络中的每个节点都至少与其他一个节点产生路径连接，那么我们可以说这个网络</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是联通的，否则，该网络不连通。其中，网络</w:t>
      </w:r>
      <w:r>
        <w:rPr>
          <w:rFonts w:hint="eastAsia" w:ascii="Times New Roman" w:hAnsi="Times New Roman" w:eastAsia="宋体" w:cs="Times New Roman"/>
          <w:sz w:val="24"/>
          <w:szCs w:val="24"/>
          <w:u w:val="none"/>
          <w:lang w:val="en-US" w:eastAsia="zh-CN"/>
        </w:rPr>
        <w:t>G</w:t>
      </w:r>
      <w:r>
        <w:rPr>
          <w:rFonts w:hint="eastAsia" w:ascii="宋体" w:hAnsi="宋体" w:eastAsia="宋体" w:cs="宋体"/>
          <w:sz w:val="24"/>
          <w:szCs w:val="24"/>
          <w:u w:val="none"/>
          <w:lang w:val="en-US" w:eastAsia="zh-CN"/>
        </w:rPr>
        <w:t>中的一条路径</w:t>
      </w:r>
      <w:r>
        <w:rPr>
          <w:rFonts w:hint="eastAsia" w:ascii="Times New Roman" w:hAnsi="Times New Roman" w:eastAsia="宋体" w:cs="Times New Roman"/>
          <w:sz w:val="24"/>
          <w:szCs w:val="24"/>
          <w:u w:val="none"/>
          <w:lang w:val="en-US" w:eastAsia="zh-CN"/>
        </w:rPr>
        <w:t>p</w:t>
      </w:r>
      <w:r>
        <w:rPr>
          <w:rFonts w:hint="eastAsia" w:ascii="宋体" w:hAnsi="宋体" w:eastAsia="宋体" w:cs="宋体"/>
          <w:sz w:val="24"/>
          <w:szCs w:val="24"/>
          <w:u w:val="none"/>
          <w:lang w:val="en-US" w:eastAsia="zh-CN"/>
        </w:rPr>
        <w:t>就是指一个节点序列</w:t>
      </w:r>
      <w:r>
        <w:rPr>
          <w:rFonts w:hint="eastAsia" w:ascii="Times New Roman" w:hAnsi="Times New Roman" w:eastAsia="宋体" w:cs="Times New Roman"/>
          <w:sz w:val="24"/>
          <w:szCs w:val="24"/>
          <w:u w:val="none"/>
          <w:lang w:val="en-US" w:eastAsia="zh-CN"/>
        </w:rPr>
        <w:t xml:space="preserve"> p={v</w:t>
      </w:r>
      <w:r>
        <w:rPr>
          <w:rFonts w:hint="eastAsia" w:ascii="Times New Roman" w:hAnsi="Times New Roman" w:eastAsia="宋体" w:cs="Times New Roman"/>
          <w:sz w:val="24"/>
          <w:szCs w:val="24"/>
          <w:u w:val="none"/>
          <w:vertAlign w:val="subscript"/>
          <w:lang w:val="en-US" w:eastAsia="zh-CN"/>
        </w:rPr>
        <w:t>0</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1</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2</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l</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，并且满足</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i+1</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（0≤</w:t>
      </w:r>
      <w:r>
        <w:rPr>
          <w:rFonts w:hint="eastAsia" w:ascii="Times New Roman" w:hAnsi="Times New Roman" w:eastAsia="宋体" w:cs="Times New Roman"/>
          <w:sz w:val="24"/>
          <w:szCs w:val="24"/>
          <w:u w:val="none"/>
          <w:lang w:val="en-US" w:eastAsia="zh-CN"/>
        </w:rPr>
        <w:t>i</w:t>
      </w:r>
      <w:r>
        <w:rPr>
          <w:rFonts w:hint="eastAsia" w:ascii="宋体" w:hAnsi="宋体" w:eastAsia="宋体" w:cs="宋体"/>
          <w:sz w:val="24"/>
          <w:szCs w:val="24"/>
          <w:u w:val="none"/>
          <w:lang w:val="en-US" w:eastAsia="zh-CN"/>
        </w:rPr>
        <w:t>&lt;l），在这里</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0</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l</w:t>
      </w:r>
      <w:r>
        <w:rPr>
          <w:rFonts w:hint="eastAsia" w:ascii="宋体" w:hAnsi="宋体" w:eastAsia="宋体" w:cs="宋体"/>
          <w:sz w:val="24"/>
          <w:szCs w:val="24"/>
          <w:u w:val="none"/>
          <w:vertAlign w:val="baseline"/>
          <w:lang w:val="en-US" w:eastAsia="zh-CN"/>
        </w:rPr>
        <w:t>是</w:t>
      </w:r>
      <w:r>
        <w:rPr>
          <w:rFonts w:hint="eastAsia" w:ascii="宋体" w:hAnsi="宋体" w:eastAsia="宋体" w:cs="宋体"/>
          <w:sz w:val="24"/>
          <w:szCs w:val="24"/>
          <w:u w:val="none"/>
          <w:lang w:val="en-US" w:eastAsia="zh-CN"/>
        </w:rPr>
        <w:t xml:space="preserve">路径 </w:t>
      </w:r>
      <w:r>
        <w:rPr>
          <w:rFonts w:hint="eastAsia" w:ascii="Times New Roman" w:hAnsi="Times New Roman" w:eastAsia="宋体" w:cs="Times New Roman"/>
          <w:sz w:val="24"/>
          <w:szCs w:val="24"/>
          <w:u w:val="none"/>
          <w:lang w:val="en-US" w:eastAsia="zh-CN"/>
        </w:rPr>
        <w:t xml:space="preserve">p </w:t>
      </w:r>
      <w:r>
        <w:rPr>
          <w:rFonts w:hint="eastAsia" w:ascii="宋体" w:hAnsi="宋体" w:eastAsia="宋体" w:cs="宋体"/>
          <w:sz w:val="24"/>
          <w:szCs w:val="24"/>
          <w:u w:val="none"/>
          <w:lang w:val="en-US" w:eastAsia="zh-CN"/>
        </w:rPr>
        <w:t>的两个端点。将</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0</w:t>
      </w:r>
      <w:r>
        <w:rPr>
          <w:rFonts w:hint="eastAsia" w:ascii="宋体" w:hAnsi="宋体" w:eastAsia="宋体" w:cs="宋体"/>
          <w:sz w:val="24"/>
          <w:szCs w:val="24"/>
          <w:u w:val="none"/>
          <w:lang w:val="en-US" w:eastAsia="zh-CN"/>
        </w:rPr>
        <w:t>到</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l</w:t>
      </w:r>
      <w:r>
        <w:rPr>
          <w:rFonts w:hint="eastAsia" w:ascii="宋体" w:hAnsi="宋体" w:eastAsia="宋体" w:cs="宋体"/>
          <w:sz w:val="24"/>
          <w:szCs w:val="24"/>
          <w:u w:val="none"/>
          <w:lang w:val="en-US" w:eastAsia="zh-CN"/>
        </w:rPr>
        <w:t>所经过的节点数相加并加一就是路径</w:t>
      </w:r>
      <w:r>
        <w:rPr>
          <w:rFonts w:hint="eastAsia" w:ascii="Times New Roman" w:hAnsi="Times New Roman" w:eastAsia="宋体" w:cs="Times New Roman"/>
          <w:sz w:val="24"/>
          <w:szCs w:val="24"/>
          <w:u w:val="none"/>
          <w:lang w:val="en-US" w:eastAsia="zh-CN"/>
        </w:rPr>
        <w:t>p</w:t>
      </w:r>
      <w:r>
        <w:rPr>
          <w:rFonts w:hint="eastAsia" w:ascii="宋体" w:hAnsi="宋体" w:eastAsia="宋体" w:cs="宋体"/>
          <w:sz w:val="24"/>
          <w:szCs w:val="24"/>
          <w:u w:val="none"/>
          <w:lang w:val="en-US" w:eastAsia="zh-CN"/>
        </w:rPr>
        <w:t>的长度。一般的，我们使用邻接矩阵来表示网络中两个不同节点之间给定长度的路径数目。对于给定的节点对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,如果它们存在连边，那么</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1，表示两个节点之间存在一条路径，长度为1。由于对于节点对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 xml:space="preserve">之间长度为 2 的任意路径 </w:t>
      </w:r>
      <w:r>
        <w:rPr>
          <w:rFonts w:hint="eastAsia" w:ascii="Times New Roman" w:hAnsi="Times New Roman" w:eastAsia="宋体" w:cs="Times New Roman"/>
          <w:sz w:val="24"/>
          <w:szCs w:val="24"/>
          <w:u w:val="none"/>
          <w:lang w:val="en-US" w:eastAsia="zh-CN"/>
        </w:rPr>
        <w:t>p={v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k</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 xml:space="preserve">,有 </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ik</w:t>
      </w:r>
      <w:r>
        <w:rPr>
          <w:rFonts w:hint="eastAsia" w:ascii="Times New Roman" w:hAnsi="Times New Roman" w:eastAsia="宋体" w:cs="Times New Roman"/>
          <w:sz w:val="24"/>
          <w:szCs w:val="24"/>
          <w:u w:val="none"/>
          <w:lang w:val="en-US" w:eastAsia="zh-CN"/>
        </w:rPr>
        <w:t>b</w:t>
      </w:r>
      <w:r>
        <w:rPr>
          <w:rFonts w:hint="eastAsia" w:ascii="Times New Roman" w:hAnsi="Times New Roman" w:eastAsia="宋体" w:cs="Times New Roman"/>
          <w:sz w:val="24"/>
          <w:szCs w:val="24"/>
          <w:u w:val="none"/>
          <w:vertAlign w:val="subscript"/>
          <w:lang w:val="en-US" w:eastAsia="zh-CN"/>
        </w:rPr>
        <w:t>kj</w:t>
      </w:r>
      <w:r>
        <w:rPr>
          <w:rFonts w:hint="eastAsia" w:ascii="宋体" w:hAnsi="宋体" w:eastAsia="宋体" w:cs="宋体"/>
          <w:sz w:val="24"/>
          <w:szCs w:val="24"/>
          <w:u w:val="none"/>
          <w:lang w:val="en-US" w:eastAsia="zh-CN"/>
        </w:rPr>
        <w:t>=1，因此节点对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 xml:space="preserve">之间长度等于 2 的不同路径总数可以表示为： </w:t>
      </w:r>
    </w:p>
    <w:p>
      <w:pPr>
        <w:spacing w:after="37"/>
        <w:ind w:left="-3" w:right="0" w:firstLine="420"/>
        <w:jc w:val="right"/>
        <w:rPr>
          <w:rFonts w:hint="default" w:asciiTheme="majorEastAsia" w:hAnsiTheme="majorEastAsia" w:eastAsiaTheme="majorEastAsia" w:cstheme="majorEastAsia"/>
          <w:i w:val="0"/>
          <w:lang w:val="en-US" w:eastAsia="zh-CN"/>
        </w:rPr>
      </w:pPr>
      <m:oMath>
        <m:sSubSup>
          <m:sSubSupPr>
            <m:ctrlPr>
              <w:rPr>
                <w:rFonts w:ascii="Cambria Math" w:hAnsi="Cambria Math"/>
                <w:i/>
                <w:lang w:val="en-US"/>
              </w:rPr>
            </m:ctrlPr>
          </m:sSubSup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up>
            <m:r>
              <m:rPr/>
              <w:rPr>
                <w:rFonts w:hint="default" w:ascii="Cambria Math" w:hAnsi="Cambria Math"/>
                <w:lang w:val="en-US" w:eastAsia="zh-CN"/>
              </w:rPr>
              <m:t>(2)</m:t>
            </m:r>
            <m:ctrlPr>
              <w:rPr>
                <w:rFonts w:ascii="Cambria Math" w:hAnsi="Cambria Math"/>
                <w:i/>
                <w:lang w:val="en-US"/>
              </w:rPr>
            </m:ctrlPr>
          </m:sup>
        </m:sSubSup>
        <m:r>
          <m:rPr/>
          <w:rPr>
            <w:rFonts w:hint="default" w:ascii="Cambria Math" w:hAnsi="Cambria Math"/>
            <w:lang w:val="en-US" w:eastAsia="zh-CN"/>
          </w:rPr>
          <m:t>=</m:t>
        </m:r>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k=1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ik</m:t>
                </m:r>
                <m:ctrlPr>
                  <w:rPr>
                    <w:rFonts w:hint="default" w:ascii="Cambria Math" w:hAnsi="Cambria Math"/>
                    <w:i/>
                    <w:lang w:val="en-US" w:eastAsia="zh-CN"/>
                  </w:rPr>
                </m:ctrlPr>
              </m:sub>
            </m:sSub>
            <m:sSub>
              <m:sSubPr>
                <m:ctrlPr>
                  <w:rPr>
                    <w:rFonts w:hint="default" w:ascii="Cambria Math" w:hAnsi="Cambria Math"/>
                    <w:i/>
                    <w:lang w:val="en-US" w:eastAsia="zh-CN"/>
                  </w:rPr>
                </m:ctrlPr>
              </m:sSubPr>
              <m:e>
                <m:r>
                  <m:rPr/>
                  <w:rPr>
                    <w:rFonts w:hint="default" w:ascii="Cambria Math" w:hAnsi="Cambria Math"/>
                    <w:lang w:val="en-US" w:eastAsia="zh-CN"/>
                  </w:rPr>
                  <m:t>b</m:t>
                </m:r>
                <m:ctrlPr>
                  <w:rPr>
                    <w:rFonts w:hint="default" w:ascii="Cambria Math" w:hAnsi="Cambria Math"/>
                    <w:i/>
                    <w:lang w:val="en-US" w:eastAsia="zh-CN"/>
                  </w:rPr>
                </m:ctrlPr>
              </m:e>
              <m:sub>
                <m:r>
                  <m:rPr/>
                  <w:rPr>
                    <w:rFonts w:hint="default" w:ascii="Cambria Math" w:hAnsi="Cambria Math"/>
                    <w:lang w:val="en-US" w:eastAsia="zh-CN"/>
                  </w:rPr>
                  <m:t>kj</m:t>
                </m:r>
                <m:ctrlPr>
                  <w:rPr>
                    <w:rFonts w:hint="default" w:ascii="Cambria Math" w:hAnsi="Cambria Math"/>
                    <w:i/>
                    <w:lang w:val="en-US" w:eastAsia="zh-CN"/>
                  </w:rPr>
                </m:ctrlPr>
              </m:sub>
            </m:sSub>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A</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nary>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(2-11)</w:t>
      </w:r>
    </w:p>
    <w:p>
      <w:pPr>
        <w:spacing w:after="37"/>
        <w:ind w:left="-3" w:right="0" w:firstLine="420"/>
      </w:pPr>
      <w:r>
        <w:rPr>
          <w:rFonts w:hint="eastAsia" w:ascii="宋体" w:hAnsi="宋体" w:eastAsia="宋体" w:cs="宋体"/>
          <w:sz w:val="24"/>
          <w:szCs w:val="24"/>
          <w:u w:val="none"/>
          <w:lang w:val="en-US" w:eastAsia="zh-CN"/>
        </w:rPr>
        <w:t>根据以上的推论，我们可以知道节点对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之间存在长度等于 l 的不同路径的数量为：</w:t>
      </w:r>
    </w:p>
    <w:p>
      <w:pPr>
        <w:jc w:val="right"/>
        <w:rPr>
          <w:rFonts w:hint="default" w:asciiTheme="majorEastAsia" w:hAnsiTheme="majorEastAsia" w:eastAsiaTheme="majorEastAsia" w:cstheme="majorEastAsia"/>
          <w:i w:val="0"/>
          <w:lang w:val="en-US" w:eastAsia="zh-CN"/>
        </w:rPr>
      </w:pPr>
      <m:oMath>
        <m:sSubSup>
          <m:sSubSupPr>
            <m:ctrlPr>
              <w:rPr>
                <w:rFonts w:ascii="Cambria Math" w:hAnsi="Cambria Math"/>
                <w:i/>
                <w:lang w:val="en-US"/>
              </w:rPr>
            </m:ctrlPr>
          </m:sSubSupPr>
          <m:e>
            <m:r>
              <m:rPr/>
              <w:rPr>
                <w:rFonts w:hint="default" w:ascii="Cambria Math" w:hAnsi="Cambria Math"/>
                <w:lang w:val="en-US" w:eastAsia="zh-CN"/>
              </w:rPr>
              <m:t>N</m:t>
            </m:r>
            <m:ctrlPr>
              <w:rPr>
                <w:rFonts w:ascii="Cambria Math" w:hAnsi="Cambria Math"/>
                <w:i/>
                <w:lang w:val="en-US"/>
              </w:rPr>
            </m:ctrlPr>
          </m:e>
          <m:sub>
            <m:r>
              <m:rPr/>
              <w:rPr>
                <w:rFonts w:hint="default" w:ascii="Cambria Math" w:hAnsi="Cambria Math"/>
                <w:lang w:val="en-US" w:eastAsia="zh-CN"/>
              </w:rPr>
              <m:t>ij</m:t>
            </m:r>
            <m:ctrlPr>
              <w:rPr>
                <w:rFonts w:ascii="Cambria Math" w:hAnsi="Cambria Math"/>
                <w:i/>
                <w:lang w:val="en-US"/>
              </w:rPr>
            </m:ctrlPr>
          </m:sub>
          <m:sup>
            <m:r>
              <m:rPr/>
              <w:rPr>
                <w:rFonts w:hint="default" w:ascii="Cambria Math" w:hAnsi="Cambria Math"/>
                <w:lang w:val="en-US" w:eastAsia="zh-CN"/>
              </w:rPr>
              <m:t>l</m:t>
            </m:r>
            <m:ctrlPr>
              <w:rPr>
                <w:rFonts w:ascii="Cambria Math" w:hAnsi="Cambria Math"/>
                <w:i/>
                <w:lang w:val="en-US"/>
              </w:rPr>
            </m:ctrlPr>
          </m:sup>
        </m:sSubSup>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A</m:t>
            </m:r>
            <m:ctrlPr>
              <w:rPr>
                <w:rFonts w:hint="default" w:ascii="Cambria Math" w:hAnsi="Cambria Math"/>
                <w:i/>
                <w:lang w:val="en-US" w:eastAsia="zh-CN"/>
              </w:rPr>
            </m:ctrlPr>
          </m:e>
          <m:sup>
            <m:r>
              <m:rPr/>
              <w:rPr>
                <w:rFonts w:hint="default" w:ascii="Cambria Math" w:hAnsi="Cambria Math"/>
                <w:lang w:val="en-US" w:eastAsia="zh-CN"/>
              </w:rPr>
              <m:t>r</m:t>
            </m:r>
            <m:ctrlPr>
              <w:rPr>
                <w:rFonts w:hint="default" w:ascii="Cambria Math" w:hAnsi="Cambria Math"/>
                <w:i/>
                <w:lang w:val="en-US" w:eastAsia="zh-CN"/>
              </w:rPr>
            </m:ctrlPr>
          </m:sup>
        </m:sSup>
        <m:r>
          <m:rPr/>
          <w:rPr>
            <w:rFonts w:hint="default" w:ascii="Cambria Math" w:hAnsi="Cambria Math"/>
            <w:lang w:val="en-US" w:eastAsia="zh-CN"/>
          </w:rPr>
          <m:t>]</m:t>
        </m:r>
      </m:oMath>
      <w:r>
        <w:rPr>
          <w:rFonts w:hint="eastAsia" w:hAnsi="Cambria Math"/>
          <w:i w:val="0"/>
          <w:lang w:val="en-US" w:eastAsia="zh-CN"/>
        </w:rPr>
        <w:t xml:space="preserve">                                 </w:t>
      </w:r>
      <w:r>
        <w:rPr>
          <w:rFonts w:hint="eastAsia" w:asciiTheme="majorEastAsia" w:hAnsiTheme="majorEastAsia" w:eastAsiaTheme="majorEastAsia" w:cstheme="majorEastAsia"/>
          <w:i w:val="0"/>
          <w:lang w:val="en-US" w:eastAsia="zh-CN"/>
        </w:rPr>
        <w:t xml:space="preserve">  (2-12)</w:t>
      </w:r>
    </w:p>
    <w:p>
      <w:pPr>
        <w:spacing w:after="37"/>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3" w:name="_Toc27317"/>
      <w:r>
        <w:rPr>
          <w:rStyle w:val="21"/>
          <w:rFonts w:hint="eastAsia" w:asciiTheme="majorEastAsia" w:hAnsiTheme="majorEastAsia" w:eastAsiaTheme="majorEastAsia" w:cstheme="majorEastAsia"/>
          <w:b w:val="0"/>
          <w:bCs/>
          <w:sz w:val="28"/>
          <w:szCs w:val="28"/>
          <w:lang w:val="en-US" w:eastAsia="zh-CN"/>
        </w:rPr>
        <w:t>2.2.3 直径、平均路径长度与效率</w:t>
      </w:r>
      <w:bookmarkEnd w:id="13"/>
      <w:r>
        <w:rPr>
          <w:rStyle w:val="21"/>
          <w:rFonts w:hint="eastAsia" w:asciiTheme="majorEastAsia" w:hAnsiTheme="majorEastAsia" w:eastAsiaTheme="majorEastAsia" w:cstheme="majorEastAsia"/>
          <w:b w:val="0"/>
          <w:bCs/>
          <w:sz w:val="28"/>
          <w:szCs w:val="28"/>
          <w:lang w:val="en-US" w:eastAsia="zh-CN"/>
        </w:rPr>
        <w:t xml:space="preserve"> </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在一个复杂网络中，把两个节点之间连接起来的路径通常不会只有一条。其中，把所有路径中经过最少的节点就能把两个节点(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j</w:t>
      </w:r>
      <w:r>
        <w:rPr>
          <w:rFonts w:hint="eastAsia" w:ascii="宋体" w:hAnsi="宋体" w:eastAsia="宋体" w:cs="宋体"/>
          <w:sz w:val="24"/>
          <w:szCs w:val="24"/>
          <w:u w:val="none"/>
          <w:lang w:val="en-US" w:eastAsia="zh-CN"/>
        </w:rPr>
        <w:t>)联系起来的路径，称作为最短路径，而它所对应的路径长度就被称为两个节点之间的距离，记作</w:t>
      </w:r>
      <w:r>
        <w:rPr>
          <w:rFonts w:hint="eastAsia" w:ascii="Times New Roman" w:hAnsi="Times New Roman" w:eastAsia="宋体" w:cs="Times New Roman"/>
          <w:sz w:val="24"/>
          <w:szCs w:val="24"/>
          <w:u w:val="none"/>
          <w:lang w:val="en-US" w:eastAsia="zh-CN"/>
        </w:rPr>
        <w:t>d</w:t>
      </w:r>
      <w:r>
        <w:rPr>
          <w:rFonts w:hint="eastAsia" w:ascii="Times New Roman" w:hAnsi="Times New Roman" w:eastAsia="宋体" w:cs="Times New Roman"/>
          <w:sz w:val="24"/>
          <w:szCs w:val="24"/>
          <w:u w:val="none"/>
          <w:vertAlign w:val="subscript"/>
          <w:lang w:val="en-US" w:eastAsia="zh-CN"/>
        </w:rPr>
        <w:t>ij</w:t>
      </w:r>
      <w:r>
        <w:rPr>
          <w:rFonts w:hint="eastAsia" w:ascii="宋体" w:hAnsi="宋体" w:eastAsia="宋体" w:cs="宋体"/>
          <w:sz w:val="24"/>
          <w:szCs w:val="24"/>
          <w:u w:val="none"/>
          <w:lang w:val="en-US" w:eastAsia="zh-CN"/>
        </w:rPr>
        <w:t>。任意两个节点之间距离最大的路径长度就是网络的直径</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，即</w:t>
      </w:r>
    </w:p>
    <w:p>
      <w:pPr>
        <w:spacing w:after="37"/>
        <w:ind w:left="-3" w:right="0" w:firstLine="420"/>
        <w:jc w:val="right"/>
        <w:rPr>
          <w:rFonts w:hint="eastAsia"/>
          <w:lang w:val="en-US" w:eastAsia="zh-CN"/>
        </w:rPr>
      </w:pPr>
      <m:oMath>
        <m:r>
          <m:rPr>
            <m:sty m:val="p"/>
          </m:rPr>
          <w:rPr>
            <w:rFonts w:hint="eastAsia" w:ascii="Cambria Math" w:hAnsi="Cambria Math" w:eastAsia="宋体" w:cs="宋体"/>
            <w:kern w:val="2"/>
            <w:sz w:val="24"/>
            <w:szCs w:val="24"/>
            <w:u w:val="none"/>
            <w:lang w:val="en-US" w:eastAsia="zh-CN" w:bidi="ar-SA"/>
          </w:rPr>
          <m:t>D=</m:t>
        </m:r>
        <m:r>
          <m:rPr>
            <m:sty m:val="p"/>
          </m:rPr>
          <w:rPr>
            <w:rFonts w:hint="default" w:ascii="Cambria Math" w:hAnsi="Cambria Math" w:eastAsia="宋体" w:cs="宋体"/>
            <w:kern w:val="2"/>
            <w:sz w:val="24"/>
            <w:szCs w:val="24"/>
            <w:u w:val="none"/>
            <w:lang w:val="en-US" w:eastAsia="zh-CN" w:bidi="ar-SA"/>
          </w:rPr>
          <m:t>max{</m:t>
        </m:r>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d</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ij</m:t>
            </m:r>
            <m:ctrlPr>
              <w:rPr>
                <w:rFonts w:hint="default" w:ascii="Cambria Math" w:hAnsi="Cambria Math" w:eastAsia="宋体" w:cs="宋体"/>
                <w:kern w:val="2"/>
                <w:sz w:val="24"/>
                <w:szCs w:val="24"/>
                <w:u w:val="none"/>
                <w:lang w:val="en-US" w:eastAsia="zh-CN" w:bidi="ar-SA"/>
              </w:rPr>
            </m:ctrlPr>
          </m:sub>
        </m:sSub>
        <m:r>
          <m:rPr>
            <m:sty m:val="p"/>
          </m:rPr>
          <w:rPr>
            <w:rFonts w:hint="default" w:ascii="Cambria Math" w:hAnsi="Cambria Math" w:eastAsia="宋体" w:cs="宋体"/>
            <w:kern w:val="2"/>
            <w:sz w:val="24"/>
            <w:szCs w:val="24"/>
            <w:u w:val="none"/>
            <w:lang w:val="en-US" w:eastAsia="zh-CN" w:bidi="ar-SA"/>
          </w:rPr>
          <m:t>}</m:t>
        </m:r>
      </m:oMath>
      <w:r>
        <w:rPr>
          <w:rFonts w:hint="eastAsia" w:hAnsi="Cambria Math" w:eastAsia="宋体" w:cs="宋体"/>
          <w:i w:val="0"/>
          <w:kern w:val="2"/>
          <w:sz w:val="24"/>
          <w:szCs w:val="24"/>
          <w:u w:val="none"/>
          <w:lang w:val="en-US" w:eastAsia="zh-CN" w:bidi="ar-SA"/>
        </w:rPr>
        <w:t xml:space="preserve">                              </w:t>
      </w:r>
      <w:r>
        <w:rPr>
          <w:rFonts w:hint="eastAsia" w:asciiTheme="majorEastAsia" w:hAnsiTheme="majorEastAsia" w:eastAsiaTheme="majorEastAsia" w:cstheme="majorEastAsia"/>
          <w:i w:val="0"/>
          <w:lang w:val="en-US" w:eastAsia="zh-CN"/>
        </w:rPr>
        <w:t>(2-13)</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当这个网络是不完全连通时，则将网络中所有节点对存在的连接找出来，并将其中存在链接最大值来表示这个网络的直径。 网络的平均路径长度</w:t>
      </w:r>
      <w:r>
        <w:rPr>
          <w:rFonts w:hint="eastAsia" w:ascii="Times New Roman" w:hAnsi="Times New Roman" w:eastAsia="宋体" w:cs="Times New Roman"/>
          <w:sz w:val="24"/>
          <w:szCs w:val="24"/>
          <w:u w:val="none"/>
          <w:lang w:val="en-US" w:eastAsia="zh-CN"/>
        </w:rPr>
        <w:t>&lt;d&gt;</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_Ref8130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[47]</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是网络中一个非常重要的全局属性，它是将所有节点之间的最短路径取平均值所得，即</w:t>
      </w:r>
    </w:p>
    <w:p>
      <w:pPr>
        <w:spacing w:after="37"/>
        <w:ind w:left="-3" w:right="0" w:firstLine="420"/>
        <w:jc w:val="right"/>
        <w:rPr>
          <w:rFonts w:hint="default" w:asciiTheme="majorEastAsia" w:hAnsiTheme="majorEastAsia" w:eastAsiaTheme="majorEastAsia" w:cstheme="majorEastAsia"/>
          <w:i w:val="0"/>
          <w:lang w:val="en-US" w:eastAsia="zh-CN"/>
        </w:rPr>
      </w:pPr>
      <m:oMath>
        <m:r>
          <m:rPr>
            <m:sty m:val="p"/>
          </m:rPr>
          <w:rPr>
            <w:rFonts w:hint="eastAsia" w:ascii="Cambria Math" w:hAnsi="Cambria Math" w:eastAsia="宋体" w:cs="宋体"/>
            <w:kern w:val="2"/>
            <w:sz w:val="24"/>
            <w:szCs w:val="24"/>
            <w:u w:val="none"/>
            <w:lang w:val="en-US" w:eastAsia="zh-CN" w:bidi="ar-SA"/>
          </w:rPr>
          <m:t>e</m:t>
        </m:r>
        <m:r>
          <m:rPr>
            <m:sty m:val="p"/>
          </m:rPr>
          <w:rPr>
            <w:rFonts w:hint="default" w:ascii="Cambria Math" w:hAnsi="Cambria Math" w:eastAsia="宋体" w:cs="宋体"/>
            <w:kern w:val="2"/>
            <w:sz w:val="24"/>
            <w:szCs w:val="24"/>
            <w:u w:val="none"/>
            <w:lang w:val="en-US" w:eastAsia="zh-CN" w:bidi="ar-SA"/>
          </w:rPr>
          <m: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N(N−1)</m:t>
            </m:r>
            <m:ctrlPr>
              <w:rPr>
                <w:rFonts w:hint="default" w:ascii="Cambria Math" w:hAnsi="Cambria Math" w:eastAsia="宋体" w:cs="宋体"/>
                <w:kern w:val="2"/>
                <w:sz w:val="24"/>
                <w:szCs w:val="24"/>
                <w:u w:val="none"/>
                <w:lang w:val="en-US" w:eastAsia="zh-CN" w:bidi="ar-SA"/>
              </w:rPr>
            </m:ctrlPr>
          </m:den>
        </m:f>
        <m:nary>
          <m:naryPr>
            <m:chr m:val="∑"/>
            <m:limLoc m:val="undOvr"/>
            <m:supHide m:val="1"/>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j,i,j</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sub>
          <m:sup>
            <m:ctrlPr>
              <w:rPr>
                <w:rFonts w:hint="default" w:ascii="Cambria Math" w:hAnsi="Cambria Math" w:cstheme="minorBidi"/>
                <w:kern w:val="2"/>
                <w:sz w:val="21"/>
                <w:szCs w:val="24"/>
                <w:lang w:val="en-US" w:eastAsia="zh-CN" w:bidi="ar-SA"/>
              </w:rPr>
            </m:ctrlPr>
          </m:sup>
          <m:e>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 xml:space="preserve"> (2-14)</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 xml:space="preserve">由上面的式子可以知道，当两个节点之间出现不可达的情况时，那么整个网络中的平均路径长度将会变成无穷大。为了避免这个问题，所以以网络效率 </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_Ref8130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来表示网络节点之间信息发送的平均效率，它的定义如公式（2-15）。显而易见，网络的效率正相关于节点之间的距离，即</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越大，</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 xml:space="preserve">越小。 </w:t>
      </w:r>
    </w:p>
    <w:p>
      <w:pPr>
        <w:spacing w:after="37"/>
        <w:ind w:left="-3" w:right="0" w:firstLine="420"/>
        <w:jc w:val="right"/>
        <w:rPr>
          <w:rFonts w:hint="eastAsia" w:ascii="宋体" w:hAnsi="宋体" w:eastAsia="宋体" w:cs="宋体"/>
          <w:sz w:val="24"/>
          <w:szCs w:val="24"/>
          <w:u w:val="none"/>
          <w:lang w:val="en-US" w:eastAsia="zh-CN"/>
        </w:rPr>
      </w:pPr>
      <m:oMath>
        <m:r>
          <m:rPr>
            <m:sty m:val="p"/>
          </m:rPr>
          <w:rPr>
            <w:rFonts w:hint="eastAsia" w:ascii="Cambria Math" w:hAnsi="Cambria Math" w:eastAsia="宋体" w:cs="宋体"/>
            <w:kern w:val="2"/>
            <w:sz w:val="24"/>
            <w:szCs w:val="24"/>
            <w:u w:val="none"/>
            <w:lang w:val="en-US" w:eastAsia="zh-CN" w:bidi="ar-SA"/>
          </w:rPr>
          <m:t>e</m:t>
        </m:r>
        <m:r>
          <m:rPr>
            <m:sty m:val="p"/>
          </m:rPr>
          <w:rPr>
            <w:rFonts w:hint="default" w:ascii="Cambria Math" w:hAnsi="Cambria Math" w:eastAsia="宋体" w:cs="宋体"/>
            <w:kern w:val="2"/>
            <w:sz w:val="24"/>
            <w:szCs w:val="24"/>
            <w:u w:val="none"/>
            <w:lang w:val="en-US" w:eastAsia="zh-CN" w:bidi="ar-SA"/>
          </w:rPr>
          <m: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N(N−1)</m:t>
            </m:r>
            <m:ctrlPr>
              <w:rPr>
                <w:rFonts w:hint="default" w:ascii="Cambria Math" w:hAnsi="Cambria Math" w:eastAsia="宋体" w:cs="宋体"/>
                <w:kern w:val="2"/>
                <w:sz w:val="24"/>
                <w:szCs w:val="24"/>
                <w:u w:val="none"/>
                <w:lang w:val="en-US" w:eastAsia="zh-CN" w:bidi="ar-SA"/>
              </w:rPr>
            </m:ctrlPr>
          </m:den>
        </m:f>
        <m:nary>
          <m:naryPr>
            <m:chr m:val="∑"/>
            <m:limLoc m:val="undOvr"/>
            <m:supHide m:val="1"/>
            <m:ctrlPr>
              <w:rPr>
                <w:rFonts w:hint="default" w:ascii="Cambria Math" w:hAnsi="Cambria Math" w:cstheme="minorBidi"/>
                <w:kern w:val="2"/>
                <w:sz w:val="21"/>
                <w:szCs w:val="24"/>
                <w:lang w:val="en-US" w:eastAsia="zh-CN" w:bidi="ar-SA"/>
              </w:rPr>
            </m:ctrlPr>
          </m:naryPr>
          <m:sub>
            <m:r>
              <m:rPr>
                <m:sty m:val="p"/>
              </m:rPr>
              <w:rPr>
                <w:rFonts w:hint="default" w:ascii="Cambria Math" w:hAnsi="Cambria Math" w:cstheme="minorBidi"/>
                <w:kern w:val="2"/>
                <w:sz w:val="21"/>
                <w:szCs w:val="24"/>
                <w:lang w:val="en-US" w:eastAsia="zh-CN" w:bidi="ar-SA"/>
              </w:rPr>
              <m:t>i</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j,i,j</m:t>
            </m:r>
            <m:r>
              <m:rPr>
                <m:sty m:val="p"/>
              </m:rPr>
              <w:rPr>
                <w:rFonts w:ascii="Cambria Math" w:hAnsi="Cambria Math" w:cstheme="minorBidi"/>
                <w:kern w:val="2"/>
                <w:sz w:val="21"/>
                <w:szCs w:val="24"/>
                <w:lang w:val="en-US" w:bidi="ar-SA"/>
              </w:rPr>
              <m:t>∈</m:t>
            </m:r>
            <m:r>
              <m:rPr>
                <m:sty m:val="p"/>
              </m:rPr>
              <w:rPr>
                <w:rFonts w:hint="default" w:ascii="Cambria Math" w:hAnsi="Cambria Math" w:cstheme="minorBidi"/>
                <w:kern w:val="2"/>
                <w:sz w:val="21"/>
                <w:szCs w:val="24"/>
                <w:lang w:val="en-US" w:eastAsia="zh-CN" w:bidi="ar-SA"/>
              </w:rPr>
              <m:t>N</m:t>
            </m:r>
            <m:ctrlPr>
              <w:rPr>
                <w:rFonts w:hint="default" w:ascii="Cambria Math" w:hAnsi="Cambria Math" w:cstheme="minorBidi"/>
                <w:kern w:val="2"/>
                <w:sz w:val="21"/>
                <w:szCs w:val="24"/>
                <w:lang w:val="en-US" w:eastAsia="zh-CN" w:bidi="ar-SA"/>
              </w:rPr>
            </m:ctrlPr>
          </m:sub>
          <m:sup>
            <m:ctrlPr>
              <w:rPr>
                <w:rFonts w:hint="default" w:ascii="Cambria Math" w:hAnsi="Cambria Math" w:cstheme="minorBidi"/>
                <w:kern w:val="2"/>
                <w:sz w:val="21"/>
                <w:szCs w:val="24"/>
                <w:lang w:val="en-US" w:eastAsia="zh-CN" w:bidi="ar-SA"/>
              </w:rPr>
            </m:ctrlPr>
          </m:sup>
          <m:e>
            <m:f>
              <m:fPr>
                <m:ctrlPr>
                  <w:rPr>
                    <w:rFonts w:hint="default" w:ascii="Cambria Math" w:hAnsi="Cambria Math" w:cstheme="minorBidi"/>
                    <w:kern w:val="2"/>
                    <w:sz w:val="21"/>
                    <w:szCs w:val="24"/>
                    <w:lang w:val="en-US" w:eastAsia="zh-CN" w:bidi="ar-SA"/>
                  </w:rPr>
                </m:ctrlPr>
              </m:fPr>
              <m:num>
                <m:r>
                  <m:rPr>
                    <m:sty m:val="p"/>
                  </m:rPr>
                  <w:rPr>
                    <w:rFonts w:hint="default" w:ascii="Cambria Math" w:hAnsi="Cambria Math" w:cstheme="minorBidi"/>
                    <w:kern w:val="2"/>
                    <w:sz w:val="21"/>
                    <w:szCs w:val="24"/>
                    <w:lang w:val="en-US" w:eastAsia="zh-CN" w:bidi="ar-SA"/>
                  </w:rPr>
                  <m:t>1</m:t>
                </m:r>
                <m:ctrlPr>
                  <w:rPr>
                    <w:rFonts w:hint="default" w:ascii="Cambria Math" w:hAnsi="Cambria Math" w:cstheme="minorBidi"/>
                    <w:kern w:val="2"/>
                    <w:sz w:val="21"/>
                    <w:szCs w:val="24"/>
                    <w:lang w:val="en-US" w:eastAsia="zh-CN" w:bidi="ar-SA"/>
                  </w:rPr>
                </m:ctrlPr>
              </m:num>
              <m:den>
                <m:sSub>
                  <m:sSubPr>
                    <m:ctrlPr>
                      <w:rPr>
                        <w:rFonts w:hint="default" w:ascii="Cambria Math" w:hAnsi="Cambria Math" w:cstheme="minorBidi"/>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d</m:t>
                    </m:r>
                    <m:ctrlPr>
                      <w:rPr>
                        <w:rFonts w:hint="default" w:ascii="Cambria Math" w:hAnsi="Cambria Math" w:cstheme="minorBidi"/>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ij</m:t>
                    </m:r>
                    <m:ctrlPr>
                      <w:rPr>
                        <w:rFonts w:hint="default" w:ascii="Cambria Math" w:hAnsi="Cambria Math" w:cstheme="minorBidi"/>
                        <w:kern w:val="2"/>
                        <w:sz w:val="21"/>
                        <w:szCs w:val="24"/>
                        <w:lang w:val="en-US" w:eastAsia="zh-CN" w:bidi="ar-SA"/>
                      </w:rPr>
                    </m:ctrlPr>
                  </m:sub>
                </m:sSub>
                <m:ctrlPr>
                  <w:rPr>
                    <w:rFonts w:hint="default" w:ascii="Cambria Math" w:hAnsi="Cambria Math" w:cstheme="minorBidi"/>
                    <w:kern w:val="2"/>
                    <w:sz w:val="21"/>
                    <w:szCs w:val="24"/>
                    <w:lang w:val="en-US" w:eastAsia="zh-CN" w:bidi="ar-SA"/>
                  </w:rPr>
                </m:ctrlPr>
              </m:den>
            </m:f>
            <m:ctrlPr>
              <w:rPr>
                <w:rFonts w:hint="default" w:ascii="Cambria Math" w:hAnsi="Cambria Math" w:cstheme="minorBidi"/>
                <w:kern w:val="2"/>
                <w:sz w:val="21"/>
                <w:szCs w:val="24"/>
                <w:lang w:val="en-US" w:eastAsia="zh-CN" w:bidi="ar-SA"/>
              </w:rPr>
            </m:ctrlPr>
          </m:e>
        </m:nary>
      </m:oMath>
      <w:r>
        <w:rPr>
          <w:rFonts w:hint="eastAsia" w:hAnsi="Cambria Math" w:cstheme="minorBidi"/>
          <w:i w:val="0"/>
          <w:kern w:val="2"/>
          <w:sz w:val="21"/>
          <w:szCs w:val="24"/>
          <w:lang w:val="en-US" w:eastAsia="zh-CN" w:bidi="ar-SA"/>
        </w:rPr>
        <w:t xml:space="preserve">                              </w:t>
      </w:r>
      <w:r>
        <w:rPr>
          <w:rFonts w:hint="eastAsia" w:asciiTheme="majorEastAsia" w:hAnsiTheme="majorEastAsia" w:eastAsiaTheme="majorEastAsia" w:cstheme="majorEastAsia"/>
          <w:i w:val="0"/>
          <w:lang w:val="en-US" w:eastAsia="zh-CN"/>
        </w:rPr>
        <w:t>(2-15)</w:t>
      </w:r>
    </w:p>
    <w:p>
      <w:pPr>
        <w:spacing w:after="37"/>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4" w:name="_Toc12973"/>
      <w:r>
        <w:rPr>
          <w:rStyle w:val="21"/>
          <w:rFonts w:hint="eastAsia" w:asciiTheme="majorEastAsia" w:hAnsiTheme="majorEastAsia" w:eastAsiaTheme="majorEastAsia" w:cstheme="majorEastAsia"/>
          <w:b w:val="0"/>
          <w:bCs/>
          <w:sz w:val="28"/>
          <w:szCs w:val="28"/>
          <w:lang w:val="en-US" w:eastAsia="zh-CN"/>
        </w:rPr>
        <w:t>2.2.4 聚类系数</w:t>
      </w:r>
      <w:bookmarkEnd w:id="14"/>
      <w:r>
        <w:rPr>
          <w:rStyle w:val="21"/>
          <w:rFonts w:hint="eastAsia" w:asciiTheme="majorEastAsia" w:hAnsiTheme="majorEastAsia" w:eastAsiaTheme="majorEastAsia" w:cstheme="majorEastAsia"/>
          <w:b w:val="0"/>
          <w:bCs/>
          <w:sz w:val="28"/>
          <w:szCs w:val="28"/>
          <w:lang w:val="en-US" w:eastAsia="zh-CN"/>
        </w:rPr>
        <w:t xml:space="preserve"> </w:t>
      </w:r>
    </w:p>
    <w:p>
      <w:pPr>
        <w:spacing w:after="37"/>
        <w:ind w:left="-3" w:right="0" w:firstLine="420"/>
        <w:jc w:val="left"/>
        <w:rPr>
          <w:rFonts w:hint="eastAsia" w:ascii="宋体" w:hAnsi="宋体" w:eastAsia="宋体" w:cs="宋体"/>
          <w:sz w:val="24"/>
          <w:szCs w:val="24"/>
          <w:u w:val="none"/>
          <w:lang w:val="en-US" w:eastAsia="zh-CN"/>
        </w:rPr>
        <w:sectPr>
          <w:headerReference r:id="rId17"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复杂网络中节点的紧密程度我们使用聚类系数来进行衡量。对于度为</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的节</w:t>
      </w:r>
    </w:p>
    <w:p>
      <w:pPr>
        <w:spacing w:after="37"/>
        <w:ind w:right="0"/>
        <w:jc w:val="left"/>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，它的聚类系数</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Times New Roman" w:hAnsi="Times New Roman" w:eastAsia="宋体" w:cs="Times New Roman"/>
          <w:sz w:val="24"/>
          <w:szCs w:val="24"/>
          <w:u w:val="none"/>
          <w:vertAlign w:val="superscript"/>
          <w:lang w:val="en-US" w:eastAsia="zh-CN"/>
        </w:rPr>
        <w:t>[46,47]</w:t>
      </w:r>
      <w:r>
        <w:rPr>
          <w:rFonts w:hint="eastAsia" w:ascii="宋体" w:hAnsi="宋体" w:eastAsia="宋体" w:cs="宋体"/>
          <w:sz w:val="24"/>
          <w:szCs w:val="24"/>
          <w:u w:val="none"/>
          <w:lang w:val="en-US" w:eastAsia="zh-CN"/>
        </w:rPr>
        <w:t>定义为：</w:t>
      </w:r>
    </w:p>
    <w:p>
      <w:pPr>
        <w:spacing w:after="37"/>
        <w:ind w:left="-3" w:right="0" w:firstLine="420"/>
        <w:jc w:val="right"/>
        <w:rPr>
          <w:rFonts w:hint="eastAsia" w:hAnsi="Cambria Math" w:cstheme="minorBidi"/>
          <w:i w:val="0"/>
          <w:kern w:val="2"/>
          <w:sz w:val="21"/>
          <w:szCs w:val="24"/>
          <w:lang w:val="en-US" w:eastAsia="zh-CN" w:bidi="ar-SA"/>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C</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i</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E</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ctrlPr>
              <w:rPr>
                <w:rFonts w:hint="default" w:ascii="Cambria Math" w:hAnsi="Cambria Math" w:cs="宋体"/>
                <w:i/>
                <w:sz w:val="24"/>
                <w:szCs w:val="24"/>
                <w:u w:val="none"/>
                <w:lang w:val="en-US" w:eastAsia="zh-CN"/>
              </w:rPr>
            </m:ctrlPr>
          </m:num>
          <m:den>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−1))/2</m:t>
            </m:r>
            <m:ctrlPr>
              <w:rPr>
                <w:rFonts w:hint="default" w:ascii="Cambria Math" w:hAnsi="Cambria Math" w:cs="宋体"/>
                <w:i/>
                <w:sz w:val="24"/>
                <w:szCs w:val="24"/>
                <w:u w:val="none"/>
                <w:lang w:val="en-US" w:eastAsia="zh-CN"/>
              </w:rPr>
            </m:ctrlPr>
          </m:den>
        </m:f>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2E</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ctrlPr>
              <w:rPr>
                <w:rFonts w:hint="default" w:ascii="Cambria Math" w:hAnsi="Cambria Math" w:cs="宋体"/>
                <w:i/>
                <w:sz w:val="24"/>
                <w:szCs w:val="24"/>
                <w:u w:val="none"/>
                <w:lang w:val="en-US" w:eastAsia="zh-CN"/>
              </w:rPr>
            </m:ctrlPr>
          </m:num>
          <m:den>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m:t>
            </m:r>
            <m:sSub>
              <m:sSubPr>
                <m:ctrlPr>
                  <w:rPr>
                    <w:rFonts w:hint="default"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k</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default" w:ascii="Cambria Math" w:hAnsi="Cambria Math" w:cs="宋体"/>
                    <w:i/>
                    <w:sz w:val="24"/>
                    <w:szCs w:val="24"/>
                    <w:u w:val="none"/>
                    <w:lang w:val="en-US" w:eastAsia="zh-CN"/>
                  </w:rPr>
                </m:ctrlPr>
              </m:sub>
            </m:sSub>
            <m:r>
              <m:rPr/>
              <w:rPr>
                <w:rFonts w:hint="default" w:ascii="Cambria Math" w:hAnsi="Cambria Math" w:cs="宋体"/>
                <w:sz w:val="24"/>
                <w:szCs w:val="24"/>
                <w:u w:val="none"/>
                <w:lang w:val="en-US" w:eastAsia="zh-CN"/>
              </w:rPr>
              <m:t>−1)</m:t>
            </m:r>
            <m:ctrlPr>
              <w:rPr>
                <w:rFonts w:hint="default" w:ascii="Cambria Math" w:hAnsi="Cambria Math" w:cs="宋体"/>
                <w:i/>
                <w:sz w:val="24"/>
                <w:szCs w:val="24"/>
                <w:u w:val="none"/>
                <w:lang w:val="en-US" w:eastAsia="zh-CN"/>
              </w:rPr>
            </m:ctrlPr>
          </m:den>
        </m:f>
      </m:oMath>
      <w:r>
        <w:rPr>
          <w:rFonts w:hint="eastAsia" w:hAnsi="Cambria Math" w:cs="宋体"/>
          <w:i w:val="0"/>
          <w:sz w:val="24"/>
          <w:szCs w:val="24"/>
          <w:u w:val="none"/>
          <w:lang w:val="en-US" w:eastAsia="zh-CN"/>
        </w:rPr>
        <w:t xml:space="preserve">                     </w:t>
      </w:r>
      <w:r>
        <w:rPr>
          <w:rFonts w:hint="eastAsia" w:ascii="宋体" w:hAnsi="宋体" w:eastAsia="宋体" w:cs="宋体"/>
          <w:i w:val="0"/>
          <w:kern w:val="2"/>
          <w:sz w:val="21"/>
          <w:szCs w:val="24"/>
          <w:lang w:val="en-US" w:eastAsia="zh-CN" w:bidi="ar-SA"/>
        </w:rPr>
        <w:t xml:space="preserve">  (2-16)</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这其中，</w:t>
      </w:r>
      <w:r>
        <w:rPr>
          <w:rFonts w:hint="eastAsia" w:ascii="Times New Roman" w:hAnsi="Times New Roman" w:eastAsia="宋体" w:cs="Times New Roman"/>
          <w:sz w:val="24"/>
          <w:szCs w:val="24"/>
          <w:u w:val="none"/>
          <w:lang w:val="en-US" w:eastAsia="zh-CN"/>
        </w:rPr>
        <w:t>E</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表示的是节点</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的邻居节点之间实际存在的所有连边数，而(</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-1）)/2 则是 </w:t>
      </w:r>
      <w:r>
        <w:rPr>
          <w:rFonts w:hint="eastAsia" w:ascii="Times New Roman" w:hAnsi="Times New Roman" w:eastAsia="宋体" w:cs="Times New Roman"/>
          <w:sz w:val="24"/>
          <w:szCs w:val="24"/>
          <w:u w:val="none"/>
          <w:lang w:val="en-US" w:eastAsia="zh-CN"/>
        </w:rPr>
        <w:t>k</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个邻居节点间能够产生链接数量的理论最大值。 对于以上的定义，</w:t>
      </w:r>
      <w:r>
        <w:rPr>
          <w:rFonts w:hint="eastAsia" w:ascii="Times New Roman" w:hAnsi="Times New Roman" w:eastAsia="宋体" w:cs="Times New Roman"/>
          <w:sz w:val="24"/>
          <w:szCs w:val="24"/>
          <w:u w:val="none"/>
          <w:lang w:val="en-US" w:eastAsia="zh-CN"/>
        </w:rPr>
        <w:t>Watts</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_Ref8496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[50]</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等人从另几何图形的角度给出了一个新的解读，认为节点 </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的聚类系数 </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 xml:space="preserve">也可等价表示为： </w:t>
      </w:r>
    </w:p>
    <w:p>
      <w:pPr>
        <w:spacing w:after="37"/>
        <w:ind w:left="-3" w:right="0" w:firstLine="420"/>
        <w:jc w:val="right"/>
        <w:rPr>
          <w:rFonts w:hint="eastAsia" w:ascii="宋体" w:hAnsi="宋体" w:eastAsia="宋体" w:cs="宋体"/>
          <w:sz w:val="24"/>
          <w:szCs w:val="24"/>
          <w:u w:val="none"/>
          <w:lang w:val="en-US" w:eastAsia="zh-CN"/>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C</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i</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f>
          <m:fPr>
            <m:ctrlPr>
              <w:rPr>
                <w:rFonts w:hint="default" w:ascii="Cambria Math" w:hAnsi="Cambria Math" w:cs="宋体"/>
                <w:i/>
                <w:sz w:val="24"/>
                <w:szCs w:val="24"/>
                <w:u w:val="none"/>
                <w:lang w:val="en-US" w:eastAsia="zh-CN"/>
              </w:rPr>
            </m:ctrlPr>
          </m:fPr>
          <m:num>
            <m:r>
              <m:rPr/>
              <w:rPr>
                <w:rFonts w:hint="eastAsia" w:ascii="Cambria Math" w:hAnsi="Cambria Math" w:cs="宋体"/>
                <w:sz w:val="24"/>
                <w:szCs w:val="24"/>
                <w:u w:val="none"/>
                <w:lang w:val="en-US" w:eastAsia="zh-CN"/>
              </w:rPr>
              <m:t>包含节点</m:t>
            </m:r>
            <m:sSub>
              <m:sSubPr>
                <m:ctrlPr>
                  <w:rPr>
                    <w:rFonts w:hint="eastAsia"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v</m:t>
                </m:r>
                <m:ctrlPr>
                  <w:rPr>
                    <w:rFonts w:hint="eastAsia"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eastAsia" w:ascii="Cambria Math" w:hAnsi="Cambria Math" w:cs="宋体"/>
                    <w:i/>
                    <w:sz w:val="24"/>
                    <w:szCs w:val="24"/>
                    <w:u w:val="none"/>
                    <w:lang w:val="en-US" w:eastAsia="zh-CN"/>
                  </w:rPr>
                </m:ctrlPr>
              </m:sub>
            </m:sSub>
            <m:r>
              <m:rPr/>
              <w:rPr>
                <w:rFonts w:hint="eastAsia" w:ascii="Cambria Math" w:hAnsi="Cambria Math" w:cs="宋体"/>
                <w:sz w:val="24"/>
                <w:szCs w:val="24"/>
                <w:u w:val="none"/>
                <w:lang w:val="en-US" w:eastAsia="zh-CN"/>
              </w:rPr>
              <m:t>的三角形数目</m:t>
            </m:r>
            <m:ctrlPr>
              <w:rPr>
                <w:rFonts w:hint="default" w:ascii="Cambria Math" w:hAnsi="Cambria Math" w:cs="宋体"/>
                <w:i/>
                <w:sz w:val="24"/>
                <w:szCs w:val="24"/>
                <w:u w:val="none"/>
                <w:lang w:val="en-US" w:eastAsia="zh-CN"/>
              </w:rPr>
            </m:ctrlPr>
          </m:num>
          <m:den>
            <m:r>
              <m:rPr/>
              <w:rPr>
                <w:rFonts w:hint="eastAsia" w:ascii="Cambria Math" w:hAnsi="Cambria Math" w:cs="宋体"/>
                <w:sz w:val="24"/>
                <w:szCs w:val="24"/>
                <w:u w:val="none"/>
                <w:lang w:val="en-US" w:eastAsia="zh-CN"/>
              </w:rPr>
              <m:t>以节点</m:t>
            </m:r>
            <m:sSub>
              <m:sSubPr>
                <m:ctrlPr>
                  <w:rPr>
                    <w:rFonts w:hint="eastAsia" w:ascii="Cambria Math" w:hAnsi="Cambria Math" w:cs="宋体"/>
                    <w:i/>
                    <w:sz w:val="24"/>
                    <w:szCs w:val="24"/>
                    <w:u w:val="none"/>
                    <w:lang w:val="en-US" w:eastAsia="zh-CN"/>
                  </w:rPr>
                </m:ctrlPr>
              </m:sSubPr>
              <m:e>
                <m:r>
                  <m:rPr/>
                  <w:rPr>
                    <w:rFonts w:hint="default" w:ascii="Cambria Math" w:hAnsi="Cambria Math" w:cs="宋体"/>
                    <w:sz w:val="24"/>
                    <w:szCs w:val="24"/>
                    <w:u w:val="none"/>
                    <w:lang w:val="en-US" w:eastAsia="zh-CN"/>
                  </w:rPr>
                  <m:t>v</m:t>
                </m:r>
                <m:ctrlPr>
                  <w:rPr>
                    <w:rFonts w:hint="eastAsia"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i</m:t>
                </m:r>
                <m:ctrlPr>
                  <w:rPr>
                    <w:rFonts w:hint="eastAsia" w:ascii="Cambria Math" w:hAnsi="Cambria Math" w:cs="宋体"/>
                    <w:i/>
                    <w:sz w:val="24"/>
                    <w:szCs w:val="24"/>
                    <w:u w:val="none"/>
                    <w:lang w:val="en-US" w:eastAsia="zh-CN"/>
                  </w:rPr>
                </m:ctrlPr>
              </m:sub>
            </m:sSub>
            <m:r>
              <m:rPr/>
              <w:rPr>
                <w:rFonts w:hint="eastAsia" w:ascii="Cambria Math" w:hAnsi="Cambria Math" w:cs="宋体"/>
                <w:sz w:val="24"/>
                <w:szCs w:val="24"/>
                <w:u w:val="none"/>
                <w:lang w:val="en-US" w:eastAsia="zh-CN"/>
              </w:rPr>
              <m:t>为中心的连通三元组数目</m:t>
            </m:r>
            <m:ctrlPr>
              <w:rPr>
                <w:rFonts w:hint="default" w:ascii="Cambria Math" w:hAnsi="Cambria Math" w:cs="宋体"/>
                <w:i/>
                <w:sz w:val="24"/>
                <w:szCs w:val="24"/>
                <w:u w:val="none"/>
                <w:lang w:val="en-US" w:eastAsia="zh-CN"/>
              </w:rPr>
            </m:ctrlPr>
          </m:den>
        </m:f>
      </m:oMath>
      <w:r>
        <w:rPr>
          <w:rFonts w:hint="eastAsia" w:hAnsi="Cambria Math" w:cs="宋体"/>
          <w:i w:val="0"/>
          <w:sz w:val="24"/>
          <w:szCs w:val="24"/>
          <w:u w:val="none"/>
          <w:lang w:val="en-US" w:eastAsia="zh-CN"/>
        </w:rPr>
        <w:t xml:space="preserve">               </w:t>
      </w:r>
      <w:r>
        <w:rPr>
          <w:rFonts w:hint="eastAsia" w:ascii="宋体" w:hAnsi="宋体" w:eastAsia="宋体" w:cs="宋体"/>
          <w:i w:val="0"/>
          <w:kern w:val="2"/>
          <w:sz w:val="21"/>
          <w:szCs w:val="24"/>
          <w:lang w:val="en-US" w:eastAsia="zh-CN" w:bidi="ar-SA"/>
        </w:rPr>
        <w:t>（2-17）</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显然当</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lang w:val="en-US" w:eastAsia="zh-CN"/>
        </w:rPr>
        <w:t>∈[0,1]，</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vertAlign w:val="baseline"/>
          <w:lang w:val="en-US" w:eastAsia="zh-CN"/>
        </w:rPr>
        <w:t>的值</w:t>
      </w:r>
      <w:r>
        <w:rPr>
          <w:rFonts w:hint="eastAsia" w:ascii="宋体" w:hAnsi="宋体" w:eastAsia="宋体" w:cs="宋体"/>
          <w:sz w:val="24"/>
          <w:szCs w:val="24"/>
          <w:u w:val="none"/>
          <w:lang w:val="en-US" w:eastAsia="zh-CN"/>
        </w:rPr>
        <w:t xml:space="preserve">越高，表明节点 </w:t>
      </w:r>
      <w:r>
        <w:rPr>
          <w:rFonts w:hint="eastAsia" w:ascii="Times New Roman" w:hAnsi="Times New Roman" w:eastAsia="宋体" w:cs="Times New Roman"/>
          <w:sz w:val="24"/>
          <w:szCs w:val="24"/>
          <w:u w:val="none"/>
          <w:lang w:val="en-US" w:eastAsia="zh-CN"/>
        </w:rPr>
        <w:t>v</w:t>
      </w:r>
      <w:r>
        <w:rPr>
          <w:rFonts w:hint="eastAsia" w:ascii="Times New Roman" w:hAnsi="Times New Roman" w:eastAsia="宋体" w:cs="Times New Roman"/>
          <w:sz w:val="24"/>
          <w:szCs w:val="24"/>
          <w:u w:val="none"/>
          <w:vertAlign w:val="subscript"/>
          <w:lang w:val="en-US" w:eastAsia="zh-CN"/>
        </w:rPr>
        <w:t>i</w:t>
      </w:r>
      <w:r>
        <w:rPr>
          <w:rFonts w:hint="eastAsia" w:ascii="宋体" w:hAnsi="宋体" w:eastAsia="宋体" w:cs="宋体"/>
          <w:sz w:val="24"/>
          <w:szCs w:val="24"/>
          <w:u w:val="none"/>
          <w:vertAlign w:val="baseline"/>
          <w:lang w:val="en-US" w:eastAsia="zh-CN"/>
        </w:rPr>
        <w:t>的</w:t>
      </w:r>
      <w:r>
        <w:rPr>
          <w:rFonts w:hint="eastAsia" w:ascii="宋体" w:hAnsi="宋体" w:eastAsia="宋体" w:cs="宋体"/>
          <w:sz w:val="24"/>
          <w:szCs w:val="24"/>
          <w:u w:val="none"/>
          <w:lang w:val="en-US" w:eastAsia="zh-CN"/>
        </w:rPr>
        <w:t xml:space="preserve">邻居节点之间的链接越稠密。不同的网络结构会使节点vi具有不同的聚类系数，如图2.3所示。 </w:t>
      </w:r>
    </w:p>
    <w:p>
      <w:pPr>
        <w:spacing w:after="37"/>
        <w:ind w:left="-3" w:right="0" w:firstLine="420"/>
        <w:rPr>
          <w:sz w:val="21"/>
        </w:rPr>
      </w:pPr>
      <w:r>
        <w:rPr>
          <w:sz w:val="21"/>
        </w:rPr>
        <mc:AlternateContent>
          <mc:Choice Requires="wps">
            <w:drawing>
              <wp:anchor distT="0" distB="0" distL="114300" distR="114300" simplePos="0" relativeHeight="251659264" behindDoc="0" locked="0" layoutInCell="1" allowOverlap="1">
                <wp:simplePos x="0" y="0"/>
                <wp:positionH relativeFrom="column">
                  <wp:posOffset>974725</wp:posOffset>
                </wp:positionH>
                <wp:positionV relativeFrom="paragraph">
                  <wp:posOffset>1386840</wp:posOffset>
                </wp:positionV>
                <wp:extent cx="645795" cy="302895"/>
                <wp:effectExtent l="0" t="0" r="0" b="0"/>
                <wp:wrapNone/>
                <wp:docPr id="16" name="文本框 16"/>
                <wp:cNvGraphicFramePr/>
                <a:graphic xmlns:a="http://schemas.openxmlformats.org/drawingml/2006/main">
                  <a:graphicData uri="http://schemas.microsoft.com/office/word/2010/wordprocessingShape">
                    <wps:wsp>
                      <wps:cNvSpPr txBox="1"/>
                      <wps:spPr>
                        <a:xfrm>
                          <a:off x="2117725" y="3140710"/>
                          <a:ext cx="645795" cy="302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(a)</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6.75pt;margin-top:109.2pt;height:23.85pt;width:50.85pt;z-index:251659264;mso-width-relative:page;mso-height-relative:page;" filled="f" stroked="f" coordsize="21600,21600" o:gfxdata="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Qbxz2wAAAAsBAAAPAAAAAAAAAAEA&#10;IAAAACIAAABkcnMvZG93bnJldi54bWxQSwECFAAUAAAACACHTuJAebflcEUCAABzBAAADgAAAAAA&#10;AAABACAAAAAqAQAAZHJzL2Uyb0RvYy54bWxQSwUGAAAAAAYABgBZAQAA4QUAAAAA&#10;">
                <v:fill on="f" focussize="0,0"/>
                <v:stroke on="f" weight="0.5pt"/>
                <v:imagedata o:title=""/>
                <o:lock v:ext="edit" aspectratio="f"/>
                <v:textbox>
                  <w:txbxContent>
                    <w:p>
                      <w:pPr>
                        <w:rPr>
                          <w:rFonts w:hint="default" w:eastAsiaTheme="minorEastAsia"/>
                          <w:lang w:val="en-US" w:eastAsia="zh-CN"/>
                        </w:rPr>
                      </w:pPr>
                      <w:r>
                        <w:rPr>
                          <w:rFonts w:hint="eastAsia"/>
                          <w:lang w:val="en-US" w:eastAsia="zh-CN"/>
                        </w:rPr>
                        <w:t>(a)</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=1</w:t>
                      </w:r>
                    </w:p>
                  </w:txbxContent>
                </v:textbox>
              </v:shape>
            </w:pict>
          </mc:Fallback>
        </mc:AlternateContent>
      </w:r>
    </w:p>
    <w:p>
      <w:pPr>
        <w:spacing w:after="37"/>
        <w:ind w:left="-3" w:right="0" w:firstLine="420"/>
      </w:pPr>
      <w:r>
        <w:drawing>
          <wp:anchor distT="0" distB="0" distL="114300" distR="114300" simplePos="0" relativeHeight="251662336" behindDoc="0" locked="0" layoutInCell="1" allowOverlap="1">
            <wp:simplePos x="0" y="0"/>
            <wp:positionH relativeFrom="column">
              <wp:posOffset>264795</wp:posOffset>
            </wp:positionH>
            <wp:positionV relativeFrom="paragraph">
              <wp:posOffset>35560</wp:posOffset>
            </wp:positionV>
            <wp:extent cx="5118100" cy="1116330"/>
            <wp:effectExtent l="0" t="0" r="0" b="1270"/>
            <wp:wrapSquare wrapText="bothSides"/>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41"/>
                    <a:srcRect b="24872"/>
                    <a:stretch>
                      <a:fillRect/>
                    </a:stretch>
                  </pic:blipFill>
                  <pic:spPr>
                    <a:xfrm>
                      <a:off x="0" y="0"/>
                      <a:ext cx="5118100" cy="1116330"/>
                    </a:xfrm>
                    <a:prstGeom prst="rect">
                      <a:avLst/>
                    </a:prstGeom>
                    <a:noFill/>
                    <a:ln>
                      <a:noFill/>
                    </a:ln>
                  </pic:spPr>
                </pic:pic>
              </a:graphicData>
            </a:graphic>
          </wp:anchor>
        </w:drawing>
      </w:r>
      <w:r>
        <w:rPr>
          <w:sz w:val="21"/>
        </w:rPr>
        <mc:AlternateContent>
          <mc:Choice Requires="wps">
            <w:drawing>
              <wp:anchor distT="0" distB="0" distL="114300" distR="114300" simplePos="0" relativeHeight="251661312" behindDoc="0" locked="0" layoutInCell="1" allowOverlap="1">
                <wp:simplePos x="0" y="0"/>
                <wp:positionH relativeFrom="column">
                  <wp:posOffset>3727450</wp:posOffset>
                </wp:positionH>
                <wp:positionV relativeFrom="paragraph">
                  <wp:posOffset>1140460</wp:posOffset>
                </wp:positionV>
                <wp:extent cx="749300" cy="30289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749300" cy="302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(c)</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5pt;margin-top:89.8pt;height:23.85pt;width:59pt;z-index:251661312;mso-width-relative:page;mso-height-relative:page;" filled="f" stroked="f" coordsize="21600,21600" o:gfxdata="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&#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7rfQC3AAAAAsBAAAPAAAAAAAAAAEAIAAAACIAAABk&#10;cnMvZG93bnJldi54bWxQSwECFAAUAAAACACHTuJAi0l4iTsCAABnBAAADgAAAAAAAAABACAAAAAr&#10;AQAAZHJzL2Uyb0RvYy54bWxQSwUGAAAAAAYABgBZAQAA2AUAAAAA&#10;">
                <v:fill on="f" focussize="0,0"/>
                <v:stroke on="f" weight="0.5pt"/>
                <v:imagedata o:title=""/>
                <o:lock v:ext="edit" aspectratio="f"/>
                <v:textbox>
                  <w:txbxContent>
                    <w:p>
                      <w:pPr>
                        <w:rPr>
                          <w:rFonts w:hint="default" w:eastAsiaTheme="minorEastAsia"/>
                          <w:lang w:val="en-US" w:eastAsia="zh-CN"/>
                        </w:rPr>
                      </w:pPr>
                      <w:r>
                        <w:rPr>
                          <w:rFonts w:hint="eastAsia"/>
                          <w:lang w:val="en-US" w:eastAsia="zh-CN"/>
                        </w:rPr>
                        <w:t>(c)</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=0</w:t>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2299335</wp:posOffset>
                </wp:positionH>
                <wp:positionV relativeFrom="paragraph">
                  <wp:posOffset>1144905</wp:posOffset>
                </wp:positionV>
                <wp:extent cx="749300" cy="30289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749300" cy="3028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(b)</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=1/2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1.05pt;margin-top:90.15pt;height:23.85pt;width:59pt;z-index:251660288;mso-width-relative:page;mso-height-relative:page;" filled="f" stroked="f" coordsize="21600,21600" o:gfxdata="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&#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pArXraAAAACwEAAA8AAAAAAAAAAQAgAAAAIgAAAGRy&#10;cy9kb3ducmV2LnhtbFBLAQIUABQAAAAIAIdO4kAa3HxVPAIAAGcEAAAOAAAAAAAAAAEAIAAAACkB&#10;AABkcnMvZTJvRG9jLnhtbFBLBQYAAAAABgAGAFkBAADXBQAAAAA=&#10;">
                <v:fill on="f" focussize="0,0"/>
                <v:stroke on="f" weight="0.5pt"/>
                <v:imagedata o:title=""/>
                <o:lock v:ext="edit" aspectratio="f"/>
                <v:textbox>
                  <w:txbxContent>
                    <w:p>
                      <w:pPr>
                        <w:rPr>
                          <w:rFonts w:hint="default" w:eastAsiaTheme="minorEastAsia"/>
                          <w:lang w:val="en-US" w:eastAsia="zh-CN"/>
                        </w:rPr>
                      </w:pPr>
                      <w:r>
                        <w:rPr>
                          <w:rFonts w:hint="eastAsia"/>
                          <w:lang w:val="en-US" w:eastAsia="zh-CN"/>
                        </w:rPr>
                        <w:t>(b)</w:t>
                      </w:r>
                      <w:r>
                        <w:rPr>
                          <w:rFonts w:hint="eastAsia" w:ascii="Times New Roman" w:hAnsi="Times New Roman" w:eastAsia="宋体" w:cs="Times New Roman"/>
                          <w:sz w:val="24"/>
                          <w:szCs w:val="24"/>
                          <w:u w:val="none"/>
                          <w:lang w:val="en-US" w:eastAsia="zh-CN"/>
                        </w:rPr>
                        <w:t>C</w:t>
                      </w:r>
                      <w:r>
                        <w:rPr>
                          <w:rFonts w:hint="eastAsia" w:ascii="Times New Roman" w:hAnsi="Times New Roman" w:eastAsia="宋体" w:cs="Times New Roman"/>
                          <w:sz w:val="24"/>
                          <w:szCs w:val="24"/>
                          <w:u w:val="none"/>
                          <w:vertAlign w:val="subscript"/>
                          <w:lang w:val="en-US" w:eastAsia="zh-CN"/>
                        </w:rPr>
                        <w:t>i</w:t>
                      </w:r>
                      <w:r>
                        <w:rPr>
                          <w:rFonts w:hint="eastAsia"/>
                          <w:lang w:val="en-US" w:eastAsia="zh-CN"/>
                        </w:rPr>
                        <w:t>=1/2</w:t>
                      </w:r>
                    </w:p>
                  </w:txbxContent>
                </v:textbox>
              </v:shape>
            </w:pict>
          </mc:Fallback>
        </mc:AlternateContent>
      </w:r>
    </w:p>
    <w:p>
      <w:pPr>
        <w:spacing w:after="37"/>
        <w:ind w:left="-3" w:right="0" w:firstLine="420"/>
        <w:rPr>
          <w:rFonts w:hint="eastAsia" w:ascii="宋体" w:hAnsi="宋体" w:eastAsia="宋体" w:cs="宋体"/>
          <w:sz w:val="21"/>
          <w:szCs w:val="21"/>
          <w:u w:val="none"/>
          <w:lang w:val="en-US" w:eastAsia="zh-CN"/>
        </w:rPr>
      </w:pPr>
    </w:p>
    <w:p>
      <w:pPr>
        <w:spacing w:after="37"/>
        <w:ind w:left="-3" w:right="0" w:firstLine="420"/>
        <w:jc w:val="center"/>
        <w:rPr>
          <w:rFonts w:hint="eastAsia" w:asciiTheme="majorEastAsia" w:hAnsiTheme="majorEastAsia" w:eastAsiaTheme="majorEastAsia" w:cstheme="majorEastAsia"/>
          <w:sz w:val="21"/>
          <w:szCs w:val="21"/>
          <w:u w:val="none"/>
          <w:lang w:val="en-US" w:eastAsia="zh-CN"/>
        </w:rPr>
      </w:pPr>
      <w:r>
        <w:rPr>
          <w:rFonts w:hint="eastAsia" w:asciiTheme="majorEastAsia" w:hAnsiTheme="majorEastAsia" w:eastAsiaTheme="majorEastAsia" w:cstheme="majorEastAsia"/>
          <w:sz w:val="21"/>
          <w:szCs w:val="21"/>
          <w:u w:val="none"/>
          <w:lang w:val="en-US" w:eastAsia="zh-CN"/>
        </w:rPr>
        <w:t>图2.3 节点v</w:t>
      </w:r>
      <w:r>
        <w:rPr>
          <w:rFonts w:hint="eastAsia" w:asciiTheme="majorEastAsia" w:hAnsiTheme="majorEastAsia" w:eastAsiaTheme="majorEastAsia" w:cstheme="majorEastAsia"/>
          <w:sz w:val="21"/>
          <w:szCs w:val="21"/>
          <w:u w:val="none"/>
          <w:vertAlign w:val="subscript"/>
          <w:lang w:val="en-US" w:eastAsia="zh-CN"/>
        </w:rPr>
        <w:t>i</w:t>
      </w:r>
      <w:r>
        <w:rPr>
          <w:rFonts w:hint="eastAsia" w:asciiTheme="majorEastAsia" w:hAnsiTheme="majorEastAsia" w:eastAsiaTheme="majorEastAsia" w:cstheme="majorEastAsia"/>
          <w:sz w:val="21"/>
          <w:szCs w:val="21"/>
          <w:u w:val="none"/>
          <w:lang w:val="en-US" w:eastAsia="zh-CN"/>
        </w:rPr>
        <w:t>的聚类系数示例图</w:t>
      </w:r>
    </w:p>
    <w:p>
      <w:pPr>
        <w:spacing w:after="37"/>
        <w:ind w:left="-3" w:right="0" w:firstLine="420"/>
        <w:jc w:val="left"/>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先将网络中所有节点的聚类系数相加起来，然后取它的平均值，我们就可以得到这个网络的平均聚类系数</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_Ref8019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_Ref8130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，它体现了整个网络的聚集程度，用</w:t>
      </w:r>
      <w:r>
        <w:rPr>
          <w:rFonts w:hint="eastAsia" w:ascii="Times New Roman" w:hAnsi="Times New Roman" w:eastAsia="宋体" w:cs="Times New Roman"/>
          <w:sz w:val="24"/>
          <w:szCs w:val="24"/>
          <w:u w:val="none"/>
          <w:lang w:val="en-US" w:eastAsia="zh-CN"/>
        </w:rPr>
        <w:t>&lt;C&gt;</w:t>
      </w:r>
      <w:r>
        <w:rPr>
          <w:rFonts w:hint="eastAsia" w:ascii="宋体" w:hAnsi="宋体" w:eastAsia="宋体" w:cs="宋体"/>
          <w:sz w:val="24"/>
          <w:szCs w:val="24"/>
          <w:u w:val="none"/>
          <w:lang w:val="en-US" w:eastAsia="zh-CN"/>
        </w:rPr>
        <w:t>表示，则</w:t>
      </w:r>
    </w:p>
    <w:p>
      <w:pPr>
        <w:spacing w:after="37"/>
        <w:ind w:left="-3" w:right="0" w:firstLine="420"/>
        <w:jc w:val="right"/>
        <w:rPr>
          <w:rFonts w:hint="eastAsia" w:ascii="宋体" w:hAnsi="宋体" w:eastAsia="宋体" w:cs="宋体"/>
          <w:i w:val="0"/>
          <w:kern w:val="2"/>
          <w:sz w:val="21"/>
          <w:szCs w:val="24"/>
          <w:lang w:val="en-US" w:eastAsia="zh-CN" w:bidi="ar-SA"/>
        </w:rPr>
      </w:pPr>
      <m:oMath>
        <m:r>
          <m:rPr>
            <m:sty m:val="p"/>
          </m:rPr>
          <w:rPr>
            <w:rFonts w:hint="default" w:ascii="Cambria Math" w:hAnsi="Cambria Math" w:eastAsia="宋体" w:cs="宋体"/>
            <w:kern w:val="2"/>
            <w:sz w:val="24"/>
            <w:szCs w:val="24"/>
            <w:u w:val="none"/>
            <w:lang w:val="en-US" w:eastAsia="zh-CN" w:bidi="ar-SA"/>
          </w:rPr>
          <m:t>&lt;C&gt;=</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1</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den>
        </m:f>
        <m:nary>
          <m:naryPr>
            <m:chr m:val="∑"/>
            <m:limLoc m:val="undOvr"/>
            <m:ctrlPr>
              <w:rPr>
                <w:rFonts w:hint="default" w:ascii="Cambria Math" w:hAnsi="Cambria Math" w:eastAsia="宋体" w:cs="宋体"/>
                <w:kern w:val="2"/>
                <w:sz w:val="24"/>
                <w:szCs w:val="24"/>
                <w:u w:val="none"/>
                <w:lang w:val="en-US" w:eastAsia="zh-CN" w:bidi="ar-SA"/>
              </w:rPr>
            </m:ctrlPr>
          </m:naryPr>
          <m:sub>
            <m:r>
              <m:rPr>
                <m:sty m:val="p"/>
              </m:rPr>
              <w:rPr>
                <w:rFonts w:hint="default" w:ascii="Cambria Math" w:hAnsi="Cambria Math" w:eastAsia="宋体" w:cs="宋体"/>
                <w:kern w:val="2"/>
                <w:sz w:val="24"/>
                <w:szCs w:val="24"/>
                <w:u w:val="none"/>
                <w:lang w:val="en-US" w:eastAsia="zh-CN" w:bidi="ar-SA"/>
              </w:rPr>
              <m:t>i=1</m:t>
            </m:r>
            <m:ctrlPr>
              <w:rPr>
                <w:rFonts w:hint="default" w:ascii="Cambria Math" w:hAnsi="Cambria Math" w:eastAsia="宋体" w:cs="宋体"/>
                <w:kern w:val="2"/>
                <w:sz w:val="24"/>
                <w:szCs w:val="24"/>
                <w:u w:val="none"/>
                <w:lang w:val="en-US" w:eastAsia="zh-CN" w:bidi="ar-SA"/>
              </w:rPr>
            </m:ctrlPr>
          </m:sub>
          <m:sup>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sup>
          <m:e>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C</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i</m:t>
                </m:r>
                <m:ctrlPr>
                  <w:rPr>
                    <w:rFonts w:hint="default" w:ascii="Cambria Math" w:hAnsi="Cambria Math" w:eastAsia="宋体" w:cs="宋体"/>
                    <w:kern w:val="2"/>
                    <w:sz w:val="24"/>
                    <w:szCs w:val="24"/>
                    <w:u w:val="none"/>
                    <w:lang w:val="en-US" w:eastAsia="zh-CN" w:bidi="ar-SA"/>
                  </w:rPr>
                </m:ctrlPr>
              </m:sub>
            </m:sSub>
            <m:ctrlPr>
              <w:rPr>
                <w:rFonts w:hint="default" w:ascii="Cambria Math" w:hAnsi="Cambria Math" w:eastAsia="宋体" w:cs="宋体"/>
                <w:kern w:val="2"/>
                <w:sz w:val="24"/>
                <w:szCs w:val="24"/>
                <w:u w:val="none"/>
                <w:lang w:val="en-US" w:eastAsia="zh-CN" w:bidi="ar-SA"/>
              </w:rPr>
            </m:ctrlPr>
          </m:e>
        </m:nary>
      </m:oMath>
      <w:r>
        <w:rPr>
          <w:rFonts w:hint="eastAsia" w:hAnsi="Cambria Math" w:eastAsia="宋体" w:cs="宋体"/>
          <w:i w:val="0"/>
          <w:kern w:val="2"/>
          <w:sz w:val="24"/>
          <w:szCs w:val="24"/>
          <w:u w:val="none"/>
          <w:lang w:val="en-US" w:eastAsia="zh-CN" w:bidi="ar-SA"/>
        </w:rPr>
        <w:t xml:space="preserve">                     </w:t>
      </w:r>
      <w:r>
        <w:rPr>
          <w:rFonts w:hint="eastAsia" w:ascii="宋体" w:hAnsi="宋体" w:eastAsia="宋体" w:cs="宋体"/>
          <w:i w:val="0"/>
          <w:kern w:val="2"/>
          <w:sz w:val="21"/>
          <w:szCs w:val="24"/>
          <w:lang w:val="en-US" w:eastAsia="zh-CN" w:bidi="ar-SA"/>
        </w:rPr>
        <w:t xml:space="preserve"> (2-18)</w:t>
      </w:r>
    </w:p>
    <w:p>
      <w:pPr>
        <w:spacing w:after="37"/>
        <w:ind w:left="-3" w:right="0" w:firstLine="420"/>
        <w:jc w:val="center"/>
        <w:outlineLvl w:val="2"/>
        <w:rPr>
          <w:rStyle w:val="21"/>
          <w:rFonts w:hint="eastAsia" w:asciiTheme="majorEastAsia" w:hAnsiTheme="majorEastAsia" w:eastAsiaTheme="majorEastAsia" w:cstheme="majorEastAsia"/>
          <w:b w:val="0"/>
          <w:bCs/>
          <w:sz w:val="28"/>
          <w:szCs w:val="28"/>
          <w:lang w:val="en-US" w:eastAsia="zh-CN"/>
        </w:rPr>
      </w:pPr>
      <w:bookmarkStart w:id="15" w:name="_Toc32129"/>
      <w:r>
        <w:rPr>
          <w:rStyle w:val="21"/>
          <w:rFonts w:hint="eastAsia" w:asciiTheme="majorEastAsia" w:hAnsiTheme="majorEastAsia" w:eastAsiaTheme="majorEastAsia" w:cstheme="majorEastAsia"/>
          <w:b w:val="0"/>
          <w:bCs/>
          <w:sz w:val="28"/>
          <w:szCs w:val="28"/>
          <w:lang w:val="en-US" w:eastAsia="zh-CN"/>
        </w:rPr>
        <w:t>2.2.5 社团结构</w:t>
      </w:r>
      <w:bookmarkEnd w:id="15"/>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在网络中常常会出现由一些节点聚集起来而形成的结构，这就是社团结构，如图 2.4 所示。这种结构是属于复杂网络中感官成眠的拓扑结构，是一种常见并且是非常重要的结构特征之一，在分析和理解现实系统的工作上为研究者么们提供了独特的视角。许多真实的场景比如社交网络等都会存在社团结构，但社团结构这个概念在理论上至今还没有规范的定义，只是拥有了一个共识，那就是该结构明显的网络，相对于跨社团的连边，社团内部的连边会更加紧密。</w:t>
      </w:r>
    </w:p>
    <w:p>
      <w:pPr>
        <w:spacing w:after="37"/>
        <w:ind w:left="-3" w:right="0" w:firstLine="420"/>
      </w:pPr>
    </w:p>
    <w:p>
      <w:pPr>
        <w:spacing w:after="37"/>
        <w:ind w:left="-3" w:right="0" w:firstLine="420"/>
        <w:jc w:val="center"/>
      </w:pPr>
      <w:r>
        <w:drawing>
          <wp:inline distT="0" distB="0" distL="114300" distR="114300">
            <wp:extent cx="4200525" cy="1179195"/>
            <wp:effectExtent l="0" t="0" r="3175" b="190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42"/>
                    <a:srcRect b="11102"/>
                    <a:stretch>
                      <a:fillRect/>
                    </a:stretch>
                  </pic:blipFill>
                  <pic:spPr>
                    <a:xfrm>
                      <a:off x="0" y="0"/>
                      <a:ext cx="4200525" cy="1179195"/>
                    </a:xfrm>
                    <a:prstGeom prst="rect">
                      <a:avLst/>
                    </a:prstGeom>
                    <a:noFill/>
                    <a:ln>
                      <a:noFill/>
                    </a:ln>
                  </pic:spPr>
                </pic:pic>
              </a:graphicData>
            </a:graphic>
          </wp:inline>
        </w:drawing>
      </w:r>
    </w:p>
    <w:p>
      <w:pPr>
        <w:spacing w:after="37"/>
        <w:ind w:left="-3" w:right="0" w:firstLine="420"/>
        <w:jc w:val="center"/>
        <w:rPr>
          <w:rFonts w:hint="eastAsia" w:asciiTheme="majorEastAsia" w:hAnsiTheme="majorEastAsia" w:eastAsiaTheme="majorEastAsia" w:cstheme="majorEastAsia"/>
          <w:lang w:val="en-US" w:eastAsia="zh-CN"/>
        </w:rPr>
        <w:sectPr>
          <w:headerReference r:id="rId18"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Theme="majorEastAsia" w:hAnsiTheme="majorEastAsia" w:eastAsiaTheme="majorEastAsia" w:cstheme="majorEastAsia"/>
          <w:lang w:val="en-US" w:eastAsia="zh-CN"/>
        </w:rPr>
        <w:t>图2.4 社团结构</w:t>
      </w:r>
    </w:p>
    <w:p>
      <w:pPr>
        <w:spacing w:after="37"/>
        <w:ind w:left="-3" w:right="0" w:firstLine="420"/>
        <w:jc w:val="center"/>
        <w:rPr>
          <w:rFonts w:hint="eastAsia" w:asciiTheme="majorEastAsia" w:hAnsiTheme="majorEastAsia" w:eastAsiaTheme="majorEastAsia" w:cstheme="majorEastAsia"/>
          <w:lang w:val="en-US" w:eastAsia="zh-CN"/>
        </w:rPr>
      </w:pPr>
    </w:p>
    <w:p>
      <w:pPr>
        <w:pStyle w:val="3"/>
        <w:bidi w:val="0"/>
        <w:jc w:val="center"/>
        <w:rPr>
          <w:rFonts w:hint="eastAsia" w:asciiTheme="majorEastAsia" w:hAnsiTheme="majorEastAsia" w:eastAsiaTheme="majorEastAsia" w:cstheme="majorEastAsia"/>
          <w:b w:val="0"/>
          <w:bCs/>
          <w:sz w:val="28"/>
          <w:szCs w:val="28"/>
          <w:lang w:val="en-US" w:eastAsia="zh-CN"/>
        </w:rPr>
      </w:pPr>
      <w:bookmarkStart w:id="16" w:name="_Toc25472"/>
      <w:r>
        <w:rPr>
          <w:rFonts w:hint="eastAsia" w:asciiTheme="majorEastAsia" w:hAnsiTheme="majorEastAsia" w:eastAsiaTheme="majorEastAsia" w:cstheme="majorEastAsia"/>
          <w:b w:val="0"/>
          <w:bCs/>
          <w:sz w:val="28"/>
          <w:szCs w:val="28"/>
          <w:lang w:val="en-US" w:eastAsia="zh-CN"/>
        </w:rPr>
        <w:t>2.3链路预测理论概述</w:t>
      </w:r>
      <w:bookmarkEnd w:id="16"/>
    </w:p>
    <w:p>
      <w:pPr>
        <w:pStyle w:val="4"/>
        <w:bidi w:val="0"/>
        <w:jc w:val="center"/>
        <w:rPr>
          <w:rFonts w:hint="eastAsia" w:asciiTheme="majorEastAsia" w:hAnsiTheme="majorEastAsia" w:eastAsiaTheme="majorEastAsia" w:cstheme="majorEastAsia"/>
          <w:b w:val="0"/>
          <w:bCs/>
          <w:sz w:val="28"/>
          <w:szCs w:val="28"/>
          <w:lang w:val="en-US" w:eastAsia="zh-CN"/>
        </w:rPr>
      </w:pPr>
      <w:bookmarkStart w:id="17" w:name="_Toc4608"/>
      <w:r>
        <w:rPr>
          <w:rFonts w:hint="eastAsia" w:asciiTheme="majorEastAsia" w:hAnsiTheme="majorEastAsia" w:eastAsiaTheme="majorEastAsia" w:cstheme="majorEastAsia"/>
          <w:b w:val="0"/>
          <w:bCs/>
          <w:sz w:val="28"/>
          <w:szCs w:val="28"/>
          <w:lang w:val="en-US" w:eastAsia="zh-CN"/>
        </w:rPr>
        <w:t>2.3.1 问题描述</w:t>
      </w:r>
      <w:bookmarkEnd w:id="17"/>
    </w:p>
    <w:p>
      <w:pPr>
        <w:spacing w:after="37"/>
        <w:ind w:left="-3" w:right="0" w:firstLine="420"/>
        <w:jc w:val="left"/>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在复杂网络中，存在一个有趣且非常重要的问题，那就是链路预测。简单描述如下，定义一个无权无向图</w:t>
      </w:r>
      <w:r>
        <w:rPr>
          <w:rFonts w:hint="eastAsia" w:ascii="Times New Roman" w:hAnsi="Times New Roman" w:eastAsia="宋体" w:cs="Times New Roman"/>
          <w:sz w:val="24"/>
          <w:szCs w:val="24"/>
          <w:u w:val="none"/>
          <w:lang w:val="en-US" w:eastAsia="zh-CN"/>
        </w:rPr>
        <w:t>G(V,E)</w:t>
      </w:r>
      <w:r>
        <w:rPr>
          <w:rFonts w:hint="eastAsia" w:ascii="宋体" w:hAnsi="宋体" w:eastAsia="宋体" w:cs="宋体"/>
          <w:sz w:val="24"/>
          <w:szCs w:val="24"/>
          <w:u w:val="none"/>
          <w:lang w:val="en-US" w:eastAsia="zh-CN"/>
        </w:rPr>
        <w:t>,其中</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表示边的集合，</w:t>
      </w:r>
      <w:r>
        <w:rPr>
          <w:rFonts w:hint="eastAsia" w:ascii="Times New Roman" w:hAnsi="Times New Roman" w:eastAsia="宋体" w:cs="Times New Roman"/>
          <w:sz w:val="24"/>
          <w:szCs w:val="24"/>
          <w:u w:val="none"/>
          <w:lang w:val="en-US" w:eastAsia="zh-CN"/>
        </w:rPr>
        <w:t>V</w:t>
      </w:r>
      <w:r>
        <w:rPr>
          <w:rFonts w:hint="eastAsia" w:ascii="宋体" w:hAnsi="宋体" w:eastAsia="宋体" w:cs="宋体"/>
          <w:sz w:val="24"/>
          <w:szCs w:val="24"/>
          <w:u w:val="none"/>
          <w:lang w:val="en-US" w:eastAsia="zh-CN"/>
        </w:rPr>
        <w:t>表示节点的集合。在该网络中共有</w:t>
      </w:r>
      <w:r>
        <w:rPr>
          <w:rFonts w:hint="eastAsia" w:ascii="Times New Roman" w:hAnsi="Times New Roman" w:eastAsia="宋体" w:cs="Times New Roman"/>
          <w:sz w:val="24"/>
          <w:szCs w:val="24"/>
          <w:u w:val="none"/>
          <w:lang w:val="en-US" w:eastAsia="zh-CN"/>
        </w:rPr>
        <w:t>N</w:t>
      </w:r>
      <w:r>
        <w:rPr>
          <w:rFonts w:hint="eastAsia" w:ascii="宋体" w:hAnsi="宋体" w:eastAsia="宋体" w:cs="宋体"/>
          <w:sz w:val="24"/>
          <w:szCs w:val="24"/>
          <w:u w:val="none"/>
          <w:lang w:val="en-US" w:eastAsia="zh-CN"/>
        </w:rPr>
        <w:t>个节点，共有</w:t>
      </w:r>
      <w:r>
        <w:rPr>
          <w:rFonts w:hint="eastAsia" w:ascii="Times New Roman" w:hAnsi="Times New Roman" w:eastAsia="宋体" w:cs="Times New Roman"/>
          <w:sz w:val="24"/>
          <w:szCs w:val="24"/>
          <w:u w:val="none"/>
          <w:lang w:val="en-US" w:eastAsia="zh-CN"/>
        </w:rPr>
        <w:t>M</w:t>
      </w:r>
      <w:r>
        <w:rPr>
          <w:rFonts w:hint="eastAsia" w:ascii="宋体" w:hAnsi="宋体" w:eastAsia="宋体" w:cs="宋体"/>
          <w:sz w:val="24"/>
          <w:szCs w:val="24"/>
          <w:u w:val="none"/>
          <w:lang w:val="en-US" w:eastAsia="zh-CN"/>
        </w:rPr>
        <w:t>条边。设网络中边的全集为</w:t>
      </w:r>
      <w:r>
        <w:rPr>
          <w:rFonts w:hint="eastAsia" w:ascii="Times New Roman" w:hAnsi="Times New Roman" w:eastAsia="宋体" w:cs="Times New Roman"/>
          <w:sz w:val="24"/>
          <w:szCs w:val="24"/>
          <w:u w:val="none"/>
          <w:lang w:val="en-US" w:eastAsia="zh-CN"/>
        </w:rPr>
        <w:t>U</w:t>
      </w:r>
      <w:r>
        <w:rPr>
          <w:rFonts w:hint="eastAsia" w:ascii="宋体" w:hAnsi="宋体" w:eastAsia="宋体" w:cs="宋体"/>
          <w:sz w:val="24"/>
          <w:szCs w:val="24"/>
          <w:u w:val="none"/>
          <w:lang w:val="en-US" w:eastAsia="zh-CN"/>
        </w:rPr>
        <w:t>，边的数目为</w:t>
      </w:r>
      <w:r>
        <w:rPr>
          <w:rFonts w:hint="eastAsia" w:ascii="Times New Roman" w:hAnsi="Times New Roman" w:eastAsia="宋体" w:cs="Times New Roman"/>
          <w:sz w:val="24"/>
          <w:szCs w:val="24"/>
          <w:u w:val="none"/>
          <w:lang w:val="en-US" w:eastAsia="zh-CN"/>
        </w:rPr>
        <w:t>N</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N</w:t>
      </w:r>
      <w:r>
        <w:rPr>
          <w:rFonts w:hint="eastAsia" w:ascii="宋体" w:hAnsi="宋体" w:eastAsia="宋体" w:cs="宋体"/>
          <w:sz w:val="24"/>
          <w:szCs w:val="24"/>
          <w:u w:val="none"/>
          <w:lang w:val="en-US" w:eastAsia="zh-CN"/>
        </w:rPr>
        <w:t>-1）/2.我们再使用一个集合</w:t>
      </w:r>
      <w:r>
        <w:rPr>
          <w:rFonts w:hint="eastAsia" w:ascii="Times New Roman" w:hAnsi="Times New Roman" w:eastAsia="宋体" w:cs="Times New Roman"/>
          <w:sz w:val="24"/>
          <w:szCs w:val="24"/>
          <w:u w:val="none"/>
          <w:lang w:val="en-US" w:eastAsia="zh-CN"/>
        </w:rPr>
        <w:t>B</w:t>
      </w:r>
      <w:r>
        <w:rPr>
          <w:rFonts w:hint="eastAsia" w:ascii="宋体" w:hAnsi="宋体" w:eastAsia="宋体" w:cs="宋体"/>
          <w:sz w:val="24"/>
          <w:szCs w:val="24"/>
          <w:u w:val="none"/>
          <w:lang w:val="en-US" w:eastAsia="zh-CN"/>
        </w:rPr>
        <w:t>来表示网络中不存在的边，</w:t>
      </w:r>
      <w:r>
        <w:rPr>
          <w:rFonts w:hint="eastAsia" w:ascii="Times New Roman" w:hAnsi="Times New Roman" w:eastAsia="宋体" w:cs="Times New Roman"/>
          <w:sz w:val="24"/>
          <w:szCs w:val="24"/>
          <w:u w:val="none"/>
          <w:lang w:val="en-US" w:eastAsia="zh-CN"/>
        </w:rPr>
        <w:t>B=U-E</w:t>
      </w:r>
      <w:r>
        <w:rPr>
          <w:rFonts w:hint="eastAsia" w:ascii="宋体" w:hAnsi="宋体" w:eastAsia="宋体" w:cs="宋体"/>
          <w:sz w:val="24"/>
          <w:szCs w:val="24"/>
          <w:u w:val="none"/>
          <w:lang w:val="en-US" w:eastAsia="zh-CN"/>
        </w:rPr>
        <w:t>。我们知道集合</w:t>
      </w:r>
      <w:r>
        <w:rPr>
          <w:rFonts w:hint="eastAsia" w:ascii="Times New Roman" w:hAnsi="Times New Roman" w:eastAsia="宋体" w:cs="Times New Roman"/>
          <w:sz w:val="24"/>
          <w:szCs w:val="24"/>
          <w:u w:val="none"/>
          <w:lang w:val="en-US" w:eastAsia="zh-CN"/>
        </w:rPr>
        <w:t>B</w:t>
      </w:r>
      <w:r>
        <w:rPr>
          <w:rFonts w:hint="eastAsia" w:ascii="宋体" w:hAnsi="宋体" w:eastAsia="宋体" w:cs="宋体"/>
          <w:sz w:val="24"/>
          <w:szCs w:val="24"/>
          <w:u w:val="none"/>
          <w:lang w:val="en-US" w:eastAsia="zh-CN"/>
        </w:rPr>
        <w:t>中是包含了网络中尚未存在的边和丢失的边，链路预测的目的就是寻找出这些边。一般来说，丢失的边和尚未出现的边是不同的意义上的边，但链路预测是没有办法做到这种类别的判断的。通过特定的链路预测算法，为每一对没有产生连边的节点（</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y</w:t>
      </w:r>
      <w:r>
        <w:rPr>
          <w:rFonts w:hint="eastAsia" w:ascii="宋体" w:hAnsi="宋体" w:eastAsia="宋体" w:cs="宋体"/>
          <w:sz w:val="24"/>
          <w:szCs w:val="24"/>
          <w:u w:val="none"/>
          <w:lang w:val="en-US" w:eastAsia="zh-CN"/>
        </w:rPr>
        <w:t>）都设定一个分数值。这个分数值则代表了一种连边可能性，分数值越高，两节点之间产生连接的可能性越高。相反，该数值越小代表它们存在连接的可能性越小。</w:t>
      </w:r>
    </w:p>
    <w:p>
      <w:pPr>
        <w:spacing w:after="37"/>
        <w:ind w:left="-3" w:right="0" w:firstLine="420"/>
        <w:jc w:val="center"/>
        <w:rPr>
          <w:rFonts w:hint="eastAsia" w:ascii="宋体" w:hAnsi="宋体" w:eastAsia="宋体" w:cs="宋体"/>
          <w:lang w:val="en-US" w:eastAsia="zh-CN"/>
        </w:rPr>
      </w:pPr>
      <w:r>
        <w:rPr>
          <w:rFonts w:hint="eastAsia" w:eastAsiaTheme="minorEastAsia"/>
          <w:lang w:eastAsia="zh-CN"/>
        </w:rPr>
        <w:drawing>
          <wp:anchor distT="0" distB="0" distL="114300" distR="114300" simplePos="0" relativeHeight="251668480" behindDoc="0" locked="0" layoutInCell="1" allowOverlap="1">
            <wp:simplePos x="0" y="0"/>
            <wp:positionH relativeFrom="column">
              <wp:posOffset>1433195</wp:posOffset>
            </wp:positionH>
            <wp:positionV relativeFrom="paragraph">
              <wp:posOffset>1417320</wp:posOffset>
            </wp:positionV>
            <wp:extent cx="2805430" cy="2512060"/>
            <wp:effectExtent l="0" t="0" r="1270" b="2540"/>
            <wp:wrapTopAndBottom/>
            <wp:docPr id="20" name="图片 20" descr="网络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网络划分"/>
                    <pic:cNvPicPr>
                      <a:picLocks noChangeAspect="1"/>
                    </pic:cNvPicPr>
                  </pic:nvPicPr>
                  <pic:blipFill>
                    <a:blip r:embed="rId43"/>
                    <a:stretch>
                      <a:fillRect/>
                    </a:stretch>
                  </pic:blipFill>
                  <pic:spPr>
                    <a:xfrm>
                      <a:off x="0" y="0"/>
                      <a:ext cx="2805430" cy="2512060"/>
                    </a:xfrm>
                    <a:prstGeom prst="rect">
                      <a:avLst/>
                    </a:prstGeom>
                  </pic:spPr>
                </pic:pic>
              </a:graphicData>
            </a:graphic>
          </wp:anchor>
        </w:drawing>
      </w:r>
      <w:r>
        <w:rPr>
          <w:rFonts w:hint="eastAsia" w:ascii="宋体" w:hAnsi="宋体" w:eastAsia="宋体" w:cs="宋体"/>
          <w:sz w:val="24"/>
          <w:szCs w:val="24"/>
          <w:u w:val="none"/>
          <w:lang w:val="en-US" w:eastAsia="zh-CN"/>
        </w:rPr>
        <w:t>进行链路预测时，我们通常将整个网络的原始集合</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分成两个部分：测试集</w:t>
      </w:r>
      <w:r>
        <w:rPr>
          <w:rFonts w:hint="eastAsia" w:ascii="Times New Roman" w:hAnsi="Times New Roman" w:eastAsia="宋体" w:cs="Times New Roman"/>
          <w:sz w:val="24"/>
          <w:szCs w:val="24"/>
          <w:u w:val="none"/>
          <w:lang w:val="en-US" w:eastAsia="zh-CN"/>
        </w:rPr>
        <w:t>test</w:t>
      </w:r>
      <w:r>
        <w:rPr>
          <w:rFonts w:hint="eastAsia" w:ascii="宋体" w:hAnsi="宋体" w:eastAsia="宋体" w:cs="宋体"/>
          <w:sz w:val="24"/>
          <w:szCs w:val="24"/>
          <w:u w:val="none"/>
          <w:lang w:val="en-US" w:eastAsia="zh-CN"/>
        </w:rPr>
        <w:t>和训练集</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。通过训练集</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中的信息来计算出相似性分值。显而易见，</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test</w:t>
      </w:r>
      <w:r>
        <w:rPr>
          <w:rFonts w:hint="eastAsia" w:ascii="宋体" w:hAnsi="宋体" w:eastAsia="宋体" w:cs="宋体"/>
          <w:sz w:val="24"/>
          <w:szCs w:val="24"/>
          <w:u w:val="none"/>
          <w:lang w:val="en-US" w:eastAsia="zh-CN"/>
        </w:rPr>
        <w:t>的并集就是</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，而</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test</w:t>
      </w:r>
      <w:r>
        <w:rPr>
          <w:rFonts w:hint="eastAsia" w:ascii="宋体" w:hAnsi="宋体" w:eastAsia="宋体" w:cs="宋体"/>
          <w:sz w:val="24"/>
          <w:szCs w:val="24"/>
          <w:u w:val="none"/>
          <w:lang w:val="en-US" w:eastAsia="zh-CN"/>
        </w:rPr>
        <w:t>的交集是空集。在这里，可以将属于集合</w:t>
      </w:r>
      <w:r>
        <w:rPr>
          <w:rFonts w:hint="eastAsia" w:ascii="Times New Roman" w:hAnsi="Times New Roman" w:eastAsia="宋体" w:cs="Times New Roman"/>
          <w:sz w:val="24"/>
          <w:szCs w:val="24"/>
          <w:u w:val="none"/>
          <w:lang w:val="en-US" w:eastAsia="zh-CN"/>
        </w:rPr>
        <w:t>U</w:t>
      </w:r>
      <w:r>
        <w:rPr>
          <w:rFonts w:hint="eastAsia" w:ascii="宋体" w:hAnsi="宋体" w:eastAsia="宋体" w:cs="宋体"/>
          <w:sz w:val="24"/>
          <w:szCs w:val="24"/>
          <w:u w:val="none"/>
          <w:lang w:val="en-US" w:eastAsia="zh-CN"/>
        </w:rPr>
        <w:t>而不属于集合</w:t>
      </w:r>
      <w:r>
        <w:rPr>
          <w:rFonts w:hint="eastAsia" w:ascii="Times New Roman" w:hAnsi="Times New Roman" w:eastAsia="宋体" w:cs="Times New Roman"/>
          <w:sz w:val="24"/>
          <w:szCs w:val="24"/>
          <w:u w:val="none"/>
          <w:lang w:val="en-US" w:eastAsia="zh-CN"/>
        </w:rPr>
        <w:t>E</w:t>
      </w:r>
      <w:r>
        <w:rPr>
          <w:rFonts w:hint="eastAsia" w:ascii="宋体" w:hAnsi="宋体" w:eastAsia="宋体" w:cs="宋体"/>
          <w:sz w:val="24"/>
          <w:szCs w:val="24"/>
          <w:u w:val="none"/>
          <w:lang w:val="en-US" w:eastAsia="zh-CN"/>
        </w:rPr>
        <w:t>的边叫做不存在的边，属于集合</w:t>
      </w:r>
      <w:r>
        <w:rPr>
          <w:rFonts w:hint="eastAsia" w:ascii="Times New Roman" w:hAnsi="Times New Roman" w:eastAsia="宋体" w:cs="Times New Roman"/>
          <w:sz w:val="24"/>
          <w:szCs w:val="24"/>
          <w:u w:val="none"/>
          <w:lang w:val="en-US" w:eastAsia="zh-CN"/>
        </w:rPr>
        <w:t>U</w:t>
      </w:r>
      <w:r>
        <w:rPr>
          <w:rFonts w:hint="eastAsia" w:ascii="宋体" w:hAnsi="宋体" w:eastAsia="宋体" w:cs="宋体"/>
          <w:sz w:val="24"/>
          <w:szCs w:val="24"/>
          <w:u w:val="none"/>
          <w:lang w:val="en-US" w:eastAsia="zh-CN"/>
        </w:rPr>
        <w:t>而不属于训练集</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的边叫做未知的边。如图2.5所示，是一个比较简单的网络实例。预测算法将根据训练集</w:t>
      </w:r>
      <w:r>
        <w:rPr>
          <w:rFonts w:hint="eastAsia" w:ascii="Times New Roman" w:hAnsi="Times New Roman" w:eastAsia="宋体" w:cs="Times New Roman"/>
          <w:sz w:val="24"/>
          <w:szCs w:val="24"/>
          <w:u w:val="none"/>
          <w:lang w:val="en-US" w:eastAsia="zh-CN"/>
        </w:rPr>
        <w:t>train</w:t>
      </w:r>
      <w:r>
        <w:rPr>
          <w:rFonts w:hint="eastAsia" w:ascii="宋体" w:hAnsi="宋体" w:eastAsia="宋体" w:cs="宋体"/>
          <w:sz w:val="24"/>
          <w:szCs w:val="24"/>
          <w:u w:val="none"/>
          <w:lang w:val="en-US" w:eastAsia="zh-CN"/>
        </w:rPr>
        <w:t>来计算不存在连接的两个节点间的相似性，并根据这个相似性进行降序排序，得到预测边的集合。再通过测试集</w:t>
      </w:r>
      <w:r>
        <w:rPr>
          <w:rFonts w:hint="eastAsia" w:ascii="Times New Roman" w:hAnsi="Times New Roman" w:eastAsia="宋体" w:cs="Times New Roman"/>
          <w:sz w:val="24"/>
          <w:szCs w:val="24"/>
          <w:u w:val="none"/>
          <w:lang w:val="en-US" w:eastAsia="zh-CN"/>
        </w:rPr>
        <w:t>test</w:t>
      </w:r>
      <w:r>
        <w:rPr>
          <w:rFonts w:hint="eastAsia" w:ascii="宋体" w:hAnsi="宋体" w:eastAsia="宋体" w:cs="宋体"/>
          <w:sz w:val="24"/>
          <w:szCs w:val="24"/>
          <w:u w:val="none"/>
          <w:lang w:val="en-US" w:eastAsia="zh-CN"/>
        </w:rPr>
        <w:t>来评估这个算法的预测精度</w:t>
      </w:r>
      <w:r>
        <w:rPr>
          <w:rFonts w:hint="eastAsia" w:ascii="宋体" w:hAnsi="宋体" w:eastAsia="宋体" w:cs="宋体"/>
          <w:lang w:val="en-US" w:eastAsia="zh-CN"/>
        </w:rPr>
        <w:t>图2.5 训练集和测试集的划分示意图</w:t>
      </w:r>
    </w:p>
    <w:p>
      <w:pPr>
        <w:pStyle w:val="4"/>
        <w:bidi w:val="0"/>
        <w:jc w:val="center"/>
        <w:rPr>
          <w:rFonts w:hint="default" w:asciiTheme="majorEastAsia" w:hAnsiTheme="majorEastAsia" w:eastAsiaTheme="majorEastAsia" w:cstheme="majorEastAsia"/>
          <w:b w:val="0"/>
          <w:bCs/>
          <w:sz w:val="28"/>
          <w:szCs w:val="28"/>
          <w:lang w:val="en-US" w:eastAsia="zh-CN"/>
        </w:rPr>
      </w:pPr>
      <w:bookmarkStart w:id="18" w:name="_Toc2366"/>
      <w:r>
        <w:rPr>
          <w:rFonts w:hint="eastAsia" w:asciiTheme="majorEastAsia" w:hAnsiTheme="majorEastAsia" w:eastAsiaTheme="majorEastAsia" w:cstheme="majorEastAsia"/>
          <w:b w:val="0"/>
          <w:bCs/>
          <w:sz w:val="28"/>
          <w:szCs w:val="28"/>
          <w:lang w:val="en-US" w:eastAsia="zh-CN"/>
        </w:rPr>
        <w:t>2.3.2本文主要算法介绍</w:t>
      </w:r>
      <w:bookmarkEnd w:id="18"/>
    </w:p>
    <w:p>
      <w:pPr>
        <w:spacing w:after="37"/>
        <w:ind w:left="-3" w:right="0" w:firstLine="420"/>
        <w:rPr>
          <w:rFonts w:hint="eastAsia" w:ascii="宋体" w:hAnsi="宋体" w:eastAsia="宋体" w:cs="宋体"/>
          <w:sz w:val="24"/>
          <w:szCs w:val="24"/>
          <w:u w:val="none"/>
          <w:lang w:val="en-US" w:eastAsia="zh-CN"/>
        </w:rPr>
        <w:sectPr>
          <w:headerReference r:id="rId19"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在本文中，我们比较了三种相似性指标的预测精度和计算复杂度:</w:t>
      </w:r>
      <w:r>
        <w:rPr>
          <w:rFonts w:hint="eastAsia" w:ascii="Times New Roman" w:hAnsi="Times New Roman" w:eastAsia="宋体" w:cs="Times New Roman"/>
          <w:sz w:val="24"/>
          <w:szCs w:val="24"/>
          <w:u w:val="none"/>
          <w:lang w:val="en-US" w:eastAsia="zh-CN"/>
        </w:rPr>
        <w:t>CN指标、</w:t>
      </w:r>
      <w:r>
        <w:rPr>
          <w:rFonts w:hint="eastAsia" w:ascii="宋体" w:hAnsi="宋体" w:eastAsia="宋体" w:cs="宋体"/>
          <w:sz w:val="24"/>
          <w:szCs w:val="24"/>
          <w:u w:val="none"/>
          <w:lang w:val="en-US" w:eastAsia="zh-CN"/>
        </w:rPr>
        <w:t>局部路径(</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)指标以及</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指标。它们的定义和相互关系介绍如下:</w:t>
      </w:r>
    </w:p>
    <w:p>
      <w:pPr>
        <w:spacing w:after="37"/>
        <w:ind w:right="0"/>
        <w:rPr>
          <w:rFonts w:hint="eastAsia" w:ascii="宋体" w:hAnsi="宋体" w:eastAsia="宋体" w:cs="宋体"/>
          <w:sz w:val="24"/>
          <w:szCs w:val="24"/>
          <w:u w:val="none"/>
          <w:lang w:val="en-US" w:eastAsia="zh-CN"/>
        </w:rPr>
      </w:pPr>
    </w:p>
    <w:p>
      <w:pPr>
        <w:numPr>
          <w:ilvl w:val="0"/>
          <w:numId w:val="2"/>
        </w:num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公共邻居（</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一般意义上，两个节点x和y如果有很多共同的邻居，将来更容易形成链路。对于一个节点x，让</w:t>
      </w:r>
      <w:r>
        <w:rPr>
          <w:rFonts w:hint="eastAsia" w:ascii="Times New Roman" w:hAnsi="Times New Roman" w:eastAsia="宋体" w:cs="Times New Roman"/>
          <w:sz w:val="24"/>
          <w:szCs w:val="24"/>
          <w:u w:val="none"/>
          <w:lang w:val="en-US" w:eastAsia="zh-CN"/>
        </w:rPr>
        <w:t>Γ</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）表示</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的邻居集合。</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指标的定义如下：</w:t>
      </w:r>
    </w:p>
    <w:p>
      <w:pPr>
        <w:spacing w:after="37"/>
        <w:ind w:left="-3" w:right="0" w:firstLine="420"/>
        <w:jc w:val="right"/>
        <w:rPr>
          <w:rFonts w:hint="eastAsia" w:hAnsi="Cambria Math" w:eastAsia="宋体" w:cs="宋体"/>
          <w:i w:val="0"/>
          <w:kern w:val="2"/>
          <w:sz w:val="24"/>
          <w:szCs w:val="24"/>
          <w:u w:val="none"/>
          <w:lang w:val="en-US" w:eastAsia="zh-CN" w:bidi="ar-SA"/>
        </w:rPr>
      </w:pPr>
      <m:oMath>
        <m:sSub>
          <m:sSubPr>
            <m:ctrlPr>
              <w:rPr>
                <w:rFonts w:hint="default" w:ascii="Cambria Math" w:hAnsi="Cambria Math" w:eastAsia="宋体" w:cs="宋体"/>
                <w:kern w:val="2"/>
                <w:sz w:val="24"/>
                <w:szCs w:val="24"/>
                <w:u w:val="none"/>
                <w:lang w:val="en-US" w:eastAsia="zh-CN" w:bidi="ar-SA"/>
              </w:rPr>
            </m:ctrlPr>
          </m:sSubPr>
          <m:e>
            <m:r>
              <m:rPr>
                <m:sty m:val="p"/>
              </m:rPr>
              <w:rPr>
                <w:rFonts w:hint="default" w:ascii="Cambria Math" w:hAnsi="Cambria Math" w:eastAsia="宋体" w:cs="宋体"/>
                <w:kern w:val="2"/>
                <w:sz w:val="24"/>
                <w:szCs w:val="24"/>
                <w:u w:val="none"/>
                <w:lang w:val="en-US" w:eastAsia="zh-CN" w:bidi="ar-SA"/>
              </w:rPr>
              <m:t>S</m:t>
            </m:r>
            <m:ctrlPr>
              <w:rPr>
                <w:rFonts w:hint="default" w:ascii="Cambria Math" w:hAnsi="Cambria Math" w:eastAsia="宋体" w:cs="宋体"/>
                <w:kern w:val="2"/>
                <w:sz w:val="24"/>
                <w:szCs w:val="24"/>
                <w:u w:val="none"/>
                <w:lang w:val="en-US" w:eastAsia="zh-CN" w:bidi="ar-SA"/>
              </w:rPr>
            </m:ctrlPr>
          </m:e>
          <m:sub>
            <m:r>
              <m:rPr>
                <m:sty m:val="p"/>
              </m:rPr>
              <w:rPr>
                <w:rFonts w:hint="default" w:ascii="Cambria Math" w:hAnsi="Cambria Math" w:eastAsia="宋体" w:cs="宋体"/>
                <w:kern w:val="2"/>
                <w:sz w:val="24"/>
                <w:szCs w:val="24"/>
                <w:u w:val="none"/>
                <w:lang w:val="en-US" w:eastAsia="zh-CN" w:bidi="ar-SA"/>
              </w:rPr>
              <m:t>xy</m:t>
            </m:r>
            <m:ctrlPr>
              <w:rPr>
                <w:rFonts w:hint="default" w:ascii="Cambria Math" w:hAnsi="Cambria Math" w:eastAsia="宋体" w:cs="宋体"/>
                <w:kern w:val="2"/>
                <w:sz w:val="24"/>
                <w:szCs w:val="24"/>
                <w:u w:val="none"/>
                <w:lang w:val="en-US" w:eastAsia="zh-CN" w:bidi="ar-SA"/>
              </w:rPr>
            </m:ctrlPr>
          </m:sub>
        </m:sSub>
        <m:r>
          <m:rPr>
            <m:sty m:val="p"/>
          </m:rPr>
          <w:rPr>
            <w:rFonts w:hint="default" w:ascii="Cambria Math" w:hAnsi="Cambria Math" w:eastAsia="宋体" w:cs="宋体"/>
            <w:kern w:val="2"/>
            <w:sz w:val="24"/>
            <w:szCs w:val="24"/>
            <w:u w:val="none"/>
            <w:lang w:val="en-US" w:eastAsia="zh-CN" w:bidi="ar-SA"/>
          </w:rPr>
          <m:t>=|</m:t>
        </m:r>
        <m:r>
          <m:rPr>
            <m:sty m:val="p"/>
          </m:rPr>
          <w:rPr>
            <w:rFonts w:hint="eastAsia" w:ascii="微软雅黑" w:hAnsi="微软雅黑" w:eastAsia="微软雅黑" w:cs="微软雅黑"/>
            <w:sz w:val="24"/>
            <w:szCs w:val="24"/>
            <w:u w:val="none"/>
            <w:lang w:val="en-US" w:eastAsia="zh-CN"/>
          </w:rPr>
          <m:t>Γ</m:t>
        </m:r>
        <m:r>
          <m:rPr>
            <m:sty m:val="p"/>
          </m:rPr>
          <w:rPr>
            <w:rFonts w:hint="default" w:ascii="Cambria Math" w:hAnsi="Cambria Math" w:eastAsia="微软雅黑" w:cs="微软雅黑"/>
            <w:sz w:val="24"/>
            <w:szCs w:val="24"/>
            <w:u w:val="none"/>
            <w:lang w:val="en-US" w:eastAsia="zh-CN"/>
          </w:rPr>
          <m:t>(x)</m:t>
        </m:r>
        <m:r>
          <m:rPr>
            <m:sty m:val="p"/>
          </m:rPr>
          <w:rPr>
            <w:rFonts w:ascii="Cambria Math" w:hAnsi="Cambria Math" w:cs="微软雅黑"/>
            <w:sz w:val="24"/>
            <w:szCs w:val="24"/>
            <w:u w:val="none"/>
            <w:lang w:val="en-US"/>
          </w:rPr>
          <m:t>∩</m:t>
        </m:r>
        <m:r>
          <m:rPr>
            <m:sty m:val="p"/>
          </m:rPr>
          <w:rPr>
            <w:rFonts w:hint="eastAsia" w:ascii="微软雅黑" w:hAnsi="微软雅黑" w:eastAsia="微软雅黑" w:cs="微软雅黑"/>
            <w:sz w:val="24"/>
            <w:szCs w:val="24"/>
            <w:u w:val="none"/>
            <w:lang w:val="en-US" w:eastAsia="zh-CN"/>
          </w:rPr>
          <m:t>Γ</m:t>
        </m:r>
        <m:r>
          <m:rPr>
            <m:sty m:val="p"/>
          </m:rPr>
          <w:rPr>
            <w:rFonts w:hint="default" w:ascii="Cambria Math" w:hAnsi="Cambria Math" w:eastAsia="微软雅黑" w:cs="微软雅黑"/>
            <w:sz w:val="24"/>
            <w:szCs w:val="24"/>
            <w:u w:val="none"/>
            <w:lang w:val="en-US" w:eastAsia="zh-CN"/>
          </w:rPr>
          <m:t>(y)</m:t>
        </m:r>
        <m:r>
          <m:rPr>
            <m:sty m:val="p"/>
          </m:rPr>
          <w:rPr>
            <w:rFonts w:hint="default" w:ascii="Cambria Math" w:hAnsi="Cambria Math" w:eastAsia="宋体" w:cs="宋体"/>
            <w:kern w:val="2"/>
            <w:sz w:val="24"/>
            <w:szCs w:val="24"/>
            <w:u w:val="none"/>
            <w:lang w:val="en-US" w:eastAsia="zh-CN" w:bidi="ar-SA"/>
          </w:rPr>
          <m:t>|</m:t>
        </m:r>
      </m:oMath>
      <w:r>
        <w:rPr>
          <w:rFonts w:hint="eastAsia" w:hAnsi="Cambria Math" w:eastAsia="宋体" w:cs="宋体"/>
          <w:i w:val="0"/>
          <w:kern w:val="2"/>
          <w:sz w:val="24"/>
          <w:szCs w:val="24"/>
          <w:u w:val="none"/>
          <w:lang w:val="en-US" w:eastAsia="zh-CN" w:bidi="ar-SA"/>
        </w:rPr>
        <w:t xml:space="preserve">                     </w:t>
      </w:r>
      <w:r>
        <w:rPr>
          <w:rFonts w:hint="eastAsia" w:hAnsi="Cambria Math" w:eastAsia="宋体" w:cs="宋体"/>
          <w:i w:val="0"/>
          <w:kern w:val="2"/>
          <w:sz w:val="21"/>
          <w:szCs w:val="21"/>
          <w:u w:val="none"/>
          <w:lang w:val="en-US" w:eastAsia="zh-CN" w:bidi="ar-SA"/>
        </w:rPr>
        <w:t xml:space="preserve">  </w:t>
      </w:r>
      <w:r>
        <w:rPr>
          <w:rFonts w:hint="eastAsia" w:ascii="Times New Roman" w:hAnsi="Times New Roman" w:eastAsia="宋体" w:cs="Times New Roman"/>
          <w:sz w:val="21"/>
          <w:szCs w:val="21"/>
          <w:u w:val="none"/>
          <w:lang w:val="en-US" w:eastAsia="zh-CN"/>
        </w:rPr>
        <w:t xml:space="preserve"> </w:t>
      </w:r>
      <w:r>
        <w:rPr>
          <w:rFonts w:hint="eastAsia" w:asciiTheme="majorEastAsia" w:hAnsiTheme="majorEastAsia" w:eastAsiaTheme="majorEastAsia" w:cstheme="majorEastAsia"/>
          <w:sz w:val="21"/>
          <w:szCs w:val="21"/>
          <w:u w:val="none"/>
          <w:lang w:val="en-US" w:eastAsia="zh-CN"/>
        </w:rPr>
        <w:t>(2-19</w:t>
      </w:r>
      <w:r>
        <w:rPr>
          <w:rFonts w:hint="eastAsia" w:asciiTheme="majorEastAsia" w:hAnsiTheme="majorEastAsia" w:eastAsiaTheme="majorEastAsia" w:cstheme="majorEastAsia"/>
          <w:i w:val="0"/>
          <w:kern w:val="2"/>
          <w:sz w:val="21"/>
          <w:szCs w:val="21"/>
          <w:u w:val="none"/>
          <w:lang w:val="en-US" w:eastAsia="zh-CN" w:bidi="ar-SA"/>
        </w:rPr>
        <w:t>)</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可以知道</w:t>
      </w:r>
      <w:r>
        <w:rPr>
          <w:rFonts w:hint="eastAsia" w:ascii="Times New Roman" w:hAnsi="Times New Roman" w:eastAsia="宋体" w:cs="Times New Roman"/>
          <w:sz w:val="24"/>
          <w:szCs w:val="24"/>
          <w:u w:val="none"/>
          <w:lang w:val="en-US" w:eastAsia="zh-CN"/>
        </w:rPr>
        <w:t>S</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lang w:val="en-US" w:eastAsia="zh-CN"/>
        </w:rPr>
        <w:t>，其中</w:t>
      </w:r>
      <w:r>
        <w:rPr>
          <w:rFonts w:hint="eastAsia" w:ascii="Times New Roman" w:hAnsi="Times New Roman" w:eastAsia="宋体" w:cs="Times New Roman"/>
          <w:sz w:val="24"/>
          <w:szCs w:val="24"/>
          <w:u w:val="none"/>
          <w:lang w:val="en-US" w:eastAsia="zh-CN"/>
        </w:rPr>
        <w:t>A</w:t>
      </w:r>
      <w:r>
        <w:rPr>
          <w:rFonts w:hint="eastAsia" w:ascii="宋体" w:hAnsi="宋体" w:eastAsia="宋体" w:cs="宋体"/>
          <w:sz w:val="24"/>
          <w:szCs w:val="24"/>
          <w:u w:val="none"/>
          <w:lang w:val="en-US" w:eastAsia="zh-CN"/>
        </w:rPr>
        <w:t>是邻接矩阵，其中如果节点</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和节点</w:t>
      </w:r>
      <w:r>
        <w:rPr>
          <w:rFonts w:hint="eastAsia" w:ascii="Times New Roman" w:hAnsi="Times New Roman" w:eastAsia="宋体" w:cs="Times New Roman"/>
          <w:sz w:val="24"/>
          <w:szCs w:val="24"/>
          <w:u w:val="none"/>
          <w:lang w:val="en-US" w:eastAsia="zh-CN"/>
        </w:rPr>
        <w:t>y是</w:t>
      </w:r>
      <w:r>
        <w:rPr>
          <w:rFonts w:hint="eastAsia" w:ascii="宋体" w:hAnsi="宋体" w:eastAsia="宋体" w:cs="宋体"/>
          <w:sz w:val="24"/>
          <w:szCs w:val="24"/>
          <w:u w:val="none"/>
          <w:lang w:val="en-US" w:eastAsia="zh-CN"/>
        </w:rPr>
        <w:t>相连的，那么</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lang w:val="en-US" w:eastAsia="zh-CN"/>
        </w:rPr>
        <w:t xml:space="preserve"> </w:t>
      </w:r>
      <w:r>
        <w:rPr>
          <w:rFonts w:hint="eastAsia" w:ascii="宋体" w:hAnsi="宋体" w:eastAsia="宋体" w:cs="宋体"/>
          <w:sz w:val="24"/>
          <w:szCs w:val="24"/>
          <w:u w:val="none"/>
          <w:lang w:val="en-US" w:eastAsia="zh-CN"/>
        </w:rPr>
        <w:t>=1，否则</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lang w:val="en-US" w:eastAsia="zh-CN"/>
        </w:rPr>
        <w:t>=0。</w:t>
      </w:r>
      <w:r>
        <w:rPr>
          <w:rFonts w:hint="eastAsia" w:ascii="Times New Roman" w:hAnsi="Times New Roman" w:eastAsia="宋体" w:cs="Times New Roman"/>
          <w:sz w:val="24"/>
          <w:szCs w:val="24"/>
          <w:u w:val="none"/>
          <w:lang w:val="en-US" w:eastAsia="zh-CN"/>
        </w:rPr>
        <w:t>A</w:t>
      </w:r>
      <w:r>
        <w:rPr>
          <w:rFonts w:hint="eastAsia" w:ascii="Times New Roman" w:hAnsi="Times New Roman" w:eastAsia="宋体" w:cs="Times New Roman"/>
          <w:sz w:val="24"/>
          <w:szCs w:val="24"/>
          <w:u w:val="none"/>
          <w:vertAlign w:val="superscript"/>
          <w:lang w:val="en-US" w:eastAsia="zh-CN"/>
        </w:rPr>
        <w:t>2</w:t>
      </w:r>
      <w:r>
        <w:rPr>
          <w:rFonts w:hint="eastAsia" w:ascii="Times New Roman" w:hAnsi="Times New Roman" w:eastAsia="宋体" w:cs="Times New Roman"/>
          <w:sz w:val="24"/>
          <w:szCs w:val="24"/>
          <w:u w:val="none"/>
          <w:vertAlign w:val="subscript"/>
          <w:lang w:val="en-US" w:eastAsia="zh-CN"/>
        </w:rPr>
        <w:t>xy</w:t>
      </w:r>
      <w:r>
        <w:rPr>
          <w:rFonts w:hint="eastAsia" w:ascii="Times New Roman" w:hAnsi="Times New Roman" w:eastAsia="宋体" w:cs="Times New Roman"/>
          <w:sz w:val="24"/>
          <w:szCs w:val="24"/>
          <w:u w:val="none"/>
          <w:vertAlign w:val="baseline"/>
          <w:lang w:val="en-US" w:eastAsia="zh-CN"/>
        </w:rPr>
        <w:t>表示了</w:t>
      </w:r>
      <w:r>
        <w:rPr>
          <w:rFonts w:hint="eastAsia" w:ascii="宋体" w:hAnsi="宋体" w:eastAsia="宋体" w:cs="宋体"/>
          <w:sz w:val="24"/>
          <w:szCs w:val="24"/>
          <w:u w:val="none"/>
          <w:lang w:val="en-US" w:eastAsia="zh-CN"/>
        </w:rPr>
        <w:t>连接节点</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和节点</w:t>
      </w:r>
      <w:r>
        <w:rPr>
          <w:rFonts w:hint="eastAsia" w:ascii="Times New Roman" w:hAnsi="Times New Roman" w:eastAsia="宋体" w:cs="Times New Roman"/>
          <w:sz w:val="24"/>
          <w:szCs w:val="24"/>
          <w:u w:val="none"/>
          <w:lang w:val="en-US" w:eastAsia="zh-CN"/>
        </w:rPr>
        <w:t>y，并且路径</w:t>
      </w:r>
      <w:r>
        <w:rPr>
          <w:rFonts w:hint="eastAsia" w:ascii="宋体" w:hAnsi="宋体" w:eastAsia="宋体" w:cs="宋体"/>
          <w:sz w:val="24"/>
          <w:szCs w:val="24"/>
          <w:u w:val="none"/>
          <w:lang w:val="en-US" w:eastAsia="zh-CN"/>
        </w:rPr>
        <w:t>的长度为2的不同路径数目。纽曼</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_Ref8346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[48]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在协作网络的研究中使用了这个量，显示了共同邻居的数量和两位科学家未来合作的概率之间的相关性。一些更复杂的指标，比如</w:t>
      </w:r>
      <w:r>
        <w:rPr>
          <w:rFonts w:hint="eastAsia" w:ascii="Times New Roman" w:hAnsi="Times New Roman" w:eastAsia="宋体" w:cs="Times New Roman"/>
          <w:sz w:val="24"/>
          <w:szCs w:val="24"/>
          <w:u w:val="none"/>
          <w:lang w:val="en-US" w:eastAsia="zh-CN"/>
        </w:rPr>
        <w:t>Salton</w:t>
      </w:r>
      <w:r>
        <w:rPr>
          <w:rFonts w:hint="eastAsia" w:ascii="宋体" w:hAnsi="宋体" w:eastAsia="宋体" w:cs="宋体"/>
          <w:sz w:val="24"/>
          <w:szCs w:val="24"/>
          <w:u w:val="none"/>
          <w:lang w:val="en-US" w:eastAsia="zh-CN"/>
        </w:rPr>
        <w:t>指标、</w:t>
      </w:r>
      <w:r>
        <w:rPr>
          <w:rFonts w:hint="eastAsia" w:ascii="Times New Roman" w:hAnsi="Times New Roman" w:eastAsia="宋体" w:cs="Times New Roman"/>
          <w:sz w:val="24"/>
          <w:szCs w:val="24"/>
          <w:u w:val="none"/>
          <w:lang w:val="en-US" w:eastAsia="zh-CN"/>
        </w:rPr>
        <w:t>Sørensen</w:t>
      </w:r>
      <w:r>
        <w:rPr>
          <w:rFonts w:hint="eastAsia" w:ascii="宋体" w:hAnsi="宋体" w:eastAsia="宋体" w:cs="宋体"/>
          <w:sz w:val="24"/>
          <w:szCs w:val="24"/>
          <w:u w:val="none"/>
          <w:lang w:val="en-US" w:eastAsia="zh-CN"/>
        </w:rPr>
        <w:t xml:space="preserve">指标、 </w:t>
      </w:r>
      <w:r>
        <w:rPr>
          <w:rFonts w:hint="eastAsia" w:ascii="Times New Roman" w:hAnsi="Times New Roman" w:eastAsia="宋体" w:cs="Times New Roman"/>
          <w:sz w:val="24"/>
          <w:szCs w:val="24"/>
          <w:u w:val="none"/>
          <w:lang w:val="en-US" w:eastAsia="zh-CN"/>
        </w:rPr>
        <w:t>Jaccard</w:t>
      </w:r>
      <w:r>
        <w:rPr>
          <w:rFonts w:hint="eastAsia" w:ascii="宋体" w:hAnsi="宋体" w:eastAsia="宋体" w:cs="宋体"/>
          <w:sz w:val="24"/>
          <w:szCs w:val="24"/>
          <w:u w:val="none"/>
          <w:lang w:val="en-US" w:eastAsia="zh-CN"/>
        </w:rPr>
        <w:t>指标以及</w:t>
      </w:r>
      <w:r>
        <w:rPr>
          <w:rFonts w:hint="eastAsia" w:ascii="Times New Roman" w:hAnsi="Times New Roman" w:eastAsia="宋体" w:cs="Times New Roman"/>
          <w:sz w:val="24"/>
          <w:szCs w:val="24"/>
          <w:u w:val="none"/>
          <w:lang w:val="en-US" w:eastAsia="zh-CN"/>
        </w:rPr>
        <w:t>Adamic-Adar</w:t>
      </w:r>
      <w:r>
        <w:rPr>
          <w:rFonts w:hint="eastAsia" w:ascii="宋体" w:hAnsi="宋体" w:eastAsia="宋体" w:cs="宋体"/>
          <w:sz w:val="24"/>
          <w:szCs w:val="24"/>
          <w:u w:val="none"/>
          <w:lang w:val="en-US" w:eastAsia="zh-CN"/>
        </w:rPr>
        <w:t>指标，也可以归类为基于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指标的指标。然而大量的实证分析表明,CN指数比那些复杂的变体表现得更好。因此，在本文种选择</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作为所有基于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的度量的代表。虽然</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耗时少，在众多局部指标中表现相对较好，但是由于信息不足，它的精度赶不上基于全局信息的测度。</w:t>
      </w:r>
    </w:p>
    <w:p>
      <w:pPr>
        <w:numPr>
          <w:ilvl w:val="0"/>
          <w:numId w:val="2"/>
        </w:numPr>
        <w:spacing w:after="37"/>
        <w:ind w:left="-3" w:leftChars="0" w:right="0" w:firstLine="420" w:firstLineChars="0"/>
        <w:rPr>
          <w:rFonts w:hint="eastAsia" w:ascii="宋体" w:hAnsi="宋体" w:eastAsia="宋体" w:cs="宋体"/>
        </w:rPr>
      </w:pP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rPr>
        <w:t>指数</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这种度量是基于所有路径的集合，它直接对路径的集合求和，并按路径长度指数衰减,较短的路径具有较高的权重。数学表达式如下：</w:t>
      </w:r>
    </w:p>
    <w:p>
      <w:pPr>
        <w:spacing w:after="37"/>
        <w:ind w:left="-3" w:right="0" w:firstLine="420"/>
        <w:jc w:val="right"/>
        <w:rPr>
          <w:rFonts w:hint="default" w:ascii="宋体" w:hAnsi="宋体" w:cs="宋体" w:eastAsiaTheme="minorEastAsia"/>
          <w:sz w:val="24"/>
          <w:szCs w:val="24"/>
          <w:u w:val="none"/>
          <w:lang w:val="en-US" w:eastAsia="zh-CN"/>
        </w:rPr>
      </w:pP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S</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xy</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nary>
          <m:naryPr>
            <m:chr m:val="∑"/>
            <m:limLoc m:val="undOvr"/>
            <m:ctrlPr>
              <w:rPr>
                <w:rFonts w:hint="default" w:ascii="Cambria Math" w:hAnsi="Cambria Math" w:cs="宋体"/>
                <w:i/>
                <w:sz w:val="24"/>
                <w:szCs w:val="24"/>
                <w:u w:val="none"/>
                <w:lang w:val="en-US" w:eastAsia="zh-CN"/>
              </w:rPr>
            </m:ctrlPr>
          </m:naryPr>
          <m:sub>
            <m:r>
              <m:rPr/>
              <w:rPr>
                <w:rFonts w:hint="default" w:ascii="Cambria Math" w:hAnsi="Cambria Math" w:cs="宋体"/>
                <w:sz w:val="24"/>
                <w:szCs w:val="24"/>
                <w:u w:val="none"/>
                <w:lang w:val="en-US" w:eastAsia="zh-CN"/>
              </w:rPr>
              <m:t>l=1</m:t>
            </m:r>
            <m:ctrlPr>
              <w:rPr>
                <w:rFonts w:hint="default" w:ascii="Cambria Math" w:hAnsi="Cambria Math" w:cs="宋体"/>
                <w:i/>
                <w:sz w:val="24"/>
                <w:szCs w:val="24"/>
                <w:u w:val="none"/>
                <w:lang w:val="en-US" w:eastAsia="zh-CN"/>
              </w:rPr>
            </m:ctrlPr>
          </m:sub>
          <m:sup>
            <m:r>
              <m:rPr/>
              <w:rPr>
                <w:rFonts w:ascii="Cambria Math" w:hAnsi="Cambria Math" w:cs="宋体"/>
                <w:sz w:val="24"/>
                <w:szCs w:val="24"/>
                <w:u w:val="none"/>
                <w:lang w:val="en-US"/>
              </w:rPr>
              <m:t>∞</m:t>
            </m:r>
            <m:ctrlPr>
              <w:rPr>
                <w:rFonts w:hint="default" w:ascii="Cambria Math" w:hAnsi="Cambria Math" w:cs="宋体"/>
                <w:i/>
                <w:sz w:val="24"/>
                <w:szCs w:val="24"/>
                <w:u w:val="none"/>
                <w:lang w:val="en-US" w:eastAsia="zh-CN"/>
              </w:rPr>
            </m:ctrlPr>
          </m:sup>
          <m:e>
            <m:sSup>
              <m:sSupPr>
                <m:ctrlPr>
                  <w:rPr>
                    <w:rFonts w:ascii="Cambria Math" w:hAnsi="Cambria Math" w:cs="宋体"/>
                    <w:i/>
                    <w:sz w:val="24"/>
                    <w:szCs w:val="24"/>
                    <w:u w:val="none"/>
                    <w:lang w:val="en-US"/>
                  </w:rPr>
                </m:ctrlPr>
              </m:sSupPr>
              <m:e>
                <m:r>
                  <m:rPr/>
                  <w:rPr>
                    <w:rFonts w:ascii="Cambria Math" w:hAnsi="Cambria Math" w:cs="宋体"/>
                    <w:sz w:val="24"/>
                    <w:szCs w:val="24"/>
                    <w:u w:val="none"/>
                    <w:lang w:val="en-US"/>
                  </w:rPr>
                  <m:t>β</m:t>
                </m:r>
                <m:ctrlPr>
                  <w:rPr>
                    <w:rFonts w:ascii="Cambria Math" w:hAnsi="Cambria Math" w:cs="宋体"/>
                    <w:i/>
                    <w:sz w:val="24"/>
                    <w:szCs w:val="24"/>
                    <w:u w:val="none"/>
                    <w:lang w:val="en-US"/>
                  </w:rPr>
                </m:ctrlPr>
              </m:e>
              <m:sup>
                <m:r>
                  <m:rPr/>
                  <w:rPr>
                    <w:rFonts w:hint="default" w:ascii="Cambria Math" w:hAnsi="Cambria Math" w:cs="宋体"/>
                    <w:sz w:val="24"/>
                    <w:szCs w:val="24"/>
                    <w:u w:val="none"/>
                    <w:lang w:val="en-US" w:eastAsia="zh-CN"/>
                  </w:rPr>
                  <m:t>l</m:t>
                </m:r>
                <m:ctrlPr>
                  <w:rPr>
                    <w:rFonts w:ascii="Cambria Math" w:hAnsi="Cambria Math" w:cs="宋体"/>
                    <w:i/>
                    <w:sz w:val="24"/>
                    <w:szCs w:val="24"/>
                    <w:u w:val="none"/>
                    <w:lang w:val="en-US"/>
                  </w:rPr>
                </m:ctrlPr>
              </m:sup>
            </m:sSup>
            <m:sSubSup>
              <m:sSubSupPr>
                <m:ctrlPr>
                  <w:rPr>
                    <w:rFonts w:hint="default" w:ascii="Cambria Math" w:hAnsi="Cambria Math" w:cs="宋体"/>
                    <w:i/>
                    <w:sz w:val="24"/>
                    <w:szCs w:val="24"/>
                    <w:u w:val="none"/>
                    <w:lang w:val="en-US" w:eastAsia="zh-CN"/>
                  </w:rPr>
                </m:ctrlPr>
              </m:sSubSupPr>
              <m:e>
                <m:r>
                  <m:rPr/>
                  <w:rPr>
                    <w:rFonts w:hint="default" w:ascii="Cambria Math" w:hAnsi="Cambria Math" w:cs="宋体"/>
                    <w:sz w:val="24"/>
                    <w:szCs w:val="24"/>
                    <w:u w:val="none"/>
                    <w:lang w:val="en-US" w:eastAsia="zh-CN"/>
                  </w:rPr>
                  <m:t>|patℎs|</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xy</m:t>
                </m:r>
                <m:ctrlPr>
                  <w:rPr>
                    <w:rFonts w:hint="default" w:ascii="Cambria Math" w:hAnsi="Cambria Math" w:cs="宋体"/>
                    <w:i/>
                    <w:sz w:val="24"/>
                    <w:szCs w:val="24"/>
                    <w:u w:val="none"/>
                    <w:lang w:val="en-US" w:eastAsia="zh-CN"/>
                  </w:rPr>
                </m:ctrlPr>
              </m:sub>
              <m:sup>
                <m:r>
                  <m:rPr/>
                  <w:rPr>
                    <w:rFonts w:hint="default" w:ascii="Cambria Math" w:hAnsi="Cambria Math" w:cs="宋体"/>
                    <w:sz w:val="24"/>
                    <w:szCs w:val="24"/>
                    <w:u w:val="none"/>
                    <w:lang w:val="en-US" w:eastAsia="zh-CN"/>
                  </w:rPr>
                  <m:t>&lt;l&gt;</m:t>
                </m:r>
                <m:ctrlPr>
                  <w:rPr>
                    <w:rFonts w:hint="default" w:ascii="Cambria Math" w:hAnsi="Cambria Math" w:cs="宋体"/>
                    <w:i/>
                    <w:sz w:val="24"/>
                    <w:szCs w:val="24"/>
                    <w:u w:val="none"/>
                    <w:lang w:val="en-US" w:eastAsia="zh-CN"/>
                  </w:rPr>
                </m:ctrlPr>
              </m:sup>
            </m:sSubSup>
            <m:ctrlPr>
              <w:rPr>
                <w:rFonts w:hint="default" w:ascii="Cambria Math" w:hAnsi="Cambria Math" w:cs="宋体"/>
                <w:i/>
                <w:sz w:val="24"/>
                <w:szCs w:val="24"/>
                <w:u w:val="none"/>
                <w:lang w:val="en-US" w:eastAsia="zh-CN"/>
              </w:rPr>
            </m:ctrlPr>
          </m:e>
        </m:nary>
      </m:oMath>
      <w:r>
        <w:rPr>
          <w:rFonts w:hint="eastAsia" w:hAnsi="Cambria Math" w:cs="宋体"/>
          <w:i w:val="0"/>
          <w:sz w:val="24"/>
          <w:szCs w:val="24"/>
          <w:u w:val="none"/>
          <w:lang w:val="en-US" w:eastAsia="zh-CN"/>
        </w:rPr>
        <w:t xml:space="preserve">                   </w:t>
      </w:r>
      <w:r>
        <w:rPr>
          <w:rFonts w:hint="eastAsia" w:asciiTheme="majorEastAsia" w:hAnsiTheme="majorEastAsia" w:eastAsiaTheme="majorEastAsia" w:cstheme="majorEastAsia"/>
          <w:i w:val="0"/>
          <w:sz w:val="21"/>
          <w:szCs w:val="21"/>
          <w:u w:val="none"/>
          <w:lang w:val="en-US" w:eastAsia="zh-CN"/>
        </w:rPr>
        <w:t xml:space="preserve"> (2-20)</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其中</w:t>
      </w:r>
      <w:r>
        <w:rPr>
          <w:rFonts w:hint="eastAsia" w:ascii="Times New Roman" w:hAnsi="Times New Roman" w:eastAsia="宋体" w:cs="Times New Roman"/>
          <w:sz w:val="24"/>
          <w:szCs w:val="24"/>
          <w:u w:val="none"/>
          <w:lang w:val="en-US" w:eastAsia="zh-CN"/>
        </w:rPr>
        <w:t>paths</w:t>
      </w:r>
      <w:r>
        <w:rPr>
          <w:rFonts w:hint="default" w:ascii="Times New Roman" w:hAnsi="Times New Roman" w:eastAsia="宋体" w:cs="Times New Roman"/>
          <w:sz w:val="24"/>
          <w:szCs w:val="24"/>
          <w:u w:val="none"/>
          <w:vertAlign w:val="subscript"/>
          <w:lang w:val="en-US" w:eastAsia="zh-CN"/>
        </w:rPr>
        <w:t>xy</w:t>
      </w:r>
      <w:r>
        <w:rPr>
          <w:rFonts w:hint="default" w:ascii="Times New Roman" w:hAnsi="Times New Roman" w:eastAsia="宋体" w:cs="Times New Roman"/>
          <w:sz w:val="24"/>
          <w:szCs w:val="24"/>
          <w:u w:val="none"/>
          <w:vertAlign w:val="superscript"/>
          <w:lang w:val="en-US" w:eastAsia="zh-CN"/>
        </w:rPr>
        <w:t>&lt;l&gt;</w:t>
      </w:r>
      <w:r>
        <w:rPr>
          <w:rFonts w:hint="eastAsia" w:ascii="宋体" w:hAnsi="宋体" w:eastAsia="宋体" w:cs="宋体"/>
          <w:sz w:val="24"/>
          <w:szCs w:val="24"/>
          <w:u w:val="none"/>
          <w:lang w:val="en-US" w:eastAsia="zh-CN"/>
        </w:rPr>
        <w:t>是长度为</w:t>
      </w:r>
      <w:r>
        <w:rPr>
          <w:rFonts w:hint="default" w:ascii="Times New Roman" w:hAnsi="Times New Roman" w:eastAsia="宋体" w:cs="Times New Roman"/>
          <w:sz w:val="24"/>
          <w:szCs w:val="24"/>
          <w:u w:val="none"/>
          <w:lang w:val="en-US" w:eastAsia="zh-CN"/>
        </w:rPr>
        <w:t>l</w:t>
      </w:r>
      <w:r>
        <w:rPr>
          <w:rFonts w:hint="eastAsia" w:ascii="宋体" w:hAnsi="宋体" w:eastAsia="宋体" w:cs="宋体"/>
          <w:sz w:val="24"/>
          <w:szCs w:val="24"/>
          <w:u w:val="none"/>
          <w:lang w:val="en-US" w:eastAsia="zh-CN"/>
        </w:rPr>
        <w:t>的所有连接</w:t>
      </w:r>
      <w:r>
        <w:rPr>
          <w:rFonts w:hint="eastAsia" w:ascii="Times New Roman" w:hAnsi="Times New Roman" w:eastAsia="宋体" w:cs="Times New Roman"/>
          <w:sz w:val="24"/>
          <w:szCs w:val="24"/>
          <w:u w:val="none"/>
          <w:lang w:val="en-US" w:eastAsia="zh-CN"/>
        </w:rPr>
        <w:t>x</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y</w:t>
      </w:r>
      <w:r>
        <w:rPr>
          <w:rFonts w:hint="eastAsia" w:ascii="宋体" w:hAnsi="宋体" w:eastAsia="宋体" w:cs="宋体"/>
          <w:sz w:val="24"/>
          <w:szCs w:val="24"/>
          <w:u w:val="none"/>
          <w:lang w:val="en-US" w:eastAsia="zh-CN"/>
        </w:rPr>
        <w:t>的路径的集合，</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是控制不同的路径权重的一个自由参数。很容易看出，</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非常小的路径产生了接近于</w:t>
      </w:r>
      <w:r>
        <w:rPr>
          <w:rFonts w:hint="eastAsia" w:ascii="Times New Roman" w:hAnsi="Times New Roman" w:eastAsia="微软雅黑" w:cs="Times New Roman"/>
          <w:sz w:val="24"/>
          <w:szCs w:val="24"/>
          <w:u w:val="none"/>
          <w:lang w:val="en-US" w:eastAsia="zh-CN"/>
        </w:rPr>
        <w:t>CN</w:t>
      </w:r>
      <w:r>
        <w:rPr>
          <w:rFonts w:hint="eastAsia" w:ascii="宋体" w:hAnsi="宋体" w:eastAsia="宋体" w:cs="宋体"/>
          <w:sz w:val="24"/>
          <w:szCs w:val="24"/>
          <w:u w:val="none"/>
          <w:lang w:val="en-US" w:eastAsia="zh-CN"/>
        </w:rPr>
        <w:t>的度量，而当路径很长时，</w:t>
      </w:r>
      <w:r>
        <w:rPr>
          <w:rFonts w:hint="default" w:ascii="Times New Roman" w:hAnsi="Times New Roman" w:eastAsia="微软雅黑" w:cs="Times New Roman"/>
          <w:sz w:val="24"/>
          <w:szCs w:val="24"/>
          <w:u w:val="none"/>
          <w:lang w:val="en-US" w:eastAsia="zh-CN"/>
        </w:rPr>
        <w:t>β</w:t>
      </w:r>
      <w:r>
        <w:rPr>
          <w:rFonts w:hint="default" w:ascii="Times New Roman" w:hAnsi="Times New Roman" w:eastAsia="微软雅黑" w:cs="Times New Roman"/>
          <w:sz w:val="24"/>
          <w:szCs w:val="24"/>
          <w:u w:val="none"/>
          <w:vertAlign w:val="superscript"/>
          <w:lang w:val="en-US" w:eastAsia="zh-CN"/>
        </w:rPr>
        <w:t>l</w:t>
      </w:r>
      <w:r>
        <w:rPr>
          <w:rFonts w:hint="eastAsia" w:ascii="宋体" w:hAnsi="宋体" w:eastAsia="宋体" w:cs="宋体"/>
          <w:sz w:val="24"/>
          <w:szCs w:val="24"/>
          <w:u w:val="none"/>
          <w:lang w:val="en-US" w:eastAsia="zh-CN"/>
        </w:rPr>
        <w:t>会变得越来越小，路径产生的贡献也会变小。</w:t>
      </w:r>
      <w:r>
        <w:rPr>
          <w:rFonts w:hint="eastAsia" w:ascii="Times New Roman" w:hAnsi="Times New Roman" w:eastAsia="微软雅黑" w:cs="Times New Roman"/>
          <w:sz w:val="24"/>
          <w:szCs w:val="24"/>
          <w:u w:val="none"/>
          <w:lang w:val="en-US" w:eastAsia="zh-CN"/>
        </w:rPr>
        <w:t>S</w:t>
      </w:r>
      <w:r>
        <w:rPr>
          <w:rFonts w:hint="eastAsia" w:ascii="宋体" w:hAnsi="宋体" w:eastAsia="宋体" w:cs="宋体"/>
          <w:sz w:val="24"/>
          <w:szCs w:val="24"/>
          <w:u w:val="none"/>
          <w:lang w:val="en-US" w:eastAsia="zh-CN"/>
        </w:rPr>
        <w:t>矩阵也可以写成</w:t>
      </w:r>
      <w:r>
        <w:rPr>
          <w:rFonts w:hint="eastAsia" w:ascii="Times New Roman" w:hAnsi="Times New Roman" w:eastAsia="微软雅黑" w:cs="Times New Roman"/>
          <w:sz w:val="24"/>
          <w:szCs w:val="24"/>
          <w:u w:val="none"/>
          <w:lang w:val="en-US" w:eastAsia="zh-CN"/>
        </w:rPr>
        <w:t>（I-βA）</w:t>
      </w:r>
      <w:r>
        <w:rPr>
          <w:rFonts w:hint="eastAsia" w:ascii="Times New Roman" w:hAnsi="Times New Roman" w:eastAsia="微软雅黑" w:cs="Times New Roman"/>
          <w:sz w:val="24"/>
          <w:szCs w:val="24"/>
          <w:u w:val="none"/>
          <w:vertAlign w:val="superscript"/>
          <w:lang w:val="en-US" w:eastAsia="zh-CN"/>
        </w:rPr>
        <w:t>-1</w:t>
      </w:r>
      <w:r>
        <w:rPr>
          <w:rFonts w:hint="eastAsia" w:ascii="Times New Roman" w:hAnsi="Times New Roman" w:eastAsia="微软雅黑" w:cs="Times New Roman"/>
          <w:sz w:val="24"/>
          <w:szCs w:val="24"/>
          <w:u w:val="none"/>
          <w:lang w:val="en-US" w:eastAsia="zh-CN"/>
        </w:rPr>
        <w:t>-I</w:t>
      </w:r>
      <w:r>
        <w:rPr>
          <w:rFonts w:hint="eastAsia" w:ascii="宋体" w:hAnsi="宋体" w:eastAsia="宋体" w:cs="宋体"/>
          <w:sz w:val="24"/>
          <w:szCs w:val="24"/>
          <w:u w:val="none"/>
          <w:lang w:val="en-US" w:eastAsia="zh-CN"/>
        </w:rPr>
        <w:t>。注意</w:t>
      </w:r>
      <w:r>
        <w:rPr>
          <w:rFonts w:hint="eastAsia" w:ascii="Times New Roman" w:hAnsi="Times New Roman" w:eastAsia="微软雅黑" w:cs="Times New Roman"/>
          <w:sz w:val="24"/>
          <w:szCs w:val="24"/>
          <w:u w:val="none"/>
          <w:lang w:val="en-US" w:eastAsia="zh-CN"/>
        </w:rPr>
        <w:t>β</w:t>
      </w:r>
      <w:r>
        <w:rPr>
          <w:rFonts w:hint="eastAsia" w:ascii="宋体" w:hAnsi="宋体" w:eastAsia="宋体" w:cs="宋体"/>
          <w:sz w:val="24"/>
          <w:szCs w:val="24"/>
          <w:u w:val="none"/>
          <w:lang w:val="en-US" w:eastAsia="zh-CN"/>
        </w:rPr>
        <w:t>必须低于矩阵</w:t>
      </w:r>
      <w:r>
        <w:rPr>
          <w:rFonts w:hint="eastAsia" w:ascii="Times New Roman" w:hAnsi="Times New Roman" w:eastAsia="微软雅黑" w:cs="Times New Roman"/>
          <w:sz w:val="24"/>
          <w:szCs w:val="24"/>
          <w:u w:val="none"/>
          <w:lang w:val="en-US" w:eastAsia="zh-CN"/>
        </w:rPr>
        <w:t>A</w:t>
      </w:r>
      <w:r>
        <w:rPr>
          <w:rFonts w:hint="eastAsia" w:ascii="宋体" w:hAnsi="宋体" w:eastAsia="宋体" w:cs="宋体"/>
          <w:sz w:val="24"/>
          <w:szCs w:val="24"/>
          <w:u w:val="none"/>
          <w:lang w:val="en-US" w:eastAsia="zh-CN"/>
        </w:rPr>
        <w:t>的特征值最大值的倒数，因为这样才能保证方程的收敛性。</w:t>
      </w:r>
    </w:p>
    <w:p>
      <w:pPr>
        <w:numPr>
          <w:ilvl w:val="0"/>
          <w:numId w:val="3"/>
        </w:num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局部路径（</w:t>
      </w:r>
      <w:r>
        <w:rPr>
          <w:rFonts w:hint="eastAsia" w:ascii="Times New Roman" w:hAnsi="Times New Roman" w:eastAsia="微软雅黑" w:cs="Times New Roman"/>
          <w:sz w:val="24"/>
          <w:szCs w:val="24"/>
          <w:u w:val="none"/>
          <w:lang w:val="en-US" w:eastAsia="zh-CN"/>
        </w:rPr>
        <w:t>LP</w:t>
      </w:r>
      <w:r>
        <w:rPr>
          <w:rFonts w:hint="eastAsia" w:ascii="宋体" w:hAnsi="宋体" w:eastAsia="宋体" w:cs="宋体"/>
          <w:sz w:val="24"/>
          <w:szCs w:val="24"/>
          <w:u w:val="none"/>
          <w:lang w:val="en-US" w:eastAsia="zh-CN"/>
        </w:rPr>
        <w:t>）指标</w:t>
      </w:r>
    </w:p>
    <w:p>
      <w:pPr>
        <w:spacing w:after="37"/>
        <w:ind w:left="-3" w:right="0" w:firstLine="420"/>
        <w:rPr>
          <w:rFonts w:hint="eastAsia"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在</w:t>
      </w:r>
      <w:r>
        <w:rPr>
          <w:rFonts w:hint="default" w:ascii="Times New Roman" w:hAnsi="Times New Roman" w:eastAsia="微软雅黑" w:cs="Times New Roman"/>
          <w:sz w:val="24"/>
          <w:szCs w:val="24"/>
          <w:u w:val="none"/>
          <w:lang w:val="en-US" w:eastAsia="zh-CN"/>
        </w:rPr>
        <w:t>CN</w:t>
      </w:r>
      <w:r>
        <w:rPr>
          <w:rFonts w:hint="default" w:ascii="宋体" w:hAnsi="宋体" w:eastAsia="宋体" w:cs="宋体"/>
          <w:sz w:val="24"/>
          <w:szCs w:val="24"/>
          <w:u w:val="none"/>
          <w:lang w:val="en-US" w:eastAsia="zh-CN"/>
        </w:rPr>
        <w:t>（共同邻居）指标的基础上考虑三阶邻居的贡献。</w:t>
      </w:r>
      <w:r>
        <w:rPr>
          <w:rFonts w:hint="eastAsia" w:ascii="宋体" w:hAnsi="宋体" w:eastAsia="宋体" w:cs="宋体"/>
          <w:sz w:val="24"/>
          <w:szCs w:val="24"/>
          <w:u w:val="none"/>
          <w:lang w:val="en-US" w:eastAsia="zh-CN"/>
        </w:rPr>
        <w:t>它的定义为：</w:t>
      </w:r>
    </w:p>
    <w:p>
      <w:pPr>
        <w:spacing w:after="37"/>
        <w:ind w:left="-3" w:right="0" w:firstLine="420"/>
        <w:jc w:val="right"/>
        <w:rPr>
          <w:rFonts w:hint="eastAsia" w:hAnsi="Cambria Math" w:cs="宋体"/>
          <w:i w:val="0"/>
          <w:kern w:val="2"/>
          <w:sz w:val="24"/>
          <w:szCs w:val="24"/>
          <w:u w:val="none"/>
          <w:lang w:val="en-US" w:eastAsia="zh-CN" w:bidi="ar-SA"/>
        </w:rPr>
      </w:pPr>
      <m:oMath>
        <m:r>
          <m:rPr>
            <m:sty m:val="p"/>
          </m:rPr>
          <w:rPr>
            <w:rFonts w:hint="eastAsia" w:ascii="Cambria Math" w:hAnsi="Cambria Math" w:eastAsia="宋体" w:cs="宋体"/>
            <w:kern w:val="2"/>
            <w:sz w:val="24"/>
            <w:szCs w:val="24"/>
            <w:u w:val="none"/>
            <w:lang w:val="en-US" w:eastAsia="zh-CN" w:bidi="ar-SA"/>
          </w:rPr>
          <m:t>S=</m:t>
        </m:r>
        <m:sSup>
          <m:sSupPr>
            <m:ctrlPr>
              <w:rPr>
                <w:rFonts w:hint="eastAsia" w:ascii="Cambria Math" w:hAnsi="Cambria Math" w:eastAsia="宋体" w:cs="宋体"/>
                <w:kern w:val="2"/>
                <w:sz w:val="24"/>
                <w:szCs w:val="24"/>
                <w:u w:val="none"/>
                <w:lang w:val="en-US" w:eastAsia="zh-CN" w:bidi="ar-SA"/>
              </w:rPr>
            </m:ctrlPr>
          </m:sSupPr>
          <m:e>
            <m:r>
              <m:rPr>
                <m:sty m:val="p"/>
              </m:rPr>
              <w:rPr>
                <w:rFonts w:hint="default" w:ascii="Cambria Math" w:hAnsi="Cambria Math" w:eastAsia="宋体" w:cs="宋体"/>
                <w:kern w:val="2"/>
                <w:sz w:val="24"/>
                <w:szCs w:val="24"/>
                <w:u w:val="none"/>
                <w:lang w:val="en-US" w:eastAsia="zh-CN" w:bidi="ar-SA"/>
              </w:rPr>
              <m:t>A</m:t>
            </m:r>
            <m:ctrlPr>
              <w:rPr>
                <w:rFonts w:hint="eastAsia" w:ascii="Cambria Math" w:hAnsi="Cambria Math" w:eastAsia="宋体" w:cs="宋体"/>
                <w:kern w:val="2"/>
                <w:sz w:val="24"/>
                <w:szCs w:val="24"/>
                <w:u w:val="none"/>
                <w:lang w:val="en-US" w:eastAsia="zh-CN" w:bidi="ar-SA"/>
              </w:rPr>
            </m:ctrlPr>
          </m:e>
          <m:sup>
            <m:r>
              <m:rPr>
                <m:sty m:val="p"/>
              </m:rPr>
              <w:rPr>
                <w:rFonts w:hint="default" w:ascii="Cambria Math" w:hAnsi="Cambria Math" w:eastAsia="宋体" w:cs="宋体"/>
                <w:kern w:val="2"/>
                <w:sz w:val="24"/>
                <w:szCs w:val="24"/>
                <w:u w:val="none"/>
                <w:lang w:val="en-US" w:eastAsia="zh-CN" w:bidi="ar-SA"/>
              </w:rPr>
              <m:t>2</m:t>
            </m:r>
            <m:ctrlPr>
              <w:rPr>
                <w:rFonts w:hint="eastAsia" w:ascii="Cambria Math" w:hAnsi="Cambria Math" w:eastAsia="宋体" w:cs="宋体"/>
                <w:kern w:val="2"/>
                <w:sz w:val="24"/>
                <w:szCs w:val="24"/>
                <w:u w:val="none"/>
                <w:lang w:val="en-US" w:eastAsia="zh-CN" w:bidi="ar-SA"/>
              </w:rPr>
            </m:ctrlPr>
          </m:sup>
        </m:sSup>
        <m:r>
          <m:rPr>
            <m:sty m:val="p"/>
          </m:rPr>
          <w:rPr>
            <w:rFonts w:hint="default" w:ascii="Cambria Math" w:hAnsi="Cambria Math" w:eastAsia="宋体" w:cs="宋体"/>
            <w:kern w:val="2"/>
            <w:sz w:val="24"/>
            <w:szCs w:val="24"/>
            <w:u w:val="none"/>
            <w:lang w:val="en-US" w:eastAsia="zh-CN" w:bidi="ar-SA"/>
          </w:rPr>
          <m:t>+</m:t>
        </m:r>
        <m:r>
          <m:rPr>
            <m:sty m:val="p"/>
          </m:rPr>
          <w:rPr>
            <w:rFonts w:ascii="Cambria Math" w:hAnsi="Cambria Math" w:cs="宋体"/>
            <w:kern w:val="2"/>
            <w:sz w:val="24"/>
            <w:szCs w:val="24"/>
            <w:u w:val="none"/>
            <w:lang w:val="en-US" w:bidi="ar-SA"/>
          </w:rPr>
          <m:t>ε</m:t>
        </m:r>
        <m:sSup>
          <m:sSupPr>
            <m:ctrlPr>
              <w:rPr>
                <w:rFonts w:ascii="Cambria Math" w:hAnsi="Cambria Math" w:cs="宋体"/>
                <w:kern w:val="2"/>
                <w:sz w:val="24"/>
                <w:szCs w:val="24"/>
                <w:u w:val="none"/>
                <w:lang w:val="en-US" w:bidi="ar-SA"/>
              </w:rPr>
            </m:ctrlPr>
          </m:sSupPr>
          <m:e>
            <m:r>
              <m:rPr>
                <m:sty m:val="p"/>
              </m:rPr>
              <w:rPr>
                <w:rFonts w:hint="default" w:ascii="Cambria Math" w:hAnsi="Cambria Math" w:cs="宋体"/>
                <w:kern w:val="2"/>
                <w:sz w:val="24"/>
                <w:szCs w:val="24"/>
                <w:u w:val="none"/>
                <w:lang w:val="en-US" w:eastAsia="zh-CN" w:bidi="ar-SA"/>
              </w:rPr>
              <m:t>A</m:t>
            </m:r>
            <m:ctrlPr>
              <w:rPr>
                <w:rFonts w:ascii="Cambria Math" w:hAnsi="Cambria Math" w:cs="宋体"/>
                <w:kern w:val="2"/>
                <w:sz w:val="24"/>
                <w:szCs w:val="24"/>
                <w:u w:val="none"/>
                <w:lang w:val="en-US" w:bidi="ar-SA"/>
              </w:rPr>
            </m:ctrlPr>
          </m:e>
          <m:sup>
            <m:r>
              <m:rPr>
                <m:sty m:val="p"/>
              </m:rPr>
              <w:rPr>
                <w:rFonts w:hint="default" w:ascii="Cambria Math" w:hAnsi="Cambria Math" w:cs="宋体"/>
                <w:kern w:val="2"/>
                <w:sz w:val="24"/>
                <w:szCs w:val="24"/>
                <w:u w:val="none"/>
                <w:lang w:val="en-US" w:eastAsia="zh-CN" w:bidi="ar-SA"/>
              </w:rPr>
              <m:t>3</m:t>
            </m:r>
            <m:ctrlPr>
              <w:rPr>
                <w:rFonts w:ascii="Cambria Math" w:hAnsi="Cambria Math" w:cs="宋体"/>
                <w:kern w:val="2"/>
                <w:sz w:val="24"/>
                <w:szCs w:val="24"/>
                <w:u w:val="none"/>
                <w:lang w:val="en-US" w:bidi="ar-SA"/>
              </w:rPr>
            </m:ctrlPr>
          </m:sup>
        </m:sSup>
      </m:oMath>
      <w:r>
        <w:rPr>
          <w:rFonts w:hint="eastAsia" w:hAnsi="Cambria Math" w:cs="宋体"/>
          <w:i w:val="0"/>
          <w:kern w:val="2"/>
          <w:sz w:val="24"/>
          <w:szCs w:val="24"/>
          <w:u w:val="none"/>
          <w:lang w:val="en-US" w:eastAsia="zh-CN" w:bidi="ar-SA"/>
        </w:rPr>
        <w:t xml:space="preserve">                           </w:t>
      </w:r>
      <w:r>
        <w:rPr>
          <w:rFonts w:hint="eastAsia" w:ascii="宋体" w:hAnsi="宋体" w:eastAsia="宋体" w:cs="宋体"/>
          <w:i w:val="0"/>
          <w:kern w:val="2"/>
          <w:sz w:val="21"/>
          <w:szCs w:val="21"/>
          <w:u w:val="none"/>
          <w:lang w:val="en-US" w:eastAsia="zh-CN" w:bidi="ar-SA"/>
        </w:rPr>
        <w:t xml:space="preserve"> (2-21)</w:t>
      </w:r>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其中，</w:t>
      </w:r>
      <w:r>
        <w:rPr>
          <w:rFonts w:hint="default" w:ascii="Times New Roman" w:hAnsi="Times New Roman" w:eastAsia="微软雅黑" w:cs="Times New Roman"/>
          <w:sz w:val="24"/>
          <w:szCs w:val="24"/>
          <w:u w:val="none"/>
          <w:lang w:val="en-US" w:eastAsia="zh-CN"/>
        </w:rPr>
        <w:t>S</w:t>
      </w:r>
      <w:r>
        <w:rPr>
          <w:rFonts w:hint="eastAsia" w:ascii="宋体" w:hAnsi="宋体" w:eastAsia="宋体" w:cs="宋体"/>
          <w:sz w:val="24"/>
          <w:szCs w:val="24"/>
          <w:u w:val="none"/>
          <w:lang w:val="en-US" w:eastAsia="zh-CN"/>
        </w:rPr>
        <w:t>表示相似矩阵，</w:t>
      </w:r>
      <m:oMath>
        <m:r>
          <m:rPr>
            <m:sty m:val="p"/>
          </m:rPr>
          <w:rPr>
            <w:rFonts w:hint="default" w:ascii="Cambria Math" w:hAnsi="Cambria Math" w:eastAsia="微软雅黑" w:cs="Times New Roman"/>
            <w:sz w:val="24"/>
            <w:szCs w:val="24"/>
            <w:u w:val="none"/>
            <w:lang w:val="en-US" w:eastAsia="zh-CN"/>
          </w:rPr>
          <m:t>ε</m:t>
        </m:r>
      </m:oMath>
      <w:r>
        <w:rPr>
          <w:rFonts w:hint="eastAsia" w:ascii="宋体" w:hAnsi="宋体" w:eastAsia="宋体" w:cs="宋体"/>
          <w:sz w:val="24"/>
          <w:szCs w:val="24"/>
          <w:u w:val="none"/>
          <w:lang w:val="en-US" w:eastAsia="zh-CN"/>
        </w:rPr>
        <w:t>是一个自由参数。显然，当</w:t>
      </w:r>
      <m:oMath>
        <m:r>
          <m:rPr>
            <m:sty m:val="p"/>
          </m:rPr>
          <w:rPr>
            <w:rFonts w:ascii="Cambria Math" w:hAnsi="Cambria Math" w:cs="宋体"/>
            <w:kern w:val="2"/>
            <w:sz w:val="24"/>
            <w:szCs w:val="24"/>
            <w:u w:val="none"/>
            <w:lang w:val="en-US" w:bidi="ar-SA"/>
          </w:rPr>
          <m:t>ε</m:t>
        </m:r>
      </m:oMath>
      <w:r>
        <w:rPr>
          <w:rFonts w:hint="default" w:ascii="宋体" w:hAnsi="宋体" w:eastAsia="宋体" w:cs="宋体"/>
          <w:sz w:val="24"/>
          <w:szCs w:val="24"/>
          <w:u w:val="none"/>
          <w:lang w:val="en-US" w:eastAsia="zh-CN"/>
        </w:rPr>
        <w:t>=0</w:t>
      </w:r>
      <w:r>
        <w:rPr>
          <w:rFonts w:hint="eastAsia" w:ascii="宋体" w:hAnsi="宋体" w:eastAsia="宋体" w:cs="宋体"/>
          <w:sz w:val="24"/>
          <w:szCs w:val="24"/>
          <w:u w:val="none"/>
          <w:lang w:val="en-US" w:eastAsia="zh-CN"/>
        </w:rPr>
        <w:t>时，这个指标将退化为</w:t>
      </w:r>
      <w:r>
        <w:rPr>
          <w:rFonts w:hint="default" w:ascii="Times New Roman" w:hAnsi="Times New Roman" w:eastAsia="微软雅黑" w:cs="Times New Roman"/>
          <w:sz w:val="24"/>
          <w:szCs w:val="24"/>
          <w:u w:val="none"/>
          <w:lang w:val="en-US" w:eastAsia="zh-CN"/>
        </w:rPr>
        <w:t>CN</w:t>
      </w:r>
      <w:r>
        <w:rPr>
          <w:rFonts w:hint="eastAsia" w:ascii="宋体" w:hAnsi="宋体" w:eastAsia="宋体" w:cs="宋体"/>
          <w:sz w:val="24"/>
          <w:szCs w:val="24"/>
          <w:u w:val="none"/>
          <w:lang w:val="en-US" w:eastAsia="zh-CN"/>
        </w:rPr>
        <w:t>指标。</w:t>
      </w:r>
      <w:r>
        <w:rPr>
          <w:rFonts w:hint="default" w:ascii="Times New Roman" w:hAnsi="Times New Roman" w:eastAsia="宋体" w:cs="Times New Roman"/>
          <w:sz w:val="24"/>
          <w:szCs w:val="24"/>
          <w:u w:val="none"/>
          <w:lang w:val="en-US" w:eastAsia="zh-CN"/>
        </w:rPr>
        <w:t>A</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vertAlign w:val="subscript"/>
          <w:lang w:val="en-US" w:eastAsia="zh-CN"/>
        </w:rPr>
        <w:t>xy</w:t>
      </w:r>
      <w:r>
        <w:rPr>
          <w:rFonts w:hint="eastAsia" w:ascii="宋体" w:hAnsi="宋体" w:eastAsia="宋体" w:cs="宋体"/>
          <w:sz w:val="24"/>
          <w:szCs w:val="24"/>
          <w:u w:val="none"/>
          <w:vertAlign w:val="baseline"/>
          <w:lang w:val="en-US" w:eastAsia="zh-CN"/>
        </w:rPr>
        <w:t>表示令节点</w:t>
      </w:r>
      <w:r>
        <w:rPr>
          <w:rFonts w:hint="default" w:ascii="Times New Roman" w:hAnsi="Times New Roman" w:eastAsia="宋体" w:cs="Times New Roman"/>
          <w:sz w:val="24"/>
          <w:szCs w:val="24"/>
          <w:u w:val="none"/>
          <w:vertAlign w:val="baseline"/>
          <w:lang w:val="en-US" w:eastAsia="zh-CN"/>
        </w:rPr>
        <w:t>x</w:t>
      </w:r>
      <w:r>
        <w:rPr>
          <w:rFonts w:hint="eastAsia" w:ascii="宋体" w:hAnsi="宋体" w:eastAsia="宋体" w:cs="宋体"/>
          <w:sz w:val="24"/>
          <w:szCs w:val="24"/>
          <w:u w:val="none"/>
          <w:vertAlign w:val="baseline"/>
          <w:lang w:val="en-US" w:eastAsia="zh-CN"/>
        </w:rPr>
        <w:t>和节点</w:t>
      </w:r>
      <w:r>
        <w:rPr>
          <w:rFonts w:hint="eastAsia" w:ascii="Times New Roman" w:hAnsi="Times New Roman" w:eastAsia="宋体" w:cs="Times New Roman"/>
          <w:sz w:val="24"/>
          <w:szCs w:val="24"/>
          <w:u w:val="none"/>
          <w:vertAlign w:val="baseline"/>
          <w:lang w:val="en-US" w:eastAsia="zh-CN"/>
        </w:rPr>
        <w:t>y</w:t>
      </w:r>
      <w:r>
        <w:rPr>
          <w:rFonts w:hint="eastAsia" w:ascii="宋体" w:hAnsi="宋体" w:eastAsia="宋体" w:cs="宋体"/>
          <w:sz w:val="24"/>
          <w:szCs w:val="24"/>
          <w:u w:val="none"/>
          <w:vertAlign w:val="baseline"/>
          <w:lang w:val="en-US" w:eastAsia="zh-CN"/>
        </w:rPr>
        <w:t>相连且</w:t>
      </w:r>
      <w:r>
        <w:rPr>
          <w:rFonts w:hint="eastAsia" w:ascii="宋体" w:hAnsi="宋体" w:eastAsia="宋体" w:cs="宋体"/>
          <w:sz w:val="24"/>
          <w:szCs w:val="24"/>
          <w:u w:val="none"/>
          <w:lang w:val="en-US" w:eastAsia="zh-CN"/>
        </w:rPr>
        <w:t>长度为</w:t>
      </w:r>
      <w:r>
        <w:rPr>
          <w:rFonts w:hint="default" w:ascii="宋体" w:hAnsi="宋体" w:eastAsia="宋体" w:cs="宋体"/>
          <w:sz w:val="24"/>
          <w:szCs w:val="24"/>
          <w:u w:val="none"/>
          <w:lang w:val="en-US" w:eastAsia="zh-CN"/>
        </w:rPr>
        <w:t>3</w:t>
      </w:r>
      <w:r>
        <w:rPr>
          <w:rFonts w:hint="eastAsia" w:ascii="宋体" w:hAnsi="宋体" w:eastAsia="宋体" w:cs="宋体"/>
          <w:sz w:val="24"/>
          <w:szCs w:val="24"/>
          <w:u w:val="none"/>
          <w:lang w:val="en-US" w:eastAsia="zh-CN"/>
        </w:rPr>
        <w:t>的不同路径的数量。虽然它比</w:t>
      </w:r>
      <w:r>
        <w:rPr>
          <w:rFonts w:hint="default" w:ascii="Times New Roman" w:hAnsi="Times New Roman" w:eastAsia="宋体" w:cs="Times New Roman"/>
          <w:sz w:val="24"/>
          <w:szCs w:val="24"/>
          <w:u w:val="none"/>
          <w:vertAlign w:val="baseline"/>
          <w:lang w:val="en-US" w:eastAsia="zh-CN"/>
        </w:rPr>
        <w:t>CN</w:t>
      </w:r>
      <w:r>
        <w:rPr>
          <w:rFonts w:hint="eastAsia" w:ascii="宋体" w:hAnsi="宋体" w:eastAsia="宋体" w:cs="宋体"/>
          <w:sz w:val="24"/>
          <w:szCs w:val="24"/>
          <w:u w:val="none"/>
          <w:lang w:val="en-US" w:eastAsia="zh-CN"/>
        </w:rPr>
        <w:t>需要更多的信息，但它仍然是一种比全局复杂度相对较低的局部度量。</w:t>
      </w:r>
    </w:p>
    <w:p>
      <w:pPr>
        <w:spacing w:after="37"/>
        <w:ind w:left="-3" w:right="0" w:firstLine="420"/>
        <w:rPr>
          <w:rFonts w:hint="eastAsia" w:ascii="微软雅黑" w:hAnsi="微软雅黑" w:eastAsia="微软雅黑" w:cs="微软雅黑"/>
          <w:b w:val="0"/>
          <w:bCs w:val="0"/>
          <w:sz w:val="24"/>
          <w:szCs w:val="24"/>
          <w:u w:val="none"/>
          <w:lang w:val="en-US" w:eastAsia="zh-CN"/>
        </w:rPr>
        <w:sectPr>
          <w:headerReference r:id="rId20"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选择这三个指标进行比较，是因为它们都可以归类为路径依赖的相似性，都可以统一形式为</w:t>
      </w:r>
      <m:oMath>
        <m:sSub>
          <m:sSubPr>
            <m:ctrlPr>
              <w:rPr>
                <w:rFonts w:ascii="Cambria Math" w:hAnsi="Cambria Math" w:cs="宋体"/>
                <w:i/>
                <w:sz w:val="24"/>
                <w:szCs w:val="24"/>
                <w:u w:val="none"/>
                <w:lang w:val="en-US"/>
              </w:rPr>
            </m:ctrlPr>
          </m:sSubPr>
          <m:e>
            <m:r>
              <m:rPr/>
              <w:rPr>
                <w:rFonts w:hint="default" w:ascii="Cambria Math" w:hAnsi="Cambria Math" w:cs="宋体"/>
                <w:sz w:val="24"/>
                <w:szCs w:val="24"/>
                <w:u w:val="none"/>
                <w:lang w:val="en-US" w:eastAsia="zh-CN"/>
              </w:rPr>
              <m:t>S</m:t>
            </m:r>
            <m:ctrlPr>
              <w:rPr>
                <w:rFonts w:ascii="Cambria Math" w:hAnsi="Cambria Math" w:cs="宋体"/>
                <w:i/>
                <w:sz w:val="24"/>
                <w:szCs w:val="24"/>
                <w:u w:val="none"/>
                <w:lang w:val="en-US"/>
              </w:rPr>
            </m:ctrlPr>
          </m:e>
          <m:sub>
            <m:r>
              <m:rPr/>
              <w:rPr>
                <w:rFonts w:hint="default" w:ascii="Cambria Math" w:hAnsi="Cambria Math" w:cs="宋体"/>
                <w:sz w:val="24"/>
                <w:szCs w:val="24"/>
                <w:u w:val="none"/>
                <w:lang w:val="en-US" w:eastAsia="zh-CN"/>
              </w:rPr>
              <m:t>xy</m:t>
            </m:r>
            <m:ctrlPr>
              <w:rPr>
                <w:rFonts w:ascii="Cambria Math" w:hAnsi="Cambria Math" w:cs="宋体"/>
                <w:i/>
                <w:sz w:val="24"/>
                <w:szCs w:val="24"/>
                <w:u w:val="none"/>
                <w:lang w:val="en-US"/>
              </w:rPr>
            </m:ctrlPr>
          </m:sub>
        </m:sSub>
        <m:r>
          <m:rPr/>
          <w:rPr>
            <w:rFonts w:hint="default" w:ascii="Cambria Math" w:hAnsi="Cambria Math" w:cs="宋体"/>
            <w:sz w:val="24"/>
            <w:szCs w:val="24"/>
            <w:u w:val="none"/>
            <w:lang w:val="en-US" w:eastAsia="zh-CN"/>
          </w:rPr>
          <m:t>=</m:t>
        </m:r>
        <m:nary>
          <m:naryPr>
            <m:chr m:val="∑"/>
            <m:limLoc m:val="undOvr"/>
            <m:ctrlPr>
              <w:rPr>
                <w:rFonts w:hint="default" w:ascii="Cambria Math" w:hAnsi="Cambria Math" w:cs="宋体"/>
                <w:i/>
                <w:sz w:val="24"/>
                <w:szCs w:val="24"/>
                <w:u w:val="none"/>
                <w:lang w:val="en-US" w:eastAsia="zh-CN"/>
              </w:rPr>
            </m:ctrlPr>
          </m:naryPr>
          <m:sub>
            <m:r>
              <m:rPr/>
              <w:rPr>
                <w:rFonts w:hint="default" w:ascii="Cambria Math" w:hAnsi="Cambria Math" w:cs="宋体"/>
                <w:sz w:val="24"/>
                <w:szCs w:val="24"/>
                <w:u w:val="none"/>
                <w:lang w:val="en-US" w:eastAsia="zh-CN"/>
              </w:rPr>
              <m:t>l=1</m:t>
            </m:r>
            <m:ctrlPr>
              <w:rPr>
                <w:rFonts w:hint="default" w:ascii="Cambria Math" w:hAnsi="Cambria Math" w:cs="宋体"/>
                <w:i/>
                <w:sz w:val="24"/>
                <w:szCs w:val="24"/>
                <w:u w:val="none"/>
                <w:lang w:val="en-US" w:eastAsia="zh-CN"/>
              </w:rPr>
            </m:ctrlPr>
          </m:sub>
          <m:sup>
            <m:r>
              <m:rPr/>
              <w:rPr>
                <w:rFonts w:ascii="Cambria Math" w:hAnsi="Cambria Math" w:cs="宋体"/>
                <w:sz w:val="24"/>
                <w:szCs w:val="24"/>
                <w:u w:val="none"/>
                <w:lang w:val="en-US"/>
              </w:rPr>
              <m:t>∞</m:t>
            </m:r>
            <m:ctrlPr>
              <w:rPr>
                <w:rFonts w:hint="default" w:ascii="Cambria Math" w:hAnsi="Cambria Math" w:cs="宋体"/>
                <w:i/>
                <w:sz w:val="24"/>
                <w:szCs w:val="24"/>
                <w:u w:val="none"/>
                <w:lang w:val="en-US" w:eastAsia="zh-CN"/>
              </w:rPr>
            </m:ctrlPr>
          </m:sup>
          <m:e>
            <m:sSup>
              <m:sSupPr>
                <m:ctrlPr>
                  <w:rPr>
                    <w:rFonts w:ascii="Cambria Math" w:hAnsi="Cambria Math" w:cs="宋体"/>
                    <w:i/>
                    <w:sz w:val="24"/>
                    <w:szCs w:val="24"/>
                    <w:u w:val="none"/>
                    <w:lang w:val="en-US"/>
                  </w:rPr>
                </m:ctrlPr>
              </m:sSupPr>
              <m:e>
                <m:r>
                  <m:rPr/>
                  <w:rPr>
                    <w:rFonts w:ascii="Cambria Math" w:hAnsi="Cambria Math" w:cs="宋体"/>
                    <w:sz w:val="24"/>
                    <w:szCs w:val="24"/>
                    <w:u w:val="none"/>
                    <w:lang w:val="en-US"/>
                  </w:rPr>
                  <m:t>β</m:t>
                </m:r>
                <m:ctrlPr>
                  <w:rPr>
                    <w:rFonts w:ascii="Cambria Math" w:hAnsi="Cambria Math" w:cs="宋体"/>
                    <w:i/>
                    <w:sz w:val="24"/>
                    <w:szCs w:val="24"/>
                    <w:u w:val="none"/>
                    <w:lang w:val="en-US"/>
                  </w:rPr>
                </m:ctrlPr>
              </m:e>
              <m:sup>
                <m:r>
                  <m:rPr/>
                  <w:rPr>
                    <w:rFonts w:hint="default" w:ascii="Cambria Math" w:hAnsi="Cambria Math" w:cs="宋体"/>
                    <w:sz w:val="24"/>
                    <w:szCs w:val="24"/>
                    <w:u w:val="none"/>
                    <w:lang w:val="en-US" w:eastAsia="zh-CN"/>
                  </w:rPr>
                  <m:t>l</m:t>
                </m:r>
                <m:ctrlPr>
                  <w:rPr>
                    <w:rFonts w:ascii="Cambria Math" w:hAnsi="Cambria Math" w:cs="宋体"/>
                    <w:i/>
                    <w:sz w:val="24"/>
                    <w:szCs w:val="24"/>
                    <w:u w:val="none"/>
                    <w:lang w:val="en-US"/>
                  </w:rPr>
                </m:ctrlPr>
              </m:sup>
            </m:sSup>
            <m:sSubSup>
              <m:sSubSupPr>
                <m:ctrlPr>
                  <w:rPr>
                    <w:rFonts w:hint="default" w:ascii="Cambria Math" w:hAnsi="Cambria Math" w:cs="宋体"/>
                    <w:i/>
                    <w:sz w:val="24"/>
                    <w:szCs w:val="24"/>
                    <w:u w:val="none"/>
                    <w:lang w:val="en-US" w:eastAsia="zh-CN"/>
                  </w:rPr>
                </m:ctrlPr>
              </m:sSubSupPr>
              <m:e>
                <m:r>
                  <m:rPr/>
                  <w:rPr>
                    <w:rFonts w:hint="default" w:ascii="Cambria Math" w:hAnsi="Cambria Math" w:cs="宋体"/>
                    <w:sz w:val="24"/>
                    <w:szCs w:val="24"/>
                    <w:u w:val="none"/>
                    <w:lang w:val="en-US" w:eastAsia="zh-CN"/>
                  </w:rPr>
                  <m:t>|patℎs|</m:t>
                </m:r>
                <m:ctrlPr>
                  <w:rPr>
                    <w:rFonts w:hint="default" w:ascii="Cambria Math" w:hAnsi="Cambria Math" w:cs="宋体"/>
                    <w:i/>
                    <w:sz w:val="24"/>
                    <w:szCs w:val="24"/>
                    <w:u w:val="none"/>
                    <w:lang w:val="en-US" w:eastAsia="zh-CN"/>
                  </w:rPr>
                </m:ctrlPr>
              </m:e>
              <m:sub>
                <m:r>
                  <m:rPr/>
                  <w:rPr>
                    <w:rFonts w:hint="default" w:ascii="Cambria Math" w:hAnsi="Cambria Math" w:cs="宋体"/>
                    <w:sz w:val="24"/>
                    <w:szCs w:val="24"/>
                    <w:u w:val="none"/>
                    <w:lang w:val="en-US" w:eastAsia="zh-CN"/>
                  </w:rPr>
                  <m:t>xy</m:t>
                </m:r>
                <m:ctrlPr>
                  <w:rPr>
                    <w:rFonts w:hint="default" w:ascii="Cambria Math" w:hAnsi="Cambria Math" w:cs="宋体"/>
                    <w:i/>
                    <w:sz w:val="24"/>
                    <w:szCs w:val="24"/>
                    <w:u w:val="none"/>
                    <w:lang w:val="en-US" w:eastAsia="zh-CN"/>
                  </w:rPr>
                </m:ctrlPr>
              </m:sub>
              <m:sup>
                <m:r>
                  <m:rPr/>
                  <w:rPr>
                    <w:rFonts w:hint="default" w:ascii="Cambria Math" w:hAnsi="Cambria Math" w:cs="宋体"/>
                    <w:sz w:val="24"/>
                    <w:szCs w:val="24"/>
                    <w:u w:val="none"/>
                    <w:lang w:val="en-US" w:eastAsia="zh-CN"/>
                  </w:rPr>
                  <m:t>&lt;l&gt;</m:t>
                </m:r>
                <m:ctrlPr>
                  <w:rPr>
                    <w:rFonts w:hint="default" w:ascii="Cambria Math" w:hAnsi="Cambria Math" w:cs="宋体"/>
                    <w:i/>
                    <w:sz w:val="24"/>
                    <w:szCs w:val="24"/>
                    <w:u w:val="none"/>
                    <w:lang w:val="en-US" w:eastAsia="zh-CN"/>
                  </w:rPr>
                </m:ctrlPr>
              </m:sup>
            </m:sSubSup>
            <m:ctrlPr>
              <w:rPr>
                <w:rFonts w:hint="default" w:ascii="Cambria Math" w:hAnsi="Cambria Math" w:cs="宋体"/>
                <w:i/>
                <w:sz w:val="24"/>
                <w:szCs w:val="24"/>
                <w:u w:val="none"/>
                <w:lang w:val="en-US" w:eastAsia="zh-CN"/>
              </w:rPr>
            </m:ctrlPr>
          </m:e>
        </m:nary>
      </m:oMath>
      <w:r>
        <w:rPr>
          <w:rFonts w:hint="eastAsia" w:hAnsi="Cambria Math" w:cs="宋体"/>
          <w:i w:val="0"/>
          <w:sz w:val="24"/>
          <w:szCs w:val="24"/>
          <w:u w:val="none"/>
          <w:lang w:val="en-US" w:eastAsia="zh-CN"/>
        </w:rPr>
        <w:t>。</w:t>
      </w:r>
      <w:r>
        <w:rPr>
          <w:rFonts w:hint="eastAsia" w:ascii="宋体" w:hAnsi="宋体" w:eastAsia="宋体" w:cs="宋体"/>
          <w:sz w:val="24"/>
          <w:szCs w:val="24"/>
          <w:u w:val="none"/>
          <w:lang w:val="en-US" w:eastAsia="zh-CN"/>
        </w:rPr>
        <w:t>其中对于</w:t>
      </w:r>
      <w:r>
        <w:rPr>
          <w:rFonts w:hint="eastAsia" w:ascii="Times New Roman" w:hAnsi="Times New Roman" w:eastAsia="宋体" w:cs="Times New Roman"/>
          <w:sz w:val="24"/>
          <w:szCs w:val="24"/>
          <w:u w:val="none"/>
          <w:vertAlign w:val="baseline"/>
          <w:lang w:val="en-US" w:eastAsia="zh-CN"/>
        </w:rPr>
        <w:t>CN</w:t>
      </w:r>
      <w:r>
        <w:rPr>
          <w:rFonts w:hint="eastAsia" w:ascii="宋体" w:hAnsi="宋体" w:eastAsia="宋体" w:cs="宋体"/>
          <w:sz w:val="24"/>
          <w:szCs w:val="24"/>
          <w:u w:val="none"/>
          <w:lang w:val="en-US" w:eastAsia="zh-CN"/>
        </w:rPr>
        <w:t>，l=2；而对于</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u w:val="none"/>
          <w:lang w:val="en-US" w:eastAsia="zh-CN"/>
        </w:rPr>
        <w:t>,l=2,3;对于</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u w:val="none"/>
          <w:lang w:val="en-US" w:eastAsia="zh-CN"/>
        </w:rPr>
        <w:t>，l=1,2,3，...，</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因为本文只对间接连接的节点对感兴趣，所以</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u w:val="none"/>
          <w:lang w:val="en-US" w:eastAsia="zh-CN"/>
        </w:rPr>
        <w:t>指数可以被视为考虑l=2，3，...，</w:t>
      </w:r>
      <w:r>
        <w:rPr>
          <w:rFonts w:hint="eastAsia" w:ascii="微软雅黑" w:hAnsi="微软雅黑" w:eastAsia="微软雅黑" w:cs="微软雅黑"/>
          <w:sz w:val="24"/>
          <w:szCs w:val="24"/>
          <w:u w:val="none"/>
          <w:lang w:val="en-US" w:eastAsia="zh-CN"/>
        </w:rPr>
        <w:t>∞</w:t>
      </w:r>
      <w:r>
        <w:rPr>
          <w:rFonts w:hint="eastAsia" w:ascii="微软雅黑" w:hAnsi="微软雅黑" w:eastAsia="微软雅黑" w:cs="微软雅黑"/>
          <w:b w:val="0"/>
          <w:bCs w:val="0"/>
          <w:sz w:val="24"/>
          <w:szCs w:val="24"/>
          <w:u w:val="none"/>
          <w:lang w:val="en-US" w:eastAsia="zh-CN"/>
        </w:rPr>
        <w:t>。</w:t>
      </w:r>
    </w:p>
    <w:p>
      <w:pPr>
        <w:spacing w:after="37"/>
        <w:ind w:left="-3" w:right="0" w:firstLine="420"/>
        <w:rPr>
          <w:rFonts w:hint="eastAsia" w:ascii="微软雅黑" w:hAnsi="微软雅黑" w:eastAsia="微软雅黑" w:cs="微软雅黑"/>
          <w:b w:val="0"/>
          <w:bCs w:val="0"/>
          <w:sz w:val="24"/>
          <w:szCs w:val="24"/>
          <w:u w:val="none"/>
          <w:lang w:val="en-US" w:eastAsia="zh-CN"/>
        </w:rPr>
      </w:pPr>
    </w:p>
    <w:p>
      <w:pPr>
        <w:pStyle w:val="4"/>
        <w:bidi w:val="0"/>
        <w:jc w:val="center"/>
        <w:rPr>
          <w:rFonts w:hint="default" w:asciiTheme="majorEastAsia" w:hAnsiTheme="majorEastAsia" w:eastAsiaTheme="majorEastAsia" w:cstheme="majorEastAsia"/>
          <w:b w:val="0"/>
          <w:bCs/>
          <w:sz w:val="28"/>
          <w:szCs w:val="28"/>
          <w:lang w:val="en-US" w:eastAsia="zh-CN"/>
        </w:rPr>
      </w:pPr>
      <w:bookmarkStart w:id="19" w:name="_Toc28345"/>
      <w:r>
        <w:rPr>
          <w:rFonts w:hint="eastAsia" w:asciiTheme="majorEastAsia" w:hAnsiTheme="majorEastAsia" w:eastAsiaTheme="majorEastAsia" w:cstheme="majorEastAsia"/>
          <w:b w:val="0"/>
          <w:bCs/>
          <w:sz w:val="28"/>
          <w:szCs w:val="28"/>
          <w:lang w:val="en-US" w:eastAsia="zh-CN"/>
        </w:rPr>
        <w:t>2.3.3 性能评价指标</w:t>
      </w:r>
      <w:bookmarkEnd w:id="19"/>
    </w:p>
    <w:p>
      <w:pPr>
        <w:spacing w:after="37"/>
        <w:ind w:left="-3" w:right="0" w:firstLine="42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本文中使用</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指标来衡量链路预测算法准确性。</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可以理解为从测试集中随机选取一条边，记这条边的分数值（这个链接可能出现的概率）为</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u w:val="none"/>
          <w:lang w:val="en-US" w:eastAsia="zh-CN"/>
        </w:rPr>
        <w:t>，然后再随机选取一条不存在的边，记这条边的分数值为</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u w:val="none"/>
          <w:lang w:val="en-US" w:eastAsia="zh-CN"/>
        </w:rPr>
        <w:t>，那么</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u w:val="none"/>
          <w:lang w:val="en-US" w:eastAsia="zh-CN"/>
        </w:rPr>
        <w:t>就是</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u w:val="none"/>
          <w:lang w:val="en-US" w:eastAsia="zh-CN"/>
        </w:rPr>
        <w:t>&gt;</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u w:val="none"/>
          <w:lang w:val="en-US" w:eastAsia="zh-CN"/>
        </w:rPr>
        <w:t>的概率。具体的计算规则是这样的：每一次都随机的从测试集以及不存在的边中各选择一体哦啊边，然后将这两条边的分数值进行比较。如果从测试集中选择的边的分数之比较大，那么加1分，如果两个分数值相同，加0.5分。就这样独立的进行</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u w:val="none"/>
          <w:lang w:val="en-US" w:eastAsia="zh-CN"/>
        </w:rPr>
        <w:t>次比较，如果有</w:t>
      </w:r>
      <w:r>
        <w:rPr>
          <w:rFonts w:hint="eastAsia" w:ascii="Times New Roman" w:hAnsi="Times New Roman" w:eastAsia="宋体" w:cs="Times New Roman"/>
          <w:sz w:val="24"/>
          <w:szCs w:val="24"/>
          <w:u w:val="none"/>
          <w:vertAlign w:val="baseline"/>
          <w:lang w:val="en-US" w:eastAsia="zh-CN"/>
        </w:rPr>
        <w:t>n</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次测试集中的边的分数值大于不存在的边的分数，有</w:t>
      </w:r>
      <w:r>
        <w:rPr>
          <w:rFonts w:hint="eastAsia" w:ascii="Times New Roman" w:hAnsi="Times New Roman" w:eastAsia="宋体" w:cs="Times New Roman"/>
          <w:sz w:val="24"/>
          <w:szCs w:val="24"/>
          <w:u w:val="none"/>
          <w:vertAlign w:val="baseline"/>
          <w:lang w:val="en-US" w:eastAsia="zh-CN"/>
        </w:rPr>
        <w:t>n</w:t>
      </w:r>
      <w:r>
        <w:rPr>
          <w:rFonts w:hint="eastAsia" w:ascii="微软雅黑" w:hAnsi="微软雅黑" w:eastAsia="微软雅黑" w:cs="微软雅黑"/>
          <w:sz w:val="24"/>
          <w:szCs w:val="24"/>
          <w:u w:val="none"/>
          <w:lang w:val="en-US" w:eastAsia="zh-CN"/>
        </w:rPr>
        <w:t>′′</w:t>
      </w:r>
      <w:r>
        <w:rPr>
          <w:rFonts w:hint="eastAsia" w:ascii="宋体" w:hAnsi="宋体" w:eastAsia="宋体" w:cs="宋体"/>
          <w:sz w:val="24"/>
          <w:szCs w:val="24"/>
          <w:u w:val="none"/>
          <w:lang w:val="en-US" w:eastAsia="zh-CN"/>
        </w:rPr>
        <w:t>次两个分数的值相等，那么AUC就定义为：</w:t>
      </w:r>
    </w:p>
    <w:p>
      <w:pPr>
        <w:spacing w:after="478"/>
        <w:ind w:left="-3" w:right="0" w:firstLine="480" w:firstLineChars="200"/>
        <w:jc w:val="right"/>
        <w:rPr>
          <w:rFonts w:hint="eastAsia" w:ascii="宋体" w:hAnsi="宋体" w:eastAsia="宋体" w:cs="宋体"/>
          <w:i w:val="0"/>
          <w:kern w:val="2"/>
          <w:sz w:val="21"/>
          <w:szCs w:val="21"/>
          <w:u w:val="none"/>
          <w:lang w:val="en-US" w:eastAsia="zh-CN" w:bidi="ar-SA"/>
        </w:rPr>
      </w:pPr>
      <m:oMath>
        <m:r>
          <m:rPr>
            <m:sty m:val="p"/>
          </m:rPr>
          <w:rPr>
            <w:rFonts w:hint="default" w:ascii="Cambria Math" w:hAnsi="Cambria Math" w:eastAsia="宋体" w:cs="宋体"/>
            <w:kern w:val="2"/>
            <w:sz w:val="24"/>
            <w:szCs w:val="24"/>
            <w:u w:val="none"/>
            <w:lang w:val="en-US" w:eastAsia="zh-CN" w:bidi="ar-SA"/>
          </w:rPr>
          <m:t>AUC=</m:t>
        </m:r>
        <m:f>
          <m:fPr>
            <m:ctrlPr>
              <w:rPr>
                <w:rFonts w:hint="default" w:ascii="Cambria Math" w:hAnsi="Cambria Math" w:eastAsia="宋体" w:cs="宋体"/>
                <w:kern w:val="2"/>
                <w:sz w:val="24"/>
                <w:szCs w:val="24"/>
                <w:u w:val="none"/>
                <w:lang w:val="en-US" w:eastAsia="zh-CN" w:bidi="ar-SA"/>
              </w:rPr>
            </m:ctrlPr>
          </m:fPr>
          <m:num>
            <m:r>
              <m:rPr>
                <m:sty m:val="p"/>
              </m:rPr>
              <w:rPr>
                <w:rFonts w:hint="default" w:ascii="Cambria Math" w:hAnsi="Cambria Math" w:eastAsia="宋体" w:cs="宋体"/>
                <w:kern w:val="2"/>
                <w:sz w:val="24"/>
                <w:szCs w:val="24"/>
                <w:u w:val="none"/>
                <w:lang w:val="en-US" w:eastAsia="zh-CN" w:bidi="ar-SA"/>
              </w:rPr>
              <m:t>n</m:t>
            </m:r>
            <m:r>
              <m:rPr>
                <m:sty m:val="p"/>
              </m:rPr>
              <w:rPr>
                <w:rFonts w:hint="eastAsia" w:ascii="Cambria Math" w:hAnsi="Cambria Math" w:eastAsia="微软雅黑" w:cs="微软雅黑"/>
                <w:kern w:val="2"/>
                <w:sz w:val="24"/>
                <w:szCs w:val="24"/>
                <w:u w:val="none"/>
                <w:lang w:val="en-US" w:eastAsia="zh-CN" w:bidi="ar-SA"/>
              </w:rPr>
              <m:t>’</m:t>
            </m:r>
            <m:r>
              <m:rPr>
                <m:sty m:val="p"/>
              </m:rPr>
              <w:rPr>
                <w:rFonts w:hint="default" w:ascii="Cambria Math" w:hAnsi="Cambria Math" w:eastAsia="宋体" w:cs="宋体"/>
                <w:kern w:val="2"/>
                <w:sz w:val="24"/>
                <w:szCs w:val="24"/>
                <w:u w:val="none"/>
                <w:lang w:val="en-US" w:eastAsia="zh-CN" w:bidi="ar-SA"/>
              </w:rPr>
              <m:t>+0.5n</m:t>
            </m:r>
            <m:r>
              <m:rPr>
                <m:sty m:val="p"/>
              </m:rPr>
              <w:rPr>
                <w:rFonts w:hint="eastAsia" w:ascii="Cambria Math" w:hAnsi="Cambria Math" w:eastAsia="微软雅黑" w:cs="微软雅黑"/>
                <w:kern w:val="2"/>
                <w:sz w:val="24"/>
                <w:szCs w:val="24"/>
                <w:u w:val="none"/>
                <w:lang w:val="en-US" w:eastAsia="zh-CN" w:bidi="ar-SA"/>
              </w:rPr>
              <m:t>’’</m:t>
            </m:r>
            <m:ctrlPr>
              <w:rPr>
                <w:rFonts w:hint="default" w:ascii="Cambria Math" w:hAnsi="Cambria Math" w:eastAsia="宋体" w:cs="宋体"/>
                <w:kern w:val="2"/>
                <w:sz w:val="24"/>
                <w:szCs w:val="24"/>
                <w:u w:val="none"/>
                <w:lang w:val="en-US" w:eastAsia="zh-CN" w:bidi="ar-SA"/>
              </w:rPr>
            </m:ctrlPr>
          </m:num>
          <m:den>
            <m:r>
              <m:rPr>
                <m:sty m:val="p"/>
              </m:rPr>
              <w:rPr>
                <w:rFonts w:hint="default" w:ascii="Cambria Math" w:hAnsi="Cambria Math" w:eastAsia="宋体" w:cs="宋体"/>
                <w:kern w:val="2"/>
                <w:sz w:val="24"/>
                <w:szCs w:val="24"/>
                <w:u w:val="none"/>
                <w:lang w:val="en-US" w:eastAsia="zh-CN" w:bidi="ar-SA"/>
              </w:rPr>
              <m:t>n</m:t>
            </m:r>
            <m:ctrlPr>
              <w:rPr>
                <w:rFonts w:hint="default" w:ascii="Cambria Math" w:hAnsi="Cambria Math" w:eastAsia="宋体" w:cs="宋体"/>
                <w:kern w:val="2"/>
                <w:sz w:val="24"/>
                <w:szCs w:val="24"/>
                <w:u w:val="none"/>
                <w:lang w:val="en-US" w:eastAsia="zh-CN" w:bidi="ar-SA"/>
              </w:rPr>
            </m:ctrlPr>
          </m:den>
        </m:f>
      </m:oMath>
      <w:r>
        <w:rPr>
          <w:rFonts w:hint="eastAsia" w:hAnsi="Cambria Math" w:eastAsia="宋体" w:cs="宋体"/>
          <w:i w:val="0"/>
          <w:kern w:val="2"/>
          <w:sz w:val="24"/>
          <w:szCs w:val="24"/>
          <w:u w:val="none"/>
          <w:lang w:val="en-US" w:eastAsia="zh-CN" w:bidi="ar-SA"/>
        </w:rPr>
        <w:t xml:space="preserve">                           </w:t>
      </w:r>
      <w:r>
        <w:rPr>
          <w:rFonts w:hint="eastAsia" w:ascii="宋体" w:hAnsi="宋体" w:eastAsia="宋体" w:cs="宋体"/>
          <w:i w:val="0"/>
          <w:kern w:val="2"/>
          <w:sz w:val="21"/>
          <w:szCs w:val="21"/>
          <w:u w:val="none"/>
          <w:lang w:val="en-US" w:eastAsia="zh-CN" w:bidi="ar-SA"/>
        </w:rPr>
        <w:t>(2-22)</w:t>
      </w:r>
    </w:p>
    <w:p>
      <w:pPr>
        <w:spacing w:after="478"/>
        <w:ind w:left="-3" w:right="0" w:firstLine="480" w:firstLineChars="200"/>
        <w:jc w:val="both"/>
        <w:rPr>
          <w:rFonts w:hint="eastAsia" w:hAnsi="Cambria Math" w:eastAsia="宋体" w:cs="宋体"/>
          <w:i w:val="0"/>
          <w:kern w:val="2"/>
          <w:sz w:val="24"/>
          <w:szCs w:val="24"/>
          <w:u w:val="none"/>
          <w:lang w:val="en-US" w:eastAsia="zh-CN" w:bidi="ar-SA"/>
        </w:rPr>
      </w:pPr>
      <w:r>
        <w:rPr>
          <w:rFonts w:hint="eastAsia" w:hAnsi="Cambria Math" w:eastAsia="宋体" w:cs="宋体"/>
          <w:i w:val="0"/>
          <w:kern w:val="2"/>
          <w:sz w:val="24"/>
          <w:szCs w:val="24"/>
          <w:u w:val="none"/>
          <w:lang w:val="en-US" w:eastAsia="zh-CN" w:bidi="ar-SA"/>
        </w:rPr>
        <w:t>显然，如果n足够大，并且所有的分数都是随机产生的，那么</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'趋向于0，</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''趋向于</w:t>
      </w:r>
      <w:r>
        <w:rPr>
          <w:rFonts w:hint="eastAsia" w:ascii="Times New Roman" w:hAnsi="Times New Roman" w:eastAsia="宋体" w:cs="Times New Roman"/>
          <w:sz w:val="24"/>
          <w:szCs w:val="24"/>
          <w:u w:val="none"/>
          <w:vertAlign w:val="baseline"/>
          <w:lang w:val="en-US" w:eastAsia="zh-CN"/>
        </w:rPr>
        <w:t>n</w:t>
      </w:r>
      <w:r>
        <w:rPr>
          <w:rFonts w:hint="eastAsia" w:hAnsi="Cambria Math" w:eastAsia="宋体" w:cs="宋体"/>
          <w:i w:val="0"/>
          <w:kern w:val="2"/>
          <w:sz w:val="24"/>
          <w:szCs w:val="24"/>
          <w:u w:val="none"/>
          <w:lang w:val="en-US" w:eastAsia="zh-CN" w:bidi="ar-SA"/>
        </w:rPr>
        <w:t>，则</w:t>
      </w:r>
      <w:r>
        <w:rPr>
          <w:rFonts w:hint="eastAsia" w:ascii="Times New Roman" w:hAnsi="Times New Roman" w:eastAsia="宋体" w:cs="Times New Roman"/>
          <w:sz w:val="24"/>
          <w:szCs w:val="24"/>
          <w:u w:val="none"/>
          <w:vertAlign w:val="baseline"/>
          <w:lang w:val="en-US" w:eastAsia="zh-CN"/>
        </w:rPr>
        <w:t>AUC</w:t>
      </w:r>
      <w:r>
        <w:rPr>
          <w:rFonts w:hint="eastAsia" w:hAnsi="Cambria Math" w:eastAsia="宋体" w:cs="宋体"/>
          <w:i w:val="0"/>
          <w:kern w:val="2"/>
          <w:sz w:val="24"/>
          <w:szCs w:val="24"/>
          <w:u w:val="none"/>
          <w:lang w:val="en-US" w:eastAsia="zh-CN" w:bidi="ar-SA"/>
        </w:rPr>
        <w:t>=0.5。因此</w:t>
      </w:r>
      <w:r>
        <w:rPr>
          <w:rFonts w:hint="eastAsia" w:ascii="Times New Roman" w:hAnsi="Times New Roman" w:eastAsia="宋体" w:cs="Times New Roman"/>
          <w:sz w:val="24"/>
          <w:szCs w:val="24"/>
          <w:u w:val="none"/>
          <w:vertAlign w:val="baseline"/>
          <w:lang w:val="en-US" w:eastAsia="zh-CN"/>
        </w:rPr>
        <w:t>AUC</w:t>
      </w:r>
      <w:r>
        <w:rPr>
          <w:rFonts w:hint="eastAsia" w:hAnsi="Cambria Math" w:eastAsia="宋体" w:cs="宋体"/>
          <w:i w:val="0"/>
          <w:kern w:val="2"/>
          <w:sz w:val="24"/>
          <w:szCs w:val="24"/>
          <w:u w:val="none"/>
          <w:lang w:val="en-US" w:eastAsia="zh-CN" w:bidi="ar-SA"/>
        </w:rPr>
        <w:t>值大于0.5的程度衡量了算法的预测性能，超出越多，也意味着算法的精确度也越好。</w:t>
      </w:r>
    </w:p>
    <w:p>
      <w:pPr>
        <w:rPr>
          <w:rFonts w:hint="eastAsia" w:hAnsi="Cambria Math" w:eastAsia="宋体" w:cs="宋体"/>
          <w:i w:val="0"/>
          <w:kern w:val="2"/>
          <w:sz w:val="24"/>
          <w:szCs w:val="24"/>
          <w:u w:val="none"/>
          <w:lang w:val="en-US" w:eastAsia="zh-CN" w:bidi="ar-SA"/>
        </w:rPr>
        <w:sectPr>
          <w:headerReference r:id="rId21"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p>
    <w:p>
      <w:pPr>
        <w:rPr>
          <w:rFonts w:hint="eastAsia" w:hAnsi="Cambria Math" w:eastAsia="宋体" w:cs="宋体"/>
          <w:i w:val="0"/>
          <w:kern w:val="2"/>
          <w:sz w:val="24"/>
          <w:szCs w:val="24"/>
          <w:u w:val="none"/>
          <w:lang w:val="en-US" w:eastAsia="zh-CN" w:bidi="ar-SA"/>
        </w:rPr>
      </w:pPr>
    </w:p>
    <w:p>
      <w:pPr>
        <w:pStyle w:val="2"/>
        <w:bidi w:val="0"/>
        <w:jc w:val="center"/>
        <w:rPr>
          <w:rFonts w:hint="eastAsia" w:ascii="黑体" w:hAnsi="黑体" w:eastAsia="黑体" w:cs="黑体"/>
          <w:b w:val="0"/>
          <w:bCs/>
          <w:sz w:val="32"/>
          <w:szCs w:val="32"/>
          <w:lang w:val="en-US" w:eastAsia="zh-CN"/>
        </w:rPr>
      </w:pPr>
      <w:bookmarkStart w:id="20" w:name="_Toc8790"/>
      <w:r>
        <w:rPr>
          <w:rFonts w:hint="eastAsia" w:ascii="黑体" w:hAnsi="黑体" w:eastAsia="黑体" w:cs="黑体"/>
          <w:b w:val="0"/>
          <w:bCs/>
          <w:sz w:val="32"/>
          <w:szCs w:val="32"/>
          <w:lang w:val="en-US" w:eastAsia="zh-CN"/>
        </w:rPr>
        <w:t>第三章 实验结果及分析</w:t>
      </w:r>
      <w:bookmarkEnd w:id="20"/>
    </w:p>
    <w:p>
      <w:pPr>
        <w:pStyle w:val="3"/>
        <w:bidi w:val="0"/>
        <w:jc w:val="center"/>
        <w:rPr>
          <w:rFonts w:hint="eastAsia" w:asciiTheme="majorEastAsia" w:hAnsiTheme="majorEastAsia" w:eastAsiaTheme="majorEastAsia" w:cstheme="majorEastAsia"/>
          <w:b w:val="0"/>
          <w:bCs/>
          <w:sz w:val="28"/>
          <w:szCs w:val="28"/>
          <w:lang w:val="en-US" w:eastAsia="zh-CN"/>
        </w:rPr>
      </w:pPr>
      <w:bookmarkStart w:id="21" w:name="_Toc19010"/>
      <w:r>
        <w:rPr>
          <w:rFonts w:hint="eastAsia" w:asciiTheme="majorEastAsia" w:hAnsiTheme="majorEastAsia" w:eastAsiaTheme="majorEastAsia" w:cstheme="majorEastAsia"/>
          <w:b w:val="0"/>
          <w:bCs/>
          <w:sz w:val="28"/>
          <w:szCs w:val="28"/>
          <w:lang w:val="en-US" w:eastAsia="zh-CN"/>
        </w:rPr>
        <w:t>3.1实验设置及实验环境说明</w:t>
      </w:r>
      <w:bookmarkEnd w:id="21"/>
    </w:p>
    <w:p>
      <w:pPr>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在网络上查找到的复杂网络数据一般具有节点数量多，节点之间连接复杂的特点，为了更好的理解</w:t>
      </w:r>
      <w:r>
        <w:rPr>
          <w:rFonts w:hint="eastAsia" w:ascii="Times New Roman" w:hAnsi="Times New Roman" w:eastAsia="宋体" w:cs="Times New Roman"/>
          <w:sz w:val="24"/>
          <w:szCs w:val="24"/>
          <w:u w:val="none"/>
          <w:vertAlign w:val="baseline"/>
          <w:lang w:val="en-US" w:eastAsia="zh-CN"/>
        </w:rPr>
        <w:t>CN、LP、Kazt</w:t>
      </w:r>
      <w:r>
        <w:rPr>
          <w:rFonts w:hint="eastAsia" w:ascii="宋体" w:hAnsi="宋体" w:eastAsia="宋体" w:cs="宋体"/>
          <w:sz w:val="24"/>
          <w:szCs w:val="24"/>
          <w:lang w:val="en-US" w:eastAsia="zh-CN"/>
        </w:rPr>
        <w:t>指标之间的关系，对它们的精确的关系有个简单的了解，我利用python的networkx进行了网络构建，并通过另一个工具包</w:t>
      </w:r>
      <w:r>
        <w:rPr>
          <w:rFonts w:hint="eastAsia" w:ascii="Times New Roman" w:hAnsi="Times New Roman" w:eastAsia="宋体" w:cs="Times New Roman"/>
          <w:sz w:val="24"/>
          <w:szCs w:val="24"/>
          <w:u w:val="none"/>
          <w:vertAlign w:val="baseline"/>
          <w:lang w:val="en-US" w:eastAsia="zh-CN"/>
        </w:rPr>
        <w:t>matplotlib</w:t>
      </w:r>
      <w:r>
        <w:rPr>
          <w:rFonts w:hint="eastAsia" w:ascii="宋体" w:hAnsi="宋体" w:eastAsia="宋体" w:cs="宋体"/>
          <w:sz w:val="24"/>
          <w:szCs w:val="24"/>
          <w:lang w:val="en-US" w:eastAsia="zh-CN"/>
        </w:rPr>
        <w:t>将构建的网络进行了可视化。</w:t>
      </w:r>
    </w:p>
    <w:p>
      <w:pPr>
        <w:bidi w:val="0"/>
        <w:ind w:firstLine="420"/>
        <w:rPr>
          <w:rFonts w:hint="eastAsia" w:ascii="宋体" w:hAnsi="宋体" w:eastAsia="宋体" w:cs="宋体"/>
          <w:sz w:val="24"/>
          <w:szCs w:val="24"/>
          <w:lang w:val="en-US" w:eastAsia="zh-CN"/>
        </w:rPr>
      </w:pPr>
      <w:r>
        <w:rPr>
          <w:rFonts w:hint="eastAsia" w:ascii="Times New Roman" w:hAnsi="Times New Roman" w:eastAsia="宋体" w:cs="Times New Roman"/>
          <w:sz w:val="24"/>
          <w:szCs w:val="24"/>
          <w:u w:val="none"/>
          <w:vertAlign w:val="baseline"/>
          <w:lang w:val="en-US" w:eastAsia="zh-CN"/>
        </w:rPr>
        <mc:AlternateContent>
          <mc:Choice Requires="wps">
            <w:drawing>
              <wp:anchor distT="0" distB="0" distL="114300" distR="114300" simplePos="0" relativeHeight="251663360" behindDoc="1" locked="0" layoutInCell="1" allowOverlap="1">
                <wp:simplePos x="0" y="0"/>
                <wp:positionH relativeFrom="column">
                  <wp:posOffset>-53340</wp:posOffset>
                </wp:positionH>
                <wp:positionV relativeFrom="paragraph">
                  <wp:posOffset>1875790</wp:posOffset>
                </wp:positionV>
                <wp:extent cx="5933440" cy="2317115"/>
                <wp:effectExtent l="6350" t="6350" r="16510" b="13335"/>
                <wp:wrapTight wrapText="bothSides">
                  <wp:wrapPolygon>
                    <wp:start x="-23" y="-59"/>
                    <wp:lineTo x="-23" y="21488"/>
                    <wp:lineTo x="21568" y="21488"/>
                    <wp:lineTo x="21568" y="-59"/>
                    <wp:lineTo x="-23" y="-59"/>
                  </wp:wrapPolygon>
                </wp:wrapTight>
                <wp:docPr id="9" name="文本框 9"/>
                <wp:cNvGraphicFramePr/>
                <a:graphic xmlns:a="http://schemas.openxmlformats.org/drawingml/2006/main">
                  <a:graphicData uri="http://schemas.microsoft.com/office/word/2010/wordprocessingShape">
                    <wps:wsp>
                      <wps:cNvSpPr txBox="1"/>
                      <wps:spPr>
                        <a:xfrm>
                          <a:off x="1159510" y="2816860"/>
                          <a:ext cx="5933440" cy="2317115"/>
                        </a:xfrm>
                        <a:prstGeom prst="rect">
                          <a:avLst/>
                        </a:prstGeom>
                      </wps:spPr>
                      <wps:style>
                        <a:lnRef idx="2">
                          <a:schemeClr val="accent3"/>
                        </a:lnRef>
                        <a:fillRef idx="1">
                          <a:schemeClr val="lt1"/>
                        </a:fillRef>
                        <a:effectRef idx="0">
                          <a:schemeClr val="accent3"/>
                        </a:effectRef>
                        <a:fontRef idx="minor">
                          <a:schemeClr val="dk1"/>
                        </a:fontRef>
                      </wps:style>
                      <wps:txbx>
                        <w:txbxContent>
                          <w:p>
                            <w:pPr>
                              <w:rPr>
                                <w:rFonts w:hint="default" w:ascii="Times New Roman" w:hAnsi="Times New Roman" w:cs="Times New Roman"/>
                                <w:sz w:val="24"/>
                                <w:szCs w:val="24"/>
                              </w:rPr>
                            </w:pPr>
                            <w:r>
                              <w:rPr>
                                <w:rFonts w:hint="default" w:ascii="Times New Roman" w:hAnsi="Times New Roman" w:cs="Times New Roman"/>
                                <w:sz w:val="24"/>
                                <w:szCs w:val="24"/>
                              </w:rPr>
                              <w:t>import networkx as nx</w:t>
                            </w:r>
                          </w:p>
                          <w:p>
                            <w:pPr>
                              <w:rPr>
                                <w:rFonts w:hint="default" w:ascii="Times New Roman" w:hAnsi="Times New Roman" w:cs="Times New Roman"/>
                                <w:sz w:val="24"/>
                                <w:szCs w:val="24"/>
                              </w:rPr>
                            </w:pPr>
                            <w:r>
                              <w:rPr>
                                <w:rFonts w:hint="default" w:ascii="Times New Roman" w:hAnsi="Times New Roman" w:cs="Times New Roman"/>
                                <w:sz w:val="24"/>
                                <w:szCs w:val="24"/>
                              </w:rPr>
                              <w:t>import matplotlib.pyplot as plt</w:t>
                            </w:r>
                          </w:p>
                          <w:p>
                            <w:pPr>
                              <w:rPr>
                                <w:rFonts w:hint="default" w:ascii="Times New Roman" w:hAnsi="Times New Roman" w:cs="Times New Roman"/>
                                <w:sz w:val="24"/>
                                <w:szCs w:val="24"/>
                              </w:rPr>
                            </w:pPr>
                            <w:r>
                              <w:rPr>
                                <w:rFonts w:hint="default" w:ascii="Times New Roman" w:hAnsi="Times New Roman" w:cs="Times New Roman"/>
                                <w:sz w:val="24"/>
                                <w:szCs w:val="24"/>
                              </w:rPr>
                              <w:t>import random</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G</w:t>
                            </w:r>
                            <w:r>
                              <w:rPr>
                                <w:rFonts w:hint="default" w:ascii="Times New Roman" w:hAnsi="Times New Roman" w:cs="Times New Roman"/>
                                <w:sz w:val="24"/>
                                <w:szCs w:val="24"/>
                              </w:rPr>
                              <w:t>=nx.random_graphs.barabasi_albert_graph(</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K</w:t>
                            </w:r>
                            <w:r>
                              <w:rPr>
                                <w:rFonts w:hint="default" w:ascii="Times New Roman" w:hAnsi="Times New Roman" w:cs="Times New Roman"/>
                                <w:sz w:val="24"/>
                                <w:szCs w:val="24"/>
                              </w:rPr>
                              <w:t>)                       </w:t>
                            </w:r>
                          </w:p>
                          <w:p>
                            <w:pPr>
                              <w:rPr>
                                <w:rFonts w:hint="default" w:ascii="Times New Roman" w:hAnsi="Times New Roman" w:cs="Times New Roman"/>
                                <w:sz w:val="24"/>
                                <w:szCs w:val="24"/>
                              </w:rPr>
                            </w:pPr>
                            <w:r>
                              <w:rPr>
                                <w:rFonts w:hint="default" w:ascii="Times New Roman" w:hAnsi="Times New Roman" w:cs="Times New Roman"/>
                                <w:sz w:val="24"/>
                                <w:szCs w:val="24"/>
                              </w:rPr>
                              <w:t>with open() as f:</w:t>
                            </w:r>
                          </w:p>
                          <w:p>
                            <w:pPr>
                              <w:rPr>
                                <w:rFonts w:hint="default" w:ascii="Times New Roman" w:hAnsi="Times New Roman" w:cs="Times New Roman"/>
                                <w:sz w:val="24"/>
                                <w:szCs w:val="24"/>
                              </w:rPr>
                            </w:pPr>
                            <w:r>
                              <w:rPr>
                                <w:rFonts w:hint="default" w:ascii="Times New Roman" w:hAnsi="Times New Roman" w:cs="Times New Roman"/>
                                <w:sz w:val="24"/>
                                <w:szCs w:val="24"/>
                              </w:rPr>
                              <w:t>    for e in G.edges():</w:t>
                            </w:r>
                          </w:p>
                          <w:p>
                            <w:pPr>
                              <w:rPr>
                                <w:rFonts w:hint="default" w:ascii="Times New Roman" w:hAnsi="Times New Roman" w:cs="Times New Roman"/>
                                <w:sz w:val="24"/>
                                <w:szCs w:val="24"/>
                              </w:rPr>
                            </w:pPr>
                            <w:r>
                              <w:rPr>
                                <w:rFonts w:hint="default" w:ascii="Times New Roman" w:hAnsi="Times New Roman" w:cs="Times New Roman"/>
                                <w:sz w:val="24"/>
                                <w:szCs w:val="24"/>
                              </w:rPr>
                              <w:t>        f.write(str(e[0]) + " " + str(e[1]) + "\n")</w:t>
                            </w:r>
                          </w:p>
                          <w:p>
                            <w:pPr>
                              <w:rPr>
                                <w:rFonts w:hint="default" w:ascii="Times New Roman" w:hAnsi="Times New Roman" w:cs="Times New Roman"/>
                                <w:sz w:val="24"/>
                                <w:szCs w:val="24"/>
                              </w:rPr>
                            </w:pPr>
                            <w:r>
                              <w:rPr>
                                <w:rFonts w:hint="default" w:ascii="Times New Roman" w:hAnsi="Times New Roman" w:cs="Times New Roman"/>
                                <w:sz w:val="24"/>
                                <w:szCs w:val="24"/>
                              </w:rPr>
                              <w:t>nx.draw(G)</w:t>
                            </w:r>
                          </w:p>
                          <w:p>
                            <w:pPr>
                              <w:rPr>
                                <w:rFonts w:hint="default" w:ascii="Times New Roman" w:hAnsi="Times New Roman" w:cs="Times New Roman"/>
                                <w:sz w:val="24"/>
                                <w:szCs w:val="24"/>
                              </w:rPr>
                            </w:pPr>
                            <w:r>
                              <w:rPr>
                                <w:rFonts w:hint="default" w:ascii="Times New Roman" w:hAnsi="Times New Roman" w:cs="Times New Roman"/>
                                <w:sz w:val="24"/>
                                <w:szCs w:val="24"/>
                              </w:rPr>
                              <w:t>plt.draw()</w:t>
                            </w:r>
                          </w:p>
                          <w:p>
                            <w:pPr>
                              <w:rPr>
                                <w:rFonts w:hint="default" w:ascii="Times New Roman" w:hAnsi="Times New Roman" w:cs="Times New Roman"/>
                                <w:sz w:val="24"/>
                                <w:szCs w:val="24"/>
                              </w:rPr>
                            </w:pPr>
                            <w:r>
                              <w:rPr>
                                <w:rFonts w:hint="default" w:ascii="Times New Roman" w:hAnsi="Times New Roman" w:cs="Times New Roman"/>
                                <w:sz w:val="24"/>
                                <w:szCs w:val="24"/>
                              </w:rPr>
                              <w:t>plt.show()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pt;margin-top:147.7pt;height:182.45pt;width:467.2pt;mso-wrap-distance-left:9pt;mso-wrap-distance-right:9pt;z-index:-251653120;mso-width-relative:page;mso-height-relative:page;" fillcolor="#FFFFFF [3201]" filled="t" stroked="t" coordsize="21600,21600" wrapcoords="-23 -59 -23 21488 21568 21488 21568 -59 -23 -59" o:gfxdata="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NMWZc9kAAAAK&#10;AQAADwAAAAAAAAABACAAAAAiAAAAZHJzL2Rvd25yZXYueG1sUEsBAhQAFAAAAAgAh07iQH6VcUqN&#10;AgAAFwUAAA4AAAAAAAAAAQAgAAAAKAEAAGRycy9lMm9Eb2MueG1sUEsFBgAAAAAGAAYAWQEAACcG&#10;AAAAAA==&#10;">
                <v:fill on="t" focussize="0,0"/>
                <v:stroke weight="1pt" color="#A5A5A5 [3206]" miterlimit="8" joinstyle="miter"/>
                <v:imagedata o:title=""/>
                <o:lock v:ext="edit" aspectratio="f"/>
                <v:textbox>
                  <w:txbxContent>
                    <w:p>
                      <w:pPr>
                        <w:rPr>
                          <w:rFonts w:hint="default" w:ascii="Times New Roman" w:hAnsi="Times New Roman" w:cs="Times New Roman"/>
                          <w:sz w:val="24"/>
                          <w:szCs w:val="24"/>
                        </w:rPr>
                      </w:pPr>
                      <w:r>
                        <w:rPr>
                          <w:rFonts w:hint="default" w:ascii="Times New Roman" w:hAnsi="Times New Roman" w:cs="Times New Roman"/>
                          <w:sz w:val="24"/>
                          <w:szCs w:val="24"/>
                        </w:rPr>
                        <w:t>import networkx as nx</w:t>
                      </w:r>
                    </w:p>
                    <w:p>
                      <w:pPr>
                        <w:rPr>
                          <w:rFonts w:hint="default" w:ascii="Times New Roman" w:hAnsi="Times New Roman" w:cs="Times New Roman"/>
                          <w:sz w:val="24"/>
                          <w:szCs w:val="24"/>
                        </w:rPr>
                      </w:pPr>
                      <w:r>
                        <w:rPr>
                          <w:rFonts w:hint="default" w:ascii="Times New Roman" w:hAnsi="Times New Roman" w:cs="Times New Roman"/>
                          <w:sz w:val="24"/>
                          <w:szCs w:val="24"/>
                        </w:rPr>
                        <w:t>import matplotlib.pyplot as plt</w:t>
                      </w:r>
                    </w:p>
                    <w:p>
                      <w:pPr>
                        <w:rPr>
                          <w:rFonts w:hint="default" w:ascii="Times New Roman" w:hAnsi="Times New Roman" w:cs="Times New Roman"/>
                          <w:sz w:val="24"/>
                          <w:szCs w:val="24"/>
                        </w:rPr>
                      </w:pPr>
                      <w:r>
                        <w:rPr>
                          <w:rFonts w:hint="default" w:ascii="Times New Roman" w:hAnsi="Times New Roman" w:cs="Times New Roman"/>
                          <w:sz w:val="24"/>
                          <w:szCs w:val="24"/>
                        </w:rPr>
                        <w:t>import random</w:t>
                      </w:r>
                    </w:p>
                    <w:p>
                      <w:pPr>
                        <w:rPr>
                          <w:rFonts w:hint="default" w:ascii="Times New Roman" w:hAnsi="Times New Roman" w:cs="Times New Roman"/>
                          <w:sz w:val="24"/>
                          <w:szCs w:val="24"/>
                        </w:rPr>
                      </w:pPr>
                      <w:r>
                        <w:rPr>
                          <w:rFonts w:hint="eastAsia" w:ascii="Times New Roman" w:hAnsi="Times New Roman" w:cs="Times New Roman"/>
                          <w:sz w:val="24"/>
                          <w:szCs w:val="24"/>
                          <w:lang w:val="en-US" w:eastAsia="zh-CN"/>
                        </w:rPr>
                        <w:t>G</w:t>
                      </w:r>
                      <w:r>
                        <w:rPr>
                          <w:rFonts w:hint="default" w:ascii="Times New Roman" w:hAnsi="Times New Roman" w:cs="Times New Roman"/>
                          <w:sz w:val="24"/>
                          <w:szCs w:val="24"/>
                        </w:rPr>
                        <w:t>=nx.random_graphs.barabasi_albert_graph(</w:t>
                      </w:r>
                      <w:r>
                        <w:rPr>
                          <w:rFonts w:hint="eastAsia" w:ascii="Times New Roman" w:hAnsi="Times New Roman" w:cs="Times New Roman"/>
                          <w:sz w:val="24"/>
                          <w:szCs w:val="24"/>
                          <w:lang w:val="en-US" w:eastAsia="zh-CN"/>
                        </w:rPr>
                        <w:t>N</w:t>
                      </w:r>
                      <w:r>
                        <w:rPr>
                          <w:rFonts w:hint="default" w:ascii="Times New Roman" w:hAnsi="Times New Roman" w:cs="Times New Roman"/>
                          <w:sz w:val="24"/>
                          <w:szCs w:val="24"/>
                        </w:rPr>
                        <w:t>,</w:t>
                      </w:r>
                      <w:r>
                        <w:rPr>
                          <w:rFonts w:hint="eastAsia" w:ascii="Times New Roman" w:hAnsi="Times New Roman" w:cs="Times New Roman"/>
                          <w:sz w:val="24"/>
                          <w:szCs w:val="24"/>
                          <w:lang w:val="en-US" w:eastAsia="zh-CN"/>
                        </w:rPr>
                        <w:t>K</w:t>
                      </w:r>
                      <w:r>
                        <w:rPr>
                          <w:rFonts w:hint="default" w:ascii="Times New Roman" w:hAnsi="Times New Roman" w:cs="Times New Roman"/>
                          <w:sz w:val="24"/>
                          <w:szCs w:val="24"/>
                        </w:rPr>
                        <w:t>)                       </w:t>
                      </w:r>
                    </w:p>
                    <w:p>
                      <w:pPr>
                        <w:rPr>
                          <w:rFonts w:hint="default" w:ascii="Times New Roman" w:hAnsi="Times New Roman" w:cs="Times New Roman"/>
                          <w:sz w:val="24"/>
                          <w:szCs w:val="24"/>
                        </w:rPr>
                      </w:pPr>
                      <w:r>
                        <w:rPr>
                          <w:rFonts w:hint="default" w:ascii="Times New Roman" w:hAnsi="Times New Roman" w:cs="Times New Roman"/>
                          <w:sz w:val="24"/>
                          <w:szCs w:val="24"/>
                        </w:rPr>
                        <w:t>with open() as f:</w:t>
                      </w:r>
                    </w:p>
                    <w:p>
                      <w:pPr>
                        <w:rPr>
                          <w:rFonts w:hint="default" w:ascii="Times New Roman" w:hAnsi="Times New Roman" w:cs="Times New Roman"/>
                          <w:sz w:val="24"/>
                          <w:szCs w:val="24"/>
                        </w:rPr>
                      </w:pPr>
                      <w:r>
                        <w:rPr>
                          <w:rFonts w:hint="default" w:ascii="Times New Roman" w:hAnsi="Times New Roman" w:cs="Times New Roman"/>
                          <w:sz w:val="24"/>
                          <w:szCs w:val="24"/>
                        </w:rPr>
                        <w:t>    for e in G.edges():</w:t>
                      </w:r>
                    </w:p>
                    <w:p>
                      <w:pPr>
                        <w:rPr>
                          <w:rFonts w:hint="default" w:ascii="Times New Roman" w:hAnsi="Times New Roman" w:cs="Times New Roman"/>
                          <w:sz w:val="24"/>
                          <w:szCs w:val="24"/>
                        </w:rPr>
                      </w:pPr>
                      <w:r>
                        <w:rPr>
                          <w:rFonts w:hint="default" w:ascii="Times New Roman" w:hAnsi="Times New Roman" w:cs="Times New Roman"/>
                          <w:sz w:val="24"/>
                          <w:szCs w:val="24"/>
                        </w:rPr>
                        <w:t>        f.write(str(e[0]) + " " + str(e[1]) + "\n")</w:t>
                      </w:r>
                    </w:p>
                    <w:p>
                      <w:pPr>
                        <w:rPr>
                          <w:rFonts w:hint="default" w:ascii="Times New Roman" w:hAnsi="Times New Roman" w:cs="Times New Roman"/>
                          <w:sz w:val="24"/>
                          <w:szCs w:val="24"/>
                        </w:rPr>
                      </w:pPr>
                      <w:r>
                        <w:rPr>
                          <w:rFonts w:hint="default" w:ascii="Times New Roman" w:hAnsi="Times New Roman" w:cs="Times New Roman"/>
                          <w:sz w:val="24"/>
                          <w:szCs w:val="24"/>
                        </w:rPr>
                        <w:t>nx.draw(G)</w:t>
                      </w:r>
                    </w:p>
                    <w:p>
                      <w:pPr>
                        <w:rPr>
                          <w:rFonts w:hint="default" w:ascii="Times New Roman" w:hAnsi="Times New Roman" w:cs="Times New Roman"/>
                          <w:sz w:val="24"/>
                          <w:szCs w:val="24"/>
                        </w:rPr>
                      </w:pPr>
                      <w:r>
                        <w:rPr>
                          <w:rFonts w:hint="default" w:ascii="Times New Roman" w:hAnsi="Times New Roman" w:cs="Times New Roman"/>
                          <w:sz w:val="24"/>
                          <w:szCs w:val="24"/>
                        </w:rPr>
                        <w:t>plt.draw()</w:t>
                      </w:r>
                    </w:p>
                    <w:p>
                      <w:pPr>
                        <w:rPr>
                          <w:rFonts w:hint="default" w:ascii="Times New Roman" w:hAnsi="Times New Roman" w:cs="Times New Roman"/>
                          <w:sz w:val="24"/>
                          <w:szCs w:val="24"/>
                        </w:rPr>
                      </w:pPr>
                      <w:r>
                        <w:rPr>
                          <w:rFonts w:hint="default" w:ascii="Times New Roman" w:hAnsi="Times New Roman" w:cs="Times New Roman"/>
                          <w:sz w:val="24"/>
                          <w:szCs w:val="24"/>
                        </w:rPr>
                        <w:t>plt.show()</w:t>
                      </w:r>
                    </w:p>
                  </w:txbxContent>
                </v:textbox>
                <w10:wrap type="tight"/>
              </v:shape>
            </w:pict>
          </mc:Fallback>
        </mc:AlternateContent>
      </w:r>
      <w:r>
        <w:rPr>
          <w:rFonts w:hint="eastAsia" w:ascii="Times New Roman" w:hAnsi="Times New Roman" w:eastAsia="宋体" w:cs="Times New Roman"/>
          <w:sz w:val="24"/>
          <w:szCs w:val="24"/>
          <w:u w:val="none"/>
          <w:vertAlign w:val="baseline"/>
          <w:lang w:val="en-US" w:eastAsia="zh-CN"/>
        </w:rPr>
        <w:t>networkx</w:t>
      </w:r>
      <w:r>
        <w:rPr>
          <w:rFonts w:hint="eastAsia" w:ascii="宋体" w:hAnsi="宋体" w:eastAsia="宋体" w:cs="宋体"/>
          <w:sz w:val="24"/>
          <w:szCs w:val="24"/>
          <w:lang w:val="en-US" w:eastAsia="zh-CN"/>
        </w:rPr>
        <w:t>是</w:t>
      </w:r>
      <w:r>
        <w:rPr>
          <w:rFonts w:hint="eastAsia" w:ascii="Times New Roman" w:hAnsi="Times New Roman" w:eastAsia="宋体" w:cs="Times New Roman"/>
          <w:sz w:val="24"/>
          <w:szCs w:val="24"/>
          <w:u w:val="none"/>
          <w:vertAlign w:val="baseline"/>
          <w:lang w:val="en-US" w:eastAsia="zh-CN"/>
        </w:rPr>
        <w:t>python</w:t>
      </w:r>
      <w:r>
        <w:rPr>
          <w:rFonts w:hint="eastAsia" w:ascii="宋体" w:hAnsi="宋体" w:eastAsia="宋体" w:cs="宋体"/>
          <w:sz w:val="24"/>
          <w:szCs w:val="24"/>
          <w:lang w:val="en-US" w:eastAsia="zh-CN"/>
        </w:rPr>
        <w:t>中的一个工具包，在复杂网络的分析上有着非常优秀的支持。利用networkx可以将网络以标准化或者非标准化的数据格式进行存储，并且可以生成多种经典网络和随机网络。此外，它还具备建立网络模型、对网络结构进行分析、进行网络绘制以及设计新的网络算法等功能。随着研究的进展，我们发现在真实的世界中存在的网络，既不是完全规则的网络，也不是完全随机的网络，而是同时具备了无标度和小世界特性的复杂网络，拥有着与随机网络和规则网络完全不同的统计特性。因此我利用代码构建出无标度网络模型</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_Ref8454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[49]</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和小世界网络模型</w:t>
      </w:r>
      <w:r>
        <w:rPr>
          <w:rFonts w:hint="eastAsia" w:ascii="宋体" w:hAnsi="宋体" w:eastAsia="宋体" w:cs="宋体"/>
          <w:sz w:val="24"/>
          <w:szCs w:val="24"/>
          <w:vertAlign w:val="superscript"/>
          <w:lang w:val="en-US" w:eastAsia="zh-CN"/>
        </w:rPr>
        <w:fldChar w:fldCharType="begin"/>
      </w:r>
      <w:r>
        <w:rPr>
          <w:rFonts w:hint="eastAsia" w:ascii="宋体" w:hAnsi="宋体" w:eastAsia="宋体" w:cs="宋体"/>
          <w:sz w:val="24"/>
          <w:szCs w:val="24"/>
          <w:vertAlign w:val="superscript"/>
          <w:lang w:val="en-US" w:eastAsia="zh-CN"/>
        </w:rPr>
        <w:instrText xml:space="preserve"> REF _Ref8496 \r \h </w:instrText>
      </w:r>
      <w:r>
        <w:rPr>
          <w:rFonts w:hint="eastAsia" w:ascii="宋体" w:hAnsi="宋体" w:eastAsia="宋体" w:cs="宋体"/>
          <w:sz w:val="24"/>
          <w:szCs w:val="24"/>
          <w:vertAlign w:val="superscript"/>
          <w:lang w:val="en-US" w:eastAsia="zh-CN"/>
        </w:rPr>
        <w:fldChar w:fldCharType="separate"/>
      </w:r>
      <w:r>
        <w:rPr>
          <w:rFonts w:hint="eastAsia" w:ascii="宋体" w:hAnsi="宋体" w:eastAsia="宋体" w:cs="宋体"/>
          <w:sz w:val="24"/>
          <w:szCs w:val="24"/>
          <w:vertAlign w:val="superscript"/>
          <w:lang w:val="en-US" w:eastAsia="zh-CN"/>
        </w:rPr>
        <w:t>[50]</w:t>
      </w:r>
      <w:r>
        <w:rPr>
          <w:rFonts w:hint="eastAsia" w:ascii="宋体" w:hAnsi="宋体" w:eastAsia="宋体" w:cs="宋体"/>
          <w:sz w:val="24"/>
          <w:szCs w:val="24"/>
          <w:vertAlign w:val="superscript"/>
          <w:lang w:val="en-US" w:eastAsia="zh-CN"/>
        </w:rPr>
        <w:fldChar w:fldCharType="end"/>
      </w:r>
      <w:r>
        <w:rPr>
          <w:rFonts w:hint="eastAsia" w:ascii="宋体" w:hAnsi="宋体" w:eastAsia="宋体" w:cs="宋体"/>
          <w:sz w:val="24"/>
          <w:szCs w:val="24"/>
          <w:lang w:val="en-US" w:eastAsia="zh-CN"/>
        </w:rPr>
        <w:t>，小世界网络中的随机重置链接概率固定设置为0.1，并在两个模型中生成两个节点数量固定为500的网络，通过改变两个网络中每个节点邻居的个数来对</w:t>
      </w:r>
      <w:r>
        <w:rPr>
          <w:rFonts w:hint="eastAsia" w:ascii="Times New Roman" w:hAnsi="Times New Roman" w:eastAsia="宋体" w:cs="Times New Roman"/>
          <w:sz w:val="24"/>
          <w:szCs w:val="24"/>
          <w:u w:val="none"/>
          <w:vertAlign w:val="baseline"/>
          <w:lang w:val="en-US" w:eastAsia="zh-CN"/>
        </w:rPr>
        <w:t>CN、LP</w:t>
      </w:r>
      <w:r>
        <w:rPr>
          <w:rFonts w:hint="eastAsia" w:ascii="宋体" w:hAnsi="宋体" w:eastAsia="宋体" w:cs="宋体"/>
          <w:sz w:val="24"/>
          <w:szCs w:val="24"/>
          <w:lang w:val="en-US" w:eastAsia="zh-CN"/>
        </w:rPr>
        <w:t>以及</w:t>
      </w:r>
      <w:r>
        <w:rPr>
          <w:rFonts w:hint="eastAsia" w:ascii="Times New Roman" w:hAnsi="Times New Roman" w:eastAsia="宋体" w:cs="Times New Roman"/>
          <w:sz w:val="24"/>
          <w:szCs w:val="24"/>
          <w:u w:val="none"/>
          <w:vertAlign w:val="baseline"/>
          <w:lang w:val="en-US" w:eastAsia="zh-CN"/>
        </w:rPr>
        <w:t>Katz</w:t>
      </w:r>
      <w:r>
        <w:rPr>
          <w:rFonts w:hint="eastAsia" w:ascii="宋体" w:hAnsi="宋体" w:eastAsia="宋体" w:cs="宋体"/>
          <w:sz w:val="24"/>
          <w:szCs w:val="24"/>
          <w:lang w:val="en-US" w:eastAsia="zh-CN"/>
        </w:rPr>
        <w:t>指标进行对比研究。以下是构建网络的部分代码：</w:t>
      </w:r>
    </w:p>
    <w:p>
      <w:pPr>
        <w:tabs>
          <w:tab w:val="left" w:pos="1071"/>
        </w:tabs>
        <w:bidi w:val="0"/>
        <w:jc w:val="left"/>
        <w:rPr>
          <w:rFonts w:hint="eastAsia" w:ascii="宋体" w:hAnsi="宋体" w:eastAsia="宋体" w:cs="宋体"/>
          <w:sz w:val="24"/>
          <w:szCs w:val="24"/>
          <w:lang w:val="en-US" w:eastAsia="zh-CN"/>
        </w:rPr>
        <w:sectPr>
          <w:headerReference r:id="rId22"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lang w:val="en-US" w:eastAsia="zh-CN"/>
        </w:rPr>
        <w:t xml:space="preserve">     </w:t>
      </w:r>
      <w:r>
        <w:rPr>
          <w:rFonts w:hint="eastAsia" w:ascii="宋体" w:hAnsi="宋体" w:eastAsia="宋体" w:cs="宋体"/>
          <w:sz w:val="24"/>
          <w:szCs w:val="24"/>
          <w:lang w:val="en-US" w:eastAsia="zh-CN"/>
        </w:rPr>
        <w:t>将构建出来的网络保存为文本形式，然后再通过三种指标的算法进行计算，得出各自的</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lang w:val="en-US" w:eastAsia="zh-CN"/>
        </w:rPr>
        <w:t>值，图3.1，是两个网络模型各个阶段的部分网络拓扑图，其中</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lang w:val="en-US" w:eastAsia="zh-CN"/>
        </w:rPr>
        <w:t>是节点个数，</w:t>
      </w:r>
      <w:r>
        <w:rPr>
          <w:rFonts w:hint="eastAsia" w:ascii="Times New Roman" w:hAnsi="Times New Roman" w:eastAsia="宋体" w:cs="Times New Roman"/>
          <w:sz w:val="24"/>
          <w:szCs w:val="24"/>
          <w:u w:val="none"/>
          <w:vertAlign w:val="baseline"/>
          <w:lang w:val="en-US" w:eastAsia="zh-CN"/>
        </w:rPr>
        <w:t>k</w:t>
      </w:r>
      <w:r>
        <w:rPr>
          <w:rFonts w:hint="eastAsia" w:ascii="宋体" w:hAnsi="宋体" w:eastAsia="宋体" w:cs="宋体"/>
          <w:sz w:val="24"/>
          <w:szCs w:val="24"/>
          <w:lang w:val="en-US" w:eastAsia="zh-CN"/>
        </w:rPr>
        <w:t>是网络中每个节点的邻居个数：</w:t>
      </w:r>
    </w:p>
    <w:p>
      <w:pPr>
        <w:tabs>
          <w:tab w:val="left" w:pos="1071"/>
        </w:tabs>
        <w:bidi w:val="0"/>
        <w:jc w:val="left"/>
        <w:rPr>
          <w:rFonts w:hint="eastAsia" w:ascii="宋体" w:hAnsi="宋体" w:eastAsia="宋体" w:cs="宋体"/>
          <w:sz w:val="24"/>
          <w:szCs w:val="24"/>
          <w:lang w:val="en-US" w:eastAsia="zh-CN"/>
        </w:rPr>
      </w:pPr>
    </w:p>
    <w:p>
      <w:pPr>
        <w:tabs>
          <w:tab w:val="left" w:pos="1071"/>
        </w:tabs>
        <w:bidi w:val="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040" cy="3442970"/>
            <wp:effectExtent l="0" t="0" r="10160" b="11430"/>
            <wp:docPr id="6" name="图片 6" descr="网络模型拓扑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网络模型拓扑修改"/>
                    <pic:cNvPicPr>
                      <a:picLocks noChangeAspect="1"/>
                    </pic:cNvPicPr>
                  </pic:nvPicPr>
                  <pic:blipFill>
                    <a:blip r:embed="rId44"/>
                    <a:stretch>
                      <a:fillRect/>
                    </a:stretch>
                  </pic:blipFill>
                  <pic:spPr>
                    <a:xfrm>
                      <a:off x="0" y="0"/>
                      <a:ext cx="5273040" cy="3442970"/>
                    </a:xfrm>
                    <a:prstGeom prst="rect">
                      <a:avLst/>
                    </a:prstGeom>
                  </pic:spPr>
                </pic:pic>
              </a:graphicData>
            </a:graphic>
          </wp:inline>
        </w:drawing>
      </w:r>
    </w:p>
    <w:p>
      <w:pPr>
        <w:tabs>
          <w:tab w:val="left" w:pos="1071"/>
        </w:tabs>
        <w:bidi w:val="0"/>
        <w:jc w:val="center"/>
        <w:rPr>
          <w:rFonts w:hint="eastAsia" w:asciiTheme="majorEastAsia" w:hAnsiTheme="majorEastAsia" w:eastAsiaTheme="majorEastAsia" w:cstheme="majorEastAsia"/>
          <w:lang w:val="en-US" w:eastAsia="zh-CN"/>
        </w:rPr>
      </w:pPr>
      <w:r>
        <w:rPr>
          <w:rFonts w:hint="eastAsia"/>
          <w:lang w:val="en-US" w:eastAsia="zh-CN"/>
        </w:rPr>
        <w:t>图</w:t>
      </w:r>
      <w:r>
        <w:rPr>
          <w:rFonts w:hint="eastAsia" w:asciiTheme="majorEastAsia" w:hAnsiTheme="majorEastAsia" w:eastAsiaTheme="majorEastAsia" w:cstheme="majorEastAsia"/>
          <w:lang w:val="en-US" w:eastAsia="zh-CN"/>
        </w:rPr>
        <w:t>3.1 网络不同阶段拓</w:t>
      </w:r>
    </w:p>
    <w:p>
      <w:pPr>
        <w:tabs>
          <w:tab w:val="left" w:pos="1071"/>
        </w:tabs>
        <w:bidi w:val="0"/>
        <w:jc w:val="center"/>
        <w:rPr>
          <w:rFonts w:hint="eastAsia" w:asciiTheme="majorEastAsia" w:hAnsiTheme="majorEastAsia" w:eastAsiaTheme="majorEastAsia" w:cstheme="majorEastAsia"/>
          <w:lang w:val="en-US" w:eastAsia="zh-CN"/>
        </w:rPr>
      </w:pPr>
    </w:p>
    <w:p>
      <w:pPr>
        <w:tabs>
          <w:tab w:val="left" w:pos="1071"/>
        </w:tabs>
        <w:bidi w:val="0"/>
        <w:jc w:val="left"/>
        <w:rPr>
          <w:rFonts w:hint="default" w:asciiTheme="majorEastAsia" w:hAnsiTheme="majorEastAsia" w:eastAsiaTheme="majorEastAsia" w:cstheme="majorEastAsia"/>
          <w:lang w:val="en-US" w:eastAsia="zh-CN"/>
        </w:rPr>
      </w:pPr>
    </w:p>
    <w:p>
      <w:pPr>
        <w:tabs>
          <w:tab w:val="left" w:pos="1071"/>
        </w:tabs>
        <w:bidi w:val="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w:t>
      </w:r>
      <w:r>
        <w:rPr>
          <w:rFonts w:hint="eastAsia" w:ascii="Times New Roman" w:hAnsi="Times New Roman" w:eastAsia="宋体" w:cs="Times New Roman"/>
          <w:sz w:val="24"/>
          <w:szCs w:val="24"/>
          <w:u w:val="none"/>
          <w:vertAlign w:val="baseline"/>
          <w:lang w:val="en-US" w:eastAsia="zh-CN"/>
        </w:rPr>
        <w:t>(a)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(c)</w:t>
      </w:r>
      <w:r>
        <w:rPr>
          <w:rFonts w:hint="eastAsia" w:ascii="宋体" w:hAnsi="宋体" w:eastAsia="宋体" w:cs="宋体"/>
          <w:sz w:val="24"/>
          <w:szCs w:val="24"/>
          <w:lang w:val="en-US" w:eastAsia="zh-CN"/>
        </w:rPr>
        <w:t>是小世界网络，</w:t>
      </w:r>
      <w:r>
        <w:rPr>
          <w:rFonts w:hint="eastAsia" w:ascii="Times New Roman" w:hAnsi="Times New Roman" w:eastAsia="宋体" w:cs="Times New Roman"/>
          <w:sz w:val="24"/>
          <w:szCs w:val="24"/>
          <w:u w:val="none"/>
          <w:vertAlign w:val="baseline"/>
          <w:lang w:val="en-US" w:eastAsia="zh-CN"/>
        </w:rPr>
        <w:t>(d)</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（e）</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u w:val="none"/>
          <w:vertAlign w:val="baseline"/>
          <w:lang w:val="en-US" w:eastAsia="zh-CN"/>
        </w:rPr>
        <w:t>（f）</w:t>
      </w:r>
      <w:r>
        <w:rPr>
          <w:rFonts w:hint="eastAsia" w:ascii="宋体" w:hAnsi="宋体" w:eastAsia="宋体" w:cs="宋体"/>
          <w:sz w:val="24"/>
          <w:szCs w:val="24"/>
          <w:lang w:val="en-US" w:eastAsia="zh-CN"/>
        </w:rPr>
        <w:t>是无标度网络。将每个网络中节点的邻居个数从5个依次增加到40个，并将网络的数据保存下来，通过三种指标的算法算出各自的</w:t>
      </w:r>
      <w:r>
        <w:rPr>
          <w:rFonts w:hint="eastAsia" w:ascii="Times New Roman" w:hAnsi="Times New Roman" w:eastAsia="宋体" w:cs="Times New Roman"/>
          <w:sz w:val="24"/>
          <w:szCs w:val="24"/>
          <w:u w:val="none"/>
          <w:vertAlign w:val="baseline"/>
          <w:lang w:val="en-US" w:eastAsia="zh-CN"/>
        </w:rPr>
        <w:t>AUC</w:t>
      </w:r>
      <w:r>
        <w:rPr>
          <w:rFonts w:hint="eastAsia" w:ascii="宋体" w:hAnsi="宋体" w:eastAsia="宋体" w:cs="宋体"/>
          <w:sz w:val="24"/>
          <w:szCs w:val="24"/>
          <w:lang w:val="en-US" w:eastAsia="zh-CN"/>
        </w:rPr>
        <w:t>。</w:t>
      </w:r>
    </w:p>
    <w:p>
      <w:pPr>
        <w:tabs>
          <w:tab w:val="left" w:pos="1071"/>
        </w:tabs>
        <w:bidi w:val="0"/>
        <w:ind w:firstLine="480"/>
        <w:jc w:val="center"/>
        <w:rPr>
          <w:rFonts w:hint="eastAsia" w:ascii="宋体" w:hAnsi="宋体" w:eastAsia="宋体" w:cs="宋体"/>
          <w:sz w:val="24"/>
          <w:szCs w:val="24"/>
          <w:lang w:val="en-US" w:eastAsia="zh-CN"/>
        </w:rPr>
      </w:pPr>
    </w:p>
    <w:p>
      <w:pPr>
        <w:tabs>
          <w:tab w:val="left" w:pos="1071"/>
        </w:tabs>
        <w:bidi w:val="0"/>
        <w:ind w:firstLine="480"/>
        <w:jc w:val="cente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3040" cy="3163570"/>
            <wp:effectExtent l="0" t="0" r="10160" b="11430"/>
            <wp:docPr id="10" name="图片 10" descr="小世界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小世界2"/>
                    <pic:cNvPicPr>
                      <a:picLocks noChangeAspect="1"/>
                    </pic:cNvPicPr>
                  </pic:nvPicPr>
                  <pic:blipFill>
                    <a:blip r:embed="rId45"/>
                    <a:srcRect b="8115"/>
                    <a:stretch>
                      <a:fillRect/>
                    </a:stretch>
                  </pic:blipFill>
                  <pic:spPr>
                    <a:xfrm>
                      <a:off x="0" y="0"/>
                      <a:ext cx="5273040" cy="3163570"/>
                    </a:xfrm>
                    <a:prstGeom prst="rect">
                      <a:avLst/>
                    </a:prstGeom>
                  </pic:spPr>
                </pic:pic>
              </a:graphicData>
            </a:graphic>
          </wp:inline>
        </w:drawing>
      </w:r>
    </w:p>
    <w:p>
      <w:pPr>
        <w:tabs>
          <w:tab w:val="left" w:pos="1071"/>
        </w:tabs>
        <w:bidi w:val="0"/>
        <w:ind w:firstLine="480"/>
        <w:jc w:val="center"/>
        <w:rPr>
          <w:rFonts w:hint="eastAsia" w:ascii="宋体" w:hAnsi="宋体" w:eastAsia="宋体" w:cs="宋体"/>
          <w:sz w:val="24"/>
          <w:szCs w:val="24"/>
          <w:lang w:val="en-US" w:eastAsia="zh-CN"/>
        </w:rPr>
        <w:sectPr>
          <w:headerReference r:id="rId23"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lang w:val="en-US" w:eastAsia="zh-CN"/>
        </w:rPr>
        <w:t>表3.1小世界网络模型AUC</w:t>
      </w:r>
    </w:p>
    <w:p>
      <w:pPr>
        <w:tabs>
          <w:tab w:val="left" w:pos="1071"/>
        </w:tabs>
        <w:bidi w:val="0"/>
        <w:ind w:firstLine="480"/>
        <w:jc w:val="center"/>
        <w:rPr>
          <w:rFonts w:hint="default" w:ascii="宋体" w:hAnsi="宋体" w:eastAsia="宋体" w:cs="宋体"/>
          <w:sz w:val="24"/>
          <w:szCs w:val="24"/>
          <w:lang w:val="en-US" w:eastAsia="zh-CN"/>
        </w:rPr>
      </w:pPr>
    </w:p>
    <w:p>
      <w:pPr>
        <w:tabs>
          <w:tab w:val="left" w:pos="1071"/>
        </w:tabs>
        <w:bidi w:val="0"/>
        <w:ind w:firstLine="48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tabs>
          <w:tab w:val="left" w:pos="1071"/>
        </w:tabs>
        <w:bidi w:val="0"/>
        <w:ind w:firstLine="48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3040" cy="3106420"/>
            <wp:effectExtent l="0" t="0" r="10160" b="5080"/>
            <wp:docPr id="13" name="图片 13" descr="无标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度2"/>
                    <pic:cNvPicPr>
                      <a:picLocks noChangeAspect="1"/>
                    </pic:cNvPicPr>
                  </pic:nvPicPr>
                  <pic:blipFill>
                    <a:blip r:embed="rId46"/>
                    <a:srcRect b="9775"/>
                    <a:stretch>
                      <a:fillRect/>
                    </a:stretch>
                  </pic:blipFill>
                  <pic:spPr>
                    <a:xfrm>
                      <a:off x="0" y="0"/>
                      <a:ext cx="5273040" cy="3106420"/>
                    </a:xfrm>
                    <a:prstGeom prst="rect">
                      <a:avLst/>
                    </a:prstGeom>
                  </pic:spPr>
                </pic:pic>
              </a:graphicData>
            </a:graphic>
          </wp:inline>
        </w:drawing>
      </w:r>
    </w:p>
    <w:p>
      <w:pPr>
        <w:tabs>
          <w:tab w:val="left" w:pos="1071"/>
        </w:tabs>
        <w:bidi w:val="0"/>
        <w:ind w:firstLine="480"/>
        <w:jc w:val="left"/>
        <w:rPr>
          <w:rFonts w:hint="default" w:ascii="宋体" w:hAnsi="宋体" w:eastAsia="宋体" w:cs="宋体"/>
          <w:sz w:val="24"/>
          <w:szCs w:val="24"/>
          <w:lang w:val="en-US" w:eastAsia="zh-CN"/>
        </w:rPr>
      </w:pPr>
    </w:p>
    <w:p>
      <w:pPr>
        <w:tabs>
          <w:tab w:val="left" w:pos="1071"/>
        </w:tabs>
        <w:bidi w:val="0"/>
        <w:ind w:firstLine="480"/>
        <w:jc w:val="left"/>
        <w:rPr>
          <w:rFonts w:hint="default" w:ascii="宋体" w:hAnsi="宋体" w:eastAsia="宋体" w:cs="宋体"/>
          <w:sz w:val="24"/>
          <w:szCs w:val="24"/>
          <w:lang w:val="en-US" w:eastAsia="zh-CN"/>
        </w:rPr>
      </w:pPr>
    </w:p>
    <w:p>
      <w:pPr>
        <w:tabs>
          <w:tab w:val="left" w:pos="1071"/>
        </w:tabs>
        <w:bidi w:val="0"/>
        <w:ind w:firstLine="48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表3.2无标度网络模型AUC</w:t>
      </w:r>
    </w:p>
    <w:p>
      <w:pPr>
        <w:tabs>
          <w:tab w:val="left" w:pos="1071"/>
        </w:tabs>
        <w:bidi w:val="0"/>
        <w:ind w:firstLine="480"/>
        <w:jc w:val="left"/>
        <w:rPr>
          <w:rFonts w:hint="default" w:ascii="宋体" w:hAnsi="宋体" w:eastAsia="宋体" w:cs="宋体"/>
          <w:sz w:val="24"/>
          <w:szCs w:val="24"/>
          <w:lang w:val="en-US" w:eastAsia="zh-CN"/>
        </w:rPr>
      </w:pPr>
    </w:p>
    <w:p>
      <w:pPr>
        <w:tabs>
          <w:tab w:val="left" w:pos="1071"/>
        </w:tabs>
        <w:bidi w:val="0"/>
        <w:ind w:firstLine="480"/>
        <w:jc w:val="left"/>
        <w:rPr>
          <w:rFonts w:hint="default"/>
          <w:lang w:val="en-US" w:eastAsia="zh-CN"/>
        </w:rPr>
      </w:pPr>
      <w:r>
        <w:rPr>
          <w:rFonts w:hint="eastAsia" w:ascii="宋体" w:hAnsi="宋体" w:eastAsia="宋体" w:cs="宋体"/>
          <w:sz w:val="24"/>
          <w:szCs w:val="24"/>
          <w:lang w:val="en-US" w:eastAsia="zh-CN"/>
        </w:rPr>
        <w:t>在小世界网络中，节点的度比较均匀，网络中的平均路径也比较短，网络结构也较为简单。可以看出，三种预测指标都取得了较好的预测效果，几乎都能达到0.9以上，如表3.1所示。而在无标度网络里，虽然三种指标的预测精度都有所下降，但可以明显的看到</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lang w:val="en-US" w:eastAsia="zh-CN"/>
        </w:rPr>
        <w:t>指标的表现则最为突出，如图表3.2所示。无标度的网络中节点的度呈幂律分布，也就是说网络中有一小部分节点拥有着很多的连接，而大部分节点却很少。也就意味着有一小部分的节点是很多节点的共同邻居，而实际这些节点并不存在连接关系。</w:t>
      </w:r>
      <w:r>
        <w:rPr>
          <w:rFonts w:hint="eastAsia" w:ascii="Times New Roman" w:hAnsi="Times New Roman" w:eastAsia="宋体" w:cs="Times New Roman"/>
          <w:sz w:val="24"/>
          <w:szCs w:val="24"/>
          <w:u w:val="none"/>
          <w:vertAlign w:val="baseline"/>
          <w:lang w:val="en-US" w:eastAsia="zh-CN"/>
        </w:rPr>
        <w:t>CN</w:t>
      </w:r>
      <w:r>
        <w:rPr>
          <w:rFonts w:hint="eastAsia" w:ascii="宋体" w:hAnsi="宋体" w:eastAsia="宋体" w:cs="宋体"/>
          <w:sz w:val="24"/>
          <w:szCs w:val="24"/>
          <w:lang w:val="en-US" w:eastAsia="zh-CN"/>
        </w:rPr>
        <w:t>指标用于只考虑了二阶的共同邻居，所获得的信息有限，因此在这种模型的网络中预测效果不是很好，而</w:t>
      </w:r>
      <w:r>
        <w:rPr>
          <w:rFonts w:hint="eastAsia" w:ascii="Times New Roman" w:hAnsi="Times New Roman" w:eastAsia="宋体" w:cs="Times New Roman"/>
          <w:sz w:val="24"/>
          <w:szCs w:val="24"/>
          <w:u w:val="none"/>
          <w:vertAlign w:val="baseline"/>
          <w:lang w:val="en-US" w:eastAsia="zh-CN"/>
        </w:rPr>
        <w:t>LP</w:t>
      </w:r>
      <w:r>
        <w:rPr>
          <w:rFonts w:hint="eastAsia" w:ascii="宋体" w:hAnsi="宋体" w:eastAsia="宋体" w:cs="宋体"/>
          <w:sz w:val="24"/>
          <w:szCs w:val="24"/>
          <w:lang w:val="en-US" w:eastAsia="zh-CN"/>
        </w:rPr>
        <w:t>指标通过引入了下一阶邻居的作用，极大的提高了算法的预测精度。</w:t>
      </w:r>
    </w:p>
    <w:p>
      <w:pPr>
        <w:ind w:left="-3" w:right="0" w:firstLine="480" w:firstLineChars="200"/>
        <w:rPr>
          <w:rFonts w:hint="eastAsia" w:ascii="宋体" w:hAnsi="宋体" w:eastAsia="宋体" w:cs="宋体"/>
          <w:sz w:val="24"/>
          <w:szCs w:val="24"/>
          <w:u w:val="none"/>
          <w:lang w:val="en-US" w:eastAsia="zh-CN"/>
        </w:rPr>
        <w:sectPr>
          <w:headerReference r:id="rId24"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接下来，我们讨论三个相似性指数的计算时间复杂性。在分析某种算法的复杂度时，一般我们使用大</w:t>
      </w:r>
      <w:r>
        <w:rPr>
          <w:rFonts w:hint="eastAsia" w:ascii="Times New Roman" w:hAnsi="Times New Roman" w:eastAsia="宋体" w:cs="Times New Roman"/>
          <w:sz w:val="24"/>
          <w:szCs w:val="24"/>
          <w:u w:val="none"/>
          <w:vertAlign w:val="baseline"/>
          <w:lang w:val="en-US" w:eastAsia="zh-CN"/>
        </w:rPr>
        <w:t>O</w:t>
      </w:r>
      <w:r>
        <w:rPr>
          <w:rFonts w:hint="eastAsia" w:ascii="宋体" w:hAnsi="宋体" w:eastAsia="宋体" w:cs="宋体"/>
          <w:sz w:val="24"/>
          <w:szCs w:val="24"/>
          <w:u w:val="none"/>
          <w:lang w:val="en-US" w:eastAsia="zh-CN"/>
        </w:rPr>
        <w:t>表示法来描述算法复杂的上升趋势。假设在一个网络中，有</w:t>
      </w:r>
      <w:r>
        <w:rPr>
          <w:rFonts w:hint="eastAsia" w:ascii="Times New Roman" w:hAnsi="Times New Roman" w:eastAsia="宋体" w:cs="Times New Roman"/>
          <w:sz w:val="24"/>
          <w:szCs w:val="24"/>
          <w:u w:val="none"/>
          <w:vertAlign w:val="baseline"/>
          <w:lang w:val="en-US" w:eastAsia="zh-CN"/>
        </w:rPr>
        <w:t>N</w:t>
      </w:r>
      <w:r>
        <w:rPr>
          <w:rFonts w:hint="eastAsia" w:ascii="宋体" w:hAnsi="宋体" w:eastAsia="宋体" w:cs="宋体"/>
          <w:sz w:val="24"/>
          <w:szCs w:val="24"/>
          <w:u w:val="none"/>
          <w:lang w:val="en-US" w:eastAsia="zh-CN"/>
        </w:rPr>
        <w:t>个节点，节点平均度是</w:t>
      </w:r>
      <w:r>
        <w:rPr>
          <w:rFonts w:hint="eastAsia" w:ascii="Times New Roman" w:hAnsi="Times New Roman" w:eastAsia="宋体" w:cs="Times New Roman"/>
          <w:sz w:val="24"/>
          <w:szCs w:val="24"/>
          <w:u w:val="none"/>
          <w:vertAlign w:val="baseline"/>
          <w:lang w:val="en-US" w:eastAsia="zh-CN"/>
        </w:rPr>
        <w:t>&lt;k&gt;</w:t>
      </w:r>
      <w:r>
        <w:rPr>
          <w:rFonts w:hint="eastAsia" w:ascii="宋体" w:hAnsi="宋体" w:eastAsia="宋体" w:cs="宋体"/>
          <w:sz w:val="24"/>
          <w:szCs w:val="24"/>
          <w:u w:val="none"/>
          <w:lang w:val="en-US" w:eastAsia="zh-CN"/>
        </w:rPr>
        <w:t>。遍历网络中所有节点所需要的时间复杂度为</w:t>
      </w:r>
      <w:r>
        <w:rPr>
          <w:rFonts w:hint="eastAsia" w:ascii="Times New Roman" w:hAnsi="Times New Roman" w:eastAsia="宋体" w:cs="Times New Roman"/>
          <w:sz w:val="24"/>
          <w:szCs w:val="24"/>
          <w:u w:val="none"/>
          <w:vertAlign w:val="baseline"/>
          <w:lang w:val="en-US" w:eastAsia="zh-CN"/>
        </w:rPr>
        <w:t>O(N)</w:t>
      </w:r>
      <w:r>
        <w:rPr>
          <w:rFonts w:hint="eastAsia" w:ascii="宋体" w:hAnsi="宋体" w:eastAsia="宋体" w:cs="宋体"/>
          <w:sz w:val="24"/>
          <w:szCs w:val="24"/>
          <w:u w:val="none"/>
          <w:lang w:val="en-US" w:eastAsia="zh-CN"/>
        </w:rPr>
        <w:t>,而计算一个节点的邻居的时间复杂度为</w:t>
      </w:r>
      <w:r>
        <w:rPr>
          <w:rFonts w:hint="eastAsia" w:ascii="Times New Roman" w:hAnsi="Times New Roman" w:eastAsia="宋体" w:cs="Times New Roman"/>
          <w:sz w:val="24"/>
          <w:szCs w:val="24"/>
          <w:u w:val="none"/>
          <w:vertAlign w:val="baseline"/>
          <w:lang w:val="en-US" w:eastAsia="zh-CN"/>
        </w:rPr>
        <w:t>O(k)</w:t>
      </w:r>
      <w:r>
        <w:rPr>
          <w:rFonts w:hint="eastAsia" w:ascii="宋体" w:hAnsi="宋体" w:eastAsia="宋体" w:cs="宋体"/>
          <w:sz w:val="24"/>
          <w:szCs w:val="24"/>
          <w:u w:val="none"/>
          <w:lang w:val="en-US" w:eastAsia="zh-CN"/>
        </w:rPr>
        <w:t>。CN指标只需要考虑到二阶邻居，因此时间复杂度为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2</w:t>
      </w:r>
      <w:r>
        <w:rPr>
          <w:rFonts w:hint="eastAsia" w:ascii="宋体" w:hAnsi="宋体" w:eastAsia="宋体" w:cs="宋体"/>
          <w:sz w:val="24"/>
          <w:szCs w:val="24"/>
          <w:u w:val="none"/>
          <w:lang w:val="en-US" w:eastAsia="zh-CN"/>
        </w:rPr>
        <w:t>)；</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指标是在</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指标的基础上将三阶邻居对链路预测的作用也考虑了进来，因此总的时间复杂度为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指标考虑的则是网络中所有的路径，一般来说，网络中的节点个数要远远大于网络中节点的度，因此此时总的时间复杂度就会变成了</w:t>
      </w:r>
      <w:r>
        <w:rPr>
          <w:rFonts w:hint="default" w:ascii="Times New Roman" w:hAnsi="Times New Roman" w:eastAsia="宋体" w:cs="Times New Roman"/>
          <w:sz w:val="24"/>
          <w:szCs w:val="24"/>
          <w:u w:val="none"/>
          <w:lang w:val="en-US" w:eastAsia="zh-CN"/>
        </w:rPr>
        <w:t>O(N</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。综上，</w:t>
      </w:r>
      <w:r>
        <w:rPr>
          <w:rFonts w:hint="eastAsia" w:ascii="Times New Roman" w:hAnsi="Times New Roman" w:eastAsia="宋体" w:cs="Times New Roman"/>
          <w:sz w:val="24"/>
          <w:szCs w:val="24"/>
          <w:u w:val="none"/>
          <w:lang w:val="en-US" w:eastAsia="zh-CN"/>
        </w:rPr>
        <w:t>我们</w:t>
      </w:r>
      <w:r>
        <w:rPr>
          <w:rFonts w:hint="eastAsia" w:ascii="宋体" w:hAnsi="宋体" w:eastAsia="宋体" w:cs="宋体"/>
          <w:sz w:val="24"/>
          <w:szCs w:val="24"/>
          <w:u w:val="none"/>
          <w:lang w:val="en-US" w:eastAsia="zh-CN"/>
        </w:rPr>
        <w:t>可以知道在算法预测准确性上，</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指标相比于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指标有较为明显的优势，与</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指标也同样显现出很强的竞争力，并且在时间复杂度上比</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指标要低得多。</w:t>
      </w:r>
    </w:p>
    <w:p>
      <w:pPr>
        <w:ind w:left="-3" w:right="0" w:firstLine="480" w:firstLineChars="200"/>
        <w:rPr>
          <w:rFonts w:hint="eastAsia" w:ascii="宋体" w:hAnsi="宋体" w:eastAsia="宋体" w:cs="宋体"/>
          <w:sz w:val="24"/>
          <w:szCs w:val="24"/>
          <w:u w:val="none"/>
          <w:lang w:val="en-US" w:eastAsia="zh-CN"/>
        </w:rPr>
      </w:pPr>
    </w:p>
    <w:p>
      <w:pPr>
        <w:ind w:left="-3" w:right="0" w:firstLine="420" w:firstLineChars="200"/>
        <w:jc w:val="center"/>
        <w:rPr>
          <w:rFonts w:hint="eastAsia"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drawing>
          <wp:inline distT="0" distB="0" distL="114300" distR="114300">
            <wp:extent cx="2763520" cy="743585"/>
            <wp:effectExtent l="0" t="0" r="5080" b="5715"/>
            <wp:docPr id="5" name="图片 5" descr="算法时间复杂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算法时间复杂度"/>
                    <pic:cNvPicPr>
                      <a:picLocks noChangeAspect="1"/>
                    </pic:cNvPicPr>
                  </pic:nvPicPr>
                  <pic:blipFill>
                    <a:blip r:embed="rId47"/>
                    <a:stretch>
                      <a:fillRect/>
                    </a:stretch>
                  </pic:blipFill>
                  <pic:spPr>
                    <a:xfrm>
                      <a:off x="0" y="0"/>
                      <a:ext cx="2763520" cy="743585"/>
                    </a:xfrm>
                    <a:prstGeom prst="rect">
                      <a:avLst/>
                    </a:prstGeom>
                  </pic:spPr>
                </pic:pic>
              </a:graphicData>
            </a:graphic>
          </wp:inline>
        </w:drawing>
      </w:r>
    </w:p>
    <w:p>
      <w:pPr>
        <w:ind w:left="-3" w:right="0" w:firstLine="420" w:firstLineChars="200"/>
        <w:jc w:val="center"/>
        <w:rPr>
          <w:rFonts w:hint="default" w:ascii="宋体" w:hAnsi="宋体" w:eastAsia="宋体" w:cs="宋体"/>
          <w:sz w:val="21"/>
          <w:szCs w:val="21"/>
          <w:u w:val="none"/>
          <w:lang w:val="en-US" w:eastAsia="zh-CN"/>
        </w:rPr>
      </w:pPr>
      <w:r>
        <w:rPr>
          <w:rFonts w:hint="eastAsia" w:ascii="宋体" w:hAnsi="宋体" w:eastAsia="宋体" w:cs="宋体"/>
          <w:sz w:val="21"/>
          <w:szCs w:val="21"/>
          <w:u w:val="none"/>
          <w:lang w:val="en-US" w:eastAsia="zh-CN"/>
        </w:rPr>
        <w:t>表3.3 各算法时间复杂度</w:t>
      </w:r>
    </w:p>
    <w:p>
      <w:pPr>
        <w:pStyle w:val="3"/>
        <w:bidi w:val="0"/>
        <w:jc w:val="center"/>
        <w:rPr>
          <w:rFonts w:hint="eastAsia" w:asciiTheme="majorEastAsia" w:hAnsiTheme="majorEastAsia" w:eastAsiaTheme="majorEastAsia" w:cstheme="majorEastAsia"/>
          <w:b w:val="0"/>
          <w:bCs/>
          <w:sz w:val="28"/>
          <w:szCs w:val="28"/>
          <w:lang w:val="en-US" w:eastAsia="zh-CN"/>
        </w:rPr>
      </w:pPr>
      <w:bookmarkStart w:id="22" w:name="_Toc32100"/>
      <w:r>
        <w:rPr>
          <w:rFonts w:hint="eastAsia" w:asciiTheme="majorEastAsia" w:hAnsiTheme="majorEastAsia" w:eastAsiaTheme="majorEastAsia" w:cstheme="majorEastAsia"/>
          <w:b w:val="0"/>
          <w:bCs/>
          <w:sz w:val="28"/>
          <w:szCs w:val="28"/>
          <w:lang w:val="en-US" w:eastAsia="zh-CN"/>
        </w:rPr>
        <w:t>3.2实验数据集</w:t>
      </w:r>
      <w:bookmarkEnd w:id="22"/>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上一个小节中，我们通过自己构建两种网络模型，对三种指标的精度进行了分析，也得到了一些初步的结论。但现实中存在的复杂网络一般非常庞大，具有节点数量多，连边复杂等特点。为了能使我们得到的结论更加具有支撑性，在对周涛等人</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_Ref29932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[51]</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所完成工作进行参考的基础上，我们选取了来自不同领域的六个代表性网络进行更深一步的实验，六个真实的网络数据集基本都可以从</w:t>
      </w:r>
      <w:r>
        <w:rPr>
          <w:rFonts w:hint="eastAsia" w:ascii="Times New Roman" w:hAnsi="Times New Roman" w:eastAsia="宋体" w:cs="Times New Roman"/>
          <w:sz w:val="24"/>
          <w:szCs w:val="24"/>
          <w:u w:val="none"/>
          <w:lang w:val="en-US" w:eastAsia="zh-CN"/>
        </w:rPr>
        <w:t>http://snap.stanford.edu/data/</w:t>
      </w:r>
      <w:r>
        <w:rPr>
          <w:rFonts w:hint="eastAsia" w:ascii="宋体" w:hAnsi="宋体" w:eastAsia="宋体" w:cs="宋体"/>
          <w:sz w:val="24"/>
          <w:szCs w:val="24"/>
          <w:u w:val="none"/>
          <w:lang w:val="en-US" w:eastAsia="zh-CN"/>
        </w:rPr>
        <w:t xml:space="preserve">、 </w:t>
      </w:r>
      <w:r>
        <w:rPr>
          <w:rFonts w:hint="eastAsia" w:ascii="Times New Roman" w:hAnsi="Times New Roman" w:eastAsia="宋体" w:cs="Times New Roman"/>
          <w:sz w:val="24"/>
          <w:szCs w:val="24"/>
          <w:u w:val="none"/>
          <w:lang w:val="en-US" w:eastAsia="zh-CN"/>
        </w:rPr>
        <w:t>http://www-personal.umich.edu/~mejn/netdata/</w:t>
      </w:r>
      <w:r>
        <w:rPr>
          <w:rFonts w:hint="eastAsia" w:ascii="宋体" w:hAnsi="宋体" w:eastAsia="宋体" w:cs="宋体"/>
          <w:sz w:val="24"/>
          <w:szCs w:val="24"/>
          <w:u w:val="none"/>
          <w:lang w:val="en-US" w:eastAsia="zh-CN"/>
        </w:rPr>
        <w:t>两个网站中下载得到:</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Yeast</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_Ref8594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[52]</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:描述蛋白质与蛋白质之间相互作用的网络，蛋白质被抽象成节点，相互作用被抽象成边。含有2363个蛋白质和19021条边。</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Karate</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_Ref8643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[53]</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 xml:space="preserve">:美国大学空手道俱乐部成员关系网络，网络中的节点和边分别表示这个组织的成员以及他们之间存在的友谊关系。     </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三级电网网络。美国西部53个州的电力网，节点代表的是变电站、变压器以及发电机，网络中的连接代表的是它们之间的存在高压输电线路。这个网络包含了4941个节点，运行良好。</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Metabolic</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_Ref8679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[54]</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：描述的是线虫的新陈代谢网络，代谢物是网络中的节点。如果某一种代谢物可以在通过生物化学等反应生成另外一种代谢物，那么二者间存在连边。</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:互联网的路由器级拓扑，由</w:t>
      </w:r>
      <w:r>
        <w:rPr>
          <w:rFonts w:hint="eastAsia" w:ascii="Times New Roman" w:hAnsi="Times New Roman" w:eastAsia="宋体" w:cs="Times New Roman"/>
          <w:sz w:val="24"/>
          <w:szCs w:val="24"/>
          <w:u w:val="none"/>
          <w:lang w:val="en-US" w:eastAsia="zh-CN"/>
        </w:rPr>
        <w:t>Rocketfuel Project</w:t>
      </w:r>
      <w:r>
        <w:rPr>
          <w:rFonts w:hint="eastAsia" w:ascii="宋体" w:hAnsi="宋体" w:eastAsia="宋体" w:cs="宋体"/>
          <w:sz w:val="24"/>
          <w:szCs w:val="24"/>
          <w:u w:val="none"/>
          <w:lang w:val="en-US" w:eastAsia="zh-CN"/>
        </w:rPr>
        <w:t>收集。</w:t>
      </w: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有4975个节点，连接良好，而且它是一个极度稀疏的网络，平均度只有2.49。</w:t>
      </w:r>
    </w:p>
    <w:p>
      <w:pPr>
        <w:numPr>
          <w:ilvl w:val="0"/>
          <w:numId w:val="4"/>
        </w:numPr>
        <w:ind w:left="-3" w:right="0" w:firstLine="480" w:firstLineChars="200"/>
        <w:rPr>
          <w:rFonts w:hint="eastAsia" w:ascii="宋体" w:hAnsi="宋体" w:eastAsia="宋体" w:cs="宋体"/>
          <w:sz w:val="24"/>
          <w:szCs w:val="24"/>
          <w:u w:val="none"/>
          <w:lang w:val="en-US" w:eastAsia="zh-CN"/>
        </w:rPr>
      </w:pPr>
      <w:r>
        <w:rPr>
          <w:rFonts w:hint="eastAsia" w:ascii="Times New Roman" w:hAnsi="Times New Roman" w:eastAsia="宋体" w:cs="Times New Roman"/>
          <w:sz w:val="24"/>
          <w:szCs w:val="24"/>
          <w:u w:val="none"/>
          <w:lang w:val="en-US" w:eastAsia="zh-CN"/>
        </w:rPr>
        <w:t>Football</w:t>
      </w:r>
      <w:r>
        <w:rPr>
          <w:rFonts w:hint="eastAsia" w:ascii="Times New Roman" w:hAnsi="Times New Roman" w:eastAsia="宋体" w:cs="Times New Roman"/>
          <w:sz w:val="24"/>
          <w:szCs w:val="24"/>
          <w:u w:val="none"/>
          <w:vertAlign w:val="superscript"/>
          <w:lang w:val="en-US" w:eastAsia="zh-CN"/>
        </w:rPr>
        <w:fldChar w:fldCharType="begin"/>
      </w:r>
      <w:r>
        <w:rPr>
          <w:rFonts w:hint="eastAsia" w:ascii="Times New Roman" w:hAnsi="Times New Roman" w:eastAsia="宋体" w:cs="Times New Roman"/>
          <w:sz w:val="24"/>
          <w:szCs w:val="24"/>
          <w:u w:val="none"/>
          <w:vertAlign w:val="superscript"/>
          <w:lang w:val="en-US" w:eastAsia="zh-CN"/>
        </w:rPr>
        <w:instrText xml:space="preserve"> REF _Ref8715 \r \h </w:instrText>
      </w:r>
      <w:r>
        <w:rPr>
          <w:rFonts w:hint="eastAsia" w:ascii="Times New Roman" w:hAnsi="Times New Roman" w:eastAsia="宋体" w:cs="Times New Roman"/>
          <w:sz w:val="24"/>
          <w:szCs w:val="24"/>
          <w:u w:val="none"/>
          <w:vertAlign w:val="superscript"/>
          <w:lang w:val="en-US" w:eastAsia="zh-CN"/>
        </w:rPr>
        <w:fldChar w:fldCharType="separate"/>
      </w:r>
      <w:r>
        <w:rPr>
          <w:rFonts w:hint="eastAsia" w:ascii="Times New Roman" w:hAnsi="Times New Roman" w:eastAsia="宋体" w:cs="Times New Roman"/>
          <w:sz w:val="24"/>
          <w:szCs w:val="24"/>
          <w:u w:val="none"/>
          <w:vertAlign w:val="superscript"/>
          <w:lang w:val="en-US" w:eastAsia="zh-CN"/>
        </w:rPr>
        <w:t>[55]</w:t>
      </w:r>
      <w:r>
        <w:rPr>
          <w:rFonts w:hint="eastAsia" w:ascii="Times New Roman" w:hAnsi="Times New Roman" w:eastAsia="宋体" w:cs="Times New Roman"/>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:美式足球比赛的网络，每支球队对应于网络中的节点，两支球队之间比过赛则产生连边。表3.4总结了这些网络的巨型组件的基本拓扑特征。</w:t>
      </w:r>
    </w:p>
    <w:p>
      <w:pPr>
        <w:numPr>
          <w:ilvl w:val="0"/>
          <w:numId w:val="0"/>
        </w:numPr>
        <w:ind w:leftChars="200" w:right="0" w:rightChars="0"/>
        <w:rPr>
          <w:rFonts w:hint="eastAsia" w:ascii="宋体" w:hAnsi="宋体" w:eastAsia="宋体" w:cs="宋体"/>
          <w:sz w:val="24"/>
          <w:szCs w:val="24"/>
          <w:u w:val="none"/>
          <w:lang w:val="en-US" w:eastAsia="zh-CN"/>
        </w:rPr>
      </w:pPr>
    </w:p>
    <w:p>
      <w:pPr>
        <w:numPr>
          <w:ilvl w:val="0"/>
          <w:numId w:val="0"/>
        </w:numPr>
        <w:ind w:leftChars="200" w:right="0" w:rightChars="0"/>
        <w:jc w:val="center"/>
        <w:rPr>
          <w:rFonts w:hint="eastAsia" w:eastAsiaTheme="minorEastAsia"/>
          <w:lang w:eastAsia="zh-CN"/>
        </w:rPr>
      </w:pPr>
      <w:r>
        <w:rPr>
          <w:rFonts w:hint="eastAsia" w:eastAsiaTheme="minorEastAsia"/>
          <w:lang w:eastAsia="zh-CN"/>
        </w:rPr>
        <w:drawing>
          <wp:inline distT="0" distB="0" distL="114300" distR="114300">
            <wp:extent cx="3419475" cy="1902460"/>
            <wp:effectExtent l="0" t="0" r="9525" b="2540"/>
            <wp:docPr id="14" name="图片 14" descr="新网络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新网络参数"/>
                    <pic:cNvPicPr>
                      <a:picLocks noChangeAspect="1"/>
                    </pic:cNvPicPr>
                  </pic:nvPicPr>
                  <pic:blipFill>
                    <a:blip r:embed="rId48"/>
                    <a:stretch>
                      <a:fillRect/>
                    </a:stretch>
                  </pic:blipFill>
                  <pic:spPr>
                    <a:xfrm>
                      <a:off x="0" y="0"/>
                      <a:ext cx="3419475" cy="1902460"/>
                    </a:xfrm>
                    <a:prstGeom prst="rect">
                      <a:avLst/>
                    </a:prstGeom>
                  </pic:spPr>
                </pic:pic>
              </a:graphicData>
            </a:graphic>
          </wp:inline>
        </w:drawing>
      </w:r>
    </w:p>
    <w:p>
      <w:pPr>
        <w:spacing w:after="37"/>
        <w:ind w:left="-3" w:right="0" w:firstLine="420"/>
        <w:jc w:val="center"/>
        <w:rPr>
          <w:rFonts w:hint="eastAsia" w:ascii="宋体" w:hAnsi="宋体" w:eastAsia="宋体" w:cs="宋体"/>
          <w:sz w:val="21"/>
          <w:szCs w:val="21"/>
          <w:lang w:val="en-US" w:eastAsia="zh-CN"/>
        </w:rPr>
        <w:sectPr>
          <w:headerReference r:id="rId25"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1"/>
          <w:szCs w:val="21"/>
          <w:lang w:val="en-US" w:eastAsia="zh-CN"/>
        </w:rPr>
        <w:t>表3.4 六个网络基本拓扑特征</w:t>
      </w:r>
    </w:p>
    <w:p>
      <w:pPr>
        <w:spacing w:after="37"/>
        <w:ind w:left="-3" w:right="0" w:firstLine="420"/>
        <w:jc w:val="center"/>
        <w:rPr>
          <w:rFonts w:hint="default" w:ascii="宋体" w:hAnsi="宋体" w:eastAsia="宋体" w:cs="宋体"/>
          <w:sz w:val="21"/>
          <w:szCs w:val="21"/>
          <w:lang w:val="en-US" w:eastAsia="zh-CN"/>
        </w:rPr>
      </w:pPr>
    </w:p>
    <w:p>
      <w:pPr>
        <w:pStyle w:val="3"/>
        <w:bidi w:val="0"/>
        <w:jc w:val="center"/>
        <w:rPr>
          <w:rFonts w:hint="eastAsia" w:asciiTheme="majorEastAsia" w:hAnsiTheme="majorEastAsia" w:eastAsiaTheme="majorEastAsia" w:cstheme="majorEastAsia"/>
          <w:b w:val="0"/>
          <w:bCs/>
          <w:sz w:val="28"/>
          <w:szCs w:val="28"/>
          <w:lang w:val="en-US" w:eastAsia="zh-CN"/>
        </w:rPr>
      </w:pPr>
      <w:bookmarkStart w:id="23" w:name="_Toc18875"/>
      <w:r>
        <w:rPr>
          <w:rFonts w:hint="eastAsia" w:asciiTheme="majorEastAsia" w:hAnsiTheme="majorEastAsia" w:eastAsiaTheme="majorEastAsia" w:cstheme="majorEastAsia"/>
          <w:b w:val="0"/>
          <w:bCs/>
          <w:sz w:val="28"/>
          <w:szCs w:val="28"/>
          <w:lang w:val="en-US" w:eastAsia="zh-CN"/>
        </w:rPr>
        <w:t>3.3结果与分析</w:t>
      </w:r>
      <w:bookmarkEnd w:id="23"/>
    </w:p>
    <w:p>
      <w:pPr>
        <w:ind w:left="-3" w:right="0" w:firstLine="420" w:firstLineChars="200"/>
        <w:rPr>
          <w:rFonts w:hint="eastAsia" w:ascii="宋体" w:hAnsi="宋体" w:eastAsia="宋体" w:cs="宋体"/>
          <w:sz w:val="24"/>
          <w:szCs w:val="24"/>
          <w:u w:val="none"/>
          <w:lang w:val="en-US" w:eastAsia="zh-CN"/>
        </w:rPr>
      </w:pPr>
      <w:r>
        <w:drawing>
          <wp:anchor distT="0" distB="0" distL="114300" distR="114300" simplePos="0" relativeHeight="251665408" behindDoc="0" locked="0" layoutInCell="1" allowOverlap="1">
            <wp:simplePos x="0" y="0"/>
            <wp:positionH relativeFrom="column">
              <wp:posOffset>628015</wp:posOffset>
            </wp:positionH>
            <wp:positionV relativeFrom="paragraph">
              <wp:posOffset>844550</wp:posOffset>
            </wp:positionV>
            <wp:extent cx="4572000" cy="2743200"/>
            <wp:effectExtent l="4445" t="4445" r="8255" b="8255"/>
            <wp:wrapTopAndBottom/>
            <wp:docPr id="22"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Pr>
          <w:rFonts w:hint="eastAsia" w:ascii="宋体" w:hAnsi="宋体" w:eastAsia="宋体" w:cs="宋体"/>
          <w:sz w:val="24"/>
          <w:szCs w:val="24"/>
          <w:u w:val="none"/>
          <w:lang w:val="en-US" w:eastAsia="zh-CN"/>
        </w:rPr>
        <w:t>我们将链路预测算法应用于六个真实网络，其精度如表3.5所示。显然，</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指标的表现总是优于</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指标，尤其是对于</w:t>
      </w:r>
      <w:r>
        <w:rPr>
          <w:rFonts w:hint="eastAsia" w:ascii="Times New Roman" w:hAnsi="Times New Roman" w:eastAsia="宋体" w:cs="Times New Roman"/>
          <w:sz w:val="24"/>
          <w:szCs w:val="24"/>
          <w:u w:val="none"/>
          <w:lang w:val="en-US" w:eastAsia="zh-CN"/>
        </w:rPr>
        <w:t>INT</w:t>
      </w:r>
      <w:r>
        <w:rPr>
          <w:rFonts w:hint="eastAsia" w:ascii="宋体" w:hAnsi="宋体" w:eastAsia="宋体" w:cs="宋体"/>
          <w:sz w:val="24"/>
          <w:szCs w:val="24"/>
          <w:u w:val="none"/>
          <w:lang w:val="en-US" w:eastAsia="zh-CN"/>
        </w:rPr>
        <w:t>网络，</w:t>
      </w:r>
      <w:r>
        <w:rPr>
          <w:rFonts w:hint="eastAsia" w:ascii="Times New Roman" w:hAnsi="Times New Roman" w:eastAsia="宋体" w:cs="Times New Roman"/>
          <w:sz w:val="24"/>
          <w:szCs w:val="24"/>
          <w:u w:val="none"/>
          <w:lang w:val="en-US" w:eastAsia="zh-CN"/>
        </w:rPr>
        <w:t>AUC</w:t>
      </w:r>
      <w:r>
        <w:rPr>
          <w:rFonts w:hint="eastAsia" w:ascii="宋体" w:hAnsi="宋体" w:eastAsia="宋体" w:cs="宋体"/>
          <w:sz w:val="24"/>
          <w:szCs w:val="24"/>
          <w:u w:val="none"/>
          <w:lang w:val="en-US" w:eastAsia="zh-CN"/>
        </w:rPr>
        <w:t>从0.663大幅提高到0.966。除了电力网格网络（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指数给出的预测和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指数一样具有竞争力。</w:t>
      </w:r>
    </w:p>
    <w:p>
      <w:pPr>
        <w:spacing w:after="37"/>
        <w:ind w:left="-3" w:right="0" w:firstLine="420"/>
        <w:jc w:val="center"/>
        <w:rPr>
          <w:rFonts w:hint="eastAsia" w:ascii="宋体" w:hAnsi="宋体" w:eastAsia="宋体" w:cs="宋体"/>
          <w:sz w:val="21"/>
          <w:szCs w:val="21"/>
        </w:rPr>
      </w:pPr>
      <w:r>
        <w:rPr>
          <w:rFonts w:hint="eastAsia" w:asciiTheme="majorEastAsia" w:hAnsiTheme="majorEastAsia" w:eastAsiaTheme="majorEastAsia" w:cstheme="majorEastAsia"/>
          <w:sz w:val="21"/>
          <w:szCs w:val="21"/>
          <w:lang w:val="en-US" w:eastAsia="zh-CN"/>
        </w:rPr>
        <w:t xml:space="preserve">表3.5 </w:t>
      </w:r>
      <w:r>
        <w:rPr>
          <w:rFonts w:hint="eastAsia" w:asciiTheme="majorEastAsia" w:hAnsiTheme="majorEastAsia" w:eastAsiaTheme="majorEastAsia" w:cstheme="majorEastAsia"/>
          <w:sz w:val="21"/>
          <w:szCs w:val="21"/>
        </w:rPr>
        <w:t>三种相似性指</w:t>
      </w:r>
      <w:r>
        <w:rPr>
          <w:rFonts w:hint="eastAsia" w:asciiTheme="majorEastAsia" w:hAnsiTheme="majorEastAsia" w:eastAsiaTheme="majorEastAsia" w:cstheme="majorEastAsia"/>
          <w:sz w:val="21"/>
          <w:szCs w:val="21"/>
          <w:lang w:val="en-US" w:eastAsia="zh-CN"/>
        </w:rPr>
        <w:t>标在六个网络中的AUC值</w:t>
      </w:r>
    </w:p>
    <w:p>
      <w:pPr>
        <w:ind w:right="0"/>
        <w:rPr>
          <w:rFonts w:hint="eastAsia" w:ascii="宋体" w:hAnsi="宋体" w:eastAsia="宋体" w:cs="宋体"/>
          <w:sz w:val="24"/>
          <w:szCs w:val="24"/>
          <w:u w:val="none"/>
          <w:lang w:val="en-US" w:eastAsia="zh-CN"/>
        </w:rPr>
      </w:pPr>
    </w:p>
    <w:p>
      <w:pPr>
        <w:ind w:right="0" w:firstLine="480" w:firstLineChars="200"/>
        <w:rPr>
          <w:rFonts w:hint="default" w:asciiTheme="majorEastAsia" w:hAnsiTheme="majorEastAsia" w:eastAsiaTheme="majorEastAsia" w:cstheme="majorEastAsia"/>
          <w:lang w:val="en-US" w:eastAsia="zh-CN"/>
        </w:rPr>
      </w:pPr>
      <w:r>
        <w:rPr>
          <w:rFonts w:hint="eastAsia" w:ascii="宋体" w:hAnsi="宋体" w:eastAsia="宋体" w:cs="宋体"/>
          <w:sz w:val="24"/>
          <w:szCs w:val="24"/>
          <w:u w:val="none"/>
          <w:lang w:val="en-US" w:eastAsia="zh-CN"/>
        </w:rPr>
        <w:t>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）是一个强局部化的网络，大多数链路的地理长度较短，因此，网格的拓扑距离&lt;</w:t>
      </w:r>
      <w:r>
        <w:rPr>
          <w:rFonts w:hint="eastAsia" w:ascii="Times New Roman" w:hAnsi="Times New Roman" w:eastAsia="宋体" w:cs="Times New Roman"/>
          <w:sz w:val="24"/>
          <w:szCs w:val="24"/>
          <w:u w:val="none"/>
          <w:lang w:val="en-US" w:eastAsia="zh-CN"/>
        </w:rPr>
        <w:t>d</w:t>
      </w:r>
      <w:r>
        <w:rPr>
          <w:rFonts w:hint="eastAsia" w:ascii="宋体" w:hAnsi="宋体" w:eastAsia="宋体" w:cs="宋体"/>
          <w:sz w:val="24"/>
          <w:szCs w:val="24"/>
          <w:u w:val="none"/>
          <w:lang w:val="en-US" w:eastAsia="zh-CN"/>
        </w:rPr>
        <w:t>&gt;=15.87比其他五个示例网络大得多。虽然电力网格网络在地理上是局部化的，但是聚类系数相对较小，并且缺少短循环，因为从工程角度来看，这种循环是冗余的并且效率很低。实际上，在电力网格网络（</w:t>
      </w:r>
      <w:r>
        <w:rPr>
          <w:rFonts w:hint="eastAsia" w:ascii="Times New Roman" w:hAnsi="Times New Roman" w:eastAsia="宋体" w:cs="Times New Roman"/>
          <w:sz w:val="24"/>
          <w:szCs w:val="24"/>
          <w:u w:val="none"/>
          <w:lang w:val="en-US" w:eastAsia="zh-CN"/>
        </w:rPr>
        <w:t>Grid</w:t>
      </w:r>
      <w:r>
        <w:rPr>
          <w:rFonts w:hint="eastAsia" w:ascii="宋体" w:hAnsi="宋体" w:eastAsia="宋体" w:cs="宋体"/>
          <w:sz w:val="24"/>
          <w:szCs w:val="24"/>
          <w:u w:val="none"/>
          <w:lang w:val="en-US" w:eastAsia="zh-CN"/>
        </w:rPr>
        <w:t>）中，当链接被移除时，通常很难找到非常短的路径，例如连接两个端点的长度为2或3的路径。因此，如果链路被移除，仅考虑非常短的路径，</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和</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指数不能细化两个直接连接的节点之间的相关性。因此预测精度相比于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指标来说较为不理想。</w:t>
      </w:r>
    </w:p>
    <w:p>
      <w:pPr>
        <w:ind w:left="-3" w:right="0" w:firstLine="480" w:firstLineChars="200"/>
        <w:rPr>
          <w:rFonts w:hint="eastAsia" w:ascii="宋体" w:hAnsi="宋体" w:eastAsia="宋体" w:cs="宋体"/>
          <w:sz w:val="24"/>
          <w:szCs w:val="24"/>
          <w:u w:val="none"/>
          <w:lang w:val="en-US" w:eastAsia="zh-CN"/>
        </w:rPr>
        <w:sectPr>
          <w:headerReference r:id="rId26"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结合前面小节中分析到的三种指标的时间复杂度，显然，</w:t>
      </w:r>
      <w:r>
        <w:rPr>
          <w:rFonts w:hint="default"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指标的计算时间成本是最低的。但需要注意的是，计算</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指标的计算复杂度对节点的平均度非常敏感，而计算</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指标的计算复杂度对网络大小非常敏感。因此，与采用</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指标的算法相比，采用</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的算法在大规模稀疏网络中具有很大的优势。由于对计算复杂性的真正挑战总是与大规模的真实网络有关，这些网络大多非常稀疏，所以</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指标比</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指标更加实用。</w:t>
      </w:r>
    </w:p>
    <w:p>
      <w:pPr>
        <w:ind w:left="-3" w:right="0" w:firstLine="480" w:firstLineChars="200"/>
        <w:rPr>
          <w:rFonts w:hint="eastAsia" w:ascii="宋体" w:hAnsi="宋体" w:eastAsia="宋体" w:cs="宋体"/>
          <w:sz w:val="24"/>
          <w:szCs w:val="24"/>
          <w:u w:val="none"/>
          <w:lang w:val="en-US" w:eastAsia="zh-CN"/>
        </w:rPr>
      </w:pPr>
    </w:p>
    <w:p>
      <w:pPr>
        <w:pStyle w:val="2"/>
        <w:numPr>
          <w:ilvl w:val="0"/>
          <w:numId w:val="0"/>
        </w:numPr>
        <w:bidi w:val="0"/>
        <w:jc w:val="center"/>
        <w:rPr>
          <w:rFonts w:hint="default"/>
          <w:b w:val="0"/>
          <w:bCs/>
          <w:sz w:val="32"/>
          <w:szCs w:val="32"/>
          <w:lang w:val="en-US" w:eastAsia="zh-CN"/>
        </w:rPr>
      </w:pPr>
      <w:bookmarkStart w:id="24" w:name="_Toc16436"/>
      <w:r>
        <w:rPr>
          <w:rFonts w:hint="eastAsia" w:ascii="黑体" w:hAnsi="黑体" w:eastAsia="黑体" w:cs="黑体"/>
          <w:b w:val="0"/>
          <w:bCs/>
          <w:sz w:val="32"/>
          <w:szCs w:val="32"/>
          <w:lang w:val="en-US" w:eastAsia="zh-CN"/>
        </w:rPr>
        <w:t>第四章 结论与展望</w:t>
      </w:r>
      <w:bookmarkEnd w:id="24"/>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在本文中，我们通过将</w:t>
      </w:r>
      <w:r>
        <w:rPr>
          <w:rFonts w:hint="default"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指标与常见的</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指标进行比较分析，发现</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指标比</w:t>
      </w:r>
      <w:r>
        <w:rPr>
          <w:rFonts w:hint="eastAsia" w:ascii="Times New Roman" w:hAnsi="Times New Roman" w:eastAsia="宋体" w:cs="Times New Roman"/>
          <w:sz w:val="24"/>
          <w:szCs w:val="24"/>
          <w:u w:val="none"/>
          <w:lang w:val="en-US" w:eastAsia="zh-CN"/>
        </w:rPr>
        <w:t>CN</w:t>
      </w:r>
      <w:r>
        <w:rPr>
          <w:rFonts w:hint="eastAsia" w:ascii="宋体" w:hAnsi="宋体" w:eastAsia="宋体" w:cs="宋体"/>
          <w:sz w:val="24"/>
          <w:szCs w:val="24"/>
          <w:u w:val="none"/>
          <w:lang w:val="en-US" w:eastAsia="zh-CN"/>
        </w:rPr>
        <w:t>指标提供的预测略准确，尤其是在高噪声情况下。我们进一步使用六个有代表性的真实网络来测试三个相似性指数，证明了</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指标可以提供与</w:t>
      </w:r>
      <w:r>
        <w:rPr>
          <w:rFonts w:hint="eastAsia" w:ascii="Times New Roman" w:hAnsi="Times New Roman" w:eastAsia="宋体" w:cs="Times New Roman"/>
          <w:sz w:val="24"/>
          <w:szCs w:val="24"/>
          <w:u w:val="none"/>
          <w:lang w:val="en-US" w:eastAsia="zh-CN"/>
        </w:rPr>
        <w:t>Katz指标</w:t>
      </w:r>
      <w:r>
        <w:rPr>
          <w:rFonts w:hint="eastAsia" w:ascii="宋体" w:hAnsi="宋体" w:eastAsia="宋体" w:cs="宋体"/>
          <w:sz w:val="24"/>
          <w:szCs w:val="24"/>
          <w:u w:val="none"/>
          <w:lang w:val="en-US" w:eastAsia="zh-CN"/>
        </w:rPr>
        <w:t>相当的预测精度。并且与</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指标相比，</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指标需要更少</w:t>
      </w:r>
      <w:r>
        <w:rPr>
          <w:rFonts w:hint="eastAsia" w:ascii="Times New Roman" w:hAnsi="Times New Roman" w:eastAsia="宋体" w:cs="Times New Roman"/>
          <w:sz w:val="24"/>
          <w:szCs w:val="24"/>
          <w:u w:val="none"/>
          <w:lang w:val="en-US" w:eastAsia="zh-CN"/>
        </w:rPr>
        <w:t>的CPU</w:t>
      </w:r>
      <w:r>
        <w:rPr>
          <w:rFonts w:hint="eastAsia" w:ascii="宋体" w:hAnsi="宋体" w:eastAsia="宋体" w:cs="宋体"/>
          <w:sz w:val="24"/>
          <w:szCs w:val="24"/>
          <w:u w:val="none"/>
          <w:lang w:val="en-US" w:eastAsia="zh-CN"/>
        </w:rPr>
        <w:t>时间和内存空间，因此更实用。忽略节点度相关性，计算</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指标和</w:t>
      </w:r>
      <w:r>
        <w:rPr>
          <w:rFonts w:hint="eastAsia" w:ascii="Times New Roman" w:hAnsi="Times New Roman" w:eastAsia="宋体" w:cs="Times New Roman"/>
          <w:sz w:val="24"/>
          <w:szCs w:val="24"/>
          <w:u w:val="none"/>
          <w:lang w:val="en-US" w:eastAsia="zh-CN"/>
        </w:rPr>
        <w:t>Katz</w:t>
      </w:r>
      <w:r>
        <w:rPr>
          <w:rFonts w:hint="eastAsia" w:ascii="宋体" w:hAnsi="宋体" w:eastAsia="宋体" w:cs="宋体"/>
          <w:sz w:val="24"/>
          <w:szCs w:val="24"/>
          <w:u w:val="none"/>
          <w:lang w:val="en-US" w:eastAsia="zh-CN"/>
        </w:rPr>
        <w:t>指标的时间复杂度分别为</w:t>
      </w:r>
      <w:r>
        <w:rPr>
          <w:rFonts w:hint="default" w:ascii="Times New Roman" w:hAnsi="Times New Roman" w:eastAsia="宋体" w:cs="Times New Roman"/>
          <w:sz w:val="24"/>
          <w:szCs w:val="24"/>
          <w:u w:val="none"/>
          <w:lang w:val="en-US" w:eastAsia="zh-CN"/>
        </w:rPr>
        <w:t>O(NK</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和</w:t>
      </w:r>
      <w:r>
        <w:rPr>
          <w:rFonts w:hint="default" w:ascii="Times New Roman" w:hAnsi="Times New Roman" w:eastAsia="宋体" w:cs="Times New Roman"/>
          <w:sz w:val="24"/>
          <w:szCs w:val="24"/>
          <w:u w:val="none"/>
          <w:lang w:val="en-US" w:eastAsia="zh-CN"/>
        </w:rPr>
        <w:t>O(N</w:t>
      </w:r>
      <w:r>
        <w:rPr>
          <w:rFonts w:hint="default" w:ascii="Times New Roman" w:hAnsi="Times New Roman" w:eastAsia="宋体" w:cs="Times New Roman"/>
          <w:sz w:val="24"/>
          <w:szCs w:val="24"/>
          <w:u w:val="none"/>
          <w:vertAlign w:val="superscript"/>
          <w:lang w:val="en-US" w:eastAsia="zh-CN"/>
        </w:rPr>
        <w:t>3</w:t>
      </w:r>
      <w:r>
        <w:rPr>
          <w:rFonts w:hint="default" w:ascii="Times New Roman" w:hAnsi="Times New Roman" w:eastAsia="宋体" w:cs="Times New Roman"/>
          <w:sz w:val="24"/>
          <w:szCs w:val="24"/>
          <w:u w:val="none"/>
          <w:lang w:val="en-US" w:eastAsia="zh-CN"/>
        </w:rPr>
        <w:t>)</w:t>
      </w:r>
      <w:r>
        <w:rPr>
          <w:rFonts w:hint="eastAsia" w:ascii="宋体" w:hAnsi="宋体" w:eastAsia="宋体" w:cs="宋体"/>
          <w:sz w:val="24"/>
          <w:szCs w:val="24"/>
          <w:u w:val="none"/>
          <w:lang w:val="en-US" w:eastAsia="zh-CN"/>
        </w:rPr>
        <w:t>。因此，对于巨大的并且稀疏（即非常小的平均度</w:t>
      </w:r>
      <w:r>
        <w:rPr>
          <w:rFonts w:hint="eastAsia" w:ascii="Times New Roman" w:hAnsi="Times New Roman" w:eastAsia="宋体" w:cs="Times New Roman"/>
          <w:sz w:val="24"/>
          <w:szCs w:val="24"/>
          <w:u w:val="none"/>
          <w:lang w:val="en-US" w:eastAsia="zh-CN"/>
        </w:rPr>
        <w:t>k</w:t>
      </w:r>
      <w:r>
        <w:rPr>
          <w:rFonts w:hint="eastAsia" w:ascii="宋体" w:hAnsi="宋体" w:eastAsia="宋体" w:cs="宋体"/>
          <w:sz w:val="24"/>
          <w:szCs w:val="24"/>
          <w:u w:val="none"/>
          <w:lang w:val="en-US" w:eastAsia="zh-CN"/>
        </w:rPr>
        <w:t>）的网络，</w:t>
      </w:r>
      <w:r>
        <w:rPr>
          <w:rFonts w:hint="eastAsia" w:ascii="Times New Roman" w:hAnsi="Times New Roman" w:eastAsia="宋体" w:cs="Times New Roman"/>
          <w:sz w:val="24"/>
          <w:szCs w:val="24"/>
          <w:u w:val="none"/>
          <w:lang w:val="en-US" w:eastAsia="zh-CN"/>
        </w:rPr>
        <w:t>LP</w:t>
      </w:r>
      <w:r>
        <w:rPr>
          <w:rFonts w:hint="eastAsia" w:ascii="宋体" w:hAnsi="宋体" w:eastAsia="宋体" w:cs="宋体"/>
          <w:sz w:val="24"/>
          <w:szCs w:val="24"/>
          <w:u w:val="none"/>
          <w:lang w:val="en-US" w:eastAsia="zh-CN"/>
        </w:rPr>
        <w:t>指标的优势是惊人的。</w:t>
      </w:r>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高度准确的预测在实践中非常重要。比如许多生物网络，如蛋白质-蛋白质的相互作用网络、代谢网络以及食物网，在实验室或野外发现链接的成本很高。如果预测足够准确，而不是盲目地检查所有可能的相互作用，以预先预测已知的相互作用，并专注于最有可能存在的联系，可以大幅降低实验成本。对于其他一些，如网络社会中的友谊网络，很有可能向相关用户推荐尚未存在的链接，作为有希望的友谊的推荐。这些推荐可以帮助用户找到新朋友，从而提高他们对网站的忠诚度。除了实际意义之外，值得强调的是，链路预测的研究还可以提供一些关于结构组织的理论见解。例如，在本文中，关于电力网格网络的意外结果给出了一些不明显的特定结构特性的证据。</w:t>
      </w:r>
    </w:p>
    <w:p>
      <w:pPr>
        <w:ind w:left="-3" w:right="0" w:firstLine="480" w:firstLineChars="200"/>
        <w:rPr>
          <w:rFonts w:hint="eastAsia" w:ascii="宋体" w:hAnsi="宋体" w:eastAsia="宋体" w:cs="宋体"/>
          <w:sz w:val="24"/>
          <w:szCs w:val="24"/>
          <w:u w:val="none"/>
          <w:lang w:val="en-US" w:eastAsia="zh-CN"/>
        </w:rPr>
        <w:sectPr>
          <w:headerReference r:id="rId27"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本文仅仅只考虑静态网络中的链路预测问题。但是很多真实的网络都是一直在进化的，不同时间创建的链接原则上应该赋予不同的权重。许多时序链路预测的方法也相继出现，第一类是基张量分解和矩阵的方法，</w:t>
      </w:r>
      <w:r>
        <w:rPr>
          <w:rFonts w:hint="eastAsia" w:ascii="Times New Roman" w:hAnsi="Times New Roman" w:eastAsia="宋体" w:cs="Times New Roman"/>
          <w:sz w:val="24"/>
          <w:szCs w:val="24"/>
          <w:u w:val="none"/>
          <w:lang w:val="en-US" w:eastAsia="zh-CN"/>
        </w:rPr>
        <w:t xml:space="preserve">Dunlavy </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_Ref8787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[56]</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等人提出了两种分别基于张量和基于矩阵的二部图的时序链路预测方法。他们通过将</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方法进行扩展，获取到二部图，并利用截断的</w:t>
      </w:r>
      <w:r>
        <w:rPr>
          <w:rFonts w:hint="eastAsia" w:ascii="Times New Roman" w:hAnsi="Times New Roman" w:eastAsia="宋体" w:cs="Times New Roman"/>
          <w:sz w:val="24"/>
          <w:szCs w:val="24"/>
          <w:u w:val="none"/>
          <w:lang w:val="en-US" w:eastAsia="zh-CN"/>
        </w:rPr>
        <w:t>SVD</w:t>
      </w:r>
      <w:r>
        <w:rPr>
          <w:rFonts w:hint="eastAsia" w:ascii="宋体" w:hAnsi="宋体" w:eastAsia="宋体" w:cs="宋体"/>
          <w:sz w:val="24"/>
          <w:szCs w:val="24"/>
          <w:u w:val="none"/>
          <w:lang w:val="en-US" w:eastAsia="zh-CN"/>
        </w:rPr>
        <w:t>来设计一个可伸缩的方法来计算“截断了的”</w:t>
      </w:r>
      <w:r>
        <w:rPr>
          <w:rFonts w:hint="eastAsia" w:ascii="Times New Roman" w:hAnsi="Times New Roman" w:eastAsia="宋体" w:cs="Times New Roman"/>
          <w:sz w:val="24"/>
          <w:szCs w:val="24"/>
          <w:u w:val="none"/>
          <w:lang w:val="en-US" w:eastAsia="zh-CN"/>
        </w:rPr>
        <w:t>Kazt</w:t>
      </w:r>
      <w:r>
        <w:rPr>
          <w:rFonts w:hint="eastAsia" w:ascii="宋体" w:hAnsi="宋体" w:eastAsia="宋体" w:cs="宋体"/>
          <w:sz w:val="24"/>
          <w:szCs w:val="24"/>
          <w:u w:val="none"/>
          <w:lang w:val="en-US" w:eastAsia="zh-CN"/>
        </w:rPr>
        <w:t>得分。他们还对数据的张量分解进行分析，证明了时间链接数据的自然三维结构的有用性。第二类是基于时间序列模型的方法，</w:t>
      </w:r>
      <w:r>
        <w:rPr>
          <w:rFonts w:hint="eastAsia" w:ascii="Times New Roman" w:hAnsi="Times New Roman" w:eastAsia="宋体" w:cs="Times New Roman"/>
          <w:sz w:val="24"/>
          <w:szCs w:val="24"/>
          <w:u w:val="none"/>
          <w:lang w:val="en-US" w:eastAsia="zh-CN"/>
        </w:rPr>
        <w:t>Chen</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_Ref8829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[57]</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等人同时考虑了网络动态演化和链接之间的时间相关性，提出了一种时间序列模型和静态图表示下的混合算法，并通过实验证明，相比于六种常用的静态图链路预测算法，该算法具有更好的性能。第三类是基于机器学习的方法，在文章</w:t>
      </w:r>
      <w:r>
        <w:rPr>
          <w:rFonts w:hint="eastAsia" w:ascii="宋体" w:hAnsi="宋体" w:eastAsia="宋体" w:cs="宋体"/>
          <w:sz w:val="24"/>
          <w:szCs w:val="24"/>
          <w:u w:val="none"/>
          <w:vertAlign w:val="superscript"/>
          <w:lang w:val="en-US" w:eastAsia="zh-CN"/>
        </w:rPr>
        <w:fldChar w:fldCharType="begin"/>
      </w:r>
      <w:r>
        <w:rPr>
          <w:rFonts w:hint="eastAsia" w:ascii="宋体" w:hAnsi="宋体" w:eastAsia="宋体" w:cs="宋体"/>
          <w:sz w:val="24"/>
          <w:szCs w:val="24"/>
          <w:u w:val="none"/>
          <w:vertAlign w:val="superscript"/>
          <w:lang w:val="en-US" w:eastAsia="zh-CN"/>
        </w:rPr>
        <w:instrText xml:space="preserve"> REF _Ref8875 \r \h </w:instrText>
      </w:r>
      <w:r>
        <w:rPr>
          <w:rFonts w:hint="eastAsia" w:ascii="宋体" w:hAnsi="宋体" w:eastAsia="宋体" w:cs="宋体"/>
          <w:sz w:val="24"/>
          <w:szCs w:val="24"/>
          <w:u w:val="none"/>
          <w:vertAlign w:val="superscript"/>
          <w:lang w:val="en-US" w:eastAsia="zh-CN"/>
        </w:rPr>
        <w:fldChar w:fldCharType="separate"/>
      </w:r>
      <w:r>
        <w:rPr>
          <w:rFonts w:hint="eastAsia" w:ascii="宋体" w:hAnsi="宋体" w:eastAsia="宋体" w:cs="宋体"/>
          <w:sz w:val="24"/>
          <w:szCs w:val="24"/>
          <w:u w:val="none"/>
          <w:vertAlign w:val="superscript"/>
          <w:lang w:val="en-US" w:eastAsia="zh-CN"/>
        </w:rPr>
        <w:t>[58]</w:t>
      </w:r>
      <w:r>
        <w:rPr>
          <w:rFonts w:hint="eastAsia" w:ascii="宋体" w:hAnsi="宋体" w:eastAsia="宋体" w:cs="宋体"/>
          <w:sz w:val="24"/>
          <w:szCs w:val="24"/>
          <w:u w:val="none"/>
          <w:vertAlign w:val="superscript"/>
          <w:lang w:val="en-US" w:eastAsia="zh-CN"/>
        </w:rPr>
        <w:fldChar w:fldCharType="end"/>
      </w:r>
      <w:r>
        <w:rPr>
          <w:rFonts w:hint="eastAsia" w:ascii="宋体" w:hAnsi="宋体" w:eastAsia="宋体" w:cs="宋体"/>
          <w:sz w:val="24"/>
          <w:szCs w:val="24"/>
          <w:u w:val="none"/>
          <w:lang w:val="en-US" w:eastAsia="zh-CN"/>
        </w:rPr>
        <w:t>中提出了一种没有监督的预测方法。他们把时间事件定义为从前一帧到后一帧的两个节点间的特定活动。这个方法把主要事件相关的奖励与和次要事件相关的奖励进行了关联。真实的网络都是动态演变的，如果想要更好的掌握网络的演化机制，未来关于动态网络中的链路预测将是一个非常值得重视的方向。</w:t>
      </w:r>
    </w:p>
    <w:p>
      <w:pPr>
        <w:ind w:right="0"/>
        <w:rPr>
          <w:rFonts w:hint="default" w:ascii="宋体" w:hAnsi="宋体" w:eastAsia="宋体" w:cs="宋体"/>
          <w:sz w:val="24"/>
          <w:szCs w:val="24"/>
          <w:u w:val="none"/>
          <w:lang w:val="en-US" w:eastAsia="zh-CN"/>
        </w:rPr>
      </w:pPr>
    </w:p>
    <w:p>
      <w:pPr>
        <w:pStyle w:val="2"/>
        <w:bidi w:val="0"/>
        <w:ind w:firstLine="320" w:firstLineChars="100"/>
        <w:jc w:val="center"/>
        <w:rPr>
          <w:rFonts w:hint="eastAsia" w:ascii="黑体" w:hAnsi="黑体" w:eastAsia="黑体" w:cs="黑体"/>
          <w:b w:val="0"/>
          <w:bCs/>
          <w:sz w:val="32"/>
          <w:szCs w:val="32"/>
          <w:lang w:val="en-US" w:eastAsia="zh-CN"/>
        </w:rPr>
      </w:pPr>
      <w:bookmarkStart w:id="25" w:name="_Toc25664"/>
      <w:r>
        <w:rPr>
          <w:rFonts w:hint="eastAsia" w:ascii="黑体" w:hAnsi="黑体" w:eastAsia="黑体" w:cs="黑体"/>
          <w:b w:val="0"/>
          <w:bCs/>
          <w:sz w:val="32"/>
          <w:szCs w:val="32"/>
          <w:lang w:val="en-US" w:eastAsia="zh-CN"/>
        </w:rPr>
        <w:t>致谢</w:t>
      </w:r>
      <w:bookmarkEnd w:id="25"/>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时光匆匆而过，转眼之间大学四年已经临近结束了。回望当初初步入大学之时，是我第一次离开从小生长到大的小县城。一个人提着行李箱，跨越一千二百六十多公里的距离，独自面对这个完全陌生的环境，心中充满着紧张与期待。四年的时间说长不长，说短也不短，但毫无疑问，这四年是我人生中一个非常重要的部分，在这期间发生的点点滴滴都对我产生了很大的影响，它让我成长，让我活得智慧，变得更加的坚强。</w:t>
      </w:r>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首先感谢我的指导老师-张睿挺老师，在最开始进行论文课题内容研究时，面对其中难懂的理论公式时，我一时不知从何下手，是张老师给予我帮助才使我的工作逐渐取得进展，并且在后面撰写论文的过程中，张老师也给我提出了很多宝贵的建议，还帮我查找最新的相关资料，与我一同研究、分析。正因如此，我的研究课题才如此顺利的完成。在这里真诚的对张老师说一声：谢谢！</w:t>
      </w:r>
    </w:p>
    <w:p>
      <w:pPr>
        <w:ind w:left="-3" w:right="0" w:firstLine="480" w:firstLineChars="200"/>
        <w:rPr>
          <w:rFonts w:hint="eastAsia" w:ascii="宋体" w:hAnsi="宋体" w:eastAsia="宋体" w:cs="宋体"/>
          <w:sz w:val="24"/>
          <w:szCs w:val="24"/>
          <w:u w:val="none"/>
          <w:lang w:val="en-US" w:eastAsia="zh-CN"/>
        </w:rPr>
      </w:pPr>
      <w:r>
        <w:rPr>
          <w:rFonts w:hint="eastAsia" w:ascii="宋体" w:hAnsi="宋体" w:eastAsia="宋体" w:cs="宋体"/>
          <w:sz w:val="24"/>
          <w:szCs w:val="24"/>
          <w:u w:val="none"/>
          <w:lang w:val="en-US" w:eastAsia="zh-CN"/>
        </w:rPr>
        <w:t>此外，我还想感谢我亲爱的母校以及我的室友们，感谢学校给我提供了这么好的平台，让我在这四年里拥有了幸福而又充实的时光。也非常感谢室友们在这四年里对我的照顾和帮助。让我在离家千里之外的城市里能感受到另一个“家”的温暖。</w:t>
      </w:r>
    </w:p>
    <w:p>
      <w:pPr>
        <w:ind w:left="-3" w:right="0" w:firstLine="480" w:firstLineChars="200"/>
        <w:rPr>
          <w:rFonts w:hint="eastAsia" w:ascii="宋体" w:hAnsi="宋体" w:eastAsia="宋体" w:cs="宋体"/>
          <w:sz w:val="24"/>
          <w:szCs w:val="24"/>
          <w:u w:val="none"/>
          <w:lang w:val="en-US" w:eastAsia="zh-CN"/>
        </w:rPr>
      </w:pPr>
      <w:r>
        <w:rPr>
          <w:rFonts w:hint="default" w:ascii="宋体" w:hAnsi="宋体" w:eastAsia="宋体" w:cs="宋体"/>
          <w:sz w:val="24"/>
          <w:szCs w:val="24"/>
          <w:u w:val="none"/>
          <w:lang w:val="en-US" w:eastAsia="zh-CN"/>
        </w:rPr>
        <w:t>最后</w:t>
      </w:r>
      <w:r>
        <w:rPr>
          <w:rFonts w:hint="eastAsia" w:ascii="宋体" w:hAnsi="宋体" w:eastAsia="宋体" w:cs="宋体"/>
          <w:sz w:val="24"/>
          <w:szCs w:val="24"/>
          <w:u w:val="none"/>
          <w:lang w:val="en-US" w:eastAsia="zh-CN"/>
        </w:rPr>
        <w:t>，我还要感谢我亲爱的家人们，谢谢你们一直以来都无条件的支持我，包容我。感谢父母，含辛茹苦的抚养和不辞辛苦的培养，你们的照顾和爱是我不断前进的动力。</w:t>
      </w:r>
    </w:p>
    <w:p>
      <w:pPr>
        <w:ind w:left="-3" w:right="0" w:firstLine="480" w:firstLineChars="200"/>
        <w:rPr>
          <w:rFonts w:hint="default" w:ascii="宋体" w:hAnsi="宋体" w:eastAsia="宋体" w:cs="宋体"/>
          <w:sz w:val="24"/>
          <w:szCs w:val="24"/>
          <w:u w:val="none"/>
          <w:lang w:val="en-US" w:eastAsia="zh-CN"/>
        </w:rPr>
        <w:sectPr>
          <w:headerReference r:id="rId28"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4"/>
          <w:szCs w:val="24"/>
          <w:u w:val="none"/>
          <w:lang w:val="en-US" w:eastAsia="zh-CN"/>
        </w:rPr>
        <w:t>再一次向各位表示衷心的感谢，也非常感谢各位专家和教授能在百忙之中抽空来审阅我的论文，非常感谢!</w:t>
      </w:r>
    </w:p>
    <w:p>
      <w:pPr>
        <w:ind w:right="0"/>
        <w:rPr>
          <w:rFonts w:hint="default" w:ascii="宋体" w:hAnsi="宋体" w:eastAsia="宋体" w:cs="宋体"/>
          <w:sz w:val="24"/>
          <w:szCs w:val="24"/>
          <w:u w:val="none"/>
          <w:lang w:val="en-US" w:eastAsia="zh-CN"/>
        </w:rPr>
      </w:pPr>
    </w:p>
    <w:p>
      <w:pPr>
        <w:pStyle w:val="2"/>
        <w:bidi w:val="0"/>
        <w:ind w:firstLine="320" w:firstLineChars="100"/>
        <w:jc w:val="center"/>
        <w:rPr>
          <w:rFonts w:hint="eastAsia" w:ascii="Times New Roman" w:hAnsi="Times New Roman" w:eastAsia="宋体" w:cs="Times New Roman"/>
          <w:b w:val="0"/>
          <w:kern w:val="2"/>
          <w:sz w:val="24"/>
          <w:szCs w:val="24"/>
          <w:u w:val="none"/>
          <w:lang w:val="en-US" w:eastAsia="zh-CN" w:bidi="ar-SA"/>
        </w:rPr>
      </w:pPr>
      <w:bookmarkStart w:id="26" w:name="_Toc21480"/>
      <w:r>
        <w:rPr>
          <w:rFonts w:hint="eastAsia" w:ascii="黑体" w:hAnsi="黑体" w:eastAsia="黑体" w:cs="黑体"/>
          <w:b w:val="0"/>
          <w:bCs/>
          <w:sz w:val="32"/>
          <w:szCs w:val="32"/>
          <w:lang w:val="en-US" w:eastAsia="zh-CN"/>
        </w:rPr>
        <w:t>参考文献</w:t>
      </w:r>
      <w:bookmarkEnd w:id="26"/>
    </w:p>
    <w:p>
      <w:pPr>
        <w:numPr>
          <w:ilvl w:val="0"/>
          <w:numId w:val="5"/>
        </w:numPr>
        <w:ind w:left="425" w:leftChars="0" w:hanging="425" w:firstLineChars="0"/>
        <w:rPr>
          <w:rFonts w:hint="default" w:ascii="Times New Roman" w:hAnsi="Times New Roman" w:eastAsia="宋体" w:cs="Times New Roman"/>
          <w:sz w:val="21"/>
          <w:szCs w:val="21"/>
          <w:u w:val="none"/>
          <w:lang w:val="en-US" w:eastAsia="zh-CN"/>
        </w:rPr>
      </w:pPr>
      <w:bookmarkStart w:id="27" w:name="_Ref1991"/>
      <w:r>
        <w:rPr>
          <w:rFonts w:hint="default" w:ascii="Times New Roman" w:hAnsi="Times New Roman" w:eastAsia="宋体" w:cs="Times New Roman"/>
          <w:sz w:val="21"/>
          <w:szCs w:val="21"/>
          <w:u w:val="none"/>
          <w:lang w:val="en-US" w:eastAsia="zh-CN"/>
        </w:rPr>
        <w:t xml:space="preserve">Lü L Y, Zhou T. Link prediction in complex networks: A survey [J]. Physica A Statistical Mechanics &amp; Its Applications, 2010, 390(6):1150-1170. </w:t>
      </w:r>
      <w:bookmarkEnd w:id="27"/>
    </w:p>
    <w:p>
      <w:pPr>
        <w:numPr>
          <w:ilvl w:val="0"/>
          <w:numId w:val="5"/>
        </w:numPr>
        <w:ind w:left="425" w:leftChars="0" w:hanging="425" w:firstLineChars="0"/>
        <w:rPr>
          <w:rFonts w:hint="default" w:ascii="Times New Roman" w:hAnsi="Times New Roman" w:cs="Times New Roman"/>
          <w:sz w:val="21"/>
          <w:szCs w:val="21"/>
          <w:lang w:val="en-US" w:eastAsia="zh-CN"/>
        </w:rPr>
      </w:pPr>
      <w:bookmarkStart w:id="28" w:name="_Ref3611"/>
      <w:r>
        <w:rPr>
          <w:rFonts w:hint="default" w:ascii="Times New Roman" w:hAnsi="Times New Roman" w:cs="Times New Roman"/>
          <w:sz w:val="21"/>
          <w:szCs w:val="21"/>
          <w:lang w:val="en-US" w:eastAsia="zh-CN"/>
        </w:rPr>
        <w:t xml:space="preserve">张斌, 马费成.科学知识网络中的链路预测研究述评[J]. 中国图书馆学报, 2015, 41(3): 99-113 </w:t>
      </w:r>
      <w:bookmarkEnd w:id="28"/>
    </w:p>
    <w:p>
      <w:pPr>
        <w:numPr>
          <w:ilvl w:val="0"/>
          <w:numId w:val="5"/>
        </w:numPr>
        <w:ind w:left="425" w:leftChars="0" w:hanging="425" w:firstLineChars="0"/>
        <w:rPr>
          <w:rFonts w:hint="default" w:ascii="Times New Roman" w:hAnsi="Times New Roman" w:cs="Times New Roman"/>
          <w:sz w:val="21"/>
          <w:szCs w:val="21"/>
          <w:lang w:val="en-US" w:eastAsia="zh-CN"/>
        </w:rPr>
      </w:pPr>
      <w:bookmarkStart w:id="29" w:name="_Ref3699"/>
      <w:r>
        <w:rPr>
          <w:rFonts w:hint="default" w:ascii="Times New Roman" w:hAnsi="Times New Roman" w:cs="Times New Roman"/>
          <w:sz w:val="21"/>
          <w:szCs w:val="21"/>
          <w:lang w:val="en-US" w:eastAsia="zh-CN"/>
        </w:rPr>
        <w:t xml:space="preserve">Lei C, Ruan J. A novel  link prediction algorithm for reconstructing protein–protein  interaction networks by topological similarity  [J]. Bioinformatics, 2012, 29(3): 355-364. </w:t>
      </w:r>
      <w:bookmarkEnd w:id="29"/>
    </w:p>
    <w:p>
      <w:pPr>
        <w:numPr>
          <w:ilvl w:val="0"/>
          <w:numId w:val="5"/>
        </w:numPr>
        <w:ind w:left="425" w:leftChars="0" w:hanging="425" w:firstLineChars="0"/>
        <w:rPr>
          <w:rFonts w:hint="default" w:ascii="Times New Roman" w:hAnsi="Times New Roman" w:cs="Times New Roman"/>
          <w:sz w:val="21"/>
          <w:szCs w:val="21"/>
          <w:lang w:val="en-US" w:eastAsia="zh-CN"/>
        </w:rPr>
      </w:pPr>
      <w:bookmarkStart w:id="30" w:name="_Ref3706"/>
      <w:r>
        <w:rPr>
          <w:rFonts w:hint="default" w:ascii="Times New Roman" w:hAnsi="Times New Roman" w:cs="Times New Roman"/>
          <w:sz w:val="21"/>
          <w:szCs w:val="21"/>
          <w:lang w:val="en-US" w:eastAsia="zh-CN"/>
        </w:rPr>
        <w:t xml:space="preserve">Boucher B, Jenna S. Genetic interaction networks: better understand to better predict [J]. Frontiers in genetics, 2013, 4: 290. </w:t>
      </w:r>
      <w:bookmarkEnd w:id="30"/>
    </w:p>
    <w:p>
      <w:pPr>
        <w:numPr>
          <w:ilvl w:val="0"/>
          <w:numId w:val="5"/>
        </w:numPr>
        <w:ind w:left="425" w:leftChars="0" w:hanging="425" w:firstLineChars="0"/>
        <w:rPr>
          <w:rFonts w:hint="default" w:ascii="Times New Roman" w:hAnsi="Times New Roman" w:cs="Times New Roman"/>
          <w:sz w:val="21"/>
          <w:szCs w:val="21"/>
          <w:lang w:val="en-US" w:eastAsia="zh-CN"/>
        </w:rPr>
      </w:pPr>
      <w:bookmarkStart w:id="31" w:name="_Ref3712"/>
      <w:r>
        <w:rPr>
          <w:rFonts w:hint="default" w:ascii="Times New Roman" w:hAnsi="Times New Roman" w:cs="Times New Roman"/>
          <w:sz w:val="21"/>
          <w:szCs w:val="21"/>
          <w:lang w:val="en-US" w:eastAsia="zh-CN"/>
        </w:rPr>
        <w:t xml:space="preserve">Röttger R, Rückert U, Taubert J, et al. How little do we actually know? On the size of gene regulatory networks  [J].  IEEE/ACM  transactions  on  computational  biology  and  bioinformatics,  2012,  9(5): 1293-1300 </w:t>
      </w:r>
      <w:bookmarkEnd w:id="31"/>
    </w:p>
    <w:p>
      <w:pPr>
        <w:numPr>
          <w:ilvl w:val="0"/>
          <w:numId w:val="5"/>
        </w:numPr>
        <w:ind w:left="425" w:leftChars="0" w:hanging="425" w:firstLineChars="0"/>
        <w:rPr>
          <w:rFonts w:hint="default" w:ascii="Times New Roman" w:hAnsi="Times New Roman" w:cs="Times New Roman"/>
          <w:sz w:val="21"/>
          <w:szCs w:val="21"/>
          <w:lang w:val="en-US" w:eastAsia="zh-CN"/>
        </w:rPr>
      </w:pPr>
      <w:bookmarkStart w:id="32" w:name="_Ref3764"/>
      <w:r>
        <w:rPr>
          <w:rFonts w:hint="default" w:ascii="Times New Roman" w:hAnsi="Times New Roman" w:cs="Times New Roman"/>
          <w:sz w:val="21"/>
          <w:szCs w:val="21"/>
          <w:lang w:val="en-US" w:eastAsia="zh-CN"/>
        </w:rPr>
        <w:t>Pan  L,  Zhou T,  Lü  L Y, et  al. Predicting  missing  links  and  identifying  spurious  links  via  likelihood analysis [J]. Scientific reports, 2016, 6: 22955</w:t>
      </w:r>
      <w:bookmarkEnd w:id="32"/>
    </w:p>
    <w:p>
      <w:pPr>
        <w:numPr>
          <w:ilvl w:val="0"/>
          <w:numId w:val="5"/>
        </w:numPr>
        <w:ind w:left="425" w:leftChars="0" w:hanging="425" w:firstLineChars="0"/>
        <w:rPr>
          <w:rFonts w:hint="default" w:ascii="Times New Roman" w:hAnsi="Times New Roman" w:cs="Times New Roman"/>
          <w:sz w:val="21"/>
          <w:szCs w:val="21"/>
          <w:lang w:val="en-US" w:eastAsia="zh-CN"/>
        </w:rPr>
      </w:pPr>
      <w:bookmarkStart w:id="33" w:name="_Ref3771"/>
      <w:r>
        <w:rPr>
          <w:rFonts w:hint="default" w:ascii="Times New Roman" w:hAnsi="Times New Roman" w:cs="Times New Roman"/>
          <w:sz w:val="21"/>
          <w:szCs w:val="21"/>
          <w:lang w:val="en-US" w:eastAsia="zh-CN"/>
        </w:rPr>
        <w:t xml:space="preserve">Al-Halah  Z,  Tapaswi  M,  Stiefelhagen  R.  Recovering  the  missing  link:  Predicting  class-attribute associations for unsupervised zero-shot learning[C].Proceedings of the IEEE Conference on Computer Vision and Pattern Recognition. 2016: 5975-5984. </w:t>
      </w:r>
      <w:bookmarkEnd w:id="33"/>
    </w:p>
    <w:p>
      <w:pPr>
        <w:numPr>
          <w:ilvl w:val="0"/>
          <w:numId w:val="5"/>
        </w:numPr>
        <w:ind w:left="425" w:leftChars="0" w:hanging="425" w:firstLineChars="0"/>
        <w:jc w:val="both"/>
        <w:rPr>
          <w:rFonts w:hint="default" w:ascii="Times New Roman" w:hAnsi="Times New Roman" w:cs="Times New Roman"/>
          <w:sz w:val="21"/>
          <w:szCs w:val="21"/>
          <w:lang w:val="en-US" w:eastAsia="zh-CN"/>
        </w:rPr>
      </w:pPr>
      <w:bookmarkStart w:id="34" w:name="_Ref3830"/>
      <w:r>
        <w:rPr>
          <w:rFonts w:hint="default" w:ascii="Times New Roman" w:hAnsi="Times New Roman" w:cs="Times New Roman"/>
          <w:sz w:val="21"/>
          <w:szCs w:val="21"/>
          <w:lang w:val="en-US" w:eastAsia="zh-CN"/>
        </w:rPr>
        <w:t>Kleinberg J. Analysis of large-scale social and information networks [J].Philosophical</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transactions.Series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Mathematical,physical,and</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engineering sciences.2013, 371(1987):20120378. </w:t>
      </w:r>
      <w:bookmarkEnd w:id="34"/>
    </w:p>
    <w:p>
      <w:pPr>
        <w:numPr>
          <w:ilvl w:val="0"/>
          <w:numId w:val="5"/>
        </w:numPr>
        <w:ind w:left="425" w:leftChars="0" w:hanging="425" w:firstLineChars="0"/>
        <w:rPr>
          <w:rFonts w:hint="default" w:ascii="Times New Roman" w:hAnsi="Times New Roman" w:cs="Times New Roman"/>
          <w:sz w:val="21"/>
          <w:szCs w:val="21"/>
          <w:lang w:val="en-US" w:eastAsia="zh-CN"/>
        </w:rPr>
      </w:pPr>
      <w:bookmarkStart w:id="35" w:name="_Ref3875"/>
      <w:r>
        <w:rPr>
          <w:rFonts w:hint="default" w:ascii="Times New Roman" w:hAnsi="Times New Roman" w:cs="Times New Roman"/>
          <w:sz w:val="21"/>
          <w:szCs w:val="21"/>
          <w:lang w:val="en-US" w:eastAsia="zh-CN"/>
        </w:rPr>
        <w:t xml:space="preserve">Liao H, Zeng A. Reconstructing propagation networks with temporal similarity [J]. Scientific reports, 2015, 5: 11404. </w:t>
      </w:r>
      <w:bookmarkEnd w:id="35"/>
    </w:p>
    <w:p>
      <w:pPr>
        <w:numPr>
          <w:ilvl w:val="0"/>
          <w:numId w:val="5"/>
        </w:numPr>
        <w:ind w:left="425" w:leftChars="0" w:hanging="425" w:firstLineChars="0"/>
        <w:rPr>
          <w:rFonts w:hint="default" w:ascii="Times New Roman" w:hAnsi="Times New Roman" w:cs="Times New Roman"/>
          <w:sz w:val="21"/>
          <w:szCs w:val="21"/>
          <w:lang w:val="en-US" w:eastAsia="zh-CN"/>
        </w:rPr>
      </w:pPr>
      <w:bookmarkStart w:id="36" w:name="_Ref3879"/>
      <w:r>
        <w:rPr>
          <w:rFonts w:hint="default" w:ascii="Times New Roman" w:hAnsi="Times New Roman" w:cs="Times New Roman"/>
          <w:sz w:val="21"/>
          <w:szCs w:val="21"/>
          <w:lang w:val="en-US" w:eastAsia="zh-CN"/>
        </w:rPr>
        <w:t xml:space="preserve">Das D. Positive and Negative Link Prediction Algorithm Based on Sentiment Analysis in Large Social Networks [J]. Wireless Personal Communications, 2018(2):1-16. </w:t>
      </w:r>
      <w:bookmarkEnd w:id="36"/>
    </w:p>
    <w:p>
      <w:pPr>
        <w:numPr>
          <w:ilvl w:val="0"/>
          <w:numId w:val="5"/>
        </w:numPr>
        <w:ind w:left="425" w:leftChars="0" w:hanging="425" w:firstLineChars="0"/>
        <w:rPr>
          <w:rFonts w:hint="default" w:ascii="Times New Roman" w:hAnsi="Times New Roman" w:cs="Times New Roman"/>
          <w:sz w:val="21"/>
          <w:szCs w:val="21"/>
          <w:lang w:val="en-US" w:eastAsia="zh-CN"/>
        </w:rPr>
      </w:pPr>
      <w:bookmarkStart w:id="37" w:name="_Ref4107"/>
      <w:r>
        <w:rPr>
          <w:rFonts w:hint="default" w:ascii="Times New Roman" w:hAnsi="Times New Roman" w:cs="Times New Roman"/>
          <w:sz w:val="21"/>
          <w:szCs w:val="21"/>
          <w:lang w:val="en-US" w:eastAsia="zh-CN"/>
        </w:rPr>
        <w:t xml:space="preserve">Chen B, Chen L, Li B. A fast algorithm for predicting links to nodes of interest [J].  Information Sciences, 2016, 2016(329):552-567. </w:t>
      </w:r>
      <w:bookmarkEnd w:id="37"/>
    </w:p>
    <w:p>
      <w:pPr>
        <w:numPr>
          <w:ilvl w:val="0"/>
          <w:numId w:val="5"/>
        </w:numPr>
        <w:ind w:left="425" w:leftChars="0" w:hanging="425" w:firstLineChars="0"/>
        <w:rPr>
          <w:rFonts w:hint="default" w:ascii="Times New Roman" w:hAnsi="Times New Roman" w:cs="Times New Roman"/>
          <w:sz w:val="21"/>
          <w:szCs w:val="21"/>
          <w:lang w:val="en-US" w:eastAsia="zh-CN"/>
        </w:rPr>
      </w:pPr>
      <w:bookmarkStart w:id="38" w:name="_Ref4176"/>
      <w:r>
        <w:rPr>
          <w:rFonts w:hint="default" w:ascii="Times New Roman" w:hAnsi="Times New Roman" w:cs="Times New Roman"/>
          <w:sz w:val="21"/>
          <w:szCs w:val="21"/>
          <w:lang w:val="en-US" w:eastAsia="zh-CN"/>
        </w:rPr>
        <w:t xml:space="preserve">Newman, M.E.  Clustering  and  preferential  attachment  in  growing  networks  [J].Physical  Review  E. 2001, 64(2):025102. </w:t>
      </w:r>
      <w:bookmarkEnd w:id="38"/>
    </w:p>
    <w:p>
      <w:pPr>
        <w:numPr>
          <w:ilvl w:val="0"/>
          <w:numId w:val="5"/>
        </w:numPr>
        <w:ind w:left="425" w:leftChars="0" w:hanging="425" w:firstLineChars="0"/>
        <w:rPr>
          <w:rFonts w:hint="default" w:ascii="Times New Roman" w:hAnsi="Times New Roman" w:cs="Times New Roman"/>
          <w:sz w:val="21"/>
          <w:szCs w:val="21"/>
          <w:lang w:val="en-US" w:eastAsia="zh-CN"/>
        </w:rPr>
      </w:pPr>
      <w:bookmarkStart w:id="39" w:name="_Ref4254"/>
      <w:bookmarkStart w:id="40" w:name="_Ref5890"/>
      <w:r>
        <w:rPr>
          <w:rFonts w:hint="default" w:ascii="Times New Roman" w:hAnsi="Times New Roman" w:cs="Times New Roman"/>
          <w:sz w:val="21"/>
          <w:szCs w:val="21"/>
          <w:lang w:val="en-US" w:eastAsia="zh-CN"/>
        </w:rPr>
        <w:t xml:space="preserve"> Xie  Y  B,  Zhou  T,  Wang  B  H.  Scale-free  networks  without  growth  [J].  Physica  A:  Statistical </w:t>
      </w:r>
      <w:bookmarkEnd w:id="39"/>
      <w:bookmarkStart w:id="41" w:name="_Ref4319"/>
      <w:r>
        <w:rPr>
          <w:rFonts w:hint="default" w:ascii="Times New Roman" w:hAnsi="Times New Roman" w:cs="Times New Roman"/>
          <w:sz w:val="21"/>
          <w:szCs w:val="21"/>
          <w:lang w:val="en-US" w:eastAsia="zh-CN"/>
        </w:rPr>
        <w:t xml:space="preserve">Mechanics and its Applications. 2008, 387(7):1683-1688.   </w:t>
      </w:r>
      <w:bookmarkEnd w:id="40"/>
      <w:bookmarkEnd w:id="41"/>
    </w:p>
    <w:p>
      <w:pPr>
        <w:numPr>
          <w:ilvl w:val="0"/>
          <w:numId w:val="5"/>
        </w:numPr>
        <w:ind w:left="425" w:leftChars="0" w:hanging="425" w:firstLineChars="0"/>
        <w:rPr>
          <w:rFonts w:hint="default" w:ascii="Times New Roman" w:hAnsi="Times New Roman" w:cs="Times New Roman"/>
          <w:sz w:val="21"/>
          <w:szCs w:val="21"/>
          <w:lang w:val="en-US" w:eastAsia="zh-CN"/>
        </w:rPr>
      </w:pPr>
      <w:bookmarkStart w:id="42" w:name="_Ref4381"/>
      <w:r>
        <w:rPr>
          <w:rFonts w:hint="default" w:ascii="Times New Roman" w:hAnsi="Times New Roman" w:cs="Times New Roman"/>
          <w:sz w:val="21"/>
          <w:szCs w:val="21"/>
          <w:lang w:val="en-US" w:eastAsia="zh-CN"/>
        </w:rPr>
        <w:t xml:space="preserve">Adamic L A, Adar E. Friends and neighbors on the web [J]. Social Networks. 2003, 25(3):211-230. </w:t>
      </w:r>
      <w:bookmarkEnd w:id="42"/>
    </w:p>
    <w:p>
      <w:pPr>
        <w:numPr>
          <w:ilvl w:val="0"/>
          <w:numId w:val="5"/>
        </w:numPr>
        <w:ind w:left="425" w:leftChars="0" w:hanging="425" w:firstLineChars="0"/>
        <w:rPr>
          <w:rFonts w:hint="default" w:ascii="Times New Roman" w:hAnsi="Times New Roman" w:cs="Times New Roman"/>
          <w:sz w:val="21"/>
          <w:szCs w:val="21"/>
          <w:lang w:val="en-US" w:eastAsia="zh-CN"/>
        </w:rPr>
      </w:pPr>
      <w:bookmarkStart w:id="43" w:name="_Ref4434"/>
      <w:r>
        <w:rPr>
          <w:rFonts w:hint="default" w:ascii="Times New Roman" w:hAnsi="Times New Roman" w:cs="Times New Roman"/>
          <w:sz w:val="21"/>
          <w:szCs w:val="21"/>
          <w:lang w:val="en-US" w:eastAsia="zh-CN"/>
        </w:rPr>
        <w:t xml:space="preserve">Jaccard P. Étude comparative de la distribution florale dans une portion des Alpes et des Jura  [J]. Bulletin De La Societe Vaudoise Des Sciences Naturelles. 1901, 37:547-579. </w:t>
      </w:r>
      <w:bookmarkEnd w:id="43"/>
    </w:p>
    <w:p>
      <w:pPr>
        <w:numPr>
          <w:ilvl w:val="0"/>
          <w:numId w:val="5"/>
        </w:numPr>
        <w:ind w:left="425" w:leftChars="0" w:hanging="425" w:firstLineChars="0"/>
        <w:rPr>
          <w:rFonts w:hint="default" w:ascii="Times New Roman" w:hAnsi="Times New Roman" w:cs="Times New Roman"/>
          <w:sz w:val="21"/>
          <w:szCs w:val="21"/>
          <w:lang w:val="en-US" w:eastAsia="zh-CN"/>
        </w:rPr>
      </w:pPr>
      <w:bookmarkStart w:id="44" w:name="_Ref4476"/>
      <w:r>
        <w:rPr>
          <w:rFonts w:hint="default" w:ascii="Times New Roman" w:hAnsi="Times New Roman" w:cs="Times New Roman"/>
          <w:sz w:val="21"/>
          <w:szCs w:val="21"/>
          <w:lang w:val="en-US" w:eastAsia="zh-CN"/>
        </w:rPr>
        <w:t xml:space="preserve">Salton G,McGill M J.Introduction to modern information retrieval [J]. McGraw-Hill. 1986, 41(4):305-306. </w:t>
      </w:r>
      <w:bookmarkEnd w:id="44"/>
    </w:p>
    <w:p>
      <w:pPr>
        <w:numPr>
          <w:ilvl w:val="0"/>
          <w:numId w:val="5"/>
        </w:numPr>
        <w:ind w:left="425" w:leftChars="0" w:hanging="425" w:firstLineChars="0"/>
        <w:rPr>
          <w:rFonts w:hint="default" w:ascii="Times New Roman" w:hAnsi="Times New Roman" w:cs="Times New Roman"/>
          <w:sz w:val="21"/>
          <w:szCs w:val="21"/>
          <w:lang w:val="en-US" w:eastAsia="zh-CN"/>
        </w:rPr>
      </w:pPr>
      <w:bookmarkStart w:id="45" w:name="_Ref4538"/>
      <w:r>
        <w:rPr>
          <w:rFonts w:hint="default" w:ascii="Times New Roman" w:hAnsi="Times New Roman" w:cs="Times New Roman"/>
          <w:sz w:val="21"/>
          <w:szCs w:val="21"/>
          <w:lang w:val="en-US" w:eastAsia="zh-CN"/>
        </w:rPr>
        <w:t xml:space="preserve">Zhou T, Lü L Y, Zhang Y.C. Predicting missing links via local information [J]. The European Physical Journal B. 2009, 71(4):623-630. </w:t>
      </w:r>
      <w:bookmarkEnd w:id="45"/>
    </w:p>
    <w:p>
      <w:pPr>
        <w:numPr>
          <w:ilvl w:val="0"/>
          <w:numId w:val="5"/>
        </w:numPr>
        <w:ind w:left="425" w:leftChars="0" w:hanging="425" w:firstLineChars="0"/>
        <w:rPr>
          <w:rFonts w:hint="default" w:ascii="Times New Roman" w:hAnsi="Times New Roman" w:cs="Times New Roman"/>
          <w:sz w:val="21"/>
          <w:szCs w:val="21"/>
          <w:lang w:val="en-US" w:eastAsia="zh-CN"/>
        </w:rPr>
        <w:sectPr>
          <w:headerReference r:id="rId29"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46" w:name="_Ref4604"/>
      <w:r>
        <w:rPr>
          <w:rFonts w:hint="default" w:ascii="Times New Roman" w:hAnsi="Times New Roman" w:cs="Times New Roman"/>
          <w:sz w:val="21"/>
          <w:szCs w:val="21"/>
          <w:lang w:val="en-US" w:eastAsia="zh-CN"/>
        </w:rPr>
        <w:t xml:space="preserve">Everett M G, Borgatti S P. Regular equivalence: General theory [J]. Journal of mathematical </w:t>
      </w:r>
    </w:p>
    <w:p>
      <w:pPr>
        <w:numPr>
          <w:numId w:val="0"/>
        </w:numPr>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sociology. 1994, 19(1):29-52</w:t>
      </w:r>
      <w:bookmarkEnd w:id="46"/>
    </w:p>
    <w:p>
      <w:pPr>
        <w:numPr>
          <w:ilvl w:val="0"/>
          <w:numId w:val="5"/>
        </w:numPr>
        <w:ind w:left="425" w:leftChars="0" w:hanging="425" w:firstLineChars="0"/>
        <w:rPr>
          <w:rFonts w:hint="default" w:ascii="Times New Roman" w:hAnsi="Times New Roman" w:cs="Times New Roman"/>
          <w:sz w:val="21"/>
          <w:szCs w:val="21"/>
          <w:lang w:val="en-US" w:eastAsia="zh-CN"/>
        </w:rPr>
      </w:pPr>
      <w:bookmarkStart w:id="47" w:name="_Ref6311"/>
      <w:r>
        <w:rPr>
          <w:rFonts w:hint="default" w:ascii="Times New Roman" w:hAnsi="Times New Roman" w:cs="Times New Roman"/>
          <w:sz w:val="21"/>
          <w:szCs w:val="21"/>
          <w:lang w:val="en-US" w:eastAsia="zh-CN"/>
        </w:rPr>
        <w:t xml:space="preserve">Katz L. A new status index derived from sociometric analysis [J]. Psychometrika. 1953, 18(1):39-43. </w:t>
      </w:r>
      <w:bookmarkEnd w:id="47"/>
    </w:p>
    <w:p>
      <w:pPr>
        <w:numPr>
          <w:ilvl w:val="0"/>
          <w:numId w:val="5"/>
        </w:numPr>
        <w:ind w:left="425" w:leftChars="0" w:hanging="425" w:firstLineChars="0"/>
        <w:rPr>
          <w:rFonts w:hint="default" w:ascii="Times New Roman" w:hAnsi="Times New Roman" w:cs="Times New Roman"/>
          <w:sz w:val="21"/>
          <w:szCs w:val="21"/>
          <w:lang w:val="en-US" w:eastAsia="zh-CN"/>
        </w:rPr>
      </w:pPr>
      <w:bookmarkStart w:id="48" w:name="_Ref6341"/>
      <w:r>
        <w:rPr>
          <w:rFonts w:hint="default" w:ascii="Times New Roman" w:hAnsi="Times New Roman" w:cs="Times New Roman"/>
          <w:sz w:val="21"/>
          <w:szCs w:val="21"/>
          <w:lang w:val="en-US" w:eastAsia="zh-CN"/>
        </w:rPr>
        <w:t xml:space="preserve">Brin S, Page L. Reprint of: The anatomy of a large-scale hypertextual web search engine  [J]. </w:t>
      </w:r>
      <w:bookmarkEnd w:id="48"/>
    </w:p>
    <w:p>
      <w:pPr>
        <w:numPr>
          <w:ilvl w:val="0"/>
          <w:numId w:val="5"/>
        </w:numPr>
        <w:ind w:left="425" w:leftChars="0" w:hanging="425" w:firstLineChars="0"/>
        <w:rPr>
          <w:rFonts w:hint="default" w:ascii="Times New Roman" w:hAnsi="Times New Roman" w:cs="Times New Roman"/>
          <w:sz w:val="21"/>
          <w:szCs w:val="21"/>
          <w:lang w:val="en-US" w:eastAsia="zh-CN"/>
        </w:rPr>
      </w:pPr>
      <w:bookmarkStart w:id="49" w:name="_Ref6396"/>
      <w:r>
        <w:rPr>
          <w:rFonts w:hint="default" w:ascii="Times New Roman" w:hAnsi="Times New Roman" w:cs="Times New Roman"/>
          <w:sz w:val="21"/>
          <w:szCs w:val="21"/>
          <w:lang w:val="en-US" w:eastAsia="zh-CN"/>
        </w:rPr>
        <w:t xml:space="preserve">Klein D J, Randić M. Resistance distance [J]. Journal of mathematical chemistry. 1993, 12(1):81-95. </w:t>
      </w:r>
      <w:bookmarkEnd w:id="49"/>
    </w:p>
    <w:p>
      <w:pPr>
        <w:numPr>
          <w:ilvl w:val="0"/>
          <w:numId w:val="5"/>
        </w:numPr>
        <w:ind w:left="425" w:leftChars="0" w:hanging="425" w:firstLineChars="0"/>
        <w:rPr>
          <w:rFonts w:hint="default" w:ascii="Times New Roman" w:hAnsi="Times New Roman" w:cs="Times New Roman"/>
          <w:sz w:val="21"/>
          <w:szCs w:val="21"/>
          <w:lang w:val="en-US" w:eastAsia="zh-CN"/>
        </w:rPr>
      </w:pPr>
      <w:bookmarkStart w:id="50" w:name="_Ref6452"/>
      <w:r>
        <w:rPr>
          <w:rFonts w:hint="default" w:ascii="Times New Roman" w:hAnsi="Times New Roman" w:cs="Times New Roman"/>
          <w:sz w:val="21"/>
          <w:szCs w:val="21"/>
          <w:lang w:val="en-US" w:eastAsia="zh-CN"/>
        </w:rPr>
        <w:t xml:space="preserve">Jeh G, Widom J. SimRank: a measure of structural-context similarity[C].Proceedings of the 8th ACM SIGKDD international conference on Knowledge discovery and data mining. ACM, 2002: 538-543. </w:t>
      </w:r>
      <w:bookmarkEnd w:id="50"/>
    </w:p>
    <w:p>
      <w:pPr>
        <w:numPr>
          <w:ilvl w:val="0"/>
          <w:numId w:val="5"/>
        </w:numPr>
        <w:ind w:left="425" w:leftChars="0" w:hanging="425" w:firstLineChars="0"/>
        <w:rPr>
          <w:rFonts w:hint="default" w:ascii="Times New Roman" w:hAnsi="Times New Roman" w:cs="Times New Roman"/>
          <w:sz w:val="21"/>
          <w:szCs w:val="21"/>
          <w:lang w:val="en-US" w:eastAsia="zh-CN"/>
        </w:rPr>
      </w:pPr>
      <w:bookmarkStart w:id="51" w:name="_Ref6573"/>
      <w:r>
        <w:rPr>
          <w:rFonts w:hint="default" w:ascii="Times New Roman" w:hAnsi="Times New Roman" w:cs="Times New Roman"/>
          <w:sz w:val="21"/>
          <w:szCs w:val="21"/>
          <w:lang w:val="en-US" w:eastAsia="zh-CN"/>
        </w:rPr>
        <w:t xml:space="preserve">Liu W, Lü L Y. Link prediction based on local random walk [J].Europhysics Letters. 2010, 89(5):58007. </w:t>
      </w:r>
      <w:bookmarkEnd w:id="51"/>
    </w:p>
    <w:p>
      <w:pPr>
        <w:numPr>
          <w:ilvl w:val="0"/>
          <w:numId w:val="5"/>
        </w:numPr>
        <w:ind w:left="425" w:leftChars="0" w:hanging="425" w:firstLineChars="0"/>
        <w:rPr>
          <w:rFonts w:hint="default" w:ascii="Times New Roman" w:hAnsi="Times New Roman" w:cs="Times New Roman"/>
          <w:sz w:val="21"/>
          <w:szCs w:val="21"/>
          <w:lang w:val="en-US" w:eastAsia="zh-CN"/>
        </w:rPr>
      </w:pPr>
      <w:bookmarkStart w:id="52" w:name="_Ref6703"/>
      <w:r>
        <w:rPr>
          <w:rFonts w:hint="default" w:ascii="Times New Roman" w:hAnsi="Times New Roman" w:cs="Times New Roman"/>
          <w:sz w:val="21"/>
          <w:szCs w:val="21"/>
          <w:lang w:val="en-US" w:eastAsia="zh-CN"/>
        </w:rPr>
        <w:t xml:space="preserve">Jia Y, Qu L.Improve the Performance of link prediction methods in citation network by  using H-Index[C].2016 International Conference on Cyber-Enabled Distributed Computing and Knowledge Discovery (CyberC). IEEE, 2016: 220-223. </w:t>
      </w:r>
      <w:bookmarkEnd w:id="52"/>
    </w:p>
    <w:p>
      <w:pPr>
        <w:numPr>
          <w:ilvl w:val="0"/>
          <w:numId w:val="5"/>
        </w:numPr>
        <w:ind w:left="425" w:leftChars="0" w:hanging="425" w:firstLineChars="0"/>
        <w:rPr>
          <w:rFonts w:hint="default" w:ascii="Times New Roman" w:hAnsi="Times New Roman" w:cs="Times New Roman"/>
          <w:sz w:val="21"/>
          <w:szCs w:val="21"/>
          <w:lang w:val="en-US" w:eastAsia="zh-CN"/>
        </w:rPr>
      </w:pPr>
      <w:bookmarkStart w:id="53" w:name="_Ref6749"/>
      <w:r>
        <w:rPr>
          <w:rFonts w:hint="default" w:ascii="Times New Roman" w:hAnsi="Times New Roman" w:cs="Times New Roman"/>
          <w:sz w:val="21"/>
          <w:szCs w:val="21"/>
          <w:lang w:val="en-US" w:eastAsia="zh-CN"/>
        </w:rPr>
        <w:t>Sørensen T. A method of establishing groups of equal amplitude in plant sociology based on similarity of species and its application to analyses of the vegetation on Danish commons [J]. Biol. Skr. 1948, 5:1-34.</w:t>
      </w:r>
      <w:bookmarkEnd w:id="53"/>
    </w:p>
    <w:p>
      <w:pPr>
        <w:numPr>
          <w:ilvl w:val="0"/>
          <w:numId w:val="5"/>
        </w:numPr>
        <w:ind w:left="425" w:leftChars="0" w:hanging="425" w:firstLineChars="0"/>
        <w:rPr>
          <w:rFonts w:hint="default" w:ascii="Times New Roman" w:hAnsi="Times New Roman" w:cs="Times New Roman"/>
          <w:sz w:val="21"/>
          <w:szCs w:val="21"/>
          <w:lang w:val="en-US" w:eastAsia="zh-CN"/>
        </w:rPr>
      </w:pPr>
      <w:bookmarkStart w:id="54" w:name="_Ref6801"/>
      <w:r>
        <w:rPr>
          <w:rFonts w:hint="default" w:ascii="Times New Roman" w:hAnsi="Times New Roman" w:cs="Times New Roman"/>
          <w:sz w:val="21"/>
          <w:szCs w:val="21"/>
          <w:lang w:val="en-US" w:eastAsia="zh-CN"/>
        </w:rPr>
        <w:t xml:space="preserve">Salton G, McGill M J. Introduction to modern information retrieval [J]. McGraw-Hill. 1986, 41(4):305-306. </w:t>
      </w:r>
      <w:bookmarkEnd w:id="54"/>
    </w:p>
    <w:p>
      <w:pPr>
        <w:numPr>
          <w:ilvl w:val="0"/>
          <w:numId w:val="5"/>
        </w:numPr>
        <w:ind w:left="425" w:leftChars="0" w:hanging="425" w:firstLineChars="0"/>
        <w:rPr>
          <w:rFonts w:hint="default" w:ascii="Times New Roman" w:hAnsi="Times New Roman" w:cs="Times New Roman"/>
          <w:sz w:val="21"/>
          <w:szCs w:val="21"/>
          <w:lang w:val="en-US" w:eastAsia="zh-CN"/>
        </w:rPr>
      </w:pPr>
      <w:bookmarkStart w:id="55" w:name="_Ref6876"/>
      <w:r>
        <w:rPr>
          <w:rFonts w:hint="default" w:ascii="Times New Roman" w:hAnsi="Times New Roman" w:cs="Times New Roman"/>
          <w:sz w:val="21"/>
          <w:szCs w:val="21"/>
          <w:lang w:val="en-US" w:eastAsia="zh-CN"/>
        </w:rPr>
        <w:t xml:space="preserve">Vittorio C C, Gregorio A L,Timothy R.From link-prediction in brain connectomes and  protein interactomes to the local-community-paradigm in complex networks [J]. Sci Rep, 2013, 3(4):1613. </w:t>
      </w:r>
      <w:bookmarkEnd w:id="55"/>
    </w:p>
    <w:p>
      <w:pPr>
        <w:numPr>
          <w:ilvl w:val="0"/>
          <w:numId w:val="5"/>
        </w:numPr>
        <w:ind w:left="425" w:leftChars="0" w:hanging="425" w:firstLineChars="0"/>
        <w:rPr>
          <w:rFonts w:hint="default" w:ascii="Times New Roman" w:hAnsi="Times New Roman" w:cs="Times New Roman"/>
          <w:sz w:val="21"/>
          <w:szCs w:val="21"/>
          <w:lang w:val="en-US" w:eastAsia="zh-CN"/>
        </w:rPr>
      </w:pPr>
      <w:bookmarkStart w:id="56" w:name="_Ref6922"/>
      <w:r>
        <w:rPr>
          <w:rFonts w:hint="default" w:ascii="Times New Roman" w:hAnsi="Times New Roman" w:cs="Times New Roman"/>
          <w:sz w:val="21"/>
          <w:szCs w:val="21"/>
          <w:lang w:val="en-US" w:eastAsia="zh-CN"/>
        </w:rPr>
        <w:t>Zhou W, Jia Y. Predicting links based on knowledge dissemination in complex network [J]. Physica A: Statistical Mechanics and its Applications. 2017, 471:561-568.</w:t>
      </w:r>
      <w:bookmarkEnd w:id="56"/>
    </w:p>
    <w:p>
      <w:pPr>
        <w:numPr>
          <w:ilvl w:val="0"/>
          <w:numId w:val="5"/>
        </w:numPr>
        <w:ind w:left="425" w:leftChars="0" w:hanging="425" w:firstLineChars="0"/>
        <w:rPr>
          <w:rFonts w:hint="default" w:ascii="Times New Roman" w:hAnsi="Times New Roman" w:cs="Times New Roman"/>
          <w:sz w:val="21"/>
          <w:szCs w:val="21"/>
          <w:lang w:val="en-US" w:eastAsia="zh-CN"/>
        </w:rPr>
      </w:pPr>
      <w:bookmarkStart w:id="57" w:name="_Ref6968"/>
      <w:r>
        <w:rPr>
          <w:rFonts w:hint="default" w:ascii="Times New Roman" w:hAnsi="Times New Roman" w:cs="Times New Roman"/>
          <w:sz w:val="21"/>
          <w:szCs w:val="21"/>
          <w:lang w:val="en-US" w:eastAsia="zh-CN"/>
        </w:rPr>
        <w:t xml:space="preserve">Lü L Y, Zhou T, Zhang Q M, et al. The H-index of a network node and its relation to degree  and coreness [J]. Nature communications. 2016, 7:10168. </w:t>
      </w:r>
      <w:bookmarkEnd w:id="57"/>
    </w:p>
    <w:p>
      <w:pPr>
        <w:numPr>
          <w:ilvl w:val="0"/>
          <w:numId w:val="5"/>
        </w:numPr>
        <w:ind w:left="425" w:leftChars="0" w:hanging="425" w:firstLineChars="0"/>
        <w:rPr>
          <w:rFonts w:hint="default" w:ascii="Times New Roman" w:hAnsi="Times New Roman" w:cs="Times New Roman"/>
          <w:sz w:val="21"/>
          <w:szCs w:val="21"/>
          <w:lang w:val="en-US" w:eastAsia="zh-CN"/>
        </w:rPr>
      </w:pPr>
      <w:bookmarkStart w:id="58" w:name="_Ref7017"/>
      <w:r>
        <w:rPr>
          <w:rFonts w:hint="default" w:ascii="Times New Roman" w:hAnsi="Times New Roman" w:cs="Times New Roman"/>
          <w:sz w:val="21"/>
          <w:szCs w:val="21"/>
          <w:lang w:val="en-US" w:eastAsia="zh-CN"/>
        </w:rPr>
        <w:t xml:space="preserve">高杨, 张燕平, 钱付兰,等.基于三元闭包的节点相似性链路预测算法[J].计算机科学与探索, 2017, 11(5):822-832. </w:t>
      </w:r>
      <w:bookmarkEnd w:id="58"/>
    </w:p>
    <w:p>
      <w:pPr>
        <w:numPr>
          <w:ilvl w:val="0"/>
          <w:numId w:val="5"/>
        </w:numPr>
        <w:ind w:left="425" w:leftChars="0" w:hanging="425" w:firstLineChars="0"/>
        <w:rPr>
          <w:rFonts w:hint="default" w:ascii="Times New Roman" w:hAnsi="Times New Roman" w:cs="Times New Roman"/>
          <w:sz w:val="21"/>
          <w:szCs w:val="21"/>
          <w:lang w:val="en-US" w:eastAsia="zh-CN"/>
        </w:rPr>
      </w:pPr>
      <w:bookmarkStart w:id="59" w:name="_Ref7063"/>
      <w:r>
        <w:rPr>
          <w:rFonts w:hint="default" w:ascii="Times New Roman" w:hAnsi="Times New Roman" w:cs="Times New Roman"/>
          <w:sz w:val="21"/>
          <w:szCs w:val="21"/>
          <w:lang w:val="en-US" w:eastAsia="zh-CN"/>
        </w:rPr>
        <w:t>Liu S X, Ji X S, Liu C X, et al. Extended resource allocation index for link prediction of  complex</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network[J].Physica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Statistical Mechanics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&amp;</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Its Ap-plications,2017, 2017(479):174–183. </w:t>
      </w:r>
      <w:bookmarkEnd w:id="59"/>
    </w:p>
    <w:p>
      <w:pPr>
        <w:numPr>
          <w:ilvl w:val="0"/>
          <w:numId w:val="5"/>
        </w:numPr>
        <w:ind w:left="425" w:leftChars="0" w:hanging="425" w:firstLineChars="0"/>
        <w:rPr>
          <w:rFonts w:hint="default" w:ascii="Times New Roman" w:hAnsi="Times New Roman" w:cs="Times New Roman"/>
          <w:sz w:val="21"/>
          <w:szCs w:val="21"/>
          <w:lang w:val="en-US" w:eastAsia="zh-CN"/>
        </w:rPr>
      </w:pPr>
      <w:bookmarkStart w:id="60" w:name="_Ref7102"/>
      <w:r>
        <w:rPr>
          <w:rFonts w:hint="default" w:ascii="Times New Roman" w:hAnsi="Times New Roman" w:cs="Times New Roman"/>
          <w:sz w:val="21"/>
          <w:szCs w:val="21"/>
          <w:lang w:val="en-US" w:eastAsia="zh-CN"/>
        </w:rPr>
        <w:t xml:space="preserve">Sun Q, Hu R, Yang Z, et al. An improved link prediction algorithm based on degrees and similarities of nodes[C]. 16th International Conference on Computer and Information Science. IEEE, 2017: 13-18. </w:t>
      </w:r>
      <w:bookmarkEnd w:id="60"/>
    </w:p>
    <w:p>
      <w:pPr>
        <w:numPr>
          <w:ilvl w:val="0"/>
          <w:numId w:val="5"/>
        </w:numPr>
        <w:ind w:left="425" w:leftChars="0" w:hanging="425" w:firstLineChars="0"/>
        <w:rPr>
          <w:rFonts w:hint="default" w:ascii="Times New Roman" w:hAnsi="Times New Roman" w:cs="Times New Roman"/>
          <w:sz w:val="21"/>
          <w:szCs w:val="21"/>
          <w:lang w:val="en-US" w:eastAsia="zh-CN"/>
        </w:rPr>
      </w:pPr>
      <w:bookmarkStart w:id="61" w:name="_Ref7151"/>
      <w:r>
        <w:rPr>
          <w:rFonts w:hint="default" w:ascii="Times New Roman" w:hAnsi="Times New Roman" w:cs="Times New Roman"/>
          <w:sz w:val="21"/>
          <w:szCs w:val="21"/>
          <w:lang w:val="en-US" w:eastAsia="zh-CN"/>
        </w:rPr>
        <w:t xml:space="preserve">Wu Z H, Lin Y F, Wang J, et al. Link prediction with node clustering coefficient[J]. Physica  A Statistical Mechanics &amp; Its Applications, 2016, 2016(452):1-8． </w:t>
      </w:r>
      <w:bookmarkEnd w:id="61"/>
    </w:p>
    <w:p>
      <w:pPr>
        <w:numPr>
          <w:ilvl w:val="0"/>
          <w:numId w:val="5"/>
        </w:numPr>
        <w:ind w:left="425" w:leftChars="0" w:hanging="425" w:firstLineChars="0"/>
        <w:rPr>
          <w:rFonts w:hint="default" w:ascii="Times New Roman" w:hAnsi="Times New Roman" w:cs="Times New Roman"/>
          <w:sz w:val="21"/>
          <w:szCs w:val="21"/>
          <w:lang w:val="en-US" w:eastAsia="zh-CN"/>
        </w:rPr>
      </w:pPr>
      <w:bookmarkStart w:id="62" w:name="_Ref7239"/>
      <w:r>
        <w:rPr>
          <w:rFonts w:hint="default" w:ascii="Times New Roman" w:hAnsi="Times New Roman" w:cs="Times New Roman"/>
          <w:sz w:val="21"/>
          <w:szCs w:val="21"/>
          <w:lang w:val="en-US" w:eastAsia="zh-CN"/>
        </w:rPr>
        <w:t xml:space="preserve">Wu Z H, Lin Y F, Wan H Y, et al. Predicting top-L missing links with node and link  clustering infor-mation in large-scale networks[J]. Journal of Statistical Mechanics Theory &amp; Experiment, 2016, 2016(8):083202. </w:t>
      </w:r>
      <w:bookmarkEnd w:id="62"/>
    </w:p>
    <w:p>
      <w:pPr>
        <w:numPr>
          <w:ilvl w:val="0"/>
          <w:numId w:val="5"/>
        </w:numPr>
        <w:ind w:left="425" w:leftChars="0" w:hanging="425" w:firstLineChars="0"/>
        <w:rPr>
          <w:rFonts w:hint="default" w:ascii="Times New Roman" w:hAnsi="Times New Roman" w:cs="Times New Roman"/>
          <w:sz w:val="21"/>
          <w:szCs w:val="21"/>
          <w:lang w:val="en-US" w:eastAsia="zh-CN"/>
        </w:rPr>
      </w:pPr>
      <w:bookmarkStart w:id="63" w:name="_Ref7285"/>
      <w:r>
        <w:rPr>
          <w:rFonts w:hint="default" w:ascii="Times New Roman" w:hAnsi="Times New Roman" w:cs="Times New Roman"/>
          <w:sz w:val="21"/>
          <w:szCs w:val="21"/>
          <w:lang w:val="en-US" w:eastAsia="zh-CN"/>
        </w:rPr>
        <w:t xml:space="preserve">Clauset A, Moore C, Newman M E J. Hierarchical structure and the prediction of missing  links in networks [J]. Nature, 2008, 453(7191):98-101. </w:t>
      </w:r>
      <w:bookmarkEnd w:id="63"/>
    </w:p>
    <w:p>
      <w:pPr>
        <w:numPr>
          <w:ilvl w:val="0"/>
          <w:numId w:val="5"/>
        </w:numPr>
        <w:ind w:left="425" w:leftChars="0" w:hanging="425" w:firstLineChars="0"/>
        <w:rPr>
          <w:rFonts w:hint="default" w:ascii="Times New Roman" w:hAnsi="Times New Roman" w:cs="Times New Roman"/>
          <w:sz w:val="21"/>
          <w:szCs w:val="21"/>
          <w:lang w:val="en-US" w:eastAsia="zh-CN"/>
        </w:rPr>
      </w:pPr>
      <w:bookmarkStart w:id="64" w:name="_Ref7425"/>
      <w:r>
        <w:rPr>
          <w:rFonts w:hint="default" w:ascii="Times New Roman" w:hAnsi="Times New Roman" w:cs="Times New Roman"/>
          <w:sz w:val="21"/>
          <w:szCs w:val="21"/>
          <w:lang w:val="en-US" w:eastAsia="zh-CN"/>
        </w:rPr>
        <w:t xml:space="preserve">吕琳媛,周涛. 网络链路预测：概念与前沿[J].中国计算机学会通讯, 2016, 12(4) : 12 – 21. </w:t>
      </w:r>
      <w:bookmarkEnd w:id="64"/>
    </w:p>
    <w:p>
      <w:pPr>
        <w:numPr>
          <w:ilvl w:val="0"/>
          <w:numId w:val="5"/>
        </w:numPr>
        <w:ind w:left="425" w:leftChars="0" w:hanging="425" w:firstLineChars="0"/>
        <w:rPr>
          <w:rFonts w:hint="default" w:ascii="Times New Roman" w:hAnsi="Times New Roman" w:cs="Times New Roman"/>
          <w:sz w:val="21"/>
          <w:szCs w:val="21"/>
          <w:lang w:val="en-US" w:eastAsia="zh-CN"/>
        </w:rPr>
        <w:sectPr>
          <w:headerReference r:id="rId30"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65" w:name="_Ref7467"/>
      <w:r>
        <w:rPr>
          <w:rFonts w:hint="default" w:ascii="Times New Roman" w:hAnsi="Times New Roman" w:cs="Times New Roman"/>
          <w:sz w:val="21"/>
          <w:szCs w:val="21"/>
          <w:lang w:val="en-US" w:eastAsia="zh-CN"/>
        </w:rPr>
        <w:t xml:space="preserve">Cai D, He X F, Han J W, et al. Graph Regularized Nonnegative Matrix Factorization for </w:t>
      </w:r>
    </w:p>
    <w:p>
      <w:pPr>
        <w:numPr>
          <w:numId w:val="0"/>
        </w:numPr>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 Data Representation [J]. IEEE Trans Pattern Anal Mach Intell, 2011, 33(8):1548-1560. </w:t>
      </w:r>
      <w:bookmarkEnd w:id="65"/>
    </w:p>
    <w:p>
      <w:pPr>
        <w:numPr>
          <w:ilvl w:val="0"/>
          <w:numId w:val="5"/>
        </w:numPr>
        <w:ind w:left="425" w:leftChars="0" w:hanging="425" w:firstLineChars="0"/>
        <w:rPr>
          <w:rFonts w:hint="default" w:ascii="Times New Roman" w:hAnsi="Times New Roman" w:cs="Times New Roman"/>
          <w:sz w:val="21"/>
          <w:szCs w:val="21"/>
          <w:lang w:val="en-US" w:eastAsia="zh-CN"/>
        </w:rPr>
      </w:pPr>
      <w:bookmarkStart w:id="66" w:name="_Ref7474"/>
      <w:r>
        <w:rPr>
          <w:rFonts w:hint="default" w:ascii="Times New Roman" w:hAnsi="Times New Roman" w:cs="Times New Roman"/>
          <w:sz w:val="21"/>
          <w:szCs w:val="21"/>
          <w:lang w:val="en-US" w:eastAsia="zh-CN"/>
        </w:rPr>
        <w:t xml:space="preserve">Jiao P F, Cai F, Feng Y D, et al.Link predication based on matrix factorization by fusion of multi class organizations of the network [J]. Scientific Reports, 2017, 7(1):8937. </w:t>
      </w:r>
      <w:bookmarkEnd w:id="66"/>
    </w:p>
    <w:p>
      <w:pPr>
        <w:numPr>
          <w:ilvl w:val="0"/>
          <w:numId w:val="5"/>
        </w:numPr>
        <w:ind w:left="425" w:leftChars="0" w:hanging="425" w:firstLineChars="0"/>
        <w:rPr>
          <w:rFonts w:hint="default" w:ascii="Times New Roman" w:hAnsi="Times New Roman" w:cs="Times New Roman"/>
          <w:sz w:val="21"/>
          <w:szCs w:val="21"/>
          <w:lang w:val="en-US" w:eastAsia="zh-CN"/>
        </w:rPr>
      </w:pPr>
      <w:bookmarkStart w:id="67" w:name="_Ref7536"/>
      <w:r>
        <w:rPr>
          <w:rFonts w:hint="default" w:ascii="Times New Roman" w:hAnsi="Times New Roman" w:cs="Times New Roman"/>
          <w:sz w:val="21"/>
          <w:szCs w:val="21"/>
          <w:lang w:val="en-US" w:eastAsia="zh-CN"/>
        </w:rPr>
        <w:t>Zhao Y, Li S, Zhao C, et al.Link prediction via a neighborhood-based nonnegative matrix factorization model[C].The Proceedings of the Third International Conference</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on  Communications, Signal Processing, and Systems. Springer, Cham, 2015: 603-611. </w:t>
      </w:r>
      <w:bookmarkEnd w:id="67"/>
    </w:p>
    <w:p>
      <w:pPr>
        <w:numPr>
          <w:ilvl w:val="0"/>
          <w:numId w:val="5"/>
        </w:numPr>
        <w:ind w:left="425" w:leftChars="0" w:hanging="425" w:firstLineChars="0"/>
        <w:rPr>
          <w:rFonts w:hint="default" w:ascii="Times New Roman" w:hAnsi="Times New Roman" w:cs="Times New Roman"/>
          <w:sz w:val="21"/>
          <w:szCs w:val="21"/>
          <w:lang w:val="en-US" w:eastAsia="zh-CN"/>
        </w:rPr>
      </w:pPr>
      <w:bookmarkStart w:id="68" w:name="_Ref7588"/>
      <w:r>
        <w:rPr>
          <w:rFonts w:hint="default" w:ascii="Times New Roman" w:hAnsi="Times New Roman" w:cs="Times New Roman"/>
          <w:sz w:val="21"/>
          <w:szCs w:val="21"/>
          <w:lang w:val="en-US" w:eastAsia="zh-CN"/>
        </w:rPr>
        <w:t xml:space="preserve">Zhang C.J, Zeng A. Prediction of missing links and reconstruction of complex networks  [J]. International Journal of Modern Physics C. 2016, 27(10):1650120.   </w:t>
      </w:r>
      <w:bookmarkEnd w:id="68"/>
    </w:p>
    <w:p>
      <w:pPr>
        <w:numPr>
          <w:ilvl w:val="0"/>
          <w:numId w:val="5"/>
        </w:numPr>
        <w:ind w:left="425" w:leftChars="0" w:hanging="425" w:firstLineChars="0"/>
        <w:rPr>
          <w:rFonts w:hint="default" w:ascii="Times New Roman" w:hAnsi="Times New Roman" w:cs="Times New Roman"/>
          <w:sz w:val="21"/>
          <w:szCs w:val="21"/>
          <w:lang w:val="en-US" w:eastAsia="zh-CN"/>
        </w:rPr>
      </w:pPr>
      <w:bookmarkStart w:id="69" w:name="_Ref7634"/>
      <w:r>
        <w:rPr>
          <w:rFonts w:hint="default" w:ascii="Times New Roman" w:hAnsi="Times New Roman" w:cs="Times New Roman"/>
          <w:sz w:val="21"/>
          <w:szCs w:val="21"/>
          <w:lang w:val="en-US" w:eastAsia="zh-CN"/>
        </w:rPr>
        <w:t xml:space="preserve">Zeng A, Cimini G. Removing spurious interactions in complex networks [J]. Physical Review E. 2012, 85(3):036101.  </w:t>
      </w:r>
      <w:bookmarkEnd w:id="69"/>
    </w:p>
    <w:p>
      <w:pPr>
        <w:numPr>
          <w:ilvl w:val="0"/>
          <w:numId w:val="5"/>
        </w:numPr>
        <w:ind w:left="425" w:leftChars="0" w:hanging="425" w:firstLineChars="0"/>
        <w:rPr>
          <w:rFonts w:hint="default" w:ascii="Times New Roman" w:hAnsi="Times New Roman" w:cs="Times New Roman"/>
          <w:sz w:val="21"/>
          <w:szCs w:val="21"/>
          <w:lang w:val="en-US" w:eastAsia="zh-CN"/>
        </w:rPr>
      </w:pPr>
      <w:bookmarkStart w:id="70" w:name="_Ref7680"/>
      <w:r>
        <w:rPr>
          <w:rFonts w:hint="default" w:ascii="Times New Roman" w:hAnsi="Times New Roman" w:cs="Times New Roman"/>
          <w:sz w:val="21"/>
          <w:szCs w:val="21"/>
          <w:lang w:val="en-US" w:eastAsia="zh-CN"/>
        </w:rPr>
        <w:t xml:space="preserve">Lü L Y, Pan L M, Zhou T, et al. Toward link predictability of complex networks [J]. Proceedings of the National Academy of Sciences of the United States of America,2015, 112(8):2325-2330.   </w:t>
      </w:r>
      <w:bookmarkEnd w:id="70"/>
    </w:p>
    <w:p>
      <w:pPr>
        <w:numPr>
          <w:ilvl w:val="0"/>
          <w:numId w:val="5"/>
        </w:numPr>
        <w:ind w:left="425" w:leftChars="0" w:hanging="425" w:firstLineChars="0"/>
        <w:rPr>
          <w:rFonts w:hint="default" w:ascii="Times New Roman" w:hAnsi="Times New Roman" w:cs="Times New Roman"/>
          <w:sz w:val="21"/>
          <w:szCs w:val="21"/>
          <w:lang w:val="en-US" w:eastAsia="zh-CN"/>
        </w:rPr>
      </w:pPr>
      <w:bookmarkStart w:id="71" w:name="_Ref7722"/>
      <w:r>
        <w:rPr>
          <w:rFonts w:hint="default" w:ascii="Times New Roman" w:hAnsi="Times New Roman" w:cs="Times New Roman"/>
          <w:sz w:val="21"/>
          <w:szCs w:val="21"/>
          <w:lang w:val="en-US" w:eastAsia="zh-CN"/>
        </w:rPr>
        <w:t xml:space="preserve">Zhang P, Wang X, Wang F, et al. Measuring the robustness of link prediction algorithms under noisy environment [J]. Scientific Reports. 2016, 6:18881.   </w:t>
      </w:r>
      <w:bookmarkEnd w:id="71"/>
    </w:p>
    <w:p>
      <w:pPr>
        <w:numPr>
          <w:ilvl w:val="0"/>
          <w:numId w:val="5"/>
        </w:numPr>
        <w:ind w:left="425" w:leftChars="0" w:hanging="425" w:firstLineChars="0"/>
        <w:rPr>
          <w:rFonts w:hint="default" w:ascii="Times New Roman" w:hAnsi="Times New Roman" w:cs="Times New Roman"/>
          <w:sz w:val="21"/>
          <w:szCs w:val="21"/>
          <w:lang w:val="en-US" w:eastAsia="zh-CN"/>
        </w:rPr>
      </w:pPr>
      <w:bookmarkStart w:id="72" w:name="_Ref7765"/>
      <w:r>
        <w:rPr>
          <w:rFonts w:hint="default" w:ascii="Times New Roman" w:hAnsi="Times New Roman" w:cs="Times New Roman"/>
          <w:sz w:val="21"/>
          <w:szCs w:val="21"/>
          <w:lang w:val="en-US" w:eastAsia="zh-CN"/>
        </w:rPr>
        <w:t>Ouyang B, Jiang L, Teng Z. A Noise-Filtering Method for Link Prediction in Complex Networks [J]. PloS one. 2016, 11(1):e0146925.</w:t>
      </w:r>
      <w:bookmarkEnd w:id="72"/>
    </w:p>
    <w:p>
      <w:pPr>
        <w:numPr>
          <w:ilvl w:val="0"/>
          <w:numId w:val="5"/>
        </w:numPr>
        <w:ind w:left="425" w:leftChars="0" w:hanging="425" w:firstLineChars="0"/>
        <w:rPr>
          <w:rFonts w:hint="default" w:ascii="Times New Roman" w:hAnsi="Times New Roman" w:cs="Times New Roman"/>
          <w:sz w:val="21"/>
          <w:szCs w:val="21"/>
          <w:lang w:val="en-US" w:eastAsia="zh-CN"/>
        </w:rPr>
      </w:pPr>
      <w:bookmarkStart w:id="73" w:name="_Ref8013"/>
      <w:r>
        <w:rPr>
          <w:rFonts w:hint="default" w:ascii="Times New Roman" w:hAnsi="Times New Roman" w:cs="Times New Roman"/>
          <w:sz w:val="21"/>
          <w:szCs w:val="21"/>
          <w:lang w:val="en-US" w:eastAsia="zh-CN"/>
        </w:rPr>
        <w:t xml:space="preserve">姚亚兵. 基于复杂网络拓扑结构的链路预测方法研究[D]. 兰州大学, 2017.  </w:t>
      </w:r>
      <w:bookmarkEnd w:id="73"/>
    </w:p>
    <w:p>
      <w:pPr>
        <w:numPr>
          <w:ilvl w:val="0"/>
          <w:numId w:val="5"/>
        </w:numPr>
        <w:ind w:left="425" w:leftChars="0" w:hanging="425" w:firstLineChars="0"/>
        <w:rPr>
          <w:rFonts w:hint="default" w:ascii="Times New Roman" w:hAnsi="Times New Roman" w:cs="Times New Roman"/>
          <w:sz w:val="21"/>
          <w:szCs w:val="21"/>
          <w:lang w:val="en-US" w:eastAsia="zh-CN"/>
        </w:rPr>
      </w:pPr>
      <w:bookmarkStart w:id="74" w:name="_Ref8019"/>
      <w:r>
        <w:rPr>
          <w:rFonts w:hint="default" w:ascii="Times New Roman" w:hAnsi="Times New Roman" w:cs="Times New Roman"/>
          <w:sz w:val="21"/>
          <w:szCs w:val="21"/>
          <w:lang w:val="en-US" w:eastAsia="zh-CN"/>
        </w:rPr>
        <w:t xml:space="preserve">Barabási A L. Network science [M]. Cambridge university press, 2016.   </w:t>
      </w:r>
      <w:bookmarkEnd w:id="74"/>
    </w:p>
    <w:p>
      <w:pPr>
        <w:numPr>
          <w:ilvl w:val="0"/>
          <w:numId w:val="5"/>
        </w:numPr>
        <w:ind w:left="425" w:leftChars="0" w:hanging="425" w:firstLineChars="0"/>
        <w:rPr>
          <w:rFonts w:hint="default" w:ascii="Times New Roman" w:hAnsi="Times New Roman" w:cs="Times New Roman"/>
          <w:sz w:val="21"/>
          <w:szCs w:val="21"/>
          <w:lang w:val="en-US" w:eastAsia="zh-CN"/>
        </w:rPr>
      </w:pPr>
      <w:bookmarkStart w:id="75" w:name="_Ref8130"/>
      <w:r>
        <w:rPr>
          <w:rFonts w:hint="default" w:ascii="Times New Roman" w:hAnsi="Times New Roman" w:cs="Times New Roman"/>
          <w:sz w:val="21"/>
          <w:szCs w:val="21"/>
          <w:lang w:val="en-US" w:eastAsia="zh-CN"/>
        </w:rPr>
        <w:t xml:space="preserve">Battiston F, Nicosia V, Latora V. Structural measures for multiplex networks [J]. Physical Review E, 2014, 89(3): 032804. </w:t>
      </w:r>
      <w:bookmarkEnd w:id="75"/>
    </w:p>
    <w:p>
      <w:pPr>
        <w:numPr>
          <w:ilvl w:val="0"/>
          <w:numId w:val="5"/>
        </w:numPr>
        <w:ind w:left="425" w:leftChars="0" w:hanging="425" w:firstLineChars="0"/>
        <w:rPr>
          <w:rFonts w:hint="default" w:ascii="Times New Roman" w:hAnsi="Times New Roman" w:cs="Times New Roman"/>
          <w:sz w:val="21"/>
          <w:szCs w:val="21"/>
          <w:lang w:val="en-US" w:eastAsia="zh-CN"/>
        </w:rPr>
      </w:pPr>
      <w:bookmarkStart w:id="76" w:name="_Ref8346"/>
      <w:r>
        <w:rPr>
          <w:rFonts w:hint="default" w:ascii="Times New Roman" w:hAnsi="Times New Roman" w:cs="Times New Roman"/>
          <w:sz w:val="21"/>
          <w:szCs w:val="21"/>
          <w:lang w:val="en-US" w:eastAsia="zh-CN"/>
        </w:rPr>
        <w:t>M. E. J. Newman, Phys. Rev. E 64, (2001),025102(R).</w:t>
      </w:r>
      <w:bookmarkEnd w:id="76"/>
    </w:p>
    <w:p>
      <w:pPr>
        <w:numPr>
          <w:ilvl w:val="0"/>
          <w:numId w:val="5"/>
        </w:numPr>
        <w:ind w:left="425" w:leftChars="0" w:hanging="425" w:firstLineChars="0"/>
        <w:rPr>
          <w:rFonts w:hint="default" w:ascii="Times New Roman" w:hAnsi="Times New Roman" w:cs="Times New Roman"/>
          <w:sz w:val="21"/>
          <w:szCs w:val="21"/>
          <w:lang w:val="en-US" w:eastAsia="zh-CN"/>
        </w:rPr>
      </w:pPr>
      <w:bookmarkStart w:id="77" w:name="_Ref8454"/>
      <w:r>
        <w:rPr>
          <w:rFonts w:hint="default" w:ascii="Times New Roman" w:hAnsi="Times New Roman" w:cs="Times New Roman"/>
          <w:sz w:val="21"/>
          <w:szCs w:val="21"/>
          <w:lang w:val="en-US" w:eastAsia="zh-CN"/>
        </w:rPr>
        <w:t>Barabási A L, Albert R. Emergence of scaling in random networks</w:t>
      </w: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lang w:val="en-US" w:eastAsia="zh-CN"/>
        </w:rPr>
        <w:t xml:space="preserve">[J].  Science,1999,286(5439): 509-512. </w:t>
      </w:r>
      <w:bookmarkEnd w:id="77"/>
    </w:p>
    <w:p>
      <w:pPr>
        <w:numPr>
          <w:ilvl w:val="0"/>
          <w:numId w:val="5"/>
        </w:numPr>
        <w:ind w:left="425" w:leftChars="0" w:hanging="425" w:firstLineChars="0"/>
        <w:rPr>
          <w:rFonts w:hint="default" w:ascii="Times New Roman" w:hAnsi="Times New Roman" w:cs="Times New Roman"/>
          <w:sz w:val="21"/>
          <w:szCs w:val="21"/>
          <w:lang w:val="en-US" w:eastAsia="zh-CN"/>
        </w:rPr>
      </w:pPr>
      <w:bookmarkStart w:id="78" w:name="_Ref8496"/>
      <w:r>
        <w:rPr>
          <w:rFonts w:hint="default" w:ascii="Times New Roman" w:hAnsi="Times New Roman" w:cs="Times New Roman"/>
          <w:sz w:val="21"/>
          <w:szCs w:val="21"/>
          <w:lang w:val="en-US" w:eastAsia="zh-CN"/>
        </w:rPr>
        <w:t xml:space="preserve">Watts D J, Strogatz S H.Collective dynamics of “small-world” networks [J].Nature.1998, 393(6684):440-442. </w:t>
      </w:r>
      <w:bookmarkEnd w:id="78"/>
    </w:p>
    <w:p>
      <w:pPr>
        <w:numPr>
          <w:ilvl w:val="0"/>
          <w:numId w:val="5"/>
        </w:numPr>
        <w:ind w:left="425" w:leftChars="0" w:hanging="425" w:firstLineChars="0"/>
        <w:rPr>
          <w:rFonts w:hint="default" w:ascii="Times New Roman" w:hAnsi="Times New Roman" w:cs="Times New Roman"/>
          <w:sz w:val="21"/>
          <w:szCs w:val="21"/>
          <w:lang w:val="en-US" w:eastAsia="zh-CN"/>
        </w:rPr>
      </w:pPr>
      <w:bookmarkStart w:id="79" w:name="_Ref29932"/>
      <w:r>
        <w:rPr>
          <w:rFonts w:hint="default" w:ascii="Times New Roman" w:hAnsi="Times New Roman" w:cs="Times New Roman"/>
          <w:sz w:val="21"/>
          <w:szCs w:val="21"/>
          <w:lang w:val="en-US" w:eastAsia="zh-CN"/>
        </w:rPr>
        <w:t>Lü L, Jin CH, Zhou T. Similarity index based on local paths for link prediction of complex networks. Phys Rev E Stat Nonlin Soft Matter Phys. 2009 Oct;80(4 Pt 2):046122</w:t>
      </w:r>
      <w:bookmarkEnd w:id="79"/>
    </w:p>
    <w:p>
      <w:pPr>
        <w:numPr>
          <w:ilvl w:val="0"/>
          <w:numId w:val="5"/>
        </w:numPr>
        <w:ind w:left="425" w:leftChars="0" w:hanging="425" w:firstLineChars="0"/>
        <w:rPr>
          <w:rFonts w:hint="default" w:ascii="Times New Roman" w:hAnsi="Times New Roman" w:cs="Times New Roman"/>
          <w:sz w:val="21"/>
          <w:szCs w:val="21"/>
          <w:lang w:val="en-US" w:eastAsia="zh-CN"/>
        </w:rPr>
      </w:pPr>
      <w:bookmarkStart w:id="80" w:name="_Ref8594"/>
      <w:r>
        <w:rPr>
          <w:rFonts w:hint="default" w:ascii="Times New Roman" w:hAnsi="Times New Roman" w:cs="Times New Roman"/>
          <w:sz w:val="21"/>
          <w:szCs w:val="21"/>
          <w:lang w:val="en-US" w:eastAsia="zh-CN"/>
        </w:rPr>
        <w:t xml:space="preserve">Von M C, Krause R, Snel B, et al. Comparative assessment of large-scale data sets of protein-protein interactions[J]. Nature, 2002, 417(6887):399. </w:t>
      </w:r>
      <w:bookmarkEnd w:id="80"/>
    </w:p>
    <w:p>
      <w:pPr>
        <w:numPr>
          <w:ilvl w:val="0"/>
          <w:numId w:val="5"/>
        </w:numPr>
        <w:ind w:left="425" w:leftChars="0" w:hanging="425" w:firstLineChars="0"/>
        <w:rPr>
          <w:rFonts w:hint="default" w:ascii="Times New Roman" w:hAnsi="Times New Roman" w:cs="Times New Roman"/>
          <w:sz w:val="21"/>
          <w:szCs w:val="21"/>
          <w:lang w:val="en-US" w:eastAsia="zh-CN"/>
        </w:rPr>
      </w:pPr>
      <w:bookmarkStart w:id="81" w:name="_Ref8643"/>
      <w:r>
        <w:rPr>
          <w:rFonts w:hint="default" w:ascii="Times New Roman" w:hAnsi="Times New Roman" w:cs="Times New Roman"/>
          <w:sz w:val="21"/>
          <w:szCs w:val="21"/>
          <w:lang w:val="en-US" w:eastAsia="zh-CN"/>
        </w:rPr>
        <w:t xml:space="preserve">Porter M A, Onnela J P, Mucha P J. Communities in networks [J]. Notices of the AMS, 2009, 56(9): 1082-1097.    </w:t>
      </w:r>
      <w:bookmarkEnd w:id="81"/>
    </w:p>
    <w:p>
      <w:pPr>
        <w:numPr>
          <w:ilvl w:val="0"/>
          <w:numId w:val="5"/>
        </w:numPr>
        <w:ind w:left="425" w:leftChars="0" w:hanging="425" w:firstLineChars="0"/>
        <w:rPr>
          <w:rFonts w:hint="default" w:ascii="Times New Roman" w:hAnsi="Times New Roman" w:cs="Times New Roman"/>
          <w:sz w:val="21"/>
          <w:szCs w:val="21"/>
          <w:lang w:val="en-US" w:eastAsia="zh-CN"/>
        </w:rPr>
      </w:pPr>
      <w:bookmarkStart w:id="82" w:name="_Ref8679"/>
      <w:r>
        <w:rPr>
          <w:rFonts w:hint="default" w:ascii="Times New Roman" w:hAnsi="Times New Roman" w:cs="Times New Roman"/>
          <w:sz w:val="21"/>
          <w:szCs w:val="21"/>
          <w:lang w:val="en-US" w:eastAsia="zh-CN"/>
        </w:rPr>
        <w:t>Duch J, Arenas A.Community detection in complex networks using extremal optimization  [J]. Physical review E. 2005, 72(2):027104.</w:t>
      </w:r>
      <w:bookmarkEnd w:id="82"/>
    </w:p>
    <w:p>
      <w:pPr>
        <w:numPr>
          <w:ilvl w:val="0"/>
          <w:numId w:val="5"/>
        </w:numPr>
        <w:ind w:left="425" w:leftChars="0" w:hanging="425" w:firstLineChars="0"/>
        <w:rPr>
          <w:rFonts w:hint="default" w:ascii="Times New Roman" w:hAnsi="Times New Roman" w:cs="Times New Roman"/>
          <w:sz w:val="21"/>
          <w:szCs w:val="21"/>
          <w:lang w:val="en-US" w:eastAsia="zh-CN"/>
        </w:rPr>
      </w:pPr>
      <w:bookmarkStart w:id="83" w:name="_Ref8715"/>
      <w:r>
        <w:rPr>
          <w:rFonts w:hint="default" w:ascii="Times New Roman" w:hAnsi="Times New Roman" w:cs="Times New Roman"/>
          <w:sz w:val="21"/>
          <w:szCs w:val="21"/>
          <w:lang w:val="en-US" w:eastAsia="zh-CN"/>
        </w:rPr>
        <w:t xml:space="preserve">Girvan M, Newman M E. Community structure in social and biological networks [J]. Proceedings of the National Academy of Sciences of the United States of America, 2002, 99(12):7821.  </w:t>
      </w:r>
      <w:bookmarkEnd w:id="83"/>
    </w:p>
    <w:p>
      <w:pPr>
        <w:numPr>
          <w:ilvl w:val="0"/>
          <w:numId w:val="5"/>
        </w:numPr>
        <w:ind w:left="425" w:leftChars="0" w:hanging="425" w:firstLineChars="0"/>
        <w:rPr>
          <w:rFonts w:hint="default" w:ascii="Times New Roman" w:hAnsi="Times New Roman" w:cs="Times New Roman"/>
          <w:sz w:val="21"/>
          <w:szCs w:val="21"/>
          <w:lang w:val="en-US" w:eastAsia="zh-CN"/>
        </w:rPr>
      </w:pPr>
      <w:bookmarkStart w:id="84" w:name="_Ref8787"/>
      <w:r>
        <w:rPr>
          <w:rFonts w:hint="default" w:ascii="Times New Roman" w:hAnsi="Times New Roman" w:cs="Times New Roman"/>
          <w:sz w:val="21"/>
          <w:szCs w:val="21"/>
          <w:lang w:val="en-US" w:eastAsia="zh-CN"/>
        </w:rPr>
        <w:t xml:space="preserve">Dunlavy D M, Kolda T G, Acar E. Temporal link prediction using matrix and tensor factorizations[J]. ACM Transactions on Knowledge Discovery from Data (TKDD), 2011, 5(2): 1-27. </w:t>
      </w:r>
      <w:bookmarkEnd w:id="84"/>
    </w:p>
    <w:p>
      <w:pPr>
        <w:numPr>
          <w:ilvl w:val="0"/>
          <w:numId w:val="5"/>
        </w:numPr>
        <w:ind w:left="425" w:leftChars="0" w:hanging="425" w:firstLineChars="0"/>
        <w:rPr>
          <w:rFonts w:hint="default" w:ascii="Times New Roman" w:hAnsi="Times New Roman" w:cs="Times New Roman"/>
          <w:sz w:val="21"/>
          <w:szCs w:val="21"/>
          <w:lang w:val="en-US" w:eastAsia="zh-CN"/>
        </w:rPr>
      </w:pPr>
      <w:bookmarkStart w:id="85" w:name="_Ref8829"/>
      <w:r>
        <w:rPr>
          <w:rFonts w:hint="default" w:ascii="Times New Roman" w:hAnsi="Times New Roman" w:cs="Times New Roman"/>
          <w:sz w:val="21"/>
          <w:szCs w:val="21"/>
          <w:lang w:val="en-US" w:eastAsia="zh-CN"/>
        </w:rPr>
        <w:t xml:space="preserve">Chen H, Li X, Huang Z. Link prediction approach to collaborative filtering[C]Proceedings of the 5th ACM/IEEE-CS Joint Conference on Digital Libraries (JCDL'05). IEEE, 2005: 141-142. </w:t>
      </w:r>
      <w:bookmarkEnd w:id="85"/>
    </w:p>
    <w:p>
      <w:pPr>
        <w:numPr>
          <w:ilvl w:val="0"/>
          <w:numId w:val="5"/>
        </w:numPr>
        <w:ind w:left="425" w:leftChars="0" w:hanging="425" w:firstLineChars="0"/>
        <w:rPr>
          <w:rFonts w:hint="default" w:ascii="Times New Roman" w:hAnsi="Times New Roman" w:cs="Times New Roman"/>
          <w:sz w:val="21"/>
          <w:szCs w:val="21"/>
          <w:lang w:val="en-US" w:eastAsia="zh-CN"/>
        </w:rPr>
        <w:sectPr>
          <w:headerReference r:id="rId31"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pPr>
      <w:bookmarkStart w:id="86" w:name="_Ref8875"/>
      <w:r>
        <w:rPr>
          <w:rFonts w:hint="default" w:ascii="Times New Roman" w:hAnsi="Times New Roman" w:cs="Times New Roman"/>
          <w:sz w:val="21"/>
          <w:szCs w:val="21"/>
          <w:lang w:val="en-US" w:eastAsia="zh-CN"/>
        </w:rPr>
        <w:t xml:space="preserve">Soares P R S,PrudêNcio R B C.Proximity measures for link prediction based on temporal </w:t>
      </w:r>
    </w:p>
    <w:p>
      <w:pPr>
        <w:numPr>
          <w:numId w:val="0"/>
        </w:numPr>
        <w:ind w:leftChars="0"/>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 xml:space="preserve">events[J]. Expert Systems with Applications, 2013, 40(16): 6652-6660. </w:t>
      </w:r>
      <w:bookmarkEnd w:id="86"/>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ascii="黑体" w:hAnsi="黑体" w:eastAsia="黑体" w:cs="黑体"/>
          <w:b/>
          <w:kern w:val="2"/>
          <w:sz w:val="32"/>
          <w:szCs w:val="24"/>
          <w:lang w:val="en-US" w:eastAsia="zh-CN" w:bidi="ar-SA"/>
        </w:rPr>
      </w:pPr>
    </w:p>
    <w:p>
      <w:pPr>
        <w:rPr>
          <w:rFonts w:hint="default" w:ascii="黑体" w:hAnsi="黑体" w:eastAsia="黑体" w:cs="黑体"/>
          <w:b/>
          <w:kern w:val="2"/>
          <w:sz w:val="32"/>
          <w:szCs w:val="24"/>
          <w:lang w:val="en-US" w:eastAsia="zh-CN" w:bidi="ar-SA"/>
        </w:rPr>
      </w:pPr>
    </w:p>
    <w:sectPr>
      <w:headerReference r:id="rId32" w:type="default"/>
      <w:pgSz w:w="11906" w:h="16838"/>
      <w:pgMar w:top="1440" w:right="1800" w:bottom="1440" w:left="1800" w:header="964" w:footer="397"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方正小标宋简体">
    <w:altName w:val="方正舒体"/>
    <w:panose1 w:val="03000509000000000000"/>
    <w:charset w:val="86"/>
    <w:family w:val="script"/>
    <w:pitch w:val="default"/>
    <w:sig w:usb0="00000000" w:usb1="00000000" w:usb2="00000010" w:usb3="00000000" w:csb0="0004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方正舒体">
    <w:panose1 w:val="02010601030101010101"/>
    <w:charset w:val="86"/>
    <w:family w:val="auto"/>
    <w:pitch w:val="default"/>
    <w:sig w:usb0="00000003" w:usb1="080E0000" w:usb2="00000000" w:usb3="00000000" w:csb0="00040000"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6848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6" name="文本框 2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bzxjfAgAAK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AT288Y3wIAACgGAAAOAAAAAAAAAAEAIAAAAB8BAABkcnMvZTJvRG9jLnhtbFBL&#10;BQYAAAAABgAGAFkBAABwBg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6</w:t>
                    </w:r>
                    <w: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6950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7" name="文本框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AsYpRO3wIAACgGAAAOAAAAAAAAAAEAIAAAAB8BAABkcnMvZTJvRG9jLnhtbFBL&#10;BQYAAAAABgAGAFkBAABwBg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7</w:t>
                    </w:r>
                    <w:r>
                      <w:fldChar w:fldCharType="end"/>
                    </w:r>
                  </w:p>
                </w:txbxContent>
              </v:textbox>
            </v:shape>
          </w:pict>
        </mc:Fallback>
      </mc:AlternateContent>
    </w:r>
    <w:r>
      <w:rPr>
        <w:rFonts w:hint="eastAsia" w:ascii="宋体" w:hAnsi="宋体" w:eastAsia="宋体" w:cs="宋体"/>
        <w:sz w:val="21"/>
        <w:szCs w:val="21"/>
        <w:u w:val="none"/>
        <w:lang w:val="en-US" w:eastAsia="zh-CN"/>
      </w:rPr>
      <w:t>第二章  相关理论介绍</w:t>
    </w:r>
  </w:p>
  <w:p>
    <w:pPr>
      <w:pStyle w:val="1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052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3WRjfeAgAAKA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B3WRjfeAgAAKAYAAA4AAAAAAAAAAQAgAAAAHwEAAGRycy9lMm9Eb2MueG1sUEsF&#10;BgAAAAAGAAYAWQEAAG8G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10</w:t>
                    </w:r>
                    <w: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588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6" name="文本框 2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GE3mI0AgAAZQ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RhN5iNAIAAGUEAAAOAAAAAAAAAAEAIAAAAB8BAABkcnMvZTJvRG9jLnhtbFBL&#10;BQYAAAAABgAGAFkBAADF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10</w:t>
                    </w:r>
                    <w:r>
                      <w:fldChar w:fldCharType="end"/>
                    </w:r>
                  </w:p>
                </w:txbxContent>
              </v:textbox>
            </v:shape>
          </w:pict>
        </mc:Fallback>
      </mc:AlternateContent>
    </w:r>
    <w:r>
      <w:rPr>
        <w:rFonts w:hint="eastAsia" w:ascii="宋体" w:hAnsi="宋体" w:eastAsia="宋体" w:cs="宋体"/>
        <w:sz w:val="21"/>
        <w:szCs w:val="21"/>
        <w:u w:val="none"/>
        <w:lang w:val="en-US" w:eastAsia="zh-CN"/>
      </w:rPr>
      <w:t>第二章  相关理论介绍</w:t>
    </w:r>
  </w:p>
  <w:p>
    <w:pPr>
      <w:pStyle w:val="1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6912"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7" name="文本框 2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B6OED+NAIAAGUEAAAOAAAAAAAAAAEAIAAAAB8BAABkcnMvZTJvRG9jLnhtbFBL&#10;BQYAAAAABgAGAFkBAADF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10</w:t>
                    </w:r>
                    <w: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1552"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0" name="文本框 2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gdoHfAgAAKA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CZoHaB3wIAACgGAAAOAAAAAAAAAAEAIAAAAB8BAABkcnMvZTJvRG9jLnhtbFBL&#10;BQYAAAAABgAGAFkBAABwBg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20</w:t>
                    </w:r>
                    <w:r>
                      <w:fldChar w:fldCharType="end"/>
                    </w:r>
                  </w:p>
                </w:txbxContent>
              </v:textbox>
            </v:shape>
          </w:pict>
        </mc:Fallback>
      </mc:AlternateContent>
    </w:r>
    <w:r>
      <w:rPr>
        <w:rFonts w:hint="eastAsia" w:ascii="宋体" w:hAnsi="宋体" w:eastAsia="宋体" w:cs="宋体"/>
        <w:sz w:val="21"/>
        <w:szCs w:val="21"/>
        <w:u w:val="none"/>
        <w:lang w:val="en-US" w:eastAsia="zh-CN"/>
      </w:rPr>
      <w:t>第二章  相关理论介绍</w:t>
    </w:r>
  </w:p>
  <w:p>
    <w:pPr>
      <w:pStyle w:val="1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872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9" name="文本框 2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uyUVU1AgAAZQ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dHL1hhLDNEp++v7t&#10;9OPX6edXkg4hUePCDJEPDrGxfWtbNM5wHnCYmLeV1+kLTgR+CHy8CCzaSHi6NJ1MpzlcHL5hA/zs&#10;8brzIb4TVpNkFNSjgp2w7LAJsQ8dQlI2Y9dSqa6KypCmoNdXr/P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m7JRVTUCAABlBAAADgAAAAAAAAABACAAAAAfAQAAZHJzL2Uyb0RvYy54bWxQ&#10;SwUGAAAAAAYABgBZAQAAxg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20</w:t>
                    </w:r>
                    <w: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974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0" name="文本框 2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Be580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pAXufNAIAAGUEAAAOAAAAAAAAAAEAIAAAAB8BAABkcnMvZTJvRG9jLnhtbFBL&#10;BQYAAAAABgAGAFkBAADF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20</w:t>
                    </w:r>
                    <w:r>
                      <w:fldChar w:fldCharType="end"/>
                    </w:r>
                  </w:p>
                </w:txbxContent>
              </v:textbox>
            </v:shape>
          </w:pict>
        </mc:Fallback>
      </mc:AlternateContent>
    </w:r>
    <w:r>
      <w:rPr>
        <w:rFonts w:hint="eastAsia" w:ascii="宋体" w:hAnsi="宋体" w:eastAsia="宋体" w:cs="宋体"/>
        <w:sz w:val="21"/>
        <w:szCs w:val="21"/>
        <w:u w:val="none"/>
        <w:lang w:val="en-US" w:eastAsia="zh-CN"/>
      </w:rPr>
      <w:t>第二章  相关理论介绍</w:t>
    </w:r>
  </w:p>
  <w:p>
    <w:pPr>
      <w:pStyle w:val="1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1792"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2" name="文本框 2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5/N300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B+fzd9NAIAAGUEAAAOAAAAAAAAAAEAIAAAAB8BAABkcnMvZTJvRG9jLnhtbFBL&#10;BQYAAAAABgAGAFkBAADF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20</w:t>
                    </w:r>
                    <w: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076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1" name="文本框 2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95QM0AgAAZQ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CveUDNAIAAGUEAAAOAAAAAAAAAAEAIAAAAB8BAABkcnMvZTJvRG9jLnhtbFBL&#10;BQYAAAAABgAGAFkBAADF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20</w:t>
                    </w:r>
                    <w:r>
                      <w:fldChar w:fldCharType="end"/>
                    </w:r>
                  </w:p>
                </w:txbxContent>
              </v:textbox>
            </v:shape>
          </w:pict>
        </mc:Fallback>
      </mc:AlternateContent>
    </w:r>
    <w:r>
      <w:rPr>
        <w:rFonts w:hint="eastAsia" w:ascii="宋体" w:hAnsi="宋体" w:eastAsia="宋体" w:cs="宋体"/>
        <w:sz w:val="21"/>
        <w:szCs w:val="21"/>
        <w:u w:val="none"/>
        <w:lang w:val="en-US" w:eastAsia="zh-CN"/>
      </w:rPr>
      <w:t>第三章  实验结果及分析</w:t>
    </w:r>
  </w:p>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rFonts w:hint="eastAsia" w:ascii="宋体" w:hAnsi="宋体" w:eastAsia="宋体" w:cs="宋体"/>
        <w:sz w:val="21"/>
        <w:szCs w:val="21"/>
        <w:u w:val="none"/>
        <w:lang w:val="en-US" w:eastAsia="zh-CN"/>
      </w:rPr>
      <w:t>复杂网络大数据分析中的链路预测：局部路径指标的精度分析</w:t>
    </w:r>
  </w:p>
  <w:p>
    <w:pPr>
      <w:pStyle w:val="10"/>
      <w:rPr>
        <w:rFonts w:hint="default" w:eastAsiaTheme="minorEastAsia"/>
        <w:lang w:val="en-US" w:eastAsia="zh-CN"/>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2816"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3" name="文本框 2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DqeE1AgAAZQQAAA4AAABkcnMvZTJvRG9jLnhtbK1UzY7TMBC+I/EO&#10;lu80aRd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dPL6ihLDNEp++v7t&#10;9OPX6edXkg4hUePCDJEPDrGxfWtbNM5wHnCYmLeV1+kLTgR+CHy8CCzaSHi6NJ1MpzlcHL5hA/zs&#10;8brzIb4TVpNkFNSjgp2w7LAJsQ8dQlI2Y9dSqa6KypCmoNdXb/L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FcOp4TUCAABlBAAADgAAAAAAAAABACAAAAAfAQAAZHJzL2Uyb0RvYy54bWxQ&#10;SwUGAAAAAAYABgBZAQAAxg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20</w:t>
                    </w:r>
                    <w: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8486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5" name="文本框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1GDBw1AgAAZQQAAA4AAABkcnMvZTJvRG9jLnhtbK1UzY7TMBC+I/EO&#10;lu80aWFX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dPLmihLDNEp++v7t&#10;9OPX6edXkg4hUePCDJEPDrGxfWtbNM5wHnCYmLeV1+kLTgR+CHy8CCzaSHi6NJ1MpzlcHL5hA/zs&#10;8brzIb4TVpNkFNSjgp2w7LAJsQ8dQlI2Y9dSqa6KypCmoNevr/L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7UYMHDUCAABlBAAADgAAAAAAAAABACAAAAAfAQAAZHJzL2Uyb0RvYy54bWxQ&#10;SwUGAAAAAAYABgBZAQAAxg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20</w:t>
                    </w:r>
                    <w:r>
                      <w:fldChar w:fldCharType="end"/>
                    </w:r>
                  </w:p>
                </w:txbxContent>
              </v:textbox>
            </v:shape>
          </w:pict>
        </mc:Fallback>
      </mc:AlternateContent>
    </w:r>
    <w:r>
      <w:rPr>
        <w:rFonts w:hint="eastAsia" w:ascii="宋体" w:hAnsi="宋体" w:eastAsia="宋体" w:cs="宋体"/>
        <w:sz w:val="21"/>
        <w:szCs w:val="21"/>
        <w:u w:val="none"/>
        <w:lang w:val="en-US" w:eastAsia="zh-CN"/>
      </w:rPr>
      <w:t>第三章  实验结果及分析</w:t>
    </w:r>
  </w:p>
  <w:p>
    <w:pPr>
      <w:pStyle w:val="1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8384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44" name="文本框 2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6koA1AgAAZQQAAA4AAABkcnMvZTJvRG9jLnhtbK1UzY7TMBC+I/EO&#10;lu80aVlW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dHJ1RYlhGiU/ff92&#10;+vHr9PMrSYeQqHFhhsgHh9jYvrUtGmc4DzhMzNvK6/QFJwI/BD5eBBZtJDxdmk6m0xwuDt+wAX72&#10;eN35EN8Jq0kyCupRwU5YdtiE2IcOISmbsWupVFdFZUhT0OvXb/L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hvqSgDUCAABlBAAADgAAAAAAAAABACAAAAAfAQAAZHJzL2Uyb0RvYy54bWxQ&#10;SwUGAAAAAAYABgBZAQAAxg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20</w:t>
                    </w:r>
                    <w: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462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5" name="文本框 2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a3U0AgAAZQ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qv2t1NAIAAGUEAAAOAAAAAAAAAAEAIAAAAB8BAABkcnMvZTJvRG9jLnhtbFBL&#10;BQYAAAAABgAGAFkBAADF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20</w:t>
                    </w:r>
                    <w:r>
                      <w:fldChar w:fldCharType="end"/>
                    </w:r>
                  </w:p>
                </w:txbxContent>
              </v:textbox>
            </v:shape>
          </w:pict>
        </mc:Fallback>
      </mc:AlternateContent>
    </w:r>
    <w:r>
      <w:rPr>
        <w:rFonts w:hint="eastAsia" w:ascii="宋体" w:hAnsi="宋体" w:eastAsia="宋体" w:cs="宋体"/>
        <w:sz w:val="21"/>
        <w:szCs w:val="21"/>
        <w:u w:val="none"/>
        <w:lang w:val="en-US" w:eastAsia="zh-CN"/>
      </w:rPr>
      <w:t>第四章  结论与展望</w:t>
    </w:r>
  </w:p>
  <w:p>
    <w:pPr>
      <w:pStyle w:val="10"/>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2576"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1" name="文本框 2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KYZLdfeAgAAKAYAAA4AAAAAAAAAAQAgAAAAHwEAAGRycy9lMm9Eb2MueG1sUEsF&#10;BgAAAAAGAAYAWQEAAG8G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21</w:t>
                    </w:r>
                    <w: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360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4" name="文本框 2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RCaQPfAgAAKA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AkQmkD3wIAACgGAAAOAAAAAAAAAAEAIAAAAB8BAABkcnMvZTJvRG9jLnhtbFBL&#10;BQYAAAAABgAGAFkBAABwBg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24</w:t>
                    </w:r>
                    <w:r>
                      <w:fldChar w:fldCharType="end"/>
                    </w:r>
                  </w:p>
                </w:txbxContent>
              </v:textbox>
            </v:shape>
          </w:pict>
        </mc:Fallback>
      </mc:AlternateContent>
    </w:r>
    <w:r>
      <w:rPr>
        <w:rFonts w:hint="eastAsia" w:ascii="宋体" w:hAnsi="宋体" w:eastAsia="宋体" w:cs="宋体"/>
        <w:sz w:val="21"/>
        <w:szCs w:val="21"/>
        <w:u w:val="none"/>
        <w:lang w:val="en-US" w:eastAsia="zh-CN"/>
      </w:rPr>
      <w:t>参考文献</w:t>
    </w:r>
  </w:p>
  <w:p>
    <w:pPr>
      <w:pStyle w:val="1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564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6" name="文本框 2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9uQs0AgAAZQ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WfbkLNAIAAGUEAAAOAAAAAAAAAAEAIAAAAB8BAABkcnMvZTJvRG9jLnhtbFBL&#10;BQYAAAAABgAGAFkBAADF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24</w:t>
                    </w:r>
                    <w: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76672"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7" name="文本框 2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BJ5c1AgAAZQ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dHL1hhLDNEp++v7t&#10;9OPX6edXkg4hUePCDJEPDrGxfWtbNM5wHnCYmLeV1+kLTgR+CHy8CCzaSHi6NJ1MpzlcHL5hA/zs&#10;8brzIb4TVpNkFNSjgp2w7LAJsQ8dQlI2Y9dSqa6KypCmoNdXr/P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vcEnlzUCAABlBAAADgAAAAAAAAABACAAAAAfAQAAZHJzL2Uyb0RvYy54bWxQ&#10;SwUGAAAAAAYABgBZAQAAxg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24</w:t>
                    </w:r>
                    <w:r>
                      <w:fldChar w:fldCharType="end"/>
                    </w:r>
                  </w:p>
                </w:txbxContent>
              </v:textbox>
            </v:shape>
          </w:pict>
        </mc:Fallback>
      </mc:AlternateContent>
    </w:r>
    <w:r>
      <w:rPr>
        <w:rFonts w:hint="eastAsia" w:ascii="宋体" w:hAnsi="宋体" w:eastAsia="宋体" w:cs="宋体"/>
        <w:sz w:val="21"/>
        <w:szCs w:val="21"/>
        <w:u w:val="none"/>
        <w:lang w:val="en-US" w:eastAsia="zh-CN"/>
      </w:rPr>
      <w:t>参考文献</w:t>
    </w:r>
  </w:p>
  <w:p>
    <w:pPr>
      <w:pStyle w:val="1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77696" behindDoc="0" locked="0" layoutInCell="1" allowOverlap="1">
              <wp:simplePos x="0" y="0"/>
              <wp:positionH relativeFrom="margin">
                <wp:align>outside</wp:align>
              </wp:positionH>
              <wp:positionV relativeFrom="paragraph">
                <wp:posOffset>0</wp:posOffset>
              </wp:positionV>
              <wp:extent cx="1828800" cy="1828800"/>
              <wp:effectExtent l="0" t="0" r="0" b="0"/>
              <wp:wrapNone/>
              <wp:docPr id="238" name="文本框 2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Oz8k0AgAAZQ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wDs/JNAIAAGUEAAAOAAAAAAAAAAEAIAAAAB8BAABkcnMvZTJvRG9jLnhtbFBL&#10;BQYAAAAABgAGAFkBAADF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24</w:t>
                    </w:r>
                    <w: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rFonts w:hint="eastAsia" w:ascii="宋体" w:hAnsi="宋体" w:eastAsia="宋体" w:cs="宋体"/>
        <w:sz w:val="21"/>
        <w:szCs w:val="21"/>
        <w:u w:val="none"/>
        <w:lang w:val="en-US" w:eastAsia="zh-CN"/>
      </w:rPr>
      <w:t>Abstract</w:t>
    </w:r>
  </w:p>
  <w:p>
    <w:pPr>
      <w:pStyle w:val="10"/>
      <w:rPr>
        <w:rFonts w:hint="default" w:eastAsiaTheme="minorEastAsia"/>
        <w:lang w:val="en-US" w:eastAsia="zh-C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rFonts w:hint="eastAsia" w:ascii="宋体" w:hAnsi="宋体" w:eastAsia="宋体" w:cs="宋体"/>
        <w:sz w:val="21"/>
        <w:szCs w:val="21"/>
        <w:u w:val="none"/>
        <w:lang w:val="en-US" w:eastAsia="zh-CN"/>
      </w:rPr>
      <w:t>复杂网络大数据分析中的链路预测：局部路径指标的精度分析</w:t>
    </w:r>
  </w:p>
  <w:p>
    <w:pPr>
      <w:pStyle w:val="10"/>
      <w:rPr>
        <w:rFonts w:hint="default" w:eastAsiaTheme="minorEastAsia"/>
        <w:lang w:val="en-US" w:eastAsia="zh-C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eastAsiaTheme="minorEastAsia"/>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1" name="文本框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O/yPGDeAgAAKAYAAA4AAAAAAAAAAQAgAAAAHwEAAGRycy9lMm9Eb2MueG1sUEsF&#10;BgAAAAAGAAYAWQEAAG8G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sz w:val="21"/>
        <w:lang w:val="en-US" w:eastAsia="zh-CN"/>
      </w:rPr>
      <w:t>第一章  绪论</w:t>
    </w:r>
  </w:p>
  <w:p>
    <w:pPr>
      <w:pStyle w:val="1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64384"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2" name="文本框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450JrfAgAAKA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CuOdCa3wIAACgGAAAOAAAAAAAAAAEAIAAAAB8BAABkcnMvZTJvRG9jLnhtbFBL&#10;BQYAAAAABgAGAFkBAABwBg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65408"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3" name="文本框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CRgIvM3wIAACgGAAAOAAAAAAAAAAEAIAAAAB8BAABkcnMvZTJvRG9jLnhtbFBL&#10;BQYAAAAABgAGAFkBAABwBg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r>
      <w:rPr>
        <w:rFonts w:hint="eastAsia" w:ascii="宋体" w:hAnsi="宋体" w:eastAsia="宋体" w:cs="宋体"/>
        <w:sz w:val="21"/>
        <w:szCs w:val="21"/>
        <w:u w:val="none"/>
        <w:lang w:val="en-US" w:eastAsia="zh-CN"/>
      </w:rPr>
      <w:t>第一章  绪论</w:t>
    </w:r>
  </w:p>
  <w:p>
    <w:pPr>
      <w:pStyle w:val="1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pPr>
    <w:r>
      <w:rPr>
        <w:sz w:val="21"/>
      </w:rPr>
      <mc:AlternateContent>
        <mc:Choice Requires="wps">
          <w:drawing>
            <wp:anchor distT="0" distB="0" distL="114300" distR="114300" simplePos="0" relativeHeight="251666432"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4" name="文本框 2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2peLTfAgAAK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BtqXi03wIAACgGAAAOAAAAAAAAAAEAIAAAAB8BAABkcnMvZTJvRG9jLnhtbFBL&#10;BQYAAAAABgAGAFkBAABwBg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4</w:t>
                    </w:r>
                    <w:r>
                      <w:fldChar w:fldCharType="end"/>
                    </w:r>
                  </w:p>
                </w:txbxContent>
              </v:textbox>
            </v:shape>
          </w:pict>
        </mc:Fallback>
      </mc:AlternateContent>
    </w:r>
    <w:r>
      <w:rPr>
        <w:rFonts w:hint="eastAsia" w:ascii="宋体" w:hAnsi="宋体" w:eastAsia="宋体" w:cs="宋体"/>
        <w:sz w:val="21"/>
        <w:szCs w:val="21"/>
        <w:u w:val="none"/>
        <w:lang w:val="en-US" w:eastAsia="zh-CN"/>
      </w:rPr>
      <w:t>复杂网络大数据分析中的链路预测：局部路径指标的精度分析</w:t>
    </w:r>
  </w:p>
  <w:p>
    <w:pPr>
      <w:pStyle w:val="1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top w:val="none" w:color="auto" w:sz="0" w:space="1"/>
        <w:left w:val="none" w:color="auto" w:sz="0" w:space="4"/>
        <w:bottom w:val="single" w:color="auto" w:sz="6" w:space="1"/>
        <w:right w:val="none" w:color="auto" w:sz="0" w:space="4"/>
        <w:between w:val="none" w:color="auto" w:sz="0" w:space="0"/>
      </w:pBdr>
      <w:jc w:val="center"/>
      <w:rPr>
        <w:rFonts w:hint="default"/>
        <w:lang w:val="en-US"/>
      </w:rPr>
    </w:pPr>
    <w:r>
      <w:rPr>
        <w:sz w:val="21"/>
      </w:rPr>
      <mc:AlternateContent>
        <mc:Choice Requires="wps">
          <w:drawing>
            <wp:anchor distT="0" distB="0" distL="114300" distR="114300" simplePos="0" relativeHeight="251667456" behindDoc="0" locked="0" layoutInCell="1" allowOverlap="1">
              <wp:simplePos x="0" y="0"/>
              <wp:positionH relativeFrom="margin">
                <wp:align>outside</wp:align>
              </wp:positionH>
              <wp:positionV relativeFrom="paragraph">
                <wp:posOffset>0</wp:posOffset>
              </wp:positionV>
              <wp:extent cx="1828800" cy="1828800"/>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LNJWO7QAAAABQEAAA8AAAAAAAAAAQAgAAAAIgAAAGRycy9kb3ducmV2LnhtbFBLAQIU&#10;ABQAAAAIAIdO4kBSECPi3wIAACgGAAAOAAAAAAAAAAEAIAAAAB8BAABkcnMvZTJvRG9jLnhtbFBL&#10;BQYAAAAABgAGAFkBAABwBg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5</w:t>
                    </w:r>
                    <w:r>
                      <w:fldChar w:fldCharType="end"/>
                    </w:r>
                  </w:p>
                </w:txbxContent>
              </v:textbox>
            </v:shape>
          </w:pict>
        </mc:Fallback>
      </mc:AlternateContent>
    </w:r>
    <w:r>
      <w:rPr>
        <w:rFonts w:hint="eastAsia" w:ascii="宋体" w:hAnsi="宋体" w:eastAsia="宋体" w:cs="宋体"/>
        <w:sz w:val="21"/>
        <w:szCs w:val="21"/>
        <w:u w:val="none"/>
        <w:lang w:val="en-US" w:eastAsia="zh-CN"/>
      </w:rPr>
      <w:t>第一章  绪论</w:t>
    </w:r>
  </w:p>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2826E1"/>
    <w:multiLevelType w:val="singleLevel"/>
    <w:tmpl w:val="3F2826E1"/>
    <w:lvl w:ilvl="0" w:tentative="0">
      <w:start w:val="3"/>
      <w:numFmt w:val="decimal"/>
      <w:lvlText w:val="(%1)"/>
      <w:lvlJc w:val="left"/>
      <w:pPr>
        <w:tabs>
          <w:tab w:val="left" w:pos="312"/>
        </w:tabs>
      </w:pPr>
    </w:lvl>
  </w:abstractNum>
  <w:abstractNum w:abstractNumId="1">
    <w:nsid w:val="4132E6BC"/>
    <w:multiLevelType w:val="singleLevel"/>
    <w:tmpl w:val="4132E6BC"/>
    <w:lvl w:ilvl="0" w:tentative="0">
      <w:start w:val="1"/>
      <w:numFmt w:val="decimal"/>
      <w:lvlText w:val="[%1]"/>
      <w:lvlJc w:val="left"/>
      <w:pPr>
        <w:tabs>
          <w:tab w:val="left" w:pos="420"/>
        </w:tabs>
        <w:ind w:left="425" w:leftChars="0" w:hanging="425" w:firstLineChars="0"/>
      </w:pPr>
      <w:rPr>
        <w:rFonts w:hint="default"/>
      </w:rPr>
    </w:lvl>
  </w:abstractNum>
  <w:abstractNum w:abstractNumId="2">
    <w:nsid w:val="472F2D71"/>
    <w:multiLevelType w:val="singleLevel"/>
    <w:tmpl w:val="472F2D71"/>
    <w:lvl w:ilvl="0" w:tentative="0">
      <w:start w:val="1"/>
      <w:numFmt w:val="chineseCounting"/>
      <w:suff w:val="space"/>
      <w:lvlText w:val="第%1章"/>
      <w:lvlJc w:val="left"/>
      <w:rPr>
        <w:rFonts w:hint="eastAsia"/>
      </w:rPr>
    </w:lvl>
  </w:abstractNum>
  <w:abstractNum w:abstractNumId="3">
    <w:nsid w:val="52F1840F"/>
    <w:multiLevelType w:val="singleLevel"/>
    <w:tmpl w:val="52F1840F"/>
    <w:lvl w:ilvl="0" w:tentative="0">
      <w:start w:val="1"/>
      <w:numFmt w:val="decimal"/>
      <w:suff w:val="nothing"/>
      <w:lvlText w:val="（%1）"/>
      <w:lvlJc w:val="left"/>
    </w:lvl>
  </w:abstractNum>
  <w:abstractNum w:abstractNumId="4">
    <w:nsid w:val="72B9E172"/>
    <w:multiLevelType w:val="singleLevel"/>
    <w:tmpl w:val="72B9E172"/>
    <w:lvl w:ilvl="0" w:tentative="0">
      <w:start w:val="1"/>
      <w:numFmt w:val="decimal"/>
      <w:suff w:val="nothing"/>
      <w:lvlText w:val="（%1）"/>
      <w:lvlJc w:val="left"/>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230F24"/>
    <w:rsid w:val="00C34736"/>
    <w:rsid w:val="01206C4E"/>
    <w:rsid w:val="017F360D"/>
    <w:rsid w:val="01FD47EA"/>
    <w:rsid w:val="026C6090"/>
    <w:rsid w:val="02872C38"/>
    <w:rsid w:val="02A4414A"/>
    <w:rsid w:val="03836FE6"/>
    <w:rsid w:val="04243756"/>
    <w:rsid w:val="04525758"/>
    <w:rsid w:val="04D402DC"/>
    <w:rsid w:val="05C112D1"/>
    <w:rsid w:val="05E777C1"/>
    <w:rsid w:val="060E217A"/>
    <w:rsid w:val="06323060"/>
    <w:rsid w:val="063D12C6"/>
    <w:rsid w:val="07807D67"/>
    <w:rsid w:val="079877A1"/>
    <w:rsid w:val="07CA796E"/>
    <w:rsid w:val="07E77E8C"/>
    <w:rsid w:val="07F1462F"/>
    <w:rsid w:val="08200F7E"/>
    <w:rsid w:val="09E16A7A"/>
    <w:rsid w:val="09EE7CD9"/>
    <w:rsid w:val="0B230F24"/>
    <w:rsid w:val="0B2742BC"/>
    <w:rsid w:val="0B975209"/>
    <w:rsid w:val="0BBE6C1A"/>
    <w:rsid w:val="0BEB7AE3"/>
    <w:rsid w:val="0C000DE0"/>
    <w:rsid w:val="0C134999"/>
    <w:rsid w:val="0C3D474C"/>
    <w:rsid w:val="0CDB13C5"/>
    <w:rsid w:val="0CFC2952"/>
    <w:rsid w:val="0D3B4951"/>
    <w:rsid w:val="0D4143DF"/>
    <w:rsid w:val="0DB634AF"/>
    <w:rsid w:val="0E7A4083"/>
    <w:rsid w:val="0E992E96"/>
    <w:rsid w:val="0F6A20F4"/>
    <w:rsid w:val="107E1F21"/>
    <w:rsid w:val="10CB34A5"/>
    <w:rsid w:val="11295EEC"/>
    <w:rsid w:val="113176EC"/>
    <w:rsid w:val="11581C51"/>
    <w:rsid w:val="11663896"/>
    <w:rsid w:val="12422516"/>
    <w:rsid w:val="12AB3E1F"/>
    <w:rsid w:val="12BE459E"/>
    <w:rsid w:val="13340E59"/>
    <w:rsid w:val="137922FD"/>
    <w:rsid w:val="13997A8A"/>
    <w:rsid w:val="13A85296"/>
    <w:rsid w:val="1435414D"/>
    <w:rsid w:val="1456386F"/>
    <w:rsid w:val="145867E6"/>
    <w:rsid w:val="14AD6518"/>
    <w:rsid w:val="14FF00BA"/>
    <w:rsid w:val="15492DBC"/>
    <w:rsid w:val="15D1256A"/>
    <w:rsid w:val="172B6D29"/>
    <w:rsid w:val="17FA45EE"/>
    <w:rsid w:val="18BE6B20"/>
    <w:rsid w:val="18E6759B"/>
    <w:rsid w:val="194A24AD"/>
    <w:rsid w:val="196F3763"/>
    <w:rsid w:val="1A8304BA"/>
    <w:rsid w:val="1B060DAD"/>
    <w:rsid w:val="1B9424B0"/>
    <w:rsid w:val="1C645C7D"/>
    <w:rsid w:val="1C721B7C"/>
    <w:rsid w:val="1C776E3D"/>
    <w:rsid w:val="1D3E117A"/>
    <w:rsid w:val="1D4A21B9"/>
    <w:rsid w:val="1D8473CF"/>
    <w:rsid w:val="1DBD665B"/>
    <w:rsid w:val="1E3B7DB4"/>
    <w:rsid w:val="1E5215A4"/>
    <w:rsid w:val="1E5F1FDF"/>
    <w:rsid w:val="1E973BB1"/>
    <w:rsid w:val="1EA355DE"/>
    <w:rsid w:val="1EE13D34"/>
    <w:rsid w:val="1F542395"/>
    <w:rsid w:val="1F8A0136"/>
    <w:rsid w:val="1FCD5F91"/>
    <w:rsid w:val="1FFC0808"/>
    <w:rsid w:val="205528F0"/>
    <w:rsid w:val="2082652B"/>
    <w:rsid w:val="21150064"/>
    <w:rsid w:val="222F36AE"/>
    <w:rsid w:val="22A63CBC"/>
    <w:rsid w:val="22A7623B"/>
    <w:rsid w:val="22C258CD"/>
    <w:rsid w:val="22F2464B"/>
    <w:rsid w:val="24160CD4"/>
    <w:rsid w:val="242C38FD"/>
    <w:rsid w:val="243653AB"/>
    <w:rsid w:val="24485672"/>
    <w:rsid w:val="24984034"/>
    <w:rsid w:val="249C3126"/>
    <w:rsid w:val="24B570EE"/>
    <w:rsid w:val="24C9354E"/>
    <w:rsid w:val="25547740"/>
    <w:rsid w:val="25986776"/>
    <w:rsid w:val="26BA7BA6"/>
    <w:rsid w:val="27363F16"/>
    <w:rsid w:val="277B66C2"/>
    <w:rsid w:val="28662829"/>
    <w:rsid w:val="28807E6E"/>
    <w:rsid w:val="29621479"/>
    <w:rsid w:val="29D46DB9"/>
    <w:rsid w:val="2A0633B4"/>
    <w:rsid w:val="2A296C09"/>
    <w:rsid w:val="2B7D1066"/>
    <w:rsid w:val="2CC602C3"/>
    <w:rsid w:val="2DAB794F"/>
    <w:rsid w:val="2E3F232E"/>
    <w:rsid w:val="2E6F5DC2"/>
    <w:rsid w:val="2FC211CC"/>
    <w:rsid w:val="2FC5529A"/>
    <w:rsid w:val="30067FC8"/>
    <w:rsid w:val="326C1648"/>
    <w:rsid w:val="32E61E5C"/>
    <w:rsid w:val="33132494"/>
    <w:rsid w:val="33306322"/>
    <w:rsid w:val="34BA6A14"/>
    <w:rsid w:val="34D86FBE"/>
    <w:rsid w:val="34F55730"/>
    <w:rsid w:val="355A1826"/>
    <w:rsid w:val="355A2699"/>
    <w:rsid w:val="35751871"/>
    <w:rsid w:val="35FC5CD4"/>
    <w:rsid w:val="36845E6D"/>
    <w:rsid w:val="377574D6"/>
    <w:rsid w:val="37F657E0"/>
    <w:rsid w:val="384110A0"/>
    <w:rsid w:val="38760042"/>
    <w:rsid w:val="395C3A5D"/>
    <w:rsid w:val="39A23836"/>
    <w:rsid w:val="3A06466E"/>
    <w:rsid w:val="3AC30EEE"/>
    <w:rsid w:val="3B3079C6"/>
    <w:rsid w:val="3B48101F"/>
    <w:rsid w:val="3BC060E4"/>
    <w:rsid w:val="3C190637"/>
    <w:rsid w:val="3C274DA9"/>
    <w:rsid w:val="3C8C0428"/>
    <w:rsid w:val="3CA929E4"/>
    <w:rsid w:val="3DE00FDC"/>
    <w:rsid w:val="3E9C5A43"/>
    <w:rsid w:val="3E9F79AD"/>
    <w:rsid w:val="3EA73A34"/>
    <w:rsid w:val="3F182E7E"/>
    <w:rsid w:val="3F1C000A"/>
    <w:rsid w:val="3F286F3F"/>
    <w:rsid w:val="3F5C6B2C"/>
    <w:rsid w:val="40096211"/>
    <w:rsid w:val="41A749A8"/>
    <w:rsid w:val="42342861"/>
    <w:rsid w:val="424B58BF"/>
    <w:rsid w:val="42734E9C"/>
    <w:rsid w:val="42856196"/>
    <w:rsid w:val="43A87DD5"/>
    <w:rsid w:val="441270C3"/>
    <w:rsid w:val="44973FC8"/>
    <w:rsid w:val="44C17432"/>
    <w:rsid w:val="45754632"/>
    <w:rsid w:val="45A00D80"/>
    <w:rsid w:val="45DD4E77"/>
    <w:rsid w:val="466A3039"/>
    <w:rsid w:val="468D1442"/>
    <w:rsid w:val="46CC4F06"/>
    <w:rsid w:val="46FA1010"/>
    <w:rsid w:val="471E189F"/>
    <w:rsid w:val="48100E5A"/>
    <w:rsid w:val="484366C5"/>
    <w:rsid w:val="484B697C"/>
    <w:rsid w:val="485A792C"/>
    <w:rsid w:val="486040AA"/>
    <w:rsid w:val="48863212"/>
    <w:rsid w:val="48F92ADC"/>
    <w:rsid w:val="494B650C"/>
    <w:rsid w:val="4A346390"/>
    <w:rsid w:val="4ADD7094"/>
    <w:rsid w:val="4AE6288A"/>
    <w:rsid w:val="4BA36446"/>
    <w:rsid w:val="4BA7248E"/>
    <w:rsid w:val="4BB7509C"/>
    <w:rsid w:val="4C8C0389"/>
    <w:rsid w:val="4C9E1508"/>
    <w:rsid w:val="4D3F25A8"/>
    <w:rsid w:val="4D885996"/>
    <w:rsid w:val="4E4665C4"/>
    <w:rsid w:val="4F07076B"/>
    <w:rsid w:val="4F427DDC"/>
    <w:rsid w:val="4FAD7009"/>
    <w:rsid w:val="4FB22BB4"/>
    <w:rsid w:val="4FEF22EB"/>
    <w:rsid w:val="50CC43CD"/>
    <w:rsid w:val="525C1FB7"/>
    <w:rsid w:val="527745F8"/>
    <w:rsid w:val="529725C1"/>
    <w:rsid w:val="52A8775E"/>
    <w:rsid w:val="52EA7D3F"/>
    <w:rsid w:val="530223A4"/>
    <w:rsid w:val="53140A41"/>
    <w:rsid w:val="53295F2D"/>
    <w:rsid w:val="53834F04"/>
    <w:rsid w:val="53DB2837"/>
    <w:rsid w:val="5422357A"/>
    <w:rsid w:val="55A53E9D"/>
    <w:rsid w:val="5694620D"/>
    <w:rsid w:val="571E6B11"/>
    <w:rsid w:val="575940A9"/>
    <w:rsid w:val="57890F06"/>
    <w:rsid w:val="579B6ADA"/>
    <w:rsid w:val="580A612A"/>
    <w:rsid w:val="58413447"/>
    <w:rsid w:val="586F705C"/>
    <w:rsid w:val="589526B6"/>
    <w:rsid w:val="58A779F9"/>
    <w:rsid w:val="58D34F0A"/>
    <w:rsid w:val="58DF53A4"/>
    <w:rsid w:val="58ED3568"/>
    <w:rsid w:val="5B03146E"/>
    <w:rsid w:val="5B6A16CD"/>
    <w:rsid w:val="5BD97D15"/>
    <w:rsid w:val="5C3E6F92"/>
    <w:rsid w:val="5C837D92"/>
    <w:rsid w:val="5DB43B0F"/>
    <w:rsid w:val="5E1A6B6E"/>
    <w:rsid w:val="5E355BFC"/>
    <w:rsid w:val="5F6E4553"/>
    <w:rsid w:val="5FB40085"/>
    <w:rsid w:val="60247EAB"/>
    <w:rsid w:val="605250F2"/>
    <w:rsid w:val="60687A3A"/>
    <w:rsid w:val="60BB3972"/>
    <w:rsid w:val="60E664E6"/>
    <w:rsid w:val="60E73391"/>
    <w:rsid w:val="61401061"/>
    <w:rsid w:val="62FD1E65"/>
    <w:rsid w:val="635F256C"/>
    <w:rsid w:val="637B282E"/>
    <w:rsid w:val="6445643A"/>
    <w:rsid w:val="648C4529"/>
    <w:rsid w:val="64F82710"/>
    <w:rsid w:val="65997BC7"/>
    <w:rsid w:val="65C211A3"/>
    <w:rsid w:val="65D94269"/>
    <w:rsid w:val="65F5687D"/>
    <w:rsid w:val="665844C4"/>
    <w:rsid w:val="66CC32A5"/>
    <w:rsid w:val="66D36BE6"/>
    <w:rsid w:val="675B3C55"/>
    <w:rsid w:val="67961CDF"/>
    <w:rsid w:val="67A8391E"/>
    <w:rsid w:val="67F779BF"/>
    <w:rsid w:val="69646F8C"/>
    <w:rsid w:val="698E26FD"/>
    <w:rsid w:val="69B42CCC"/>
    <w:rsid w:val="6AC53A4A"/>
    <w:rsid w:val="6B0E1E57"/>
    <w:rsid w:val="6B6B2F3F"/>
    <w:rsid w:val="6B7464FC"/>
    <w:rsid w:val="6B8E6D14"/>
    <w:rsid w:val="6BF90AAD"/>
    <w:rsid w:val="6C112A6A"/>
    <w:rsid w:val="6C5137D8"/>
    <w:rsid w:val="6CC83EBA"/>
    <w:rsid w:val="6D163385"/>
    <w:rsid w:val="6D1E299D"/>
    <w:rsid w:val="6DA3428A"/>
    <w:rsid w:val="6DF06961"/>
    <w:rsid w:val="6E723EBE"/>
    <w:rsid w:val="6E744273"/>
    <w:rsid w:val="6EA43CEF"/>
    <w:rsid w:val="6F3632B0"/>
    <w:rsid w:val="6F660944"/>
    <w:rsid w:val="6FD75416"/>
    <w:rsid w:val="6FE25142"/>
    <w:rsid w:val="70214107"/>
    <w:rsid w:val="704333D8"/>
    <w:rsid w:val="70F47A41"/>
    <w:rsid w:val="71794E93"/>
    <w:rsid w:val="724854BA"/>
    <w:rsid w:val="72DB7952"/>
    <w:rsid w:val="733B4BA1"/>
    <w:rsid w:val="73795283"/>
    <w:rsid w:val="73EB2260"/>
    <w:rsid w:val="74446D4E"/>
    <w:rsid w:val="745909E6"/>
    <w:rsid w:val="74955108"/>
    <w:rsid w:val="74BF424A"/>
    <w:rsid w:val="74D87A6F"/>
    <w:rsid w:val="74FA5A25"/>
    <w:rsid w:val="75781482"/>
    <w:rsid w:val="75EF1A38"/>
    <w:rsid w:val="75F67559"/>
    <w:rsid w:val="78845E0C"/>
    <w:rsid w:val="78D257A2"/>
    <w:rsid w:val="799057A7"/>
    <w:rsid w:val="79DF3EE2"/>
    <w:rsid w:val="79F86AA7"/>
    <w:rsid w:val="7A365218"/>
    <w:rsid w:val="7A7E7902"/>
    <w:rsid w:val="7AA73EEF"/>
    <w:rsid w:val="7B120921"/>
    <w:rsid w:val="7B1D4088"/>
    <w:rsid w:val="7C5D6818"/>
    <w:rsid w:val="7C681566"/>
    <w:rsid w:val="7C682AB4"/>
    <w:rsid w:val="7CB12873"/>
    <w:rsid w:val="7D0E056E"/>
    <w:rsid w:val="7D8C678F"/>
    <w:rsid w:val="7DDF0E13"/>
    <w:rsid w:val="7E524CD6"/>
    <w:rsid w:val="7E9F3065"/>
    <w:rsid w:val="7EB34387"/>
    <w:rsid w:val="7ED25059"/>
    <w:rsid w:val="7EDD697F"/>
    <w:rsid w:val="7F8A62FD"/>
    <w:rsid w:val="7FA6763D"/>
    <w:rsid w:val="7FF14C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9"/>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6">
    <w:name w:val="caption"/>
    <w:basedOn w:val="1"/>
    <w:next w:val="1"/>
    <w:qFormat/>
    <w:uiPriority w:val="0"/>
    <w:rPr>
      <w:rFonts w:ascii="Arial" w:hAnsi="Arial" w:eastAsia="黑体" w:cs="Arial"/>
      <w:sz w:val="20"/>
      <w:szCs w:val="20"/>
    </w:rPr>
  </w:style>
  <w:style w:type="paragraph" w:styleId="7">
    <w:name w:val="toc 3"/>
    <w:basedOn w:val="1"/>
    <w:next w:val="1"/>
    <w:qFormat/>
    <w:uiPriority w:val="0"/>
    <w:pPr>
      <w:ind w:left="840" w:leftChars="400"/>
    </w:pPr>
  </w:style>
  <w:style w:type="paragraph" w:styleId="8">
    <w:name w:val="Date"/>
    <w:basedOn w:val="1"/>
    <w:next w:val="1"/>
    <w:qFormat/>
    <w:uiPriority w:val="0"/>
    <w:rPr>
      <w:sz w:val="24"/>
      <w:szCs w:val="20"/>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
    <w:name w:val="WPSOffice手动目录 1"/>
    <w:qFormat/>
    <w:uiPriority w:val="0"/>
    <w:pPr>
      <w:ind w:leftChars="0"/>
    </w:pPr>
    <w:rPr>
      <w:rFonts w:asciiTheme="minorHAnsi" w:hAnsiTheme="minorHAnsi" w:eastAsiaTheme="minorEastAsia" w:cstheme="minorBidi"/>
      <w:sz w:val="20"/>
      <w:szCs w:val="20"/>
    </w:rPr>
  </w:style>
  <w:style w:type="paragraph" w:customStyle="1" w:styleId="17">
    <w:name w:val="WPSOffice手动目录 2"/>
    <w:qFormat/>
    <w:uiPriority w:val="0"/>
    <w:pPr>
      <w:ind w:leftChars="200"/>
    </w:pPr>
    <w:rPr>
      <w:rFonts w:asciiTheme="minorHAnsi" w:hAnsiTheme="minorHAnsi" w:eastAsiaTheme="minorEastAsia" w:cstheme="minorBidi"/>
      <w:sz w:val="20"/>
      <w:szCs w:val="20"/>
    </w:rPr>
  </w:style>
  <w:style w:type="paragraph" w:customStyle="1" w:styleId="18">
    <w:name w:val="WPSOffice手动目录 3"/>
    <w:qFormat/>
    <w:uiPriority w:val="0"/>
    <w:pPr>
      <w:ind w:leftChars="400"/>
    </w:pPr>
    <w:rPr>
      <w:rFonts w:asciiTheme="minorHAnsi" w:hAnsiTheme="minorHAnsi" w:eastAsiaTheme="minorEastAsia" w:cstheme="minorBidi"/>
      <w:sz w:val="20"/>
      <w:szCs w:val="20"/>
    </w:rPr>
  </w:style>
  <w:style w:type="character" w:customStyle="1" w:styleId="19">
    <w:name w:val="标题 4 Char"/>
    <w:link w:val="5"/>
    <w:qFormat/>
    <w:uiPriority w:val="0"/>
    <w:rPr>
      <w:rFonts w:ascii="Arial" w:hAnsi="Arial" w:eastAsia="黑体"/>
      <w:b/>
      <w:sz w:val="28"/>
    </w:rPr>
  </w:style>
  <w:style w:type="character" w:customStyle="1" w:styleId="20">
    <w:name w:val="标题 2 Char"/>
    <w:link w:val="3"/>
    <w:qFormat/>
    <w:uiPriority w:val="0"/>
    <w:rPr>
      <w:rFonts w:ascii="Arial" w:hAnsi="Arial" w:eastAsia="黑体"/>
      <w:b/>
      <w:sz w:val="32"/>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chart" Target="charts/chart1.xml"/><Relationship Id="rId48" Type="http://schemas.openxmlformats.org/officeDocument/2006/relationships/image" Target="media/image15.png"/><Relationship Id="rId47"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endnotes" Target="endnotes.xml"/><Relationship Id="rId39" Type="http://schemas.openxmlformats.org/officeDocument/2006/relationships/image" Target="media/image6.png"/><Relationship Id="rId38" Type="http://schemas.openxmlformats.org/officeDocument/2006/relationships/image" Target="media/image5.png"/><Relationship Id="rId37" Type="http://schemas.openxmlformats.org/officeDocument/2006/relationships/image" Target="media/image4.png"/><Relationship Id="rId36" Type="http://schemas.openxmlformats.org/officeDocument/2006/relationships/image" Target="media/image3.png"/><Relationship Id="rId35" Type="http://schemas.openxmlformats.org/officeDocument/2006/relationships/image" Target="media/image2.png"/><Relationship Id="rId34" Type="http://schemas.openxmlformats.org/officeDocument/2006/relationships/image" Target="media/image1.jpeg"/><Relationship Id="rId33" Type="http://schemas.openxmlformats.org/officeDocument/2006/relationships/theme" Target="theme/theme1.xml"/><Relationship Id="rId32" Type="http://schemas.openxmlformats.org/officeDocument/2006/relationships/header" Target="header28.xml"/><Relationship Id="rId31" Type="http://schemas.openxmlformats.org/officeDocument/2006/relationships/header" Target="header27.xml"/><Relationship Id="rId30" Type="http://schemas.openxmlformats.org/officeDocument/2006/relationships/header" Target="header26.xml"/><Relationship Id="rId3" Type="http://schemas.openxmlformats.org/officeDocument/2006/relationships/footnotes" Target="footnotes.xml"/><Relationship Id="rId29" Type="http://schemas.openxmlformats.org/officeDocument/2006/relationships/header" Target="header25.xml"/><Relationship Id="rId28" Type="http://schemas.openxmlformats.org/officeDocument/2006/relationships/header" Target="header24.xml"/><Relationship Id="rId27" Type="http://schemas.openxmlformats.org/officeDocument/2006/relationships/header" Target="header23.xml"/><Relationship Id="rId26" Type="http://schemas.openxmlformats.org/officeDocument/2006/relationships/header" Target="header22.xml"/><Relationship Id="rId25" Type="http://schemas.openxmlformats.org/officeDocument/2006/relationships/header" Target="header21.xml"/><Relationship Id="rId24" Type="http://schemas.openxmlformats.org/officeDocument/2006/relationships/header" Target="header20.xml"/><Relationship Id="rId23" Type="http://schemas.openxmlformats.org/officeDocument/2006/relationships/header" Target="header19.xml"/><Relationship Id="rId22" Type="http://schemas.openxmlformats.org/officeDocument/2006/relationships/header" Target="header18.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20892;&#26114;\Desktop\&#27605;&#35774;&#36164;&#26009;\&#20013;&#26399;&#31572;&#36777;\&#21487;&#33021;&#38656;&#35201;&#30340;&#31639;&#27861;&#25968;&#25454;\&#32593;&#36335;&#27979;&#35797;&#25299;&#25169;&#22270;\&#20845;&#20010;&#32593;&#32476;AUC&#32479;&#35745;&#349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600" b="1" i="0" u="none" strike="noStrike" kern="1200" cap="all" spc="120" normalizeH="0" baseline="0">
                <a:solidFill>
                  <a:schemeClr val="tx1">
                    <a:lumMod val="65000"/>
                    <a:lumOff val="35000"/>
                  </a:schemeClr>
                </a:solidFill>
                <a:latin typeface="+mn-lt"/>
                <a:ea typeface="+mn-ea"/>
                <a:cs typeface="+mn-cs"/>
              </a:defRPr>
            </a:pPr>
            <a:r>
              <a:t>六个网络</a:t>
            </a:r>
            <a:r>
              <a:rPr lang="en-US" altLang="zh-CN"/>
              <a:t>AUC</a:t>
            </a:r>
            <a:r>
              <a:rPr altLang="en-US"/>
              <a:t>统计表</a:t>
            </a:r>
            <a:endParaRPr altLang="en-US"/>
          </a:p>
        </c:rich>
      </c:tx>
      <c:layout/>
      <c:overlay val="0"/>
      <c:spPr>
        <a:noFill/>
        <a:ln>
          <a:noFill/>
        </a:ln>
        <a:effectLst/>
      </c:spPr>
    </c:title>
    <c:autoTitleDeleted val="0"/>
    <c:plotArea>
      <c:layout/>
      <c:barChart>
        <c:barDir val="col"/>
        <c:grouping val="clustered"/>
        <c:varyColors val="0"/>
        <c:ser>
          <c:idx val="0"/>
          <c:order val="0"/>
          <c:tx>
            <c:strRef>
              <c:f>[六个网络AUC统计表.xlsx]Sheet1!$A$2</c:f>
              <c:strCache>
                <c:ptCount val="1"/>
                <c:pt idx="0">
                  <c:v>CN</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[六个网络AUC统计表.xlsx]Sheet1!$B$2:$G$2</c:f>
              <c:numCache>
                <c:formatCode>General</c:formatCode>
                <c:ptCount val="6"/>
                <c:pt idx="0">
                  <c:v>0.92</c:v>
                </c:pt>
                <c:pt idx="1">
                  <c:v>0.652</c:v>
                </c:pt>
                <c:pt idx="2">
                  <c:v>0.633</c:v>
                </c:pt>
                <c:pt idx="3">
                  <c:v>0.729</c:v>
                </c:pt>
                <c:pt idx="4">
                  <c:v>0.663</c:v>
                </c:pt>
                <c:pt idx="5">
                  <c:v>0.833</c:v>
                </c:pt>
              </c:numCache>
            </c:numRef>
          </c:val>
        </c:ser>
        <c:ser>
          <c:idx val="1"/>
          <c:order val="1"/>
          <c:tx>
            <c:strRef>
              <c:f>[六个网络AUC统计表.xlsx]Sheet1!$A$3</c:f>
              <c:strCache>
                <c:ptCount val="1"/>
                <c:pt idx="0">
                  <c:v>LP</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[六个网络AUC统计表.xlsx]Sheet1!$B$3:$G$3</c:f>
              <c:numCache>
                <c:formatCode>General</c:formatCode>
                <c:ptCount val="6"/>
                <c:pt idx="0">
                  <c:v>0.947</c:v>
                </c:pt>
                <c:pt idx="1">
                  <c:v>0.752</c:v>
                </c:pt>
                <c:pt idx="2">
                  <c:v>0.734</c:v>
                </c:pt>
                <c:pt idx="3">
                  <c:v>0.804</c:v>
                </c:pt>
                <c:pt idx="4">
                  <c:v>0.966</c:v>
                </c:pt>
                <c:pt idx="5">
                  <c:v>0.812</c:v>
                </c:pt>
              </c:numCache>
            </c:numRef>
          </c:val>
        </c:ser>
        <c:ser>
          <c:idx val="2"/>
          <c:order val="2"/>
          <c:tx>
            <c:strRef>
              <c:f>[六个网络AUC统计表.xlsx]Sheet1!$A$4</c:f>
              <c:strCache>
                <c:ptCount val="1"/>
                <c:pt idx="0">
                  <c:v>Katz</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lang="zh-CN" sz="800" b="0" i="0" u="none" strike="noStrike" kern="1200" baseline="0">
                    <a:solidFill>
                      <a:schemeClr val="tx1">
                        <a:lumMod val="50000"/>
                        <a:lumOff val="50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[六个网络AUC统计表.xlsx]Sheet1!$B$1:$G$1</c:f>
              <c:strCache>
                <c:ptCount val="6"/>
                <c:pt idx="0">
                  <c:v>Yeast</c:v>
                </c:pt>
                <c:pt idx="1">
                  <c:v>Karate</c:v>
                </c:pt>
                <c:pt idx="2">
                  <c:v>Grid</c:v>
                </c:pt>
                <c:pt idx="3">
                  <c:v>Metabolic</c:v>
                </c:pt>
                <c:pt idx="4">
                  <c:v>INT</c:v>
                </c:pt>
                <c:pt idx="5">
                  <c:v>Football</c:v>
                </c:pt>
              </c:strCache>
            </c:strRef>
          </c:cat>
          <c:val>
            <c:numRef>
              <c:f>[六个网络AUC统计表.xlsx]Sheet1!$B$4:$G$4</c:f>
              <c:numCache>
                <c:formatCode>General</c:formatCode>
                <c:ptCount val="6"/>
                <c:pt idx="0">
                  <c:v>0.975</c:v>
                </c:pt>
                <c:pt idx="1">
                  <c:v>0.732</c:v>
                </c:pt>
                <c:pt idx="2">
                  <c:v>0.961</c:v>
                </c:pt>
                <c:pt idx="3">
                  <c:v>0.847</c:v>
                </c:pt>
                <c:pt idx="4">
                  <c:v>0.981</c:v>
                </c:pt>
                <c:pt idx="5">
                  <c:v>0.859</c:v>
                </c:pt>
              </c:numCache>
            </c:numRef>
          </c:val>
        </c:ser>
        <c:dLbls>
          <c:showLegendKey val="0"/>
          <c:showVal val="1"/>
          <c:showCatName val="0"/>
          <c:showSerName val="0"/>
          <c:showPercent val="0"/>
          <c:showBubbleSize val="0"/>
        </c:dLbls>
        <c:gapWidth val="444"/>
        <c:overlap val="-90"/>
        <c:axId val="258197338"/>
        <c:axId val="284722675"/>
      </c:barChart>
      <c:catAx>
        <c:axId val="258197338"/>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800" b="0" i="0" u="none" strike="noStrike" kern="1200" cap="all" spc="120" normalizeH="0" baseline="0">
                <a:solidFill>
                  <a:schemeClr val="tx1">
                    <a:lumMod val="65000"/>
                    <a:lumOff val="35000"/>
                  </a:schemeClr>
                </a:solidFill>
                <a:latin typeface="+mn-lt"/>
                <a:ea typeface="+mn-ea"/>
                <a:cs typeface="+mn-cs"/>
              </a:defRPr>
            </a:pPr>
          </a:p>
        </c:txPr>
        <c:crossAx val="284722675"/>
        <c:crosses val="autoZero"/>
        <c:auto val="1"/>
        <c:lblAlgn val="ctr"/>
        <c:lblOffset val="100"/>
        <c:noMultiLvlLbl val="0"/>
      </c:catAx>
      <c:valAx>
        <c:axId val="284722675"/>
        <c:scaling>
          <c:orientation val="minMax"/>
        </c:scaling>
        <c:delete val="1"/>
        <c:axPos val="l"/>
        <c:numFmt formatCode="General"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8197338"/>
        <c:crosses val="autoZero"/>
        <c:crossBetween val="between"/>
      </c:valAx>
      <c:spPr>
        <a:noFill/>
        <a:ln>
          <a:noFill/>
        </a:ln>
        <a:effectLst/>
      </c:spPr>
    </c:plotArea>
    <c:legend>
      <c:legendPos val="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Words>
  <Characters>160</Characters>
  <Lines>1</Lines>
  <Paragraphs>1</Paragraphs>
  <TotalTime>2</TotalTime>
  <ScaleCrop>false</ScaleCrop>
  <LinksUpToDate>false</LinksUpToDate>
  <CharactersWithSpaces>186</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心如流水</cp:lastModifiedBy>
  <dcterms:modified xsi:type="dcterms:W3CDTF">2021-04-29T07:24:22Z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A5B3142A8EA547B18180098AB8E1D6F4</vt:lpwstr>
  </property>
</Properties>
</file>