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输出日志需要使用一个或者多个日志框架，这些框架提供了必要的对象、方法和配置来传输消息。Java在java.util.logging包中提供了一个默认的框架。除此之外，还有很多其它第三方框架，包括Log4j、Logback以及tinylog。还有其它一些开发包，例如SLF4J和Apache Commons Logging，它们提供了一些抽象层，对你的代码和日志框架进行解耦，从而允许你在不同的日志框架中进行切换。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选择一个日志解决方案，这取决于你的日志需求的复杂度、和其它日志解决方案的兼容性、易用性以及个人喜好。Logback基于Log4j之前的版本开发（版本1），因此它们的功能集合都非常类似。然而，Log4j在最新版本（版本2）中引用了一些改进，例如支持多API，并提升了在用Disruptor库的性能。而tinylog，由于缺少了一些功能，运行特别快，非常适合小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另外一个考虑因素是框架在基于Java的各种不同项目上的支持程度。例如Android程序只能使用Log4j、Logback或者第三方包来记录日志， Apache Tomcat可以使用Log4j来记录内部消息，但只能使用版本1的Log4j。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如SLF4J这样的抽象层，会将你的应用程序从日志框架中解耦。应用程序可以在运行时选择绑定到一个特定的日志框架（例如java.util.logging、Log4j或者Logback），这通过在应用程序的类路径中添加对应的日志框架来实现。如果在类路径中配置的日志框架不可用，抽象层就会立刻取消调用日志的相应逻辑。抽象层可以让我们更加容易地改变项目现有的日志框架，或者集成那些使用了不同日志框架的项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尽管所有的Java日志框架都可以通过代码进行配置，但是大部分配置还是通过外部配置文件完成的。这些文件决定了日志消息在何时通过什么方式进行处理，日志框架可以在运行时加载这些文件。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何一个成熟的系统来说，日志的作用不仅仅来用记录系统操作，日常运行，也为系统监控、系统异常分析、问题定位等提供了准确的依据。而在Java项目（也包括其他系统和应用）中，上述提到的是日志的生产，在实际操作中，日志文件是非常庞大的，靠人工进行分析和处理是很难的，所以需要采用其他的方式去做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分析和监控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常用的日志分析和监控，我们一般都是采用第三方（相对于生产日志的系统）系统，因为日志分析和监控属于系统内部管理的一个环节，无需对外，且与系统避免耦合，所以采用第三方系统。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常见的分析和监控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商业工具：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这里一般都是Saas工具，比如国内包括：日志易、（阿里、腾讯、百度等）日志分析。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国外：算了不提了。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开源工具：logstash（就是我们平时提到的ELK工具）、takipi for logs。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当然对于分布式的系统中，可以采用flume等大数据日志监控与分析框架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一般来说对于开发周期短的项目可以使用商业工具，对于已经成熟的项目可以使用开源的框架。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现在使用比较多的是ELK工具。参考“</w:t>
      </w:r>
      <w:bookmarkStart w:id="0" w:name="_GoBack"/>
      <w:r>
        <w:rPr>
          <w:rFonts w:hint="eastAsia"/>
          <w:lang w:val="en-US" w:eastAsia="zh-CN"/>
        </w:rPr>
        <w:t>ELK工具教程</w:t>
      </w:r>
      <w:bookmarkEnd w:id="0"/>
      <w:r>
        <w:rPr>
          <w:rFonts w:hint="eastAsia"/>
          <w:lang w:val="en-US" w:eastAsia="zh-CN"/>
        </w:rPr>
        <w:t>.doc”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2B5A"/>
    <w:rsid w:val="04347A8D"/>
    <w:rsid w:val="06AC0AE4"/>
    <w:rsid w:val="082802FC"/>
    <w:rsid w:val="0AE863D7"/>
    <w:rsid w:val="0F7F023C"/>
    <w:rsid w:val="13670109"/>
    <w:rsid w:val="138C4F43"/>
    <w:rsid w:val="17C006CF"/>
    <w:rsid w:val="1A934E1C"/>
    <w:rsid w:val="1BCF284C"/>
    <w:rsid w:val="1C7C0DA3"/>
    <w:rsid w:val="1EA21234"/>
    <w:rsid w:val="1F736504"/>
    <w:rsid w:val="1F7720D8"/>
    <w:rsid w:val="26C067D1"/>
    <w:rsid w:val="27425CC0"/>
    <w:rsid w:val="285B1946"/>
    <w:rsid w:val="29B914D4"/>
    <w:rsid w:val="2A1B18F1"/>
    <w:rsid w:val="2D771218"/>
    <w:rsid w:val="2D952E96"/>
    <w:rsid w:val="31D31FA3"/>
    <w:rsid w:val="33F752C9"/>
    <w:rsid w:val="3A9E28D8"/>
    <w:rsid w:val="3BFC5AD6"/>
    <w:rsid w:val="455B4BE0"/>
    <w:rsid w:val="4763080B"/>
    <w:rsid w:val="48DA6A14"/>
    <w:rsid w:val="4A03051A"/>
    <w:rsid w:val="4ABD2E97"/>
    <w:rsid w:val="4BF96AD3"/>
    <w:rsid w:val="4E5B68EE"/>
    <w:rsid w:val="50AC0751"/>
    <w:rsid w:val="51127195"/>
    <w:rsid w:val="53293D17"/>
    <w:rsid w:val="53BE39DF"/>
    <w:rsid w:val="59D14D06"/>
    <w:rsid w:val="5A153884"/>
    <w:rsid w:val="5A155491"/>
    <w:rsid w:val="6AE31D5B"/>
    <w:rsid w:val="6C161329"/>
    <w:rsid w:val="6E391D30"/>
    <w:rsid w:val="75820C78"/>
    <w:rsid w:val="75A1104D"/>
    <w:rsid w:val="76092EE2"/>
    <w:rsid w:val="7A0C3AD5"/>
    <w:rsid w:val="7DB25256"/>
    <w:rsid w:val="7FC455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0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1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2">
    <w:name w:val="代码"/>
    <w:basedOn w:val="1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2017-12-09T14:51:22Z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