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E4F1286" w14:textId="77777777" w:rsidR="00472B32" w:rsidRDefault="00472B32" w:rsidP="00472B32"/>
    <w:tbl>
      <w:tblPr>
        <w:tblW w:w="6060" w:type="dxa"/>
        <w:tblBorders>
          <w:top w:val="single" w:sz="6" w:space="0" w:color="DDDDDD"/>
          <w:left w:val="single" w:sz="6" w:space="0" w:color="DDDDDD"/>
        </w:tblBorders>
        <w:shd w:val="clear" w:color="auto" w:fill="F5F5F5"/>
        <w:tblCellMar>
          <w:top w:w="15" w:type="dxa"/>
          <w:left w:w="15" w:type="dxa"/>
          <w:bottom w:w="15" w:type="dxa"/>
          <w:right w:w="15" w:type="dxa"/>
        </w:tblCellMar>
        <w:tblLook w:val="04A0" w:firstRow="1" w:lastRow="0" w:firstColumn="1" w:lastColumn="0" w:noHBand="0" w:noVBand="1"/>
      </w:tblPr>
      <w:tblGrid>
        <w:gridCol w:w="993"/>
        <w:gridCol w:w="5067"/>
      </w:tblGrid>
      <w:tr w:rsidR="00472B32" w:rsidRPr="00472B32" w14:paraId="3907B7F6" w14:textId="77777777" w:rsidTr="00186D1B">
        <w:tc>
          <w:tcPr>
            <w:tcW w:w="993" w:type="dxa"/>
            <w:tcBorders>
              <w:right w:val="single" w:sz="6" w:space="0" w:color="DDDDDD"/>
            </w:tcBorders>
            <w:shd w:val="clear" w:color="auto" w:fill="FFFFFF"/>
            <w:tcMar>
              <w:top w:w="60" w:type="dxa"/>
              <w:left w:w="60" w:type="dxa"/>
              <w:bottom w:w="60" w:type="dxa"/>
              <w:right w:w="60" w:type="dxa"/>
            </w:tcMar>
            <w:vAlign w:val="center"/>
            <w:hideMark/>
          </w:tcPr>
          <w:p w14:paraId="5A866590" w14:textId="77777777" w:rsidR="00472B32" w:rsidRPr="00472B32" w:rsidRDefault="00472B32" w:rsidP="00472B32">
            <w:pPr>
              <w:widowControl/>
              <w:wordWrap w:val="0"/>
              <w:jc w:val="center"/>
              <w:rPr>
                <w:rFonts w:ascii="Arial" w:eastAsia="Times New Roman" w:hAnsi="Arial" w:cs="Arial"/>
                <w:b/>
                <w:bCs/>
                <w:color w:val="333333"/>
                <w:kern w:val="0"/>
                <w:sz w:val="21"/>
                <w:szCs w:val="21"/>
              </w:rPr>
            </w:pPr>
            <w:r w:rsidRPr="00472B32">
              <w:rPr>
                <w:rFonts w:ascii="MS Mincho" w:eastAsia="MS Mincho" w:hAnsi="MS Mincho" w:cs="MS Mincho"/>
                <w:b/>
                <w:bCs/>
                <w:color w:val="333333"/>
                <w:kern w:val="0"/>
                <w:sz w:val="21"/>
                <w:szCs w:val="21"/>
              </w:rPr>
              <w:t>故障</w:t>
            </w:r>
            <w:r w:rsidRPr="00472B32">
              <w:rPr>
                <w:rFonts w:ascii="宋体" w:eastAsia="宋体" w:hAnsi="宋体" w:cs="宋体"/>
                <w:b/>
                <w:bCs/>
                <w:color w:val="333333"/>
                <w:kern w:val="0"/>
                <w:sz w:val="21"/>
                <w:szCs w:val="21"/>
              </w:rPr>
              <w:t>标题</w:t>
            </w:r>
          </w:p>
        </w:tc>
        <w:tc>
          <w:tcPr>
            <w:tcW w:w="0" w:type="auto"/>
            <w:shd w:val="clear" w:color="auto" w:fill="FFFFFF"/>
            <w:tcMar>
              <w:top w:w="60" w:type="dxa"/>
              <w:left w:w="60" w:type="dxa"/>
              <w:bottom w:w="60" w:type="dxa"/>
              <w:right w:w="60" w:type="dxa"/>
            </w:tcMar>
            <w:vAlign w:val="center"/>
            <w:hideMark/>
          </w:tcPr>
          <w:p w14:paraId="70F318B4" w14:textId="16AD5412" w:rsidR="00472B32" w:rsidRPr="00DC1223" w:rsidRDefault="00BD17E8" w:rsidP="00BD17E8">
            <w:pPr>
              <w:widowControl/>
              <w:wordWrap w:val="0"/>
              <w:jc w:val="left"/>
              <w:rPr>
                <w:rFonts w:ascii="宋体" w:eastAsia="宋体" w:hAnsi="宋体" w:cs="Arial"/>
                <w:b/>
                <w:bCs/>
                <w:color w:val="333333"/>
                <w:kern w:val="0"/>
                <w:sz w:val="21"/>
                <w:szCs w:val="21"/>
              </w:rPr>
            </w:pPr>
            <w:r w:rsidRPr="00DC1223">
              <w:rPr>
                <w:rFonts w:ascii="宋体" w:eastAsia="宋体" w:hAnsi="宋体" w:cs="MS Mincho" w:hint="eastAsia"/>
                <w:b/>
                <w:bCs/>
                <w:color w:val="333333"/>
                <w:kern w:val="0"/>
                <w:sz w:val="21"/>
                <w:szCs w:val="21"/>
              </w:rPr>
              <w:t>机房出口被攻</w:t>
            </w:r>
            <w:r w:rsidRPr="00DC1223">
              <w:rPr>
                <w:rFonts w:ascii="宋体" w:eastAsia="宋体" w:hAnsi="宋体" w:cs="宋体" w:hint="eastAsia"/>
                <w:b/>
                <w:bCs/>
                <w:color w:val="333333"/>
                <w:kern w:val="0"/>
                <w:sz w:val="21"/>
                <w:szCs w:val="21"/>
              </w:rPr>
              <w:t>击</w:t>
            </w:r>
            <w:r w:rsidRPr="00DC1223">
              <w:rPr>
                <w:rFonts w:ascii="宋体" w:eastAsia="宋体" w:hAnsi="宋体" w:cs="MS Mincho" w:hint="eastAsia"/>
                <w:b/>
                <w:bCs/>
                <w:color w:val="333333"/>
                <w:kern w:val="0"/>
                <w:sz w:val="21"/>
                <w:szCs w:val="21"/>
              </w:rPr>
              <w:t>，催收系</w:t>
            </w:r>
            <w:r w:rsidRPr="00DC1223">
              <w:rPr>
                <w:rFonts w:ascii="宋体" w:eastAsia="宋体" w:hAnsi="宋体" w:cs="宋体" w:hint="eastAsia"/>
                <w:b/>
                <w:bCs/>
                <w:color w:val="333333"/>
                <w:kern w:val="0"/>
                <w:sz w:val="21"/>
                <w:szCs w:val="21"/>
              </w:rPr>
              <w:t>统</w:t>
            </w:r>
            <w:r w:rsidR="00D86128">
              <w:rPr>
                <w:rFonts w:ascii="宋体" w:eastAsia="宋体" w:hAnsi="宋体" w:cs="宋体" w:hint="eastAsia"/>
                <w:b/>
                <w:bCs/>
                <w:color w:val="333333"/>
                <w:kern w:val="0"/>
                <w:sz w:val="21"/>
                <w:szCs w:val="21"/>
              </w:rPr>
              <w:t>各业务线</w:t>
            </w:r>
            <w:r w:rsidRPr="00DC1223">
              <w:rPr>
                <w:rFonts w:ascii="宋体" w:eastAsia="宋体" w:hAnsi="宋体" w:cs="宋体" w:hint="eastAsia"/>
                <w:b/>
                <w:bCs/>
                <w:color w:val="333333"/>
                <w:kern w:val="0"/>
                <w:sz w:val="21"/>
                <w:szCs w:val="21"/>
              </w:rPr>
              <w:t>密集卡顿，对业务正常</w:t>
            </w:r>
            <w:r w:rsidR="0010469D">
              <w:rPr>
                <w:rFonts w:ascii="宋体" w:eastAsia="宋体" w:hAnsi="宋体" w:cs="宋体" w:hint="eastAsia"/>
                <w:b/>
                <w:bCs/>
                <w:color w:val="333333"/>
                <w:kern w:val="0"/>
                <w:sz w:val="21"/>
                <w:szCs w:val="21"/>
              </w:rPr>
              <w:t>作业</w:t>
            </w:r>
            <w:r w:rsidRPr="00DC1223">
              <w:rPr>
                <w:rFonts w:ascii="宋体" w:eastAsia="宋体" w:hAnsi="宋体" w:cs="宋体" w:hint="eastAsia"/>
                <w:b/>
                <w:bCs/>
                <w:color w:val="333333"/>
                <w:kern w:val="0"/>
                <w:sz w:val="21"/>
                <w:szCs w:val="21"/>
              </w:rPr>
              <w:t>造成</w:t>
            </w:r>
            <w:r w:rsidR="005D77C5" w:rsidRPr="00DC1223">
              <w:rPr>
                <w:rFonts w:ascii="宋体" w:eastAsia="宋体" w:hAnsi="宋体" w:cs="宋体" w:hint="eastAsia"/>
                <w:b/>
                <w:bCs/>
                <w:color w:val="333333"/>
                <w:kern w:val="0"/>
                <w:sz w:val="21"/>
                <w:szCs w:val="21"/>
              </w:rPr>
              <w:t>较大</w:t>
            </w:r>
            <w:r w:rsidRPr="00DC1223">
              <w:rPr>
                <w:rFonts w:ascii="宋体" w:eastAsia="宋体" w:hAnsi="宋体" w:cs="宋体" w:hint="eastAsia"/>
                <w:b/>
                <w:bCs/>
                <w:color w:val="333333"/>
                <w:kern w:val="0"/>
                <w:sz w:val="21"/>
                <w:szCs w:val="21"/>
              </w:rPr>
              <w:t>影响</w:t>
            </w:r>
          </w:p>
        </w:tc>
      </w:tr>
      <w:tr w:rsidR="00472B32" w:rsidRPr="00472B32" w14:paraId="46534DA0" w14:textId="77777777" w:rsidTr="00186D1B">
        <w:tc>
          <w:tcPr>
            <w:tcW w:w="993" w:type="dxa"/>
            <w:tcBorders>
              <w:right w:val="single" w:sz="6" w:space="0" w:color="DDDDDD"/>
            </w:tcBorders>
            <w:shd w:val="clear" w:color="auto" w:fill="FFFFFF"/>
            <w:tcMar>
              <w:top w:w="60" w:type="dxa"/>
              <w:left w:w="60" w:type="dxa"/>
              <w:bottom w:w="60" w:type="dxa"/>
              <w:right w:w="60" w:type="dxa"/>
            </w:tcMar>
            <w:vAlign w:val="center"/>
            <w:hideMark/>
          </w:tcPr>
          <w:p w14:paraId="3A7DB5E6" w14:textId="77777777" w:rsidR="00472B32" w:rsidRPr="00472B32" w:rsidRDefault="00472B32" w:rsidP="00472B32">
            <w:pPr>
              <w:widowControl/>
              <w:wordWrap w:val="0"/>
              <w:jc w:val="center"/>
              <w:rPr>
                <w:rFonts w:ascii="Arial" w:eastAsia="Times New Roman" w:hAnsi="Arial" w:cs="Arial"/>
                <w:b/>
                <w:bCs/>
                <w:color w:val="333333"/>
                <w:kern w:val="0"/>
                <w:sz w:val="21"/>
                <w:szCs w:val="21"/>
              </w:rPr>
            </w:pPr>
            <w:r w:rsidRPr="00472B32">
              <w:rPr>
                <w:rFonts w:ascii="MS Mincho" w:eastAsia="MS Mincho" w:hAnsi="MS Mincho" w:cs="MS Mincho"/>
                <w:b/>
                <w:bCs/>
                <w:color w:val="333333"/>
                <w:kern w:val="0"/>
                <w:sz w:val="21"/>
                <w:szCs w:val="21"/>
              </w:rPr>
              <w:t>故障</w:t>
            </w:r>
            <w:r w:rsidRPr="00472B32">
              <w:rPr>
                <w:rFonts w:ascii="宋体" w:eastAsia="宋体" w:hAnsi="宋体" w:cs="宋体"/>
                <w:b/>
                <w:bCs/>
                <w:color w:val="333333"/>
                <w:kern w:val="0"/>
                <w:sz w:val="21"/>
                <w:szCs w:val="21"/>
              </w:rPr>
              <w:t>级别</w:t>
            </w:r>
          </w:p>
        </w:tc>
        <w:tc>
          <w:tcPr>
            <w:tcW w:w="0" w:type="auto"/>
            <w:shd w:val="clear" w:color="auto" w:fill="FFFFFF"/>
            <w:tcMar>
              <w:top w:w="60" w:type="dxa"/>
              <w:left w:w="60" w:type="dxa"/>
              <w:bottom w:w="60" w:type="dxa"/>
              <w:right w:w="60" w:type="dxa"/>
            </w:tcMar>
            <w:vAlign w:val="center"/>
            <w:hideMark/>
          </w:tcPr>
          <w:p w14:paraId="03B8098E" w14:textId="7A858BA9" w:rsidR="00472B32" w:rsidRPr="00472B32" w:rsidRDefault="00472B32" w:rsidP="00472B32">
            <w:pPr>
              <w:widowControl/>
              <w:wordWrap w:val="0"/>
              <w:jc w:val="left"/>
              <w:rPr>
                <w:rFonts w:ascii="Arial" w:eastAsia="Times New Roman" w:hAnsi="Arial" w:cs="Arial"/>
                <w:b/>
                <w:bCs/>
                <w:color w:val="333333"/>
                <w:kern w:val="0"/>
                <w:sz w:val="21"/>
                <w:szCs w:val="21"/>
              </w:rPr>
            </w:pPr>
          </w:p>
        </w:tc>
      </w:tr>
      <w:tr w:rsidR="00472B32" w:rsidRPr="00472B32" w14:paraId="21FEB09E" w14:textId="77777777" w:rsidTr="00186D1B">
        <w:tc>
          <w:tcPr>
            <w:tcW w:w="993" w:type="dxa"/>
            <w:tcBorders>
              <w:right w:val="single" w:sz="6" w:space="0" w:color="DDDDDD"/>
            </w:tcBorders>
            <w:shd w:val="clear" w:color="auto" w:fill="F5F5F5"/>
            <w:tcMar>
              <w:top w:w="60" w:type="dxa"/>
              <w:left w:w="60" w:type="dxa"/>
              <w:bottom w:w="60" w:type="dxa"/>
              <w:right w:w="60" w:type="dxa"/>
            </w:tcMar>
            <w:vAlign w:val="center"/>
            <w:hideMark/>
          </w:tcPr>
          <w:p w14:paraId="04D5C015" w14:textId="77777777" w:rsidR="00472B32" w:rsidRPr="00472B32" w:rsidRDefault="00472B32" w:rsidP="00472B32">
            <w:pPr>
              <w:widowControl/>
              <w:wordWrap w:val="0"/>
              <w:jc w:val="center"/>
              <w:rPr>
                <w:rFonts w:ascii="Arial" w:eastAsia="Times New Roman" w:hAnsi="Arial" w:cs="Arial"/>
                <w:b/>
                <w:bCs/>
                <w:color w:val="333333"/>
                <w:kern w:val="0"/>
                <w:sz w:val="21"/>
                <w:szCs w:val="21"/>
              </w:rPr>
            </w:pPr>
            <w:r w:rsidRPr="00472B32">
              <w:rPr>
                <w:rFonts w:ascii="MS Mincho" w:eastAsia="MS Mincho" w:hAnsi="MS Mincho" w:cs="MS Mincho"/>
                <w:b/>
                <w:bCs/>
                <w:color w:val="333333"/>
                <w:kern w:val="0"/>
                <w:sz w:val="21"/>
                <w:szCs w:val="21"/>
              </w:rPr>
              <w:t>申</w:t>
            </w:r>
            <w:r w:rsidRPr="00472B32">
              <w:rPr>
                <w:rFonts w:ascii="宋体" w:eastAsia="宋体" w:hAnsi="宋体" w:cs="宋体"/>
                <w:b/>
                <w:bCs/>
                <w:color w:val="333333"/>
                <w:kern w:val="0"/>
                <w:sz w:val="21"/>
                <w:szCs w:val="21"/>
              </w:rPr>
              <w:t>报</w:t>
            </w:r>
            <w:r w:rsidRPr="00472B32">
              <w:rPr>
                <w:rFonts w:ascii="MS Mincho" w:eastAsia="MS Mincho" w:hAnsi="MS Mincho" w:cs="MS Mincho"/>
                <w:b/>
                <w:bCs/>
                <w:color w:val="333333"/>
                <w:kern w:val="0"/>
                <w:sz w:val="21"/>
                <w:szCs w:val="21"/>
              </w:rPr>
              <w:t>人</w:t>
            </w:r>
            <w:r w:rsidRPr="00472B32">
              <w:rPr>
                <w:rFonts w:ascii="宋体" w:eastAsia="宋体" w:hAnsi="宋体" w:cs="宋体"/>
                <w:b/>
                <w:bCs/>
                <w:color w:val="333333"/>
                <w:kern w:val="0"/>
                <w:sz w:val="21"/>
                <w:szCs w:val="21"/>
              </w:rPr>
              <w:t>员</w:t>
            </w:r>
          </w:p>
        </w:tc>
        <w:tc>
          <w:tcPr>
            <w:tcW w:w="0" w:type="auto"/>
            <w:shd w:val="clear" w:color="auto" w:fill="F5F5F5"/>
            <w:tcMar>
              <w:top w:w="60" w:type="dxa"/>
              <w:left w:w="60" w:type="dxa"/>
              <w:bottom w:w="60" w:type="dxa"/>
              <w:right w:w="60" w:type="dxa"/>
            </w:tcMar>
            <w:vAlign w:val="center"/>
            <w:hideMark/>
          </w:tcPr>
          <w:p w14:paraId="173687A6" w14:textId="2BD1C220" w:rsidR="00472B32" w:rsidRPr="00472B32" w:rsidRDefault="00472B32" w:rsidP="00472B32">
            <w:pPr>
              <w:widowControl/>
              <w:wordWrap w:val="0"/>
              <w:jc w:val="left"/>
              <w:rPr>
                <w:rFonts w:ascii="Arial" w:eastAsia="Times New Roman" w:hAnsi="Arial" w:cs="Arial"/>
                <w:b/>
                <w:bCs/>
                <w:color w:val="333333"/>
                <w:kern w:val="0"/>
                <w:sz w:val="21"/>
                <w:szCs w:val="21"/>
              </w:rPr>
            </w:pPr>
          </w:p>
        </w:tc>
      </w:tr>
      <w:tr w:rsidR="00472B32" w:rsidRPr="00472B32" w14:paraId="3BFD25C4" w14:textId="77777777" w:rsidTr="00186D1B">
        <w:tc>
          <w:tcPr>
            <w:tcW w:w="993" w:type="dxa"/>
            <w:tcBorders>
              <w:right w:val="single" w:sz="6" w:space="0" w:color="DDDDDD"/>
            </w:tcBorders>
            <w:shd w:val="clear" w:color="auto" w:fill="FFFFFF"/>
            <w:tcMar>
              <w:top w:w="60" w:type="dxa"/>
              <w:left w:w="60" w:type="dxa"/>
              <w:bottom w:w="60" w:type="dxa"/>
              <w:right w:w="60" w:type="dxa"/>
            </w:tcMar>
            <w:vAlign w:val="center"/>
            <w:hideMark/>
          </w:tcPr>
          <w:p w14:paraId="42CA518C" w14:textId="77777777" w:rsidR="00472B32" w:rsidRPr="00472B32" w:rsidRDefault="00472B32" w:rsidP="00472B32">
            <w:pPr>
              <w:widowControl/>
              <w:wordWrap w:val="0"/>
              <w:jc w:val="center"/>
              <w:rPr>
                <w:rFonts w:ascii="Arial" w:eastAsia="Times New Roman" w:hAnsi="Arial" w:cs="Arial"/>
                <w:b/>
                <w:bCs/>
                <w:color w:val="333333"/>
                <w:kern w:val="0"/>
                <w:sz w:val="21"/>
                <w:szCs w:val="21"/>
              </w:rPr>
            </w:pPr>
            <w:r w:rsidRPr="00472B32">
              <w:rPr>
                <w:rFonts w:ascii="宋体" w:eastAsia="宋体" w:hAnsi="宋体" w:cs="宋体"/>
                <w:b/>
                <w:bCs/>
                <w:color w:val="333333"/>
                <w:kern w:val="0"/>
                <w:sz w:val="21"/>
                <w:szCs w:val="21"/>
              </w:rPr>
              <w:t>发现时间</w:t>
            </w:r>
          </w:p>
        </w:tc>
        <w:tc>
          <w:tcPr>
            <w:tcW w:w="0" w:type="auto"/>
            <w:shd w:val="clear" w:color="auto" w:fill="FFFFFF"/>
            <w:tcMar>
              <w:top w:w="60" w:type="dxa"/>
              <w:left w:w="60" w:type="dxa"/>
              <w:bottom w:w="60" w:type="dxa"/>
              <w:right w:w="60" w:type="dxa"/>
            </w:tcMar>
            <w:vAlign w:val="center"/>
            <w:hideMark/>
          </w:tcPr>
          <w:p w14:paraId="66A751E2" w14:textId="2A6306C7" w:rsidR="00472B32" w:rsidRPr="00D45B0C" w:rsidRDefault="00472B32" w:rsidP="00D45B0C">
            <w:pPr>
              <w:widowControl/>
              <w:wordWrap w:val="0"/>
              <w:jc w:val="left"/>
              <w:rPr>
                <w:rFonts w:ascii="Arial" w:eastAsia="Times New Roman" w:hAnsi="Arial" w:cs="Arial"/>
                <w:b/>
                <w:bCs/>
                <w:color w:val="333333"/>
                <w:kern w:val="0"/>
                <w:sz w:val="22"/>
                <w:szCs w:val="22"/>
              </w:rPr>
            </w:pPr>
            <w:r w:rsidRPr="00DC1223">
              <w:rPr>
                <w:rFonts w:ascii="宋体" w:eastAsia="宋体" w:hAnsi="宋体" w:cs="MS Mincho"/>
                <w:b/>
                <w:bCs/>
                <w:color w:val="333333"/>
                <w:kern w:val="0"/>
                <w:sz w:val="21"/>
                <w:szCs w:val="21"/>
              </w:rPr>
              <w:t>2017-</w:t>
            </w:r>
            <w:r w:rsidR="00D45B0C" w:rsidRPr="00DC1223">
              <w:rPr>
                <w:rFonts w:ascii="宋体" w:eastAsia="宋体" w:hAnsi="宋体" w:cs="MS Mincho" w:hint="eastAsia"/>
                <w:b/>
                <w:bCs/>
                <w:color w:val="333333"/>
                <w:kern w:val="0"/>
                <w:sz w:val="21"/>
                <w:szCs w:val="21"/>
              </w:rPr>
              <w:t>11</w:t>
            </w:r>
            <w:r w:rsidRPr="00DC1223">
              <w:rPr>
                <w:rFonts w:ascii="宋体" w:eastAsia="宋体" w:hAnsi="宋体" w:cs="MS Mincho"/>
                <w:b/>
                <w:bCs/>
                <w:color w:val="333333"/>
                <w:kern w:val="0"/>
                <w:sz w:val="21"/>
                <w:szCs w:val="21"/>
              </w:rPr>
              <w:t>-</w:t>
            </w:r>
            <w:r w:rsidR="00D45B0C" w:rsidRPr="00DC1223">
              <w:rPr>
                <w:rFonts w:ascii="宋体" w:eastAsia="宋体" w:hAnsi="宋体" w:cs="MS Mincho" w:hint="eastAsia"/>
                <w:b/>
                <w:bCs/>
                <w:color w:val="333333"/>
                <w:kern w:val="0"/>
                <w:sz w:val="21"/>
                <w:szCs w:val="21"/>
              </w:rPr>
              <w:t>14</w:t>
            </w:r>
            <w:r w:rsidRPr="00DC1223">
              <w:rPr>
                <w:rFonts w:ascii="宋体" w:eastAsia="宋体" w:hAnsi="宋体" w:cs="MS Mincho"/>
                <w:b/>
                <w:bCs/>
                <w:color w:val="333333"/>
                <w:kern w:val="0"/>
                <w:sz w:val="21"/>
                <w:szCs w:val="21"/>
              </w:rPr>
              <w:t xml:space="preserve"> </w:t>
            </w:r>
            <w:r w:rsidR="00D45B0C" w:rsidRPr="00DC1223">
              <w:rPr>
                <w:rFonts w:ascii="宋体" w:eastAsia="宋体" w:hAnsi="宋体" w:cs="MS Mincho"/>
                <w:b/>
                <w:bCs/>
                <w:color w:val="333333"/>
                <w:kern w:val="0"/>
                <w:sz w:val="21"/>
                <w:szCs w:val="21"/>
              </w:rPr>
              <w:t>日10:40~10:50，11:10~11:20，11:40~11:50，13:10~13:20，14:20~14:30，每次卡顿时间为数十秒到几分钟不等</w:t>
            </w:r>
          </w:p>
        </w:tc>
      </w:tr>
      <w:tr w:rsidR="00472B32" w:rsidRPr="00472B32" w14:paraId="3CA8B58E" w14:textId="77777777" w:rsidTr="00186D1B">
        <w:tc>
          <w:tcPr>
            <w:tcW w:w="993" w:type="dxa"/>
            <w:tcBorders>
              <w:right w:val="single" w:sz="6" w:space="0" w:color="DDDDDD"/>
            </w:tcBorders>
            <w:shd w:val="clear" w:color="auto" w:fill="F5F5F5"/>
            <w:tcMar>
              <w:top w:w="60" w:type="dxa"/>
              <w:left w:w="60" w:type="dxa"/>
              <w:bottom w:w="60" w:type="dxa"/>
              <w:right w:w="60" w:type="dxa"/>
            </w:tcMar>
            <w:vAlign w:val="center"/>
            <w:hideMark/>
          </w:tcPr>
          <w:p w14:paraId="799EA1CC" w14:textId="77777777" w:rsidR="00472B32" w:rsidRPr="00472B32" w:rsidRDefault="00472B32" w:rsidP="00472B32">
            <w:pPr>
              <w:widowControl/>
              <w:wordWrap w:val="0"/>
              <w:jc w:val="center"/>
              <w:rPr>
                <w:rFonts w:ascii="Arial" w:eastAsia="Times New Roman" w:hAnsi="Arial" w:cs="Arial"/>
                <w:b/>
                <w:bCs/>
                <w:color w:val="333333"/>
                <w:kern w:val="0"/>
                <w:sz w:val="21"/>
                <w:szCs w:val="21"/>
              </w:rPr>
            </w:pPr>
            <w:r w:rsidRPr="00472B32">
              <w:rPr>
                <w:rFonts w:ascii="MS Mincho" w:eastAsia="MS Mincho" w:hAnsi="MS Mincho" w:cs="MS Mincho"/>
                <w:b/>
                <w:bCs/>
                <w:color w:val="333333"/>
                <w:kern w:val="0"/>
                <w:sz w:val="21"/>
                <w:szCs w:val="21"/>
              </w:rPr>
              <w:t>描述信息</w:t>
            </w:r>
          </w:p>
        </w:tc>
        <w:tc>
          <w:tcPr>
            <w:tcW w:w="0" w:type="auto"/>
            <w:shd w:val="clear" w:color="auto" w:fill="F5F5F5"/>
            <w:tcMar>
              <w:top w:w="60" w:type="dxa"/>
              <w:left w:w="60" w:type="dxa"/>
              <w:bottom w:w="60" w:type="dxa"/>
              <w:right w:w="60" w:type="dxa"/>
            </w:tcMar>
            <w:vAlign w:val="center"/>
            <w:hideMark/>
          </w:tcPr>
          <w:p w14:paraId="370B0417" w14:textId="2F0F945C" w:rsidR="00472B32" w:rsidRPr="00D40DFA" w:rsidRDefault="004419AD" w:rsidP="00DC1223">
            <w:pPr>
              <w:widowControl/>
              <w:wordWrap w:val="0"/>
              <w:jc w:val="left"/>
              <w:rPr>
                <w:rFonts w:ascii="Arial" w:hAnsi="Arial" w:cs="Arial"/>
                <w:b/>
                <w:bCs/>
                <w:color w:val="393939"/>
                <w:kern w:val="0"/>
                <w:sz w:val="20"/>
                <w:szCs w:val="20"/>
              </w:rPr>
            </w:pPr>
            <w:r w:rsidRPr="00DC1223">
              <w:rPr>
                <w:rFonts w:ascii="宋体" w:eastAsia="宋体" w:hAnsi="宋体" w:cs="MS Mincho"/>
                <w:b/>
                <w:bCs/>
                <w:color w:val="333333"/>
                <w:kern w:val="0"/>
                <w:sz w:val="21"/>
                <w:szCs w:val="21"/>
              </w:rPr>
              <w:t>催收系统访问异常的情况，具体表现为“功能模块访问白屏”、“加载速度十分缓慢”、“系统服务失联”等</w:t>
            </w:r>
          </w:p>
        </w:tc>
      </w:tr>
      <w:tr w:rsidR="00472B32" w:rsidRPr="00472B32" w14:paraId="48818FC9" w14:textId="77777777" w:rsidTr="00186D1B">
        <w:tc>
          <w:tcPr>
            <w:tcW w:w="993" w:type="dxa"/>
            <w:tcBorders>
              <w:right w:val="single" w:sz="6" w:space="0" w:color="DDDDDD"/>
            </w:tcBorders>
            <w:shd w:val="clear" w:color="auto" w:fill="FFFFFF"/>
            <w:tcMar>
              <w:top w:w="60" w:type="dxa"/>
              <w:left w:w="60" w:type="dxa"/>
              <w:bottom w:w="60" w:type="dxa"/>
              <w:right w:w="60" w:type="dxa"/>
            </w:tcMar>
            <w:vAlign w:val="center"/>
            <w:hideMark/>
          </w:tcPr>
          <w:p w14:paraId="2F49E234" w14:textId="77777777" w:rsidR="00472B32" w:rsidRPr="00472B32" w:rsidRDefault="00472B32" w:rsidP="00472B32">
            <w:pPr>
              <w:widowControl/>
              <w:wordWrap w:val="0"/>
              <w:jc w:val="center"/>
              <w:rPr>
                <w:rFonts w:ascii="Arial" w:eastAsia="Times New Roman" w:hAnsi="Arial" w:cs="Arial"/>
                <w:b/>
                <w:bCs/>
                <w:color w:val="333333"/>
                <w:kern w:val="0"/>
                <w:sz w:val="21"/>
                <w:szCs w:val="21"/>
              </w:rPr>
            </w:pPr>
            <w:r w:rsidRPr="00472B32">
              <w:rPr>
                <w:rFonts w:ascii="MS Mincho" w:eastAsia="MS Mincho" w:hAnsi="MS Mincho" w:cs="MS Mincho"/>
                <w:b/>
                <w:bCs/>
                <w:color w:val="333333"/>
                <w:kern w:val="0"/>
                <w:sz w:val="21"/>
                <w:szCs w:val="21"/>
              </w:rPr>
              <w:t>受影响</w:t>
            </w:r>
            <w:r w:rsidRPr="00472B32">
              <w:rPr>
                <w:rFonts w:ascii="宋体" w:eastAsia="宋体" w:hAnsi="宋体" w:cs="宋体"/>
                <w:b/>
                <w:bCs/>
                <w:color w:val="333333"/>
                <w:kern w:val="0"/>
                <w:sz w:val="21"/>
                <w:szCs w:val="21"/>
              </w:rPr>
              <w:t>产</w:t>
            </w:r>
            <w:r w:rsidRPr="00472B32">
              <w:rPr>
                <w:rFonts w:ascii="MS Mincho" w:eastAsia="MS Mincho" w:hAnsi="MS Mincho" w:cs="MS Mincho"/>
                <w:b/>
                <w:bCs/>
                <w:color w:val="333333"/>
                <w:kern w:val="0"/>
                <w:sz w:val="21"/>
                <w:szCs w:val="21"/>
              </w:rPr>
              <w:t>品</w:t>
            </w:r>
            <w:r w:rsidRPr="00472B32">
              <w:rPr>
                <w:rFonts w:ascii="宋体" w:eastAsia="宋体" w:hAnsi="宋体" w:cs="宋体"/>
                <w:b/>
                <w:bCs/>
                <w:color w:val="333333"/>
                <w:kern w:val="0"/>
                <w:sz w:val="21"/>
                <w:szCs w:val="21"/>
              </w:rPr>
              <w:t>线</w:t>
            </w:r>
          </w:p>
        </w:tc>
        <w:tc>
          <w:tcPr>
            <w:tcW w:w="0" w:type="auto"/>
            <w:shd w:val="clear" w:color="auto" w:fill="FFFFFF"/>
            <w:tcMar>
              <w:top w:w="60" w:type="dxa"/>
              <w:left w:w="60" w:type="dxa"/>
              <w:bottom w:w="60" w:type="dxa"/>
              <w:right w:w="60" w:type="dxa"/>
            </w:tcMar>
            <w:vAlign w:val="center"/>
            <w:hideMark/>
          </w:tcPr>
          <w:p w14:paraId="4077A1A8" w14:textId="6A9A28C8" w:rsidR="00472B32" w:rsidRPr="00472B32" w:rsidRDefault="00D40DFA" w:rsidP="00472B32">
            <w:pPr>
              <w:widowControl/>
              <w:wordWrap w:val="0"/>
              <w:jc w:val="left"/>
              <w:rPr>
                <w:rFonts w:ascii="Arial" w:eastAsia="Times New Roman" w:hAnsi="Arial" w:cs="Arial"/>
                <w:b/>
                <w:bCs/>
                <w:color w:val="333333"/>
                <w:kern w:val="0"/>
                <w:sz w:val="21"/>
                <w:szCs w:val="21"/>
              </w:rPr>
            </w:pPr>
            <w:r w:rsidRPr="00DC1223">
              <w:rPr>
                <w:rFonts w:ascii="宋体" w:eastAsia="宋体" w:hAnsi="宋体" w:cs="MS Mincho"/>
                <w:b/>
                <w:bCs/>
                <w:color w:val="333333"/>
                <w:kern w:val="0"/>
                <w:sz w:val="21"/>
                <w:szCs w:val="21"/>
              </w:rPr>
              <w:t>快信催收、利信催收、快闪催收</w:t>
            </w:r>
          </w:p>
        </w:tc>
      </w:tr>
      <w:tr w:rsidR="00472B32" w:rsidRPr="00472B32" w14:paraId="20EDD733" w14:textId="77777777" w:rsidTr="00186D1B">
        <w:tc>
          <w:tcPr>
            <w:tcW w:w="993" w:type="dxa"/>
            <w:tcBorders>
              <w:right w:val="single" w:sz="6" w:space="0" w:color="DDDDDD"/>
            </w:tcBorders>
            <w:shd w:val="clear" w:color="auto" w:fill="F5F5F5"/>
            <w:tcMar>
              <w:top w:w="60" w:type="dxa"/>
              <w:left w:w="60" w:type="dxa"/>
              <w:bottom w:w="60" w:type="dxa"/>
              <w:right w:w="60" w:type="dxa"/>
            </w:tcMar>
            <w:vAlign w:val="center"/>
            <w:hideMark/>
          </w:tcPr>
          <w:p w14:paraId="2D75DF1F" w14:textId="77777777" w:rsidR="00472B32" w:rsidRPr="00472B32" w:rsidRDefault="00472B32" w:rsidP="00472B32">
            <w:pPr>
              <w:widowControl/>
              <w:wordWrap w:val="0"/>
              <w:jc w:val="center"/>
              <w:rPr>
                <w:rFonts w:ascii="Arial" w:eastAsia="Times New Roman" w:hAnsi="Arial" w:cs="Arial"/>
                <w:b/>
                <w:bCs/>
                <w:color w:val="333333"/>
                <w:kern w:val="0"/>
                <w:sz w:val="21"/>
                <w:szCs w:val="21"/>
              </w:rPr>
            </w:pPr>
            <w:r w:rsidRPr="00472B32">
              <w:rPr>
                <w:rFonts w:ascii="宋体" w:eastAsia="宋体" w:hAnsi="宋体" w:cs="宋体"/>
                <w:b/>
                <w:bCs/>
                <w:color w:val="333333"/>
                <w:kern w:val="0"/>
                <w:sz w:val="21"/>
                <w:szCs w:val="21"/>
              </w:rPr>
              <w:t>责任部门</w:t>
            </w:r>
          </w:p>
        </w:tc>
        <w:tc>
          <w:tcPr>
            <w:tcW w:w="0" w:type="auto"/>
            <w:shd w:val="clear" w:color="auto" w:fill="F5F5F5"/>
            <w:tcMar>
              <w:top w:w="60" w:type="dxa"/>
              <w:left w:w="60" w:type="dxa"/>
              <w:bottom w:w="60" w:type="dxa"/>
              <w:right w:w="60" w:type="dxa"/>
            </w:tcMar>
            <w:vAlign w:val="center"/>
            <w:hideMark/>
          </w:tcPr>
          <w:p w14:paraId="1DFD7E95" w14:textId="5C4F52E8" w:rsidR="00472B32" w:rsidRPr="00472B32" w:rsidRDefault="00C13928" w:rsidP="00472B32">
            <w:pPr>
              <w:widowControl/>
              <w:wordWrap w:val="0"/>
              <w:jc w:val="left"/>
              <w:rPr>
                <w:rFonts w:ascii="Arial" w:eastAsia="Times New Roman" w:hAnsi="Arial" w:cs="Arial"/>
                <w:b/>
                <w:bCs/>
                <w:color w:val="333333"/>
                <w:kern w:val="0"/>
                <w:sz w:val="21"/>
                <w:szCs w:val="21"/>
              </w:rPr>
            </w:pPr>
            <w:r w:rsidRPr="00DC1223">
              <w:rPr>
                <w:rFonts w:ascii="宋体" w:eastAsia="宋体" w:hAnsi="宋体" w:cs="MS Mincho"/>
                <w:b/>
                <w:bCs/>
                <w:color w:val="333333"/>
                <w:kern w:val="0"/>
                <w:sz w:val="21"/>
                <w:szCs w:val="21"/>
              </w:rPr>
              <w:t>北京研发中心</w:t>
            </w:r>
            <w:r w:rsidRPr="00DC1223">
              <w:rPr>
                <w:rFonts w:ascii="宋体" w:eastAsia="宋体" w:hAnsi="宋体" w:cs="MS Mincho" w:hint="eastAsia"/>
                <w:b/>
                <w:bCs/>
                <w:color w:val="333333"/>
                <w:kern w:val="0"/>
                <w:sz w:val="21"/>
                <w:szCs w:val="21"/>
              </w:rPr>
              <w:t>-</w:t>
            </w:r>
            <w:r w:rsidRPr="00DC1223">
              <w:rPr>
                <w:rFonts w:ascii="宋体" w:eastAsia="宋体" w:hAnsi="宋体" w:cs="MS Mincho"/>
                <w:b/>
                <w:bCs/>
                <w:color w:val="333333"/>
                <w:kern w:val="0"/>
                <w:sz w:val="21"/>
                <w:szCs w:val="21"/>
              </w:rPr>
              <w:t>资产系统</w:t>
            </w:r>
            <w:r w:rsidRPr="00DC1223">
              <w:rPr>
                <w:rFonts w:ascii="宋体" w:eastAsia="宋体" w:hAnsi="宋体" w:cs="MS Mincho" w:hint="eastAsia"/>
                <w:b/>
                <w:bCs/>
                <w:color w:val="333333"/>
                <w:kern w:val="0"/>
                <w:sz w:val="21"/>
                <w:szCs w:val="21"/>
              </w:rPr>
              <w:t>部门-催收组</w:t>
            </w:r>
          </w:p>
        </w:tc>
      </w:tr>
      <w:tr w:rsidR="00472B32" w:rsidRPr="00472B32" w14:paraId="6F1EFE36" w14:textId="77777777" w:rsidTr="00186D1B">
        <w:tc>
          <w:tcPr>
            <w:tcW w:w="993" w:type="dxa"/>
            <w:tcBorders>
              <w:right w:val="single" w:sz="6" w:space="0" w:color="DDDDDD"/>
            </w:tcBorders>
            <w:shd w:val="clear" w:color="auto" w:fill="FFFFFF"/>
            <w:tcMar>
              <w:top w:w="60" w:type="dxa"/>
              <w:left w:w="60" w:type="dxa"/>
              <w:bottom w:w="60" w:type="dxa"/>
              <w:right w:w="60" w:type="dxa"/>
            </w:tcMar>
            <w:vAlign w:val="center"/>
            <w:hideMark/>
          </w:tcPr>
          <w:p w14:paraId="183B5648" w14:textId="77777777" w:rsidR="00472B32" w:rsidRPr="00472B32" w:rsidRDefault="00472B32" w:rsidP="00472B32">
            <w:pPr>
              <w:widowControl/>
              <w:wordWrap w:val="0"/>
              <w:jc w:val="center"/>
              <w:rPr>
                <w:rFonts w:ascii="Arial" w:eastAsia="Times New Roman" w:hAnsi="Arial" w:cs="Arial"/>
                <w:b/>
                <w:bCs/>
                <w:color w:val="333333"/>
                <w:kern w:val="0"/>
                <w:sz w:val="21"/>
                <w:szCs w:val="21"/>
              </w:rPr>
            </w:pPr>
            <w:r w:rsidRPr="00472B32">
              <w:rPr>
                <w:rFonts w:ascii="MS Mincho" w:eastAsia="MS Mincho" w:hAnsi="MS Mincho" w:cs="MS Mincho"/>
                <w:b/>
                <w:bCs/>
                <w:color w:val="333333"/>
                <w:kern w:val="0"/>
                <w:sz w:val="21"/>
                <w:szCs w:val="21"/>
              </w:rPr>
              <w:t>故障影响</w:t>
            </w:r>
          </w:p>
        </w:tc>
        <w:tc>
          <w:tcPr>
            <w:tcW w:w="0" w:type="auto"/>
            <w:shd w:val="clear" w:color="auto" w:fill="FFFFFF"/>
            <w:tcMar>
              <w:top w:w="60" w:type="dxa"/>
              <w:left w:w="60" w:type="dxa"/>
              <w:bottom w:w="60" w:type="dxa"/>
              <w:right w:w="60" w:type="dxa"/>
            </w:tcMar>
            <w:vAlign w:val="center"/>
            <w:hideMark/>
          </w:tcPr>
          <w:p w14:paraId="3769C107" w14:textId="6EDFB2E4" w:rsidR="00472B32" w:rsidRPr="00472B32" w:rsidRDefault="00472B32" w:rsidP="00DC1223">
            <w:pPr>
              <w:widowControl/>
              <w:wordWrap w:val="0"/>
              <w:jc w:val="left"/>
              <w:rPr>
                <w:rFonts w:ascii="Arial" w:hAnsi="Arial" w:cs="Arial"/>
                <w:b/>
                <w:bCs/>
                <w:color w:val="393939"/>
                <w:kern w:val="0"/>
                <w:sz w:val="18"/>
                <w:szCs w:val="18"/>
              </w:rPr>
            </w:pPr>
            <w:r w:rsidRPr="00DC1223">
              <w:rPr>
                <w:rFonts w:ascii="宋体" w:eastAsia="宋体" w:hAnsi="宋体" w:cs="MS Mincho"/>
                <w:b/>
                <w:bCs/>
                <w:color w:val="333333"/>
                <w:kern w:val="0"/>
                <w:sz w:val="21"/>
                <w:szCs w:val="21"/>
              </w:rPr>
              <w:t>导致</w:t>
            </w:r>
            <w:r w:rsidR="005D77C5" w:rsidRPr="00DC1223">
              <w:rPr>
                <w:rFonts w:ascii="宋体" w:eastAsia="宋体" w:hAnsi="宋体" w:cs="MS Mincho"/>
                <w:b/>
                <w:bCs/>
                <w:color w:val="333333"/>
                <w:kern w:val="0"/>
                <w:sz w:val="21"/>
                <w:szCs w:val="21"/>
              </w:rPr>
              <w:t>1300</w:t>
            </w:r>
            <w:r w:rsidR="005D77C5" w:rsidRPr="00DC1223">
              <w:rPr>
                <w:rFonts w:ascii="宋体" w:eastAsia="宋体" w:hAnsi="宋体" w:cs="MS Mincho" w:hint="eastAsia"/>
                <w:b/>
                <w:bCs/>
                <w:color w:val="333333"/>
                <w:kern w:val="0"/>
                <w:sz w:val="21"/>
                <w:szCs w:val="21"/>
              </w:rPr>
              <w:t>+</w:t>
            </w:r>
            <w:r w:rsidR="005D77C5" w:rsidRPr="00DC1223">
              <w:rPr>
                <w:rFonts w:ascii="宋体" w:eastAsia="宋体" w:hAnsi="宋体" w:cs="MS Mincho"/>
                <w:b/>
                <w:bCs/>
                <w:color w:val="333333"/>
                <w:kern w:val="0"/>
                <w:sz w:val="21"/>
                <w:szCs w:val="21"/>
              </w:rPr>
              <w:t>业务员频繁卡顿</w:t>
            </w:r>
            <w:r w:rsidR="005D77C5" w:rsidRPr="00DC1223">
              <w:rPr>
                <w:rFonts w:ascii="宋体" w:eastAsia="宋体" w:hAnsi="宋体" w:cs="MS Mincho" w:hint="eastAsia"/>
                <w:b/>
                <w:bCs/>
                <w:color w:val="333333"/>
                <w:kern w:val="0"/>
                <w:sz w:val="21"/>
                <w:szCs w:val="21"/>
              </w:rPr>
              <w:t>，</w:t>
            </w:r>
            <w:r w:rsidR="005D77C5" w:rsidRPr="00DC1223">
              <w:rPr>
                <w:rFonts w:ascii="宋体" w:eastAsia="宋体" w:hAnsi="宋体" w:cs="MS Mincho"/>
                <w:b/>
                <w:bCs/>
                <w:color w:val="333333"/>
                <w:kern w:val="0"/>
                <w:sz w:val="21"/>
                <w:szCs w:val="21"/>
              </w:rPr>
              <w:t>影响正常工作</w:t>
            </w:r>
          </w:p>
        </w:tc>
      </w:tr>
      <w:tr w:rsidR="00472B32" w:rsidRPr="00472B32" w14:paraId="3AA41E65" w14:textId="77777777" w:rsidTr="00186D1B">
        <w:tc>
          <w:tcPr>
            <w:tcW w:w="993" w:type="dxa"/>
            <w:tcBorders>
              <w:right w:val="single" w:sz="6" w:space="0" w:color="DDDDDD"/>
            </w:tcBorders>
            <w:shd w:val="clear" w:color="auto" w:fill="F5F5F5"/>
            <w:tcMar>
              <w:top w:w="60" w:type="dxa"/>
              <w:left w:w="60" w:type="dxa"/>
              <w:bottom w:w="60" w:type="dxa"/>
              <w:right w:w="60" w:type="dxa"/>
            </w:tcMar>
            <w:vAlign w:val="center"/>
            <w:hideMark/>
          </w:tcPr>
          <w:p w14:paraId="130B4133" w14:textId="77777777" w:rsidR="00472B32" w:rsidRPr="00472B32" w:rsidRDefault="00472B32" w:rsidP="00472B32">
            <w:pPr>
              <w:widowControl/>
              <w:wordWrap w:val="0"/>
              <w:jc w:val="center"/>
              <w:rPr>
                <w:rFonts w:ascii="Arial" w:eastAsia="Times New Roman" w:hAnsi="Arial" w:cs="Arial"/>
                <w:b/>
                <w:bCs/>
                <w:color w:val="333333"/>
                <w:kern w:val="0"/>
                <w:sz w:val="21"/>
                <w:szCs w:val="21"/>
              </w:rPr>
            </w:pPr>
            <w:r w:rsidRPr="00472B32">
              <w:rPr>
                <w:rFonts w:ascii="宋体" w:eastAsia="宋体" w:hAnsi="宋体" w:cs="宋体"/>
                <w:b/>
                <w:bCs/>
                <w:color w:val="333333"/>
                <w:kern w:val="0"/>
                <w:sz w:val="21"/>
                <w:szCs w:val="21"/>
              </w:rPr>
              <w:t>处理人员</w:t>
            </w:r>
          </w:p>
        </w:tc>
        <w:tc>
          <w:tcPr>
            <w:tcW w:w="0" w:type="auto"/>
            <w:shd w:val="clear" w:color="auto" w:fill="F5F5F5"/>
            <w:tcMar>
              <w:top w:w="60" w:type="dxa"/>
              <w:left w:w="60" w:type="dxa"/>
              <w:bottom w:w="60" w:type="dxa"/>
              <w:right w:w="60" w:type="dxa"/>
            </w:tcMar>
            <w:vAlign w:val="center"/>
            <w:hideMark/>
          </w:tcPr>
          <w:p w14:paraId="31D10471" w14:textId="1648B58F" w:rsidR="00472B32" w:rsidRPr="00472B32" w:rsidRDefault="00FC6A92" w:rsidP="00186D1B">
            <w:pPr>
              <w:widowControl/>
              <w:wordWrap w:val="0"/>
              <w:jc w:val="left"/>
              <w:rPr>
                <w:rFonts w:ascii="Arial" w:eastAsia="Times New Roman" w:hAnsi="Arial" w:cs="Arial"/>
                <w:b/>
                <w:bCs/>
                <w:color w:val="333333"/>
                <w:kern w:val="0"/>
                <w:sz w:val="21"/>
                <w:szCs w:val="21"/>
              </w:rPr>
            </w:pPr>
            <w:r w:rsidRPr="00DC1223">
              <w:rPr>
                <w:rFonts w:ascii="宋体" w:eastAsia="宋体" w:hAnsi="宋体" w:cs="MS Mincho"/>
                <w:b/>
                <w:bCs/>
                <w:color w:val="333333"/>
                <w:kern w:val="0"/>
                <w:sz w:val="21"/>
                <w:szCs w:val="21"/>
              </w:rPr>
              <w:t>s</w:t>
            </w:r>
            <w:r w:rsidRPr="00DC1223">
              <w:rPr>
                <w:rFonts w:ascii="宋体" w:eastAsia="宋体" w:hAnsi="宋体" w:cs="MS Mincho" w:hint="eastAsia"/>
                <w:b/>
                <w:bCs/>
                <w:color w:val="333333"/>
                <w:kern w:val="0"/>
                <w:sz w:val="21"/>
                <w:szCs w:val="21"/>
              </w:rPr>
              <w:t>hehe</w:t>
            </w:r>
            <w:r w:rsidRPr="00DC1223">
              <w:rPr>
                <w:rFonts w:ascii="宋体" w:eastAsia="宋体" w:hAnsi="宋体" w:cs="MS Mincho"/>
                <w:b/>
                <w:bCs/>
                <w:color w:val="333333"/>
                <w:kern w:val="0"/>
                <w:sz w:val="21"/>
                <w:szCs w:val="21"/>
              </w:rPr>
              <w:t>.li</w:t>
            </w:r>
            <w:r w:rsidRPr="00DC1223">
              <w:rPr>
                <w:rFonts w:ascii="宋体" w:eastAsia="宋体" w:hAnsi="宋体" w:cs="MS Mincho" w:hint="eastAsia"/>
                <w:b/>
                <w:bCs/>
                <w:color w:val="333333"/>
                <w:kern w:val="0"/>
                <w:sz w:val="21"/>
                <w:szCs w:val="21"/>
              </w:rPr>
              <w:t>、</w:t>
            </w:r>
            <w:proofErr w:type="spellStart"/>
            <w:r w:rsidRPr="00DC1223">
              <w:rPr>
                <w:rFonts w:ascii="宋体" w:eastAsia="宋体" w:hAnsi="宋体" w:cs="MS Mincho"/>
                <w:b/>
                <w:bCs/>
                <w:color w:val="333333"/>
                <w:kern w:val="0"/>
                <w:sz w:val="21"/>
                <w:szCs w:val="21"/>
              </w:rPr>
              <w:t>yingfei.wan</w:t>
            </w:r>
            <w:proofErr w:type="spellEnd"/>
          </w:p>
        </w:tc>
      </w:tr>
      <w:tr w:rsidR="00472B32" w:rsidRPr="00472B32" w14:paraId="784A7C59" w14:textId="77777777" w:rsidTr="00186D1B">
        <w:tc>
          <w:tcPr>
            <w:tcW w:w="993" w:type="dxa"/>
            <w:tcBorders>
              <w:right w:val="single" w:sz="6" w:space="0" w:color="DDDDDD"/>
            </w:tcBorders>
            <w:shd w:val="clear" w:color="auto" w:fill="FFFFFF"/>
            <w:tcMar>
              <w:top w:w="60" w:type="dxa"/>
              <w:left w:w="60" w:type="dxa"/>
              <w:bottom w:w="60" w:type="dxa"/>
              <w:right w:w="60" w:type="dxa"/>
            </w:tcMar>
            <w:vAlign w:val="center"/>
            <w:hideMark/>
          </w:tcPr>
          <w:p w14:paraId="452EDD23" w14:textId="77777777" w:rsidR="00472B32" w:rsidRPr="00472B32" w:rsidRDefault="00472B32" w:rsidP="00472B32">
            <w:pPr>
              <w:widowControl/>
              <w:wordWrap w:val="0"/>
              <w:jc w:val="center"/>
              <w:rPr>
                <w:rFonts w:ascii="Arial" w:eastAsia="Times New Roman" w:hAnsi="Arial" w:cs="Arial"/>
                <w:b/>
                <w:bCs/>
                <w:color w:val="333333"/>
                <w:kern w:val="0"/>
                <w:sz w:val="21"/>
                <w:szCs w:val="21"/>
              </w:rPr>
            </w:pPr>
            <w:r w:rsidRPr="00472B32">
              <w:rPr>
                <w:rFonts w:ascii="宋体" w:eastAsia="宋体" w:hAnsi="宋体" w:cs="宋体"/>
                <w:b/>
                <w:bCs/>
                <w:color w:val="333333"/>
                <w:kern w:val="0"/>
                <w:sz w:val="21"/>
                <w:szCs w:val="21"/>
              </w:rPr>
              <w:t>处理进</w:t>
            </w:r>
            <w:r w:rsidRPr="00472B32">
              <w:rPr>
                <w:rFonts w:ascii="MS Mincho" w:eastAsia="MS Mincho" w:hAnsi="MS Mincho" w:cs="MS Mincho"/>
                <w:b/>
                <w:bCs/>
                <w:color w:val="333333"/>
                <w:kern w:val="0"/>
                <w:sz w:val="21"/>
                <w:szCs w:val="21"/>
              </w:rPr>
              <w:t>度</w:t>
            </w:r>
          </w:p>
        </w:tc>
        <w:tc>
          <w:tcPr>
            <w:tcW w:w="0" w:type="auto"/>
            <w:shd w:val="clear" w:color="auto" w:fill="FFFFFF"/>
            <w:tcMar>
              <w:top w:w="60" w:type="dxa"/>
              <w:left w:w="60" w:type="dxa"/>
              <w:bottom w:w="60" w:type="dxa"/>
              <w:right w:w="60" w:type="dxa"/>
            </w:tcMar>
            <w:vAlign w:val="center"/>
            <w:hideMark/>
          </w:tcPr>
          <w:p w14:paraId="31E65664" w14:textId="780FD55A" w:rsidR="00472B32" w:rsidRPr="00DC1223" w:rsidRDefault="00472B32" w:rsidP="00DC1223">
            <w:pPr>
              <w:widowControl/>
              <w:wordWrap w:val="0"/>
              <w:jc w:val="left"/>
              <w:rPr>
                <w:rFonts w:ascii="宋体" w:eastAsia="宋体" w:hAnsi="宋体" w:cs="MS Mincho"/>
                <w:b/>
                <w:bCs/>
                <w:color w:val="333333"/>
                <w:kern w:val="0"/>
                <w:sz w:val="21"/>
                <w:szCs w:val="21"/>
              </w:rPr>
            </w:pPr>
            <w:r w:rsidRPr="00DC1223">
              <w:rPr>
                <w:rFonts w:ascii="宋体" w:eastAsia="宋体" w:hAnsi="宋体" w:cs="MS Mincho"/>
                <w:b/>
                <w:bCs/>
                <w:color w:val="333333"/>
                <w:kern w:val="0"/>
                <w:sz w:val="21"/>
                <w:szCs w:val="21"/>
              </w:rPr>
              <w:t>【2017-1</w:t>
            </w:r>
            <w:r w:rsidR="00FC6A92" w:rsidRPr="00DC1223">
              <w:rPr>
                <w:rFonts w:ascii="宋体" w:eastAsia="宋体" w:hAnsi="宋体" w:cs="MS Mincho"/>
                <w:b/>
                <w:bCs/>
                <w:color w:val="333333"/>
                <w:kern w:val="0"/>
                <w:sz w:val="21"/>
                <w:szCs w:val="21"/>
              </w:rPr>
              <w:t>1</w:t>
            </w:r>
            <w:r w:rsidRPr="00DC1223">
              <w:rPr>
                <w:rFonts w:ascii="宋体" w:eastAsia="宋体" w:hAnsi="宋体" w:cs="MS Mincho"/>
                <w:b/>
                <w:bCs/>
                <w:color w:val="333333"/>
                <w:kern w:val="0"/>
                <w:sz w:val="21"/>
                <w:szCs w:val="21"/>
              </w:rPr>
              <w:t>-1</w:t>
            </w:r>
            <w:r w:rsidR="00FC6A92" w:rsidRPr="00DC1223">
              <w:rPr>
                <w:rFonts w:ascii="宋体" w:eastAsia="宋体" w:hAnsi="宋体" w:cs="MS Mincho"/>
                <w:b/>
                <w:bCs/>
                <w:color w:val="333333"/>
                <w:kern w:val="0"/>
                <w:sz w:val="21"/>
                <w:szCs w:val="21"/>
              </w:rPr>
              <w:t>4</w:t>
            </w:r>
            <w:r w:rsidRPr="00DC1223">
              <w:rPr>
                <w:rFonts w:ascii="宋体" w:eastAsia="宋体" w:hAnsi="宋体" w:cs="MS Mincho"/>
                <w:b/>
                <w:bCs/>
                <w:color w:val="333333"/>
                <w:kern w:val="0"/>
                <w:sz w:val="21"/>
                <w:szCs w:val="21"/>
              </w:rPr>
              <w:t xml:space="preserve"> </w:t>
            </w:r>
            <w:r w:rsidR="00FC6A92" w:rsidRPr="00DC1223">
              <w:rPr>
                <w:rFonts w:ascii="宋体" w:eastAsia="宋体" w:hAnsi="宋体" w:cs="MS Mincho"/>
                <w:b/>
                <w:bCs/>
                <w:color w:val="333333"/>
                <w:kern w:val="0"/>
                <w:sz w:val="21"/>
                <w:szCs w:val="21"/>
              </w:rPr>
              <w:t>10:40~10:50</w:t>
            </w:r>
            <w:r w:rsidRPr="00DC1223">
              <w:rPr>
                <w:rFonts w:ascii="宋体" w:eastAsia="宋体" w:hAnsi="宋体" w:cs="MS Mincho"/>
                <w:b/>
                <w:bCs/>
                <w:color w:val="333333"/>
                <w:kern w:val="0"/>
                <w:sz w:val="21"/>
                <w:szCs w:val="21"/>
              </w:rPr>
              <w:t>】</w:t>
            </w:r>
            <w:r w:rsidR="00FC6A92" w:rsidRPr="00DC1223">
              <w:rPr>
                <w:rFonts w:ascii="宋体" w:eastAsia="宋体" w:hAnsi="宋体" w:cs="MS Mincho" w:hint="eastAsia"/>
                <w:b/>
                <w:bCs/>
                <w:color w:val="333333"/>
                <w:kern w:val="0"/>
                <w:sz w:val="21"/>
                <w:szCs w:val="21"/>
              </w:rPr>
              <w:t>业务</w:t>
            </w:r>
            <w:r w:rsidR="00FC6A92" w:rsidRPr="00DC1223">
              <w:rPr>
                <w:rFonts w:ascii="宋体" w:eastAsia="宋体" w:hAnsi="宋体" w:cs="MS Mincho"/>
                <w:b/>
                <w:bCs/>
                <w:color w:val="333333"/>
                <w:kern w:val="0"/>
                <w:sz w:val="21"/>
                <w:szCs w:val="21"/>
              </w:rPr>
              <w:t>群反馈异常</w:t>
            </w:r>
          </w:p>
          <w:p w14:paraId="6C8D0986" w14:textId="28EBA508" w:rsidR="00472B32" w:rsidRPr="00DC1223" w:rsidRDefault="00472B32" w:rsidP="00DC1223">
            <w:pPr>
              <w:widowControl/>
              <w:wordWrap w:val="0"/>
              <w:jc w:val="left"/>
              <w:rPr>
                <w:rFonts w:ascii="宋体" w:eastAsia="宋体" w:hAnsi="宋体" w:cs="MS Mincho"/>
                <w:b/>
                <w:bCs/>
                <w:color w:val="333333"/>
                <w:kern w:val="0"/>
                <w:sz w:val="21"/>
                <w:szCs w:val="21"/>
              </w:rPr>
            </w:pPr>
            <w:r w:rsidRPr="00DC1223">
              <w:rPr>
                <w:rFonts w:ascii="宋体" w:eastAsia="宋体" w:hAnsi="宋体" w:cs="MS Mincho"/>
                <w:b/>
                <w:bCs/>
                <w:color w:val="333333"/>
                <w:kern w:val="0"/>
                <w:sz w:val="21"/>
                <w:szCs w:val="21"/>
              </w:rPr>
              <w:t>【2017-1</w:t>
            </w:r>
            <w:r w:rsidR="00FC6A92" w:rsidRPr="00DC1223">
              <w:rPr>
                <w:rFonts w:ascii="宋体" w:eastAsia="宋体" w:hAnsi="宋体" w:cs="MS Mincho"/>
                <w:b/>
                <w:bCs/>
                <w:color w:val="333333"/>
                <w:kern w:val="0"/>
                <w:sz w:val="21"/>
                <w:szCs w:val="21"/>
              </w:rPr>
              <w:t>1</w:t>
            </w:r>
            <w:r w:rsidRPr="00DC1223">
              <w:rPr>
                <w:rFonts w:ascii="宋体" w:eastAsia="宋体" w:hAnsi="宋体" w:cs="MS Mincho"/>
                <w:b/>
                <w:bCs/>
                <w:color w:val="333333"/>
                <w:kern w:val="0"/>
                <w:sz w:val="21"/>
                <w:szCs w:val="21"/>
              </w:rPr>
              <w:t>-1</w:t>
            </w:r>
            <w:r w:rsidR="00FC6A92" w:rsidRPr="00DC1223">
              <w:rPr>
                <w:rFonts w:ascii="宋体" w:eastAsia="宋体" w:hAnsi="宋体" w:cs="MS Mincho"/>
                <w:b/>
                <w:bCs/>
                <w:color w:val="333333"/>
                <w:kern w:val="0"/>
                <w:sz w:val="21"/>
                <w:szCs w:val="21"/>
              </w:rPr>
              <w:t>4</w:t>
            </w:r>
            <w:r w:rsidRPr="00DC1223">
              <w:rPr>
                <w:rFonts w:ascii="宋体" w:eastAsia="宋体" w:hAnsi="宋体" w:cs="MS Mincho"/>
                <w:b/>
                <w:bCs/>
                <w:color w:val="333333"/>
                <w:kern w:val="0"/>
                <w:sz w:val="21"/>
                <w:szCs w:val="21"/>
              </w:rPr>
              <w:t xml:space="preserve"> </w:t>
            </w:r>
            <w:r w:rsidR="00FC6A92" w:rsidRPr="00DC1223">
              <w:rPr>
                <w:rFonts w:ascii="宋体" w:eastAsia="宋体" w:hAnsi="宋体" w:cs="MS Mincho"/>
                <w:b/>
                <w:bCs/>
                <w:color w:val="333333"/>
                <w:kern w:val="0"/>
                <w:sz w:val="21"/>
                <w:szCs w:val="21"/>
              </w:rPr>
              <w:t>10:41</w:t>
            </w:r>
            <w:r w:rsidRPr="00DC1223">
              <w:rPr>
                <w:rFonts w:ascii="宋体" w:eastAsia="宋体" w:hAnsi="宋体" w:cs="MS Mincho"/>
                <w:b/>
                <w:bCs/>
                <w:color w:val="333333"/>
                <w:kern w:val="0"/>
                <w:sz w:val="21"/>
                <w:szCs w:val="21"/>
              </w:rPr>
              <w:t>】</w:t>
            </w:r>
            <w:r w:rsidR="00FC6A92" w:rsidRPr="00DC1223">
              <w:rPr>
                <w:rFonts w:ascii="宋体" w:eastAsia="宋体" w:hAnsi="宋体" w:cs="MS Mincho" w:hint="eastAsia"/>
                <w:b/>
                <w:bCs/>
                <w:color w:val="333333"/>
                <w:kern w:val="0"/>
                <w:sz w:val="21"/>
                <w:szCs w:val="21"/>
              </w:rPr>
              <w:t>开始</w:t>
            </w:r>
            <w:r w:rsidRPr="00DC1223">
              <w:rPr>
                <w:rFonts w:ascii="宋体" w:eastAsia="宋体" w:hAnsi="宋体" w:cs="MS Mincho"/>
                <w:b/>
                <w:bCs/>
                <w:color w:val="333333"/>
                <w:kern w:val="0"/>
                <w:sz w:val="21"/>
                <w:szCs w:val="21"/>
              </w:rPr>
              <w:t>时间：2017-</w:t>
            </w:r>
            <w:r w:rsidR="00FC6A92" w:rsidRPr="00DC1223">
              <w:rPr>
                <w:rFonts w:ascii="宋体" w:eastAsia="宋体" w:hAnsi="宋体" w:cs="MS Mincho"/>
                <w:b/>
                <w:bCs/>
                <w:color w:val="333333"/>
                <w:kern w:val="0"/>
                <w:sz w:val="21"/>
                <w:szCs w:val="21"/>
              </w:rPr>
              <w:t>11</w:t>
            </w:r>
            <w:r w:rsidRPr="00DC1223">
              <w:rPr>
                <w:rFonts w:ascii="宋体" w:eastAsia="宋体" w:hAnsi="宋体" w:cs="MS Mincho"/>
                <w:b/>
                <w:bCs/>
                <w:color w:val="333333"/>
                <w:kern w:val="0"/>
                <w:sz w:val="21"/>
                <w:szCs w:val="21"/>
              </w:rPr>
              <w:t>-</w:t>
            </w:r>
            <w:r w:rsidR="00FC6A92" w:rsidRPr="00DC1223">
              <w:rPr>
                <w:rFonts w:ascii="宋体" w:eastAsia="宋体" w:hAnsi="宋体" w:cs="MS Mincho"/>
                <w:b/>
                <w:bCs/>
                <w:color w:val="333333"/>
                <w:kern w:val="0"/>
                <w:sz w:val="21"/>
                <w:szCs w:val="21"/>
              </w:rPr>
              <w:t>14</w:t>
            </w:r>
            <w:r w:rsidRPr="00DC1223">
              <w:rPr>
                <w:rFonts w:ascii="宋体" w:eastAsia="宋体" w:hAnsi="宋体" w:cs="MS Mincho"/>
                <w:b/>
                <w:bCs/>
                <w:color w:val="333333"/>
                <w:kern w:val="0"/>
                <w:sz w:val="21"/>
                <w:szCs w:val="21"/>
              </w:rPr>
              <w:t xml:space="preserve"> </w:t>
            </w:r>
            <w:r w:rsidR="00FC6A92" w:rsidRPr="00DC1223">
              <w:rPr>
                <w:rFonts w:ascii="宋体" w:eastAsia="宋体" w:hAnsi="宋体" w:cs="MS Mincho"/>
                <w:b/>
                <w:bCs/>
                <w:color w:val="333333"/>
                <w:kern w:val="0"/>
                <w:sz w:val="21"/>
                <w:szCs w:val="21"/>
              </w:rPr>
              <w:t>10</w:t>
            </w:r>
            <w:r w:rsidRPr="00DC1223">
              <w:rPr>
                <w:rFonts w:ascii="宋体" w:eastAsia="宋体" w:hAnsi="宋体" w:cs="MS Mincho"/>
                <w:b/>
                <w:bCs/>
                <w:color w:val="333333"/>
                <w:kern w:val="0"/>
                <w:sz w:val="21"/>
                <w:szCs w:val="21"/>
              </w:rPr>
              <w:t>:</w:t>
            </w:r>
            <w:r w:rsidR="00FC6A92" w:rsidRPr="00DC1223">
              <w:rPr>
                <w:rFonts w:ascii="宋体" w:eastAsia="宋体" w:hAnsi="宋体" w:cs="MS Mincho"/>
                <w:b/>
                <w:bCs/>
                <w:color w:val="333333"/>
                <w:kern w:val="0"/>
                <w:sz w:val="21"/>
                <w:szCs w:val="21"/>
              </w:rPr>
              <w:t>41</w:t>
            </w:r>
            <w:r w:rsidRPr="00DC1223">
              <w:rPr>
                <w:rFonts w:ascii="宋体" w:eastAsia="宋体" w:hAnsi="宋体" w:cs="MS Mincho"/>
                <w:b/>
                <w:bCs/>
                <w:color w:val="333333"/>
                <w:kern w:val="0"/>
                <w:sz w:val="21"/>
                <w:szCs w:val="21"/>
              </w:rPr>
              <w:t>:00</w:t>
            </w:r>
          </w:p>
          <w:p w14:paraId="0453A7B1" w14:textId="0952A0A2" w:rsidR="00236504" w:rsidRPr="00DC1223" w:rsidRDefault="00236504" w:rsidP="00DC1223">
            <w:pPr>
              <w:widowControl/>
              <w:wordWrap w:val="0"/>
              <w:jc w:val="left"/>
              <w:rPr>
                <w:rFonts w:ascii="宋体" w:eastAsia="宋体" w:hAnsi="宋体" w:cs="MS Mincho"/>
                <w:b/>
                <w:bCs/>
                <w:color w:val="333333"/>
                <w:kern w:val="0"/>
                <w:sz w:val="21"/>
                <w:szCs w:val="21"/>
              </w:rPr>
            </w:pPr>
            <w:r w:rsidRPr="00DC1223">
              <w:rPr>
                <w:rFonts w:ascii="宋体" w:eastAsia="宋体" w:hAnsi="宋体" w:cs="MS Mincho"/>
                <w:b/>
                <w:bCs/>
                <w:color w:val="333333"/>
                <w:kern w:val="0"/>
                <w:sz w:val="21"/>
                <w:szCs w:val="21"/>
              </w:rPr>
              <w:t>1</w:t>
            </w:r>
            <w:r w:rsidRPr="00DC1223">
              <w:rPr>
                <w:rFonts w:ascii="宋体" w:eastAsia="宋体" w:hAnsi="宋体" w:cs="MS Mincho" w:hint="eastAsia"/>
                <w:b/>
                <w:bCs/>
                <w:color w:val="333333"/>
                <w:kern w:val="0"/>
                <w:sz w:val="21"/>
                <w:szCs w:val="21"/>
              </w:rPr>
              <w:t>：</w:t>
            </w:r>
            <w:r w:rsidRPr="00DC1223">
              <w:rPr>
                <w:rFonts w:ascii="宋体" w:eastAsia="宋体" w:hAnsi="宋体" w:cs="MS Mincho"/>
                <w:b/>
                <w:bCs/>
                <w:color w:val="333333"/>
                <w:kern w:val="0"/>
                <w:sz w:val="21"/>
                <w:szCs w:val="21"/>
              </w:rPr>
              <w:t>先将报错信息和地区出口</w:t>
            </w:r>
            <w:proofErr w:type="spellStart"/>
            <w:r w:rsidRPr="00DC1223">
              <w:rPr>
                <w:rFonts w:ascii="宋体" w:eastAsia="宋体" w:hAnsi="宋体" w:cs="MS Mincho"/>
                <w:b/>
                <w:bCs/>
                <w:color w:val="333333"/>
                <w:kern w:val="0"/>
                <w:sz w:val="21"/>
                <w:szCs w:val="21"/>
              </w:rPr>
              <w:t>ip</w:t>
            </w:r>
            <w:proofErr w:type="spellEnd"/>
            <w:r w:rsidRPr="00DC1223">
              <w:rPr>
                <w:rFonts w:ascii="宋体" w:eastAsia="宋体" w:hAnsi="宋体" w:cs="MS Mincho" w:hint="eastAsia"/>
                <w:b/>
                <w:bCs/>
                <w:color w:val="333333"/>
                <w:kern w:val="0"/>
                <w:sz w:val="21"/>
                <w:szCs w:val="21"/>
              </w:rPr>
              <w:t>、</w:t>
            </w:r>
            <w:r w:rsidRPr="00DC1223">
              <w:rPr>
                <w:rFonts w:ascii="宋体" w:eastAsia="宋体" w:hAnsi="宋体" w:cs="MS Mincho"/>
                <w:b/>
                <w:bCs/>
                <w:color w:val="333333"/>
                <w:kern w:val="0"/>
                <w:sz w:val="21"/>
                <w:szCs w:val="21"/>
              </w:rPr>
              <w:t>CDN信息汇总提报给</w:t>
            </w:r>
            <w:r w:rsidRPr="00DC1223">
              <w:rPr>
                <w:rFonts w:ascii="宋体" w:eastAsia="宋体" w:hAnsi="宋体" w:cs="MS Mincho" w:hint="eastAsia"/>
                <w:b/>
                <w:bCs/>
                <w:color w:val="333333"/>
                <w:kern w:val="0"/>
                <w:sz w:val="21"/>
                <w:szCs w:val="21"/>
              </w:rPr>
              <w:t>运维和</w:t>
            </w:r>
            <w:r w:rsidRPr="00DC1223">
              <w:rPr>
                <w:rFonts w:ascii="宋体" w:eastAsia="宋体" w:hAnsi="宋体" w:cs="MS Mincho"/>
                <w:b/>
                <w:bCs/>
                <w:color w:val="333333"/>
                <w:kern w:val="0"/>
                <w:sz w:val="21"/>
                <w:szCs w:val="21"/>
              </w:rPr>
              <w:t>CDN</w:t>
            </w:r>
          </w:p>
          <w:p w14:paraId="41E92D0F" w14:textId="26ECFB79" w:rsidR="00236504" w:rsidRPr="00DC1223" w:rsidRDefault="00236504" w:rsidP="00DC1223">
            <w:pPr>
              <w:widowControl/>
              <w:wordWrap w:val="0"/>
              <w:jc w:val="left"/>
              <w:rPr>
                <w:rFonts w:ascii="宋体" w:eastAsia="宋体" w:hAnsi="宋体" w:cs="MS Mincho"/>
                <w:b/>
                <w:bCs/>
                <w:color w:val="333333"/>
                <w:kern w:val="0"/>
                <w:sz w:val="21"/>
                <w:szCs w:val="21"/>
              </w:rPr>
            </w:pPr>
            <w:r w:rsidRPr="00DC1223">
              <w:rPr>
                <w:rFonts w:ascii="宋体" w:eastAsia="宋体" w:hAnsi="宋体" w:cs="MS Mincho"/>
                <w:b/>
                <w:bCs/>
                <w:color w:val="333333"/>
                <w:kern w:val="0"/>
                <w:sz w:val="21"/>
                <w:szCs w:val="21"/>
              </w:rPr>
              <w:t>2</w:t>
            </w:r>
            <w:r w:rsidRPr="00DC1223">
              <w:rPr>
                <w:rFonts w:ascii="宋体" w:eastAsia="宋体" w:hAnsi="宋体" w:cs="MS Mincho" w:hint="eastAsia"/>
                <w:b/>
                <w:bCs/>
                <w:color w:val="333333"/>
                <w:kern w:val="0"/>
                <w:sz w:val="21"/>
                <w:szCs w:val="21"/>
              </w:rPr>
              <w:t>：</w:t>
            </w:r>
            <w:r w:rsidRPr="00DC1223">
              <w:rPr>
                <w:rFonts w:ascii="宋体" w:eastAsia="宋体" w:hAnsi="宋体" w:cs="MS Mincho"/>
                <w:b/>
                <w:bCs/>
                <w:color w:val="333333"/>
                <w:kern w:val="0"/>
                <w:sz w:val="21"/>
                <w:szCs w:val="21"/>
              </w:rPr>
              <w:t>这个过程中CDN定位问题时间也是有点长</w:t>
            </w:r>
            <w:r w:rsidRPr="00DC1223">
              <w:rPr>
                <w:rFonts w:ascii="宋体" w:eastAsia="宋体" w:hAnsi="宋体" w:cs="MS Mincho" w:hint="eastAsia"/>
                <w:b/>
                <w:bCs/>
                <w:color w:val="333333"/>
                <w:kern w:val="0"/>
                <w:sz w:val="21"/>
                <w:szCs w:val="21"/>
              </w:rPr>
              <w:t>，</w:t>
            </w:r>
            <w:r w:rsidRPr="00DC1223">
              <w:rPr>
                <w:rFonts w:ascii="宋体" w:eastAsia="宋体" w:hAnsi="宋体" w:cs="MS Mincho"/>
                <w:b/>
                <w:bCs/>
                <w:color w:val="333333"/>
                <w:kern w:val="0"/>
                <w:sz w:val="21"/>
                <w:szCs w:val="21"/>
              </w:rPr>
              <w:t>最后给的是</w:t>
            </w:r>
            <w:r w:rsidRPr="00DC1223">
              <w:rPr>
                <w:rFonts w:ascii="宋体" w:eastAsia="宋体" w:hAnsi="宋体" w:cs="MS Mincho" w:hint="eastAsia"/>
                <w:b/>
                <w:bCs/>
                <w:color w:val="333333"/>
                <w:kern w:val="0"/>
                <w:sz w:val="21"/>
                <w:szCs w:val="21"/>
              </w:rPr>
              <w:t>502异常码</w:t>
            </w:r>
          </w:p>
          <w:p w14:paraId="6C780BB3" w14:textId="1FCEB582" w:rsidR="00236504" w:rsidRPr="00DC1223" w:rsidRDefault="00236504" w:rsidP="00DC1223">
            <w:pPr>
              <w:widowControl/>
              <w:wordWrap w:val="0"/>
              <w:jc w:val="left"/>
              <w:rPr>
                <w:rFonts w:ascii="宋体" w:eastAsia="宋体" w:hAnsi="宋体" w:cs="MS Mincho"/>
                <w:b/>
                <w:bCs/>
                <w:color w:val="333333"/>
                <w:kern w:val="0"/>
                <w:sz w:val="21"/>
                <w:szCs w:val="21"/>
              </w:rPr>
            </w:pPr>
            <w:r w:rsidRPr="00DC1223">
              <w:rPr>
                <w:rFonts w:ascii="宋体" w:eastAsia="宋体" w:hAnsi="宋体" w:cs="MS Mincho" w:hint="eastAsia"/>
                <w:b/>
                <w:bCs/>
                <w:color w:val="333333"/>
                <w:kern w:val="0"/>
                <w:sz w:val="21"/>
                <w:szCs w:val="21"/>
              </w:rPr>
              <w:t>3：根据异常信息和系统中唯一的随机生成的时间戳，通过</w:t>
            </w:r>
            <w:proofErr w:type="spellStart"/>
            <w:r w:rsidRPr="00DC1223">
              <w:rPr>
                <w:rFonts w:ascii="宋体" w:eastAsia="宋体" w:hAnsi="宋体" w:cs="MS Mincho" w:hint="eastAsia"/>
                <w:b/>
                <w:bCs/>
                <w:color w:val="333333"/>
                <w:kern w:val="0"/>
                <w:sz w:val="21"/>
                <w:szCs w:val="21"/>
              </w:rPr>
              <w:t>cdn</w:t>
            </w:r>
            <w:proofErr w:type="spellEnd"/>
            <w:r w:rsidRPr="00DC1223">
              <w:rPr>
                <w:rFonts w:ascii="宋体" w:eastAsia="宋体" w:hAnsi="宋体" w:cs="MS Mincho" w:hint="eastAsia"/>
                <w:b/>
                <w:bCs/>
                <w:color w:val="333333"/>
                <w:kern w:val="0"/>
                <w:sz w:val="21"/>
                <w:szCs w:val="21"/>
              </w:rPr>
              <w:t>反馈</w:t>
            </w:r>
            <w:r w:rsidR="00F26B81">
              <w:rPr>
                <w:rFonts w:ascii="宋体" w:eastAsia="宋体" w:hAnsi="宋体" w:cs="MS Mincho" w:hint="eastAsia"/>
                <w:b/>
                <w:bCs/>
                <w:color w:val="333333"/>
                <w:kern w:val="0"/>
                <w:sz w:val="21"/>
                <w:szCs w:val="21"/>
              </w:rPr>
              <w:t>信息，并找运维同事</w:t>
            </w:r>
            <w:r w:rsidRPr="00DC1223">
              <w:rPr>
                <w:rFonts w:ascii="宋体" w:eastAsia="宋体" w:hAnsi="宋体" w:cs="MS Mincho" w:hint="eastAsia"/>
                <w:b/>
                <w:bCs/>
                <w:color w:val="333333"/>
                <w:kern w:val="0"/>
                <w:sz w:val="21"/>
                <w:szCs w:val="21"/>
              </w:rPr>
              <w:t>进行线上</w:t>
            </w:r>
            <w:proofErr w:type="spellStart"/>
            <w:r w:rsidRPr="00DC1223">
              <w:rPr>
                <w:rFonts w:ascii="宋体" w:eastAsia="宋体" w:hAnsi="宋体" w:cs="MS Mincho" w:hint="eastAsia"/>
                <w:b/>
                <w:bCs/>
                <w:color w:val="333333"/>
                <w:kern w:val="0"/>
                <w:sz w:val="21"/>
                <w:szCs w:val="21"/>
              </w:rPr>
              <w:t>nginx</w:t>
            </w:r>
            <w:proofErr w:type="spellEnd"/>
            <w:r w:rsidRPr="00DC1223">
              <w:rPr>
                <w:rFonts w:ascii="宋体" w:eastAsia="宋体" w:hAnsi="宋体" w:cs="MS Mincho" w:hint="eastAsia"/>
                <w:b/>
                <w:bCs/>
                <w:color w:val="333333"/>
                <w:kern w:val="0"/>
                <w:sz w:val="21"/>
                <w:szCs w:val="21"/>
              </w:rPr>
              <w:t>请求上是否有该日志信息，主要是来判断是否网络有问题</w:t>
            </w:r>
          </w:p>
          <w:p w14:paraId="51AC113C" w14:textId="58160940" w:rsidR="00236504" w:rsidRPr="00DC1223" w:rsidRDefault="00236504" w:rsidP="00DC1223">
            <w:pPr>
              <w:widowControl/>
              <w:wordWrap w:val="0"/>
              <w:jc w:val="left"/>
              <w:rPr>
                <w:rFonts w:ascii="宋体" w:eastAsia="宋体" w:hAnsi="宋体" w:cs="MS Mincho"/>
                <w:b/>
                <w:bCs/>
                <w:color w:val="333333"/>
                <w:kern w:val="0"/>
                <w:sz w:val="21"/>
                <w:szCs w:val="21"/>
              </w:rPr>
            </w:pPr>
            <w:r w:rsidRPr="00DC1223">
              <w:rPr>
                <w:rFonts w:ascii="宋体" w:eastAsia="宋体" w:hAnsi="宋体" w:cs="MS Mincho" w:hint="eastAsia"/>
                <w:b/>
                <w:bCs/>
                <w:color w:val="333333"/>
                <w:kern w:val="0"/>
                <w:sz w:val="21"/>
                <w:szCs w:val="21"/>
              </w:rPr>
              <w:t>4：根据服务器上</w:t>
            </w:r>
            <w:proofErr w:type="spellStart"/>
            <w:r w:rsidRPr="00DC1223">
              <w:rPr>
                <w:rFonts w:ascii="宋体" w:eastAsia="宋体" w:hAnsi="宋体" w:cs="MS Mincho" w:hint="eastAsia"/>
                <w:b/>
                <w:bCs/>
                <w:color w:val="333333"/>
                <w:kern w:val="0"/>
                <w:sz w:val="21"/>
                <w:szCs w:val="21"/>
              </w:rPr>
              <w:t>nginx</w:t>
            </w:r>
            <w:proofErr w:type="spellEnd"/>
            <w:r w:rsidRPr="00DC1223">
              <w:rPr>
                <w:rFonts w:ascii="宋体" w:eastAsia="宋体" w:hAnsi="宋体" w:cs="MS Mincho"/>
                <w:b/>
                <w:bCs/>
                <w:color w:val="333333"/>
                <w:kern w:val="0"/>
                <w:sz w:val="21"/>
                <w:szCs w:val="21"/>
              </w:rPr>
              <w:t>和tomcat服务器请求日志没有发现</w:t>
            </w:r>
            <w:r w:rsidRPr="00DC1223">
              <w:rPr>
                <w:rFonts w:ascii="宋体" w:eastAsia="宋体" w:hAnsi="宋体" w:cs="MS Mincho" w:hint="eastAsia"/>
                <w:b/>
                <w:bCs/>
                <w:color w:val="333333"/>
                <w:kern w:val="0"/>
                <w:sz w:val="21"/>
                <w:szCs w:val="21"/>
              </w:rPr>
              <w:t>502的请求</w:t>
            </w:r>
            <w:r w:rsidR="00F26B81">
              <w:rPr>
                <w:rFonts w:ascii="宋体" w:eastAsia="宋体" w:hAnsi="宋体" w:cs="MS Mincho" w:hint="eastAsia"/>
                <w:b/>
                <w:bCs/>
                <w:color w:val="333333"/>
                <w:kern w:val="0"/>
                <w:sz w:val="21"/>
                <w:szCs w:val="21"/>
              </w:rPr>
              <w:t>过来</w:t>
            </w:r>
            <w:r w:rsidRPr="00DC1223">
              <w:rPr>
                <w:rFonts w:ascii="宋体" w:eastAsia="宋体" w:hAnsi="宋体" w:cs="MS Mincho" w:hint="eastAsia"/>
                <w:b/>
                <w:bCs/>
                <w:color w:val="333333"/>
                <w:kern w:val="0"/>
                <w:sz w:val="21"/>
                <w:szCs w:val="21"/>
              </w:rPr>
              <w:t>，初步判断</w:t>
            </w:r>
            <w:proofErr w:type="spellStart"/>
            <w:r w:rsidRPr="00DC1223">
              <w:rPr>
                <w:rFonts w:ascii="宋体" w:eastAsia="宋体" w:hAnsi="宋体" w:cs="MS Mincho" w:hint="eastAsia"/>
                <w:b/>
                <w:bCs/>
                <w:color w:val="333333"/>
                <w:kern w:val="0"/>
                <w:sz w:val="21"/>
                <w:szCs w:val="21"/>
              </w:rPr>
              <w:t>cdn</w:t>
            </w:r>
            <w:proofErr w:type="spellEnd"/>
            <w:r w:rsidRPr="00DC1223">
              <w:rPr>
                <w:rFonts w:ascii="宋体" w:eastAsia="宋体" w:hAnsi="宋体" w:cs="MS Mincho" w:hint="eastAsia"/>
                <w:b/>
                <w:bCs/>
                <w:color w:val="333333"/>
                <w:kern w:val="0"/>
                <w:sz w:val="21"/>
                <w:szCs w:val="21"/>
              </w:rPr>
              <w:t>到机房网络不通造成</w:t>
            </w:r>
          </w:p>
          <w:p w14:paraId="24C8290F" w14:textId="626D4D8D" w:rsidR="004A5B98" w:rsidRPr="00DC1223" w:rsidRDefault="004A5B98" w:rsidP="00DC1223">
            <w:pPr>
              <w:widowControl/>
              <w:wordWrap w:val="0"/>
              <w:jc w:val="left"/>
              <w:rPr>
                <w:rFonts w:ascii="宋体" w:eastAsia="宋体" w:hAnsi="宋体" w:cs="MS Mincho"/>
                <w:b/>
                <w:bCs/>
                <w:color w:val="333333"/>
                <w:kern w:val="0"/>
                <w:sz w:val="21"/>
                <w:szCs w:val="21"/>
              </w:rPr>
            </w:pPr>
            <w:r w:rsidRPr="00DC1223">
              <w:rPr>
                <w:rFonts w:ascii="宋体" w:eastAsia="宋体" w:hAnsi="宋体" w:cs="MS Mincho" w:hint="eastAsia"/>
                <w:b/>
                <w:bCs/>
                <w:color w:val="333333"/>
                <w:kern w:val="0"/>
                <w:sz w:val="21"/>
                <w:szCs w:val="21"/>
              </w:rPr>
              <w:t>5：再次和运维沟通确定机房是否网络正常，根据运维监控机房</w:t>
            </w:r>
            <w:r w:rsidR="00D50DEE" w:rsidRPr="00DC1223">
              <w:rPr>
                <w:rFonts w:ascii="宋体" w:eastAsia="宋体" w:hAnsi="宋体" w:cs="MS Mincho" w:hint="eastAsia"/>
                <w:b/>
                <w:bCs/>
                <w:color w:val="333333"/>
                <w:kern w:val="0"/>
                <w:sz w:val="21"/>
                <w:szCs w:val="21"/>
              </w:rPr>
              <w:t>其他业务线主站等</w:t>
            </w:r>
            <w:r w:rsidRPr="00DC1223">
              <w:rPr>
                <w:rFonts w:ascii="宋体" w:eastAsia="宋体" w:hAnsi="宋体" w:cs="MS Mincho" w:hint="eastAsia"/>
                <w:b/>
                <w:bCs/>
                <w:color w:val="333333"/>
                <w:kern w:val="0"/>
                <w:sz w:val="21"/>
                <w:szCs w:val="21"/>
              </w:rPr>
              <w:t>各个流量没有太大的增幅，暂时以为网络没有问题</w:t>
            </w:r>
            <w:r w:rsidR="00D50DEE" w:rsidRPr="00DC1223">
              <w:rPr>
                <w:rFonts w:ascii="宋体" w:eastAsia="宋体" w:hAnsi="宋体" w:cs="MS Mincho" w:hint="eastAsia"/>
                <w:b/>
                <w:bCs/>
                <w:color w:val="333333"/>
                <w:kern w:val="0"/>
                <w:sz w:val="21"/>
                <w:szCs w:val="21"/>
              </w:rPr>
              <w:t>，同时通过查询催收监控</w:t>
            </w:r>
            <w:r w:rsidRPr="00DC1223">
              <w:rPr>
                <w:rFonts w:ascii="宋体" w:eastAsia="宋体" w:hAnsi="宋体" w:cs="MS Mincho" w:hint="eastAsia"/>
                <w:b/>
                <w:bCs/>
                <w:color w:val="333333"/>
                <w:kern w:val="0"/>
                <w:sz w:val="21"/>
                <w:szCs w:val="21"/>
              </w:rPr>
              <w:t>访问的监控日志发现，在爆发</w:t>
            </w:r>
            <w:r w:rsidR="002A56B2" w:rsidRPr="00DC1223">
              <w:rPr>
                <w:rFonts w:ascii="宋体" w:eastAsia="宋体" w:hAnsi="宋体" w:cs="MS Mincho" w:hint="eastAsia"/>
                <w:b/>
                <w:bCs/>
                <w:color w:val="333333"/>
                <w:kern w:val="0"/>
                <w:sz w:val="21"/>
                <w:szCs w:val="21"/>
              </w:rPr>
              <w:t>10点40之</w:t>
            </w:r>
            <w:r w:rsidR="002A56B2" w:rsidRPr="00DC1223">
              <w:rPr>
                <w:rFonts w:ascii="宋体" w:eastAsia="宋体" w:hAnsi="宋体" w:cs="MS Mincho" w:hint="eastAsia"/>
                <w:b/>
                <w:bCs/>
                <w:color w:val="333333"/>
                <w:kern w:val="0"/>
                <w:sz w:val="21"/>
                <w:szCs w:val="21"/>
              </w:rPr>
              <w:lastRenderedPageBreak/>
              <w:t>前出</w:t>
            </w:r>
            <w:r w:rsidRPr="00DC1223">
              <w:rPr>
                <w:rFonts w:ascii="宋体" w:eastAsia="宋体" w:hAnsi="宋体" w:cs="MS Mincho" w:hint="eastAsia"/>
                <w:b/>
                <w:bCs/>
                <w:color w:val="333333"/>
                <w:kern w:val="0"/>
                <w:sz w:val="21"/>
                <w:szCs w:val="21"/>
              </w:rPr>
              <w:t>问题前一段时间访问流量特别低，</w:t>
            </w:r>
            <w:r w:rsidR="002A56B2" w:rsidRPr="00DC1223">
              <w:rPr>
                <w:rFonts w:ascii="宋体" w:eastAsia="宋体" w:hAnsi="宋体" w:cs="MS Mincho" w:hint="eastAsia"/>
                <w:b/>
                <w:bCs/>
                <w:color w:val="333333"/>
                <w:kern w:val="0"/>
                <w:sz w:val="21"/>
                <w:szCs w:val="21"/>
              </w:rPr>
              <w:t>再次确定</w:t>
            </w:r>
            <w:r w:rsidR="00F26B81">
              <w:rPr>
                <w:rFonts w:ascii="宋体" w:eastAsia="宋体" w:hAnsi="宋体" w:cs="MS Mincho" w:hint="eastAsia"/>
                <w:b/>
                <w:bCs/>
                <w:color w:val="333333"/>
                <w:kern w:val="0"/>
                <w:sz w:val="21"/>
                <w:szCs w:val="21"/>
              </w:rPr>
              <w:t>较大可能</w:t>
            </w:r>
            <w:r w:rsidR="002A56B2" w:rsidRPr="00DC1223">
              <w:rPr>
                <w:rFonts w:ascii="宋体" w:eastAsia="宋体" w:hAnsi="宋体" w:cs="MS Mincho" w:hint="eastAsia"/>
                <w:b/>
                <w:bCs/>
                <w:color w:val="333333"/>
                <w:kern w:val="0"/>
                <w:sz w:val="21"/>
                <w:szCs w:val="21"/>
              </w:rPr>
              <w:t>应该还是机房网络问题</w:t>
            </w:r>
          </w:p>
          <w:p w14:paraId="48E20843" w14:textId="6DB9E36D" w:rsidR="002A56B2" w:rsidRPr="00DC1223" w:rsidRDefault="002A56B2" w:rsidP="00DC1223">
            <w:pPr>
              <w:widowControl/>
              <w:wordWrap w:val="0"/>
              <w:jc w:val="left"/>
              <w:rPr>
                <w:rFonts w:ascii="宋体" w:eastAsia="宋体" w:hAnsi="宋体" w:cs="MS Mincho"/>
                <w:b/>
                <w:bCs/>
                <w:color w:val="333333"/>
                <w:kern w:val="0"/>
                <w:sz w:val="21"/>
                <w:szCs w:val="21"/>
              </w:rPr>
            </w:pPr>
            <w:r w:rsidRPr="00DC1223">
              <w:rPr>
                <w:rFonts w:ascii="宋体" w:eastAsia="宋体" w:hAnsi="宋体" w:cs="MS Mincho" w:hint="eastAsia"/>
                <w:b/>
                <w:bCs/>
                <w:color w:val="333333"/>
                <w:kern w:val="0"/>
                <w:sz w:val="21"/>
                <w:szCs w:val="21"/>
              </w:rPr>
              <w:t>6</w:t>
            </w:r>
            <w:r w:rsidR="00AB23EE">
              <w:rPr>
                <w:rFonts w:ascii="宋体" w:eastAsia="宋体" w:hAnsi="宋体" w:cs="MS Mincho" w:hint="eastAsia"/>
                <w:b/>
                <w:bCs/>
                <w:color w:val="333333"/>
                <w:kern w:val="0"/>
                <w:sz w:val="21"/>
                <w:szCs w:val="21"/>
              </w:rPr>
              <w:t>：</w:t>
            </w:r>
            <w:r w:rsidRPr="00DC1223">
              <w:rPr>
                <w:rFonts w:ascii="宋体" w:eastAsia="宋体" w:hAnsi="宋体" w:cs="MS Mincho" w:hint="eastAsia"/>
                <w:b/>
                <w:bCs/>
                <w:color w:val="333333"/>
                <w:kern w:val="0"/>
                <w:sz w:val="21"/>
                <w:szCs w:val="21"/>
              </w:rPr>
              <w:t>万老板和机房多</w:t>
            </w:r>
            <w:r w:rsidR="00C10C56">
              <w:rPr>
                <w:rFonts w:ascii="宋体" w:eastAsia="宋体" w:hAnsi="宋体" w:cs="MS Mincho" w:hint="eastAsia"/>
                <w:b/>
                <w:bCs/>
                <w:color w:val="333333"/>
                <w:kern w:val="0"/>
                <w:sz w:val="21"/>
                <w:szCs w:val="21"/>
              </w:rPr>
              <w:t>次</w:t>
            </w:r>
            <w:r w:rsidR="00F26B81">
              <w:rPr>
                <w:rFonts w:ascii="宋体" w:eastAsia="宋体" w:hAnsi="宋体" w:cs="MS Mincho" w:hint="eastAsia"/>
                <w:b/>
                <w:bCs/>
                <w:color w:val="333333"/>
                <w:kern w:val="0"/>
                <w:sz w:val="21"/>
                <w:szCs w:val="21"/>
              </w:rPr>
              <w:t>多</w:t>
            </w:r>
            <w:r w:rsidRPr="00DC1223">
              <w:rPr>
                <w:rFonts w:ascii="宋体" w:eastAsia="宋体" w:hAnsi="宋体" w:cs="MS Mincho" w:hint="eastAsia"/>
                <w:b/>
                <w:bCs/>
                <w:color w:val="333333"/>
                <w:kern w:val="0"/>
                <w:sz w:val="21"/>
                <w:szCs w:val="21"/>
              </w:rPr>
              <w:t>人沟通交流后，确认机房端口攻击，催收系统被波及影响</w:t>
            </w:r>
          </w:p>
          <w:p w14:paraId="520D38D2" w14:textId="310BBB65" w:rsidR="00DF6B58" w:rsidRPr="00DC1223" w:rsidRDefault="00DF6B58" w:rsidP="00DC1223">
            <w:pPr>
              <w:widowControl/>
              <w:wordWrap w:val="0"/>
              <w:jc w:val="left"/>
              <w:rPr>
                <w:rFonts w:ascii="宋体" w:eastAsia="宋体" w:hAnsi="宋体" w:cs="MS Mincho"/>
                <w:b/>
                <w:bCs/>
                <w:color w:val="333333"/>
                <w:kern w:val="0"/>
                <w:sz w:val="21"/>
                <w:szCs w:val="21"/>
              </w:rPr>
            </w:pPr>
            <w:r w:rsidRPr="00DC1223">
              <w:rPr>
                <w:rFonts w:ascii="宋体" w:eastAsia="宋体" w:hAnsi="宋体" w:cs="MS Mincho"/>
                <w:b/>
                <w:bCs/>
                <w:color w:val="333333"/>
                <w:kern w:val="0"/>
                <w:sz w:val="21"/>
                <w:szCs w:val="21"/>
              </w:rPr>
              <w:t>总结</w:t>
            </w:r>
            <w:r w:rsidRPr="00DC1223">
              <w:rPr>
                <w:rFonts w:ascii="宋体" w:eastAsia="宋体" w:hAnsi="宋体" w:cs="MS Mincho" w:hint="eastAsia"/>
                <w:b/>
                <w:bCs/>
                <w:color w:val="333333"/>
                <w:kern w:val="0"/>
                <w:sz w:val="21"/>
                <w:szCs w:val="21"/>
              </w:rPr>
              <w:t>：</w:t>
            </w:r>
            <w:r w:rsidRPr="00DC1223">
              <w:rPr>
                <w:rFonts w:ascii="宋体" w:eastAsia="宋体" w:hAnsi="宋体" w:cs="MS Mincho"/>
                <w:b/>
                <w:bCs/>
                <w:color w:val="333333"/>
                <w:kern w:val="0"/>
                <w:sz w:val="21"/>
                <w:szCs w:val="21"/>
              </w:rPr>
              <w:t>催收各业务线之前碰到较多的问题是CDN节点不稳定影响</w:t>
            </w:r>
            <w:r w:rsidRPr="00DC1223">
              <w:rPr>
                <w:rFonts w:ascii="宋体" w:eastAsia="宋体" w:hAnsi="宋体" w:cs="MS Mincho" w:hint="eastAsia"/>
                <w:b/>
                <w:bCs/>
                <w:color w:val="333333"/>
                <w:kern w:val="0"/>
                <w:sz w:val="21"/>
                <w:szCs w:val="21"/>
              </w:rPr>
              <w:t>，</w:t>
            </w:r>
            <w:r w:rsidR="00F26B81">
              <w:rPr>
                <w:rFonts w:ascii="宋体" w:eastAsia="宋体" w:hAnsi="宋体" w:cs="MS Mincho" w:hint="eastAsia"/>
                <w:b/>
                <w:bCs/>
                <w:color w:val="333333"/>
                <w:kern w:val="0"/>
                <w:sz w:val="21"/>
                <w:szCs w:val="21"/>
              </w:rPr>
              <w:t>但是北京访问正常。</w:t>
            </w:r>
            <w:r w:rsidRPr="00DC1223">
              <w:rPr>
                <w:rFonts w:ascii="宋体" w:eastAsia="宋体" w:hAnsi="宋体" w:cs="MS Mincho"/>
                <w:b/>
                <w:bCs/>
                <w:color w:val="333333"/>
                <w:kern w:val="0"/>
                <w:sz w:val="21"/>
                <w:szCs w:val="21"/>
              </w:rPr>
              <w:t>处理流程是把异常截图</w:t>
            </w:r>
            <w:r w:rsidRPr="00DC1223">
              <w:rPr>
                <w:rFonts w:ascii="宋体" w:eastAsia="宋体" w:hAnsi="宋体" w:cs="MS Mincho" w:hint="eastAsia"/>
                <w:b/>
                <w:bCs/>
                <w:color w:val="333333"/>
                <w:kern w:val="0"/>
                <w:sz w:val="21"/>
                <w:szCs w:val="21"/>
              </w:rPr>
              <w:t>、</w:t>
            </w:r>
            <w:r w:rsidRPr="00DC1223">
              <w:rPr>
                <w:rFonts w:ascii="宋体" w:eastAsia="宋体" w:hAnsi="宋体" w:cs="MS Mincho"/>
                <w:b/>
                <w:bCs/>
                <w:color w:val="333333"/>
                <w:kern w:val="0"/>
                <w:sz w:val="21"/>
                <w:szCs w:val="21"/>
              </w:rPr>
              <w:t>出口信息</w:t>
            </w:r>
            <w:r w:rsidRPr="00DC1223">
              <w:rPr>
                <w:rFonts w:ascii="宋体" w:eastAsia="宋体" w:hAnsi="宋体" w:cs="MS Mincho" w:hint="eastAsia"/>
                <w:b/>
                <w:bCs/>
                <w:color w:val="333333"/>
                <w:kern w:val="0"/>
                <w:sz w:val="21"/>
                <w:szCs w:val="21"/>
              </w:rPr>
              <w:t>、</w:t>
            </w:r>
            <w:r w:rsidRPr="00DC1223">
              <w:rPr>
                <w:rFonts w:ascii="宋体" w:eastAsia="宋体" w:hAnsi="宋体" w:cs="MS Mincho"/>
                <w:b/>
                <w:bCs/>
                <w:color w:val="333333"/>
                <w:kern w:val="0"/>
                <w:sz w:val="21"/>
                <w:szCs w:val="21"/>
              </w:rPr>
              <w:t>汇总发至</w:t>
            </w:r>
            <w:proofErr w:type="spellStart"/>
            <w:r w:rsidRPr="00DC1223">
              <w:rPr>
                <w:rFonts w:ascii="宋体" w:eastAsia="宋体" w:hAnsi="宋体" w:cs="MS Mincho"/>
                <w:b/>
                <w:bCs/>
                <w:color w:val="333333"/>
                <w:kern w:val="0"/>
                <w:sz w:val="21"/>
                <w:szCs w:val="21"/>
              </w:rPr>
              <w:t>cdn</w:t>
            </w:r>
            <w:proofErr w:type="spellEnd"/>
            <w:r w:rsidRPr="00DC1223">
              <w:rPr>
                <w:rFonts w:ascii="宋体" w:eastAsia="宋体" w:hAnsi="宋体" w:cs="MS Mincho"/>
                <w:b/>
                <w:bCs/>
                <w:color w:val="333333"/>
                <w:kern w:val="0"/>
                <w:sz w:val="21"/>
                <w:szCs w:val="21"/>
              </w:rPr>
              <w:t>群</w:t>
            </w:r>
            <w:r w:rsidRPr="00DC1223">
              <w:rPr>
                <w:rFonts w:ascii="宋体" w:eastAsia="宋体" w:hAnsi="宋体" w:cs="MS Mincho" w:hint="eastAsia"/>
                <w:b/>
                <w:bCs/>
                <w:color w:val="333333"/>
                <w:kern w:val="0"/>
                <w:sz w:val="21"/>
                <w:szCs w:val="21"/>
              </w:rPr>
              <w:t>，</w:t>
            </w:r>
            <w:r w:rsidRPr="00DC1223">
              <w:rPr>
                <w:rFonts w:ascii="宋体" w:eastAsia="宋体" w:hAnsi="宋体" w:cs="MS Mincho"/>
                <w:b/>
                <w:bCs/>
                <w:color w:val="333333"/>
                <w:kern w:val="0"/>
                <w:sz w:val="21"/>
                <w:szCs w:val="21"/>
              </w:rPr>
              <w:t>由他们协助查找问题</w:t>
            </w:r>
            <w:r w:rsidRPr="00DC1223">
              <w:rPr>
                <w:rFonts w:ascii="宋体" w:eastAsia="宋体" w:hAnsi="宋体" w:cs="MS Mincho" w:hint="eastAsia"/>
                <w:b/>
                <w:bCs/>
                <w:color w:val="333333"/>
                <w:kern w:val="0"/>
                <w:sz w:val="21"/>
                <w:szCs w:val="21"/>
              </w:rPr>
              <w:t>，据</w:t>
            </w:r>
            <w:proofErr w:type="spellStart"/>
            <w:r w:rsidRPr="00DC1223">
              <w:rPr>
                <w:rFonts w:ascii="宋体" w:eastAsia="宋体" w:hAnsi="宋体" w:cs="MS Mincho" w:hint="eastAsia"/>
                <w:b/>
                <w:bCs/>
                <w:color w:val="333333"/>
                <w:kern w:val="0"/>
                <w:sz w:val="21"/>
                <w:szCs w:val="21"/>
              </w:rPr>
              <w:t>cdn</w:t>
            </w:r>
            <w:proofErr w:type="spellEnd"/>
            <w:r w:rsidRPr="00DC1223">
              <w:rPr>
                <w:rFonts w:ascii="宋体" w:eastAsia="宋体" w:hAnsi="宋体" w:cs="MS Mincho" w:hint="eastAsia"/>
                <w:b/>
                <w:bCs/>
                <w:color w:val="333333"/>
                <w:kern w:val="0"/>
                <w:sz w:val="21"/>
                <w:szCs w:val="21"/>
              </w:rPr>
              <w:t>人员反馈</w:t>
            </w:r>
            <w:r w:rsidRPr="00DC1223">
              <w:rPr>
                <w:rFonts w:ascii="宋体" w:eastAsia="宋体" w:hAnsi="宋体" w:cs="MS Mincho"/>
                <w:b/>
                <w:bCs/>
                <w:color w:val="333333"/>
                <w:kern w:val="0"/>
                <w:sz w:val="21"/>
                <w:szCs w:val="21"/>
              </w:rPr>
              <w:t>多次都是因为节点配置有问题</w:t>
            </w:r>
            <w:r w:rsidRPr="00DC1223">
              <w:rPr>
                <w:rFonts w:ascii="宋体" w:eastAsia="宋体" w:hAnsi="宋体" w:cs="MS Mincho" w:hint="eastAsia"/>
                <w:b/>
                <w:bCs/>
                <w:color w:val="333333"/>
                <w:kern w:val="0"/>
                <w:sz w:val="21"/>
                <w:szCs w:val="21"/>
              </w:rPr>
              <w:t>、</w:t>
            </w:r>
            <w:r w:rsidRPr="00DC1223">
              <w:rPr>
                <w:rFonts w:ascii="宋体" w:eastAsia="宋体" w:hAnsi="宋体" w:cs="MS Mincho"/>
                <w:b/>
                <w:bCs/>
                <w:color w:val="333333"/>
                <w:kern w:val="0"/>
                <w:sz w:val="21"/>
                <w:szCs w:val="21"/>
              </w:rPr>
              <w:t>边缘节点访问有问题</w:t>
            </w:r>
            <w:r w:rsidRPr="00DC1223">
              <w:rPr>
                <w:rFonts w:ascii="宋体" w:eastAsia="宋体" w:hAnsi="宋体" w:cs="MS Mincho" w:hint="eastAsia"/>
                <w:b/>
                <w:bCs/>
                <w:color w:val="333333"/>
                <w:kern w:val="0"/>
                <w:sz w:val="21"/>
                <w:szCs w:val="21"/>
              </w:rPr>
              <w:t>和这次的</w:t>
            </w:r>
            <w:proofErr w:type="spellStart"/>
            <w:r w:rsidRPr="00DC1223">
              <w:rPr>
                <w:rFonts w:ascii="宋体" w:eastAsia="宋体" w:hAnsi="宋体" w:cs="MS Mincho" w:hint="eastAsia"/>
                <w:b/>
                <w:bCs/>
                <w:color w:val="333333"/>
                <w:kern w:val="0"/>
                <w:sz w:val="21"/>
                <w:szCs w:val="21"/>
              </w:rPr>
              <w:t>cdn</w:t>
            </w:r>
            <w:proofErr w:type="spellEnd"/>
            <w:r w:rsidRPr="00DC1223">
              <w:rPr>
                <w:rFonts w:ascii="宋体" w:eastAsia="宋体" w:hAnsi="宋体" w:cs="MS Mincho" w:hint="eastAsia"/>
                <w:b/>
                <w:bCs/>
                <w:color w:val="333333"/>
                <w:kern w:val="0"/>
                <w:sz w:val="21"/>
                <w:szCs w:val="21"/>
              </w:rPr>
              <w:t>到机房网络不同造成</w:t>
            </w:r>
          </w:p>
          <w:p w14:paraId="70836529" w14:textId="36A659D4" w:rsidR="00472B32" w:rsidRPr="00DC1223" w:rsidRDefault="00472B32" w:rsidP="00DC1223">
            <w:pPr>
              <w:widowControl/>
              <w:wordWrap w:val="0"/>
              <w:jc w:val="left"/>
              <w:rPr>
                <w:rFonts w:ascii="宋体" w:eastAsia="宋体" w:hAnsi="宋体" w:cs="MS Mincho"/>
                <w:b/>
                <w:bCs/>
                <w:color w:val="333333"/>
                <w:kern w:val="0"/>
                <w:sz w:val="21"/>
                <w:szCs w:val="21"/>
              </w:rPr>
            </w:pPr>
            <w:r w:rsidRPr="00DC1223">
              <w:rPr>
                <w:rFonts w:ascii="宋体" w:eastAsia="宋体" w:hAnsi="宋体" w:cs="MS Mincho"/>
                <w:b/>
                <w:bCs/>
                <w:color w:val="333333"/>
                <w:kern w:val="0"/>
                <w:sz w:val="21"/>
                <w:szCs w:val="21"/>
              </w:rPr>
              <w:t>【2017-1</w:t>
            </w:r>
            <w:r w:rsidR="00204063">
              <w:rPr>
                <w:rFonts w:ascii="宋体" w:eastAsia="宋体" w:hAnsi="宋体" w:cs="MS Mincho" w:hint="eastAsia"/>
                <w:b/>
                <w:bCs/>
                <w:color w:val="333333"/>
                <w:kern w:val="0"/>
                <w:sz w:val="21"/>
                <w:szCs w:val="21"/>
              </w:rPr>
              <w:t>1</w:t>
            </w:r>
            <w:r w:rsidRPr="00DC1223">
              <w:rPr>
                <w:rFonts w:ascii="宋体" w:eastAsia="宋体" w:hAnsi="宋体" w:cs="MS Mincho"/>
                <w:b/>
                <w:bCs/>
                <w:color w:val="333333"/>
                <w:kern w:val="0"/>
                <w:sz w:val="21"/>
                <w:szCs w:val="21"/>
              </w:rPr>
              <w:t>-1</w:t>
            </w:r>
            <w:r w:rsidR="00384821">
              <w:rPr>
                <w:rFonts w:ascii="宋体" w:eastAsia="宋体" w:hAnsi="宋体" w:cs="MS Mincho" w:hint="eastAsia"/>
                <w:b/>
                <w:bCs/>
                <w:color w:val="333333"/>
                <w:kern w:val="0"/>
                <w:sz w:val="21"/>
                <w:szCs w:val="21"/>
              </w:rPr>
              <w:t>4</w:t>
            </w:r>
            <w:r w:rsidRPr="00DC1223">
              <w:rPr>
                <w:rFonts w:ascii="宋体" w:eastAsia="宋体" w:hAnsi="宋体" w:cs="MS Mincho"/>
                <w:b/>
                <w:bCs/>
                <w:color w:val="333333"/>
                <w:kern w:val="0"/>
                <w:sz w:val="21"/>
                <w:szCs w:val="21"/>
              </w:rPr>
              <w:t xml:space="preserve"> </w:t>
            </w:r>
            <w:r w:rsidR="00384821">
              <w:rPr>
                <w:rFonts w:ascii="宋体" w:eastAsia="宋体" w:hAnsi="宋体" w:cs="MS Mincho" w:hint="eastAsia"/>
                <w:b/>
                <w:bCs/>
                <w:color w:val="333333"/>
                <w:kern w:val="0"/>
                <w:sz w:val="21"/>
                <w:szCs w:val="21"/>
              </w:rPr>
              <w:t>13</w:t>
            </w:r>
            <w:r w:rsidRPr="00DC1223">
              <w:rPr>
                <w:rFonts w:ascii="宋体" w:eastAsia="宋体" w:hAnsi="宋体" w:cs="MS Mincho"/>
                <w:b/>
                <w:bCs/>
                <w:color w:val="333333"/>
                <w:kern w:val="0"/>
                <w:sz w:val="21"/>
                <w:szCs w:val="21"/>
              </w:rPr>
              <w:t>:</w:t>
            </w:r>
            <w:r w:rsidR="00384821">
              <w:rPr>
                <w:rFonts w:ascii="宋体" w:eastAsia="宋体" w:hAnsi="宋体" w:cs="MS Mincho" w:hint="eastAsia"/>
                <w:b/>
                <w:bCs/>
                <w:color w:val="333333"/>
                <w:kern w:val="0"/>
                <w:sz w:val="21"/>
                <w:szCs w:val="21"/>
              </w:rPr>
              <w:t>00</w:t>
            </w:r>
            <w:r w:rsidRPr="00DC1223">
              <w:rPr>
                <w:rFonts w:ascii="宋体" w:eastAsia="宋体" w:hAnsi="宋体" w:cs="MS Mincho"/>
                <w:b/>
                <w:bCs/>
                <w:color w:val="333333"/>
                <w:kern w:val="0"/>
                <w:sz w:val="21"/>
                <w:szCs w:val="21"/>
              </w:rPr>
              <w:t>:</w:t>
            </w:r>
            <w:r w:rsidR="00384821">
              <w:rPr>
                <w:rFonts w:ascii="宋体" w:eastAsia="宋体" w:hAnsi="宋体" w:cs="MS Mincho" w:hint="eastAsia"/>
                <w:b/>
                <w:bCs/>
                <w:color w:val="333333"/>
                <w:kern w:val="0"/>
                <w:sz w:val="21"/>
                <w:szCs w:val="21"/>
              </w:rPr>
              <w:t>00</w:t>
            </w:r>
            <w:r w:rsidRPr="00DC1223">
              <w:rPr>
                <w:rFonts w:ascii="宋体" w:eastAsia="宋体" w:hAnsi="宋体" w:cs="MS Mincho"/>
                <w:b/>
                <w:bCs/>
                <w:color w:val="333333"/>
                <w:kern w:val="0"/>
                <w:sz w:val="21"/>
                <w:szCs w:val="21"/>
              </w:rPr>
              <w:t>】结束时间：2017-</w:t>
            </w:r>
            <w:r w:rsidR="00157C43" w:rsidRPr="00DC1223">
              <w:rPr>
                <w:rFonts w:ascii="宋体" w:eastAsia="宋体" w:hAnsi="宋体" w:cs="MS Mincho"/>
                <w:b/>
                <w:bCs/>
                <w:color w:val="333333"/>
                <w:kern w:val="0"/>
                <w:sz w:val="21"/>
                <w:szCs w:val="21"/>
              </w:rPr>
              <w:t>11</w:t>
            </w:r>
            <w:r w:rsidRPr="00DC1223">
              <w:rPr>
                <w:rFonts w:ascii="宋体" w:eastAsia="宋体" w:hAnsi="宋体" w:cs="MS Mincho"/>
                <w:b/>
                <w:bCs/>
                <w:color w:val="333333"/>
                <w:kern w:val="0"/>
                <w:sz w:val="21"/>
                <w:szCs w:val="21"/>
              </w:rPr>
              <w:t>-</w:t>
            </w:r>
            <w:r w:rsidR="00157C43" w:rsidRPr="00DC1223">
              <w:rPr>
                <w:rFonts w:ascii="宋体" w:eastAsia="宋体" w:hAnsi="宋体" w:cs="MS Mincho"/>
                <w:b/>
                <w:bCs/>
                <w:color w:val="333333"/>
                <w:kern w:val="0"/>
                <w:sz w:val="21"/>
                <w:szCs w:val="21"/>
              </w:rPr>
              <w:t>14</w:t>
            </w:r>
            <w:r w:rsidRPr="00DC1223">
              <w:rPr>
                <w:rFonts w:ascii="宋体" w:eastAsia="宋体" w:hAnsi="宋体" w:cs="MS Mincho"/>
                <w:b/>
                <w:bCs/>
                <w:color w:val="333333"/>
                <w:kern w:val="0"/>
                <w:sz w:val="21"/>
                <w:szCs w:val="21"/>
              </w:rPr>
              <w:t xml:space="preserve"> </w:t>
            </w:r>
            <w:r w:rsidR="00157C43" w:rsidRPr="00DC1223">
              <w:rPr>
                <w:rFonts w:ascii="宋体" w:eastAsia="宋体" w:hAnsi="宋体" w:cs="MS Mincho"/>
                <w:b/>
                <w:bCs/>
                <w:color w:val="333333"/>
                <w:kern w:val="0"/>
                <w:sz w:val="21"/>
                <w:szCs w:val="21"/>
              </w:rPr>
              <w:t>1</w:t>
            </w:r>
            <w:r w:rsidR="002F01D8">
              <w:rPr>
                <w:rFonts w:ascii="宋体" w:eastAsia="宋体" w:hAnsi="宋体" w:cs="MS Mincho" w:hint="eastAsia"/>
                <w:b/>
                <w:bCs/>
                <w:color w:val="333333"/>
                <w:kern w:val="0"/>
                <w:sz w:val="21"/>
                <w:szCs w:val="21"/>
              </w:rPr>
              <w:t>3</w:t>
            </w:r>
            <w:r w:rsidRPr="00DC1223">
              <w:rPr>
                <w:rFonts w:ascii="宋体" w:eastAsia="宋体" w:hAnsi="宋体" w:cs="MS Mincho"/>
                <w:b/>
                <w:bCs/>
                <w:color w:val="333333"/>
                <w:kern w:val="0"/>
                <w:sz w:val="21"/>
                <w:szCs w:val="21"/>
              </w:rPr>
              <w:t>:</w:t>
            </w:r>
            <w:r w:rsidR="00782DAF" w:rsidRPr="00DC1223">
              <w:rPr>
                <w:rFonts w:ascii="宋体" w:eastAsia="宋体" w:hAnsi="宋体" w:cs="MS Mincho"/>
                <w:b/>
                <w:bCs/>
                <w:color w:val="333333"/>
                <w:kern w:val="0"/>
                <w:sz w:val="21"/>
                <w:szCs w:val="21"/>
              </w:rPr>
              <w:t>0</w:t>
            </w:r>
            <w:r w:rsidRPr="00DC1223">
              <w:rPr>
                <w:rFonts w:ascii="宋体" w:eastAsia="宋体" w:hAnsi="宋体" w:cs="MS Mincho"/>
                <w:b/>
                <w:bCs/>
                <w:color w:val="333333"/>
                <w:kern w:val="0"/>
                <w:sz w:val="21"/>
                <w:szCs w:val="21"/>
              </w:rPr>
              <w:t>0:00</w:t>
            </w:r>
            <w:bookmarkStart w:id="0" w:name="_GoBack"/>
            <w:bookmarkEnd w:id="0"/>
          </w:p>
          <w:p w14:paraId="7BCCBBB8" w14:textId="4D3B032D" w:rsidR="00472B32" w:rsidRPr="00472B32" w:rsidRDefault="00472B32" w:rsidP="00B2764E">
            <w:pPr>
              <w:widowControl/>
              <w:wordWrap w:val="0"/>
              <w:jc w:val="left"/>
              <w:rPr>
                <w:rFonts w:ascii="Arial" w:hAnsi="Arial" w:cs="Arial"/>
                <w:b/>
                <w:bCs/>
                <w:color w:val="393939"/>
                <w:kern w:val="0"/>
                <w:sz w:val="18"/>
                <w:szCs w:val="18"/>
              </w:rPr>
            </w:pPr>
            <w:r w:rsidRPr="00DC1223">
              <w:rPr>
                <w:rFonts w:ascii="宋体" w:eastAsia="宋体" w:hAnsi="宋体" w:cs="MS Mincho"/>
                <w:b/>
                <w:bCs/>
                <w:color w:val="333333"/>
                <w:kern w:val="0"/>
                <w:sz w:val="21"/>
                <w:szCs w:val="21"/>
              </w:rPr>
              <w:t>【2017-1</w:t>
            </w:r>
            <w:r w:rsidR="00E30833">
              <w:rPr>
                <w:rFonts w:ascii="宋体" w:eastAsia="宋体" w:hAnsi="宋体" w:cs="MS Mincho" w:hint="eastAsia"/>
                <w:b/>
                <w:bCs/>
                <w:color w:val="333333"/>
                <w:kern w:val="0"/>
                <w:sz w:val="21"/>
                <w:szCs w:val="21"/>
              </w:rPr>
              <w:t>1</w:t>
            </w:r>
            <w:r w:rsidRPr="00DC1223">
              <w:rPr>
                <w:rFonts w:ascii="宋体" w:eastAsia="宋体" w:hAnsi="宋体" w:cs="MS Mincho"/>
                <w:b/>
                <w:bCs/>
                <w:color w:val="333333"/>
                <w:kern w:val="0"/>
                <w:sz w:val="21"/>
                <w:szCs w:val="21"/>
              </w:rPr>
              <w:t>-</w:t>
            </w:r>
            <w:r w:rsidR="00E30833">
              <w:rPr>
                <w:rFonts w:ascii="宋体" w:eastAsia="宋体" w:hAnsi="宋体" w:cs="MS Mincho" w:hint="eastAsia"/>
                <w:b/>
                <w:bCs/>
                <w:color w:val="333333"/>
                <w:kern w:val="0"/>
                <w:sz w:val="21"/>
                <w:szCs w:val="21"/>
              </w:rPr>
              <w:t>14</w:t>
            </w:r>
            <w:r w:rsidRPr="00DC1223">
              <w:rPr>
                <w:rFonts w:ascii="宋体" w:eastAsia="宋体" w:hAnsi="宋体" w:cs="MS Mincho"/>
                <w:b/>
                <w:bCs/>
                <w:color w:val="333333"/>
                <w:kern w:val="0"/>
                <w:sz w:val="21"/>
                <w:szCs w:val="21"/>
              </w:rPr>
              <w:t xml:space="preserve"> 1</w:t>
            </w:r>
            <w:r w:rsidR="00E30833">
              <w:rPr>
                <w:rFonts w:ascii="宋体" w:eastAsia="宋体" w:hAnsi="宋体" w:cs="MS Mincho" w:hint="eastAsia"/>
                <w:b/>
                <w:bCs/>
                <w:color w:val="333333"/>
                <w:kern w:val="0"/>
                <w:sz w:val="21"/>
                <w:szCs w:val="21"/>
              </w:rPr>
              <w:t>3</w:t>
            </w:r>
            <w:r w:rsidRPr="00DC1223">
              <w:rPr>
                <w:rFonts w:ascii="宋体" w:eastAsia="宋体" w:hAnsi="宋体" w:cs="MS Mincho"/>
                <w:b/>
                <w:bCs/>
                <w:color w:val="333333"/>
                <w:kern w:val="0"/>
                <w:sz w:val="21"/>
                <w:szCs w:val="21"/>
              </w:rPr>
              <w:t>:</w:t>
            </w:r>
            <w:r w:rsidR="00E30833">
              <w:rPr>
                <w:rFonts w:ascii="宋体" w:eastAsia="宋体" w:hAnsi="宋体" w:cs="MS Mincho" w:hint="eastAsia"/>
                <w:b/>
                <w:bCs/>
                <w:color w:val="333333"/>
                <w:kern w:val="0"/>
                <w:sz w:val="21"/>
                <w:szCs w:val="21"/>
              </w:rPr>
              <w:t>0</w:t>
            </w:r>
            <w:r w:rsidR="00B2764E">
              <w:rPr>
                <w:rFonts w:ascii="宋体" w:eastAsia="宋体" w:hAnsi="宋体" w:cs="MS Mincho" w:hint="eastAsia"/>
                <w:b/>
                <w:bCs/>
                <w:color w:val="333333"/>
                <w:kern w:val="0"/>
                <w:sz w:val="21"/>
                <w:szCs w:val="21"/>
              </w:rPr>
              <w:t>1</w:t>
            </w:r>
            <w:r w:rsidRPr="00DC1223">
              <w:rPr>
                <w:rFonts w:ascii="宋体" w:eastAsia="宋体" w:hAnsi="宋体" w:cs="MS Mincho"/>
                <w:b/>
                <w:bCs/>
                <w:color w:val="333333"/>
                <w:kern w:val="0"/>
                <w:sz w:val="21"/>
                <w:szCs w:val="21"/>
              </w:rPr>
              <w:t>:</w:t>
            </w:r>
            <w:r w:rsidR="00E30833">
              <w:rPr>
                <w:rFonts w:ascii="宋体" w:eastAsia="宋体" w:hAnsi="宋体" w:cs="MS Mincho" w:hint="eastAsia"/>
                <w:b/>
                <w:bCs/>
                <w:color w:val="333333"/>
                <w:kern w:val="0"/>
                <w:sz w:val="21"/>
                <w:szCs w:val="21"/>
              </w:rPr>
              <w:t>0</w:t>
            </w:r>
            <w:r w:rsidRPr="00DC1223">
              <w:rPr>
                <w:rFonts w:ascii="宋体" w:eastAsia="宋体" w:hAnsi="宋体" w:cs="MS Mincho"/>
                <w:b/>
                <w:bCs/>
                <w:color w:val="333333"/>
                <w:kern w:val="0"/>
                <w:sz w:val="21"/>
                <w:szCs w:val="21"/>
              </w:rPr>
              <w:t>0】引起故障原因：</w:t>
            </w:r>
            <w:r w:rsidR="00157C43" w:rsidRPr="00DC1223">
              <w:rPr>
                <w:rFonts w:ascii="宋体" w:eastAsia="宋体" w:hAnsi="宋体" w:cs="MS Mincho" w:hint="eastAsia"/>
                <w:b/>
                <w:bCs/>
                <w:color w:val="333333"/>
                <w:kern w:val="0"/>
                <w:sz w:val="21"/>
                <w:szCs w:val="21"/>
              </w:rPr>
              <w:t>机房</w:t>
            </w:r>
            <w:r w:rsidR="00157C43" w:rsidRPr="00DC1223">
              <w:rPr>
                <w:rFonts w:ascii="宋体" w:eastAsia="宋体" w:hAnsi="宋体" w:cs="MS Mincho"/>
                <w:b/>
                <w:bCs/>
                <w:color w:val="333333"/>
                <w:kern w:val="0"/>
                <w:sz w:val="21"/>
                <w:szCs w:val="21"/>
              </w:rPr>
              <w:t>端口被攻击</w:t>
            </w:r>
            <w:r w:rsidR="00157C43" w:rsidRPr="00DC1223">
              <w:rPr>
                <w:rFonts w:ascii="宋体" w:eastAsia="宋体" w:hAnsi="宋体" w:cs="MS Mincho" w:hint="eastAsia"/>
                <w:b/>
                <w:bCs/>
                <w:color w:val="333333"/>
                <w:kern w:val="0"/>
                <w:sz w:val="21"/>
                <w:szCs w:val="21"/>
              </w:rPr>
              <w:t>，</w:t>
            </w:r>
            <w:r w:rsidR="00157C43" w:rsidRPr="00DC1223">
              <w:rPr>
                <w:rFonts w:ascii="宋体" w:eastAsia="宋体" w:hAnsi="宋体" w:cs="MS Mincho"/>
                <w:b/>
                <w:bCs/>
                <w:color w:val="333333"/>
                <w:kern w:val="0"/>
                <w:sz w:val="21"/>
                <w:szCs w:val="21"/>
              </w:rPr>
              <w:t>催收系统被波及影响</w:t>
            </w:r>
            <w:r w:rsidR="00B2764E">
              <w:rPr>
                <w:rFonts w:ascii="宋体" w:eastAsia="宋体" w:hAnsi="宋体" w:cs="MS Mincho" w:hint="eastAsia"/>
                <w:b/>
                <w:bCs/>
                <w:color w:val="333333"/>
                <w:kern w:val="0"/>
                <w:sz w:val="21"/>
                <w:szCs w:val="21"/>
              </w:rPr>
              <w:t>，机房加急解决中</w:t>
            </w:r>
          </w:p>
        </w:tc>
      </w:tr>
      <w:tr w:rsidR="00472B32" w:rsidRPr="00472B32" w14:paraId="18C0A030" w14:textId="77777777" w:rsidTr="00186D1B">
        <w:tc>
          <w:tcPr>
            <w:tcW w:w="993" w:type="dxa"/>
            <w:tcBorders>
              <w:right w:val="single" w:sz="6" w:space="0" w:color="DDDDDD"/>
            </w:tcBorders>
            <w:shd w:val="clear" w:color="auto" w:fill="F5F5F5"/>
            <w:tcMar>
              <w:top w:w="60" w:type="dxa"/>
              <w:left w:w="60" w:type="dxa"/>
              <w:bottom w:w="60" w:type="dxa"/>
              <w:right w:w="60" w:type="dxa"/>
            </w:tcMar>
            <w:vAlign w:val="center"/>
            <w:hideMark/>
          </w:tcPr>
          <w:p w14:paraId="5C9161EF" w14:textId="77777777" w:rsidR="00472B32" w:rsidRPr="00472B32" w:rsidRDefault="00472B32" w:rsidP="00472B32">
            <w:pPr>
              <w:widowControl/>
              <w:wordWrap w:val="0"/>
              <w:jc w:val="center"/>
              <w:rPr>
                <w:rFonts w:ascii="Arial" w:eastAsia="Times New Roman" w:hAnsi="Arial" w:cs="Arial"/>
                <w:b/>
                <w:bCs/>
                <w:color w:val="333333"/>
                <w:kern w:val="0"/>
                <w:sz w:val="21"/>
                <w:szCs w:val="21"/>
              </w:rPr>
            </w:pPr>
            <w:r w:rsidRPr="00472B32">
              <w:rPr>
                <w:rFonts w:ascii="MS Mincho" w:eastAsia="MS Mincho" w:hAnsi="MS Mincho" w:cs="MS Mincho"/>
                <w:b/>
                <w:bCs/>
                <w:color w:val="333333"/>
                <w:kern w:val="0"/>
                <w:sz w:val="21"/>
                <w:szCs w:val="21"/>
              </w:rPr>
              <w:lastRenderedPageBreak/>
              <w:t>开始</w:t>
            </w:r>
            <w:r w:rsidRPr="00472B32">
              <w:rPr>
                <w:rFonts w:ascii="宋体" w:eastAsia="宋体" w:hAnsi="宋体" w:cs="宋体"/>
                <w:b/>
                <w:bCs/>
                <w:color w:val="333333"/>
                <w:kern w:val="0"/>
                <w:sz w:val="21"/>
                <w:szCs w:val="21"/>
              </w:rPr>
              <w:t>时间</w:t>
            </w:r>
          </w:p>
        </w:tc>
        <w:tc>
          <w:tcPr>
            <w:tcW w:w="0" w:type="auto"/>
            <w:shd w:val="clear" w:color="auto" w:fill="F5F5F5"/>
            <w:tcMar>
              <w:top w:w="60" w:type="dxa"/>
              <w:left w:w="60" w:type="dxa"/>
              <w:bottom w:w="60" w:type="dxa"/>
              <w:right w:w="60" w:type="dxa"/>
            </w:tcMar>
            <w:vAlign w:val="center"/>
            <w:hideMark/>
          </w:tcPr>
          <w:p w14:paraId="5066F48D" w14:textId="403B7BB0" w:rsidR="00472B32" w:rsidRPr="00472B32" w:rsidRDefault="00472B32" w:rsidP="00DA33AD">
            <w:pPr>
              <w:widowControl/>
              <w:wordWrap w:val="0"/>
              <w:jc w:val="left"/>
              <w:rPr>
                <w:rFonts w:ascii="Arial" w:eastAsia="Times New Roman" w:hAnsi="Arial" w:cs="Arial"/>
                <w:b/>
                <w:bCs/>
                <w:color w:val="333333"/>
                <w:kern w:val="0"/>
                <w:sz w:val="21"/>
                <w:szCs w:val="21"/>
              </w:rPr>
            </w:pPr>
            <w:r w:rsidRPr="00DC1223">
              <w:rPr>
                <w:rFonts w:ascii="宋体" w:eastAsia="宋体" w:hAnsi="宋体" w:cs="MS Mincho"/>
                <w:b/>
                <w:bCs/>
                <w:color w:val="333333"/>
                <w:kern w:val="0"/>
                <w:sz w:val="21"/>
                <w:szCs w:val="21"/>
              </w:rPr>
              <w:t>2017-</w:t>
            </w:r>
            <w:r w:rsidR="00DA33AD" w:rsidRPr="00DC1223">
              <w:rPr>
                <w:rFonts w:ascii="宋体" w:eastAsia="宋体" w:hAnsi="宋体" w:cs="MS Mincho"/>
                <w:b/>
                <w:bCs/>
                <w:color w:val="333333"/>
                <w:kern w:val="0"/>
                <w:sz w:val="21"/>
                <w:szCs w:val="21"/>
              </w:rPr>
              <w:t>11</w:t>
            </w:r>
            <w:r w:rsidRPr="00DC1223">
              <w:rPr>
                <w:rFonts w:ascii="宋体" w:eastAsia="宋体" w:hAnsi="宋体" w:cs="MS Mincho"/>
                <w:b/>
                <w:bCs/>
                <w:color w:val="333333"/>
                <w:kern w:val="0"/>
                <w:sz w:val="21"/>
                <w:szCs w:val="21"/>
              </w:rPr>
              <w:t>-</w:t>
            </w:r>
            <w:r w:rsidR="00DA33AD" w:rsidRPr="00DC1223">
              <w:rPr>
                <w:rFonts w:ascii="宋体" w:eastAsia="宋体" w:hAnsi="宋体" w:cs="MS Mincho"/>
                <w:b/>
                <w:bCs/>
                <w:color w:val="333333"/>
                <w:kern w:val="0"/>
                <w:sz w:val="21"/>
                <w:szCs w:val="21"/>
              </w:rPr>
              <w:t>14</w:t>
            </w:r>
            <w:r w:rsidRPr="00DC1223">
              <w:rPr>
                <w:rFonts w:ascii="宋体" w:eastAsia="宋体" w:hAnsi="宋体" w:cs="MS Mincho"/>
                <w:b/>
                <w:bCs/>
                <w:color w:val="333333"/>
                <w:kern w:val="0"/>
                <w:sz w:val="21"/>
                <w:szCs w:val="21"/>
              </w:rPr>
              <w:t xml:space="preserve"> </w:t>
            </w:r>
            <w:r w:rsidR="00DA33AD" w:rsidRPr="00DC1223">
              <w:rPr>
                <w:rFonts w:ascii="宋体" w:eastAsia="宋体" w:hAnsi="宋体" w:cs="MS Mincho"/>
                <w:b/>
                <w:bCs/>
                <w:color w:val="333333"/>
                <w:kern w:val="0"/>
                <w:sz w:val="21"/>
                <w:szCs w:val="21"/>
              </w:rPr>
              <w:t>10:41:00</w:t>
            </w:r>
          </w:p>
        </w:tc>
      </w:tr>
      <w:tr w:rsidR="00472B32" w:rsidRPr="00472B32" w14:paraId="59DD89F4" w14:textId="77777777" w:rsidTr="00186D1B">
        <w:tc>
          <w:tcPr>
            <w:tcW w:w="993" w:type="dxa"/>
            <w:tcBorders>
              <w:right w:val="single" w:sz="6" w:space="0" w:color="DDDDDD"/>
            </w:tcBorders>
            <w:shd w:val="clear" w:color="auto" w:fill="FFFFFF"/>
            <w:tcMar>
              <w:top w:w="60" w:type="dxa"/>
              <w:left w:w="60" w:type="dxa"/>
              <w:bottom w:w="60" w:type="dxa"/>
              <w:right w:w="60" w:type="dxa"/>
            </w:tcMar>
            <w:vAlign w:val="center"/>
            <w:hideMark/>
          </w:tcPr>
          <w:p w14:paraId="30CE188C" w14:textId="77777777" w:rsidR="00472B32" w:rsidRPr="00472B32" w:rsidRDefault="00472B32" w:rsidP="00472B32">
            <w:pPr>
              <w:widowControl/>
              <w:wordWrap w:val="0"/>
              <w:jc w:val="center"/>
              <w:rPr>
                <w:rFonts w:ascii="Arial" w:eastAsia="Times New Roman" w:hAnsi="Arial" w:cs="Arial"/>
                <w:b/>
                <w:bCs/>
                <w:color w:val="333333"/>
                <w:kern w:val="0"/>
                <w:sz w:val="21"/>
                <w:szCs w:val="21"/>
              </w:rPr>
            </w:pPr>
            <w:r w:rsidRPr="00472B32">
              <w:rPr>
                <w:rFonts w:ascii="宋体" w:eastAsia="宋体" w:hAnsi="宋体" w:cs="宋体"/>
                <w:b/>
                <w:bCs/>
                <w:color w:val="333333"/>
                <w:kern w:val="0"/>
                <w:sz w:val="21"/>
                <w:szCs w:val="21"/>
              </w:rPr>
              <w:t>结束时间</w:t>
            </w:r>
          </w:p>
        </w:tc>
        <w:tc>
          <w:tcPr>
            <w:tcW w:w="0" w:type="auto"/>
            <w:shd w:val="clear" w:color="auto" w:fill="FFFFFF"/>
            <w:tcMar>
              <w:top w:w="60" w:type="dxa"/>
              <w:left w:w="60" w:type="dxa"/>
              <w:bottom w:w="60" w:type="dxa"/>
              <w:right w:w="60" w:type="dxa"/>
            </w:tcMar>
            <w:vAlign w:val="center"/>
            <w:hideMark/>
          </w:tcPr>
          <w:p w14:paraId="6D9074CB" w14:textId="26CEDF37" w:rsidR="00472B32" w:rsidRPr="00472B32" w:rsidRDefault="00472B32" w:rsidP="00796CBA">
            <w:pPr>
              <w:widowControl/>
              <w:wordWrap w:val="0"/>
              <w:jc w:val="left"/>
              <w:rPr>
                <w:rFonts w:ascii="Arial" w:eastAsia="Times New Roman" w:hAnsi="Arial" w:cs="Arial"/>
                <w:b/>
                <w:bCs/>
                <w:color w:val="333333"/>
                <w:kern w:val="0"/>
                <w:sz w:val="21"/>
                <w:szCs w:val="21"/>
              </w:rPr>
            </w:pPr>
            <w:r w:rsidRPr="00DC1223">
              <w:rPr>
                <w:rFonts w:ascii="宋体" w:eastAsia="宋体" w:hAnsi="宋体" w:cs="MS Mincho"/>
                <w:b/>
                <w:bCs/>
                <w:color w:val="333333"/>
                <w:kern w:val="0"/>
                <w:sz w:val="21"/>
                <w:szCs w:val="21"/>
              </w:rPr>
              <w:t>2017-</w:t>
            </w:r>
            <w:r w:rsidR="00DA33AD" w:rsidRPr="00DC1223">
              <w:rPr>
                <w:rFonts w:ascii="宋体" w:eastAsia="宋体" w:hAnsi="宋体" w:cs="MS Mincho"/>
                <w:b/>
                <w:bCs/>
                <w:color w:val="333333"/>
                <w:kern w:val="0"/>
                <w:sz w:val="21"/>
                <w:szCs w:val="21"/>
              </w:rPr>
              <w:t>11</w:t>
            </w:r>
            <w:r w:rsidRPr="00DC1223">
              <w:rPr>
                <w:rFonts w:ascii="宋体" w:eastAsia="宋体" w:hAnsi="宋体" w:cs="MS Mincho"/>
                <w:b/>
                <w:bCs/>
                <w:color w:val="333333"/>
                <w:kern w:val="0"/>
                <w:sz w:val="21"/>
                <w:szCs w:val="21"/>
              </w:rPr>
              <w:t>-</w:t>
            </w:r>
            <w:r w:rsidR="00DA33AD" w:rsidRPr="00DC1223">
              <w:rPr>
                <w:rFonts w:ascii="宋体" w:eastAsia="宋体" w:hAnsi="宋体" w:cs="MS Mincho"/>
                <w:b/>
                <w:bCs/>
                <w:color w:val="333333"/>
                <w:kern w:val="0"/>
                <w:sz w:val="21"/>
                <w:szCs w:val="21"/>
              </w:rPr>
              <w:t>14</w:t>
            </w:r>
            <w:r w:rsidRPr="00DC1223">
              <w:rPr>
                <w:rFonts w:ascii="宋体" w:eastAsia="宋体" w:hAnsi="宋体" w:cs="MS Mincho"/>
                <w:b/>
                <w:bCs/>
                <w:color w:val="333333"/>
                <w:kern w:val="0"/>
                <w:sz w:val="21"/>
                <w:szCs w:val="21"/>
              </w:rPr>
              <w:t xml:space="preserve"> </w:t>
            </w:r>
            <w:r w:rsidR="00DA33AD" w:rsidRPr="00DC1223">
              <w:rPr>
                <w:rFonts w:ascii="宋体" w:eastAsia="宋体" w:hAnsi="宋体" w:cs="MS Mincho"/>
                <w:b/>
                <w:bCs/>
                <w:color w:val="333333"/>
                <w:kern w:val="0"/>
                <w:sz w:val="21"/>
                <w:szCs w:val="21"/>
              </w:rPr>
              <w:t>1</w:t>
            </w:r>
            <w:r w:rsidR="00796CBA">
              <w:rPr>
                <w:rFonts w:ascii="宋体" w:eastAsia="宋体" w:hAnsi="宋体" w:cs="MS Mincho" w:hint="eastAsia"/>
                <w:b/>
                <w:bCs/>
                <w:color w:val="333333"/>
                <w:kern w:val="0"/>
                <w:sz w:val="21"/>
                <w:szCs w:val="21"/>
              </w:rPr>
              <w:t>3</w:t>
            </w:r>
            <w:r w:rsidR="00DA33AD" w:rsidRPr="00DC1223">
              <w:rPr>
                <w:rFonts w:ascii="宋体" w:eastAsia="宋体" w:hAnsi="宋体" w:cs="MS Mincho"/>
                <w:b/>
                <w:bCs/>
                <w:color w:val="333333"/>
                <w:kern w:val="0"/>
                <w:sz w:val="21"/>
                <w:szCs w:val="21"/>
              </w:rPr>
              <w:t>:00:00</w:t>
            </w:r>
          </w:p>
        </w:tc>
      </w:tr>
      <w:tr w:rsidR="00472B32" w:rsidRPr="00472B32" w14:paraId="1FAD3D05" w14:textId="77777777" w:rsidTr="00186D1B">
        <w:tc>
          <w:tcPr>
            <w:tcW w:w="993" w:type="dxa"/>
            <w:tcBorders>
              <w:right w:val="single" w:sz="6" w:space="0" w:color="DDDDDD"/>
            </w:tcBorders>
            <w:shd w:val="clear" w:color="auto" w:fill="F5F5F5"/>
            <w:tcMar>
              <w:top w:w="60" w:type="dxa"/>
              <w:left w:w="60" w:type="dxa"/>
              <w:bottom w:w="60" w:type="dxa"/>
              <w:right w:w="60" w:type="dxa"/>
            </w:tcMar>
            <w:vAlign w:val="center"/>
            <w:hideMark/>
          </w:tcPr>
          <w:p w14:paraId="2302395F" w14:textId="77777777" w:rsidR="00472B32" w:rsidRPr="00472B32" w:rsidRDefault="00472B32" w:rsidP="00472B32">
            <w:pPr>
              <w:widowControl/>
              <w:wordWrap w:val="0"/>
              <w:jc w:val="center"/>
              <w:rPr>
                <w:rFonts w:ascii="Arial" w:eastAsia="Times New Roman" w:hAnsi="Arial" w:cs="Arial"/>
                <w:b/>
                <w:bCs/>
                <w:color w:val="333333"/>
                <w:kern w:val="0"/>
                <w:sz w:val="21"/>
                <w:szCs w:val="21"/>
              </w:rPr>
            </w:pPr>
            <w:r w:rsidRPr="00472B32">
              <w:rPr>
                <w:rFonts w:ascii="MS Mincho" w:eastAsia="MS Mincho" w:hAnsi="MS Mincho" w:cs="MS Mincho"/>
                <w:b/>
                <w:bCs/>
                <w:color w:val="333333"/>
                <w:kern w:val="0"/>
                <w:sz w:val="21"/>
                <w:szCs w:val="21"/>
              </w:rPr>
              <w:t>故障</w:t>
            </w:r>
            <w:r w:rsidRPr="00472B32">
              <w:rPr>
                <w:rFonts w:ascii="宋体" w:eastAsia="宋体" w:hAnsi="宋体" w:cs="宋体"/>
                <w:b/>
                <w:bCs/>
                <w:color w:val="333333"/>
                <w:kern w:val="0"/>
                <w:sz w:val="21"/>
                <w:szCs w:val="21"/>
              </w:rPr>
              <w:t>时长</w:t>
            </w:r>
            <w:r w:rsidRPr="00472B32">
              <w:rPr>
                <w:rFonts w:ascii="MS Mincho" w:eastAsia="MS Mincho" w:hAnsi="MS Mincho" w:cs="MS Mincho"/>
                <w:b/>
                <w:bCs/>
                <w:color w:val="333333"/>
                <w:kern w:val="0"/>
                <w:sz w:val="21"/>
                <w:szCs w:val="21"/>
              </w:rPr>
              <w:t>（分</w:t>
            </w:r>
            <w:r w:rsidRPr="00472B32">
              <w:rPr>
                <w:rFonts w:ascii="宋体" w:eastAsia="宋体" w:hAnsi="宋体" w:cs="宋体"/>
                <w:b/>
                <w:bCs/>
                <w:color w:val="333333"/>
                <w:kern w:val="0"/>
                <w:sz w:val="21"/>
                <w:szCs w:val="21"/>
              </w:rPr>
              <w:t>钟</w:t>
            </w:r>
            <w:r w:rsidRPr="00472B32">
              <w:rPr>
                <w:rFonts w:ascii="MS Mincho" w:eastAsia="MS Mincho" w:hAnsi="MS Mincho" w:cs="MS Mincho"/>
                <w:b/>
                <w:bCs/>
                <w:color w:val="333333"/>
                <w:kern w:val="0"/>
                <w:sz w:val="21"/>
                <w:szCs w:val="21"/>
              </w:rPr>
              <w:t>）</w:t>
            </w:r>
          </w:p>
        </w:tc>
        <w:tc>
          <w:tcPr>
            <w:tcW w:w="0" w:type="auto"/>
            <w:shd w:val="clear" w:color="auto" w:fill="F5F5F5"/>
            <w:tcMar>
              <w:top w:w="60" w:type="dxa"/>
              <w:left w:w="60" w:type="dxa"/>
              <w:bottom w:w="60" w:type="dxa"/>
              <w:right w:w="60" w:type="dxa"/>
            </w:tcMar>
            <w:vAlign w:val="center"/>
            <w:hideMark/>
          </w:tcPr>
          <w:p w14:paraId="275FC249" w14:textId="5E99FACE" w:rsidR="00472B32" w:rsidRPr="00472B32" w:rsidRDefault="009E6797" w:rsidP="00472B32">
            <w:pPr>
              <w:widowControl/>
              <w:wordWrap w:val="0"/>
              <w:jc w:val="left"/>
              <w:rPr>
                <w:rFonts w:ascii="Arial" w:eastAsia="Times New Roman" w:hAnsi="Arial" w:cs="Arial"/>
                <w:b/>
                <w:bCs/>
                <w:color w:val="333333"/>
                <w:kern w:val="0"/>
                <w:sz w:val="21"/>
                <w:szCs w:val="21"/>
              </w:rPr>
            </w:pPr>
            <w:r w:rsidRPr="00DC1223">
              <w:rPr>
                <w:rFonts w:ascii="宋体" w:eastAsia="宋体" w:hAnsi="宋体" w:cs="MS Mincho"/>
                <w:b/>
                <w:bCs/>
                <w:color w:val="333333"/>
                <w:kern w:val="0"/>
                <w:sz w:val="21"/>
                <w:szCs w:val="21"/>
              </w:rPr>
              <w:t>50</w:t>
            </w:r>
            <w:r w:rsidR="00782DAF" w:rsidRPr="00DC1223">
              <w:rPr>
                <w:rFonts w:ascii="宋体" w:eastAsia="宋体" w:hAnsi="宋体" w:cs="MS Mincho" w:hint="eastAsia"/>
                <w:b/>
                <w:bCs/>
                <w:color w:val="333333"/>
                <w:kern w:val="0"/>
                <w:sz w:val="21"/>
                <w:szCs w:val="21"/>
              </w:rPr>
              <w:t>（间断异常）</w:t>
            </w:r>
          </w:p>
        </w:tc>
      </w:tr>
      <w:tr w:rsidR="00472B32" w:rsidRPr="00472B32" w14:paraId="3694BD87" w14:textId="77777777" w:rsidTr="00186D1B">
        <w:tc>
          <w:tcPr>
            <w:tcW w:w="993" w:type="dxa"/>
            <w:tcBorders>
              <w:right w:val="single" w:sz="6" w:space="0" w:color="DDDDDD"/>
            </w:tcBorders>
            <w:shd w:val="clear" w:color="auto" w:fill="FFFFFF"/>
            <w:tcMar>
              <w:top w:w="60" w:type="dxa"/>
              <w:left w:w="60" w:type="dxa"/>
              <w:bottom w:w="60" w:type="dxa"/>
              <w:right w:w="60" w:type="dxa"/>
            </w:tcMar>
            <w:vAlign w:val="center"/>
            <w:hideMark/>
          </w:tcPr>
          <w:p w14:paraId="540A9BC4" w14:textId="77777777" w:rsidR="00472B32" w:rsidRPr="00472B32" w:rsidRDefault="00472B32" w:rsidP="00472B32">
            <w:pPr>
              <w:widowControl/>
              <w:wordWrap w:val="0"/>
              <w:jc w:val="center"/>
              <w:rPr>
                <w:rFonts w:ascii="Arial" w:eastAsia="Times New Roman" w:hAnsi="Arial" w:cs="Arial"/>
                <w:b/>
                <w:bCs/>
                <w:color w:val="333333"/>
                <w:kern w:val="0"/>
                <w:sz w:val="21"/>
                <w:szCs w:val="21"/>
              </w:rPr>
            </w:pPr>
            <w:r w:rsidRPr="00472B32">
              <w:rPr>
                <w:rFonts w:ascii="宋体" w:eastAsia="宋体" w:hAnsi="宋体" w:cs="宋体"/>
                <w:b/>
                <w:bCs/>
                <w:color w:val="333333"/>
                <w:kern w:val="0"/>
                <w:sz w:val="21"/>
                <w:szCs w:val="21"/>
              </w:rPr>
              <w:t>处理时长（分钟</w:t>
            </w:r>
            <w:r w:rsidRPr="00472B32">
              <w:rPr>
                <w:rFonts w:ascii="MS Mincho" w:eastAsia="MS Mincho" w:hAnsi="MS Mincho" w:cs="MS Mincho"/>
                <w:b/>
                <w:bCs/>
                <w:color w:val="333333"/>
                <w:kern w:val="0"/>
                <w:sz w:val="21"/>
                <w:szCs w:val="21"/>
              </w:rPr>
              <w:t>）</w:t>
            </w:r>
          </w:p>
        </w:tc>
        <w:tc>
          <w:tcPr>
            <w:tcW w:w="0" w:type="auto"/>
            <w:shd w:val="clear" w:color="auto" w:fill="FFFFFF"/>
            <w:tcMar>
              <w:top w:w="60" w:type="dxa"/>
              <w:left w:w="60" w:type="dxa"/>
              <w:bottom w:w="60" w:type="dxa"/>
              <w:right w:w="60" w:type="dxa"/>
            </w:tcMar>
            <w:vAlign w:val="center"/>
            <w:hideMark/>
          </w:tcPr>
          <w:p w14:paraId="36069BD3" w14:textId="335BCB37" w:rsidR="00472B32" w:rsidRPr="00472B32" w:rsidRDefault="00796CBA" w:rsidP="00472B32">
            <w:pPr>
              <w:widowControl/>
              <w:wordWrap w:val="0"/>
              <w:jc w:val="left"/>
              <w:rPr>
                <w:rFonts w:ascii="Arial" w:eastAsia="Times New Roman" w:hAnsi="Arial" w:cs="Arial"/>
                <w:b/>
                <w:bCs/>
                <w:color w:val="333333"/>
                <w:kern w:val="0"/>
                <w:sz w:val="21"/>
                <w:szCs w:val="21"/>
              </w:rPr>
            </w:pPr>
            <w:r>
              <w:rPr>
                <w:rFonts w:ascii="宋体" w:eastAsia="宋体" w:hAnsi="宋体" w:cs="MS Mincho" w:hint="eastAsia"/>
                <w:b/>
                <w:bCs/>
                <w:color w:val="333333"/>
                <w:kern w:val="0"/>
                <w:sz w:val="21"/>
                <w:szCs w:val="21"/>
              </w:rPr>
              <w:t>140</w:t>
            </w:r>
          </w:p>
        </w:tc>
      </w:tr>
      <w:tr w:rsidR="00472B32" w:rsidRPr="00472B32" w14:paraId="2DC62A41" w14:textId="77777777" w:rsidTr="00186D1B">
        <w:tc>
          <w:tcPr>
            <w:tcW w:w="993" w:type="dxa"/>
            <w:tcBorders>
              <w:right w:val="single" w:sz="6" w:space="0" w:color="DDDDDD"/>
            </w:tcBorders>
            <w:shd w:val="clear" w:color="auto" w:fill="FFFFFF"/>
            <w:tcMar>
              <w:top w:w="60" w:type="dxa"/>
              <w:left w:w="60" w:type="dxa"/>
              <w:bottom w:w="60" w:type="dxa"/>
              <w:right w:w="60" w:type="dxa"/>
            </w:tcMar>
            <w:vAlign w:val="center"/>
            <w:hideMark/>
          </w:tcPr>
          <w:p w14:paraId="193F117C" w14:textId="77777777" w:rsidR="00472B32" w:rsidRPr="00472B32" w:rsidRDefault="00472B32" w:rsidP="00472B32">
            <w:pPr>
              <w:widowControl/>
              <w:wordWrap w:val="0"/>
              <w:jc w:val="center"/>
              <w:rPr>
                <w:rFonts w:ascii="Arial" w:eastAsia="Times New Roman" w:hAnsi="Arial" w:cs="Arial"/>
                <w:b/>
                <w:bCs/>
                <w:color w:val="333333"/>
                <w:kern w:val="0"/>
                <w:sz w:val="21"/>
                <w:szCs w:val="21"/>
              </w:rPr>
            </w:pPr>
            <w:r w:rsidRPr="00472B32">
              <w:rPr>
                <w:rFonts w:ascii="宋体" w:eastAsia="宋体" w:hAnsi="宋体" w:cs="宋体"/>
                <w:b/>
                <w:bCs/>
                <w:color w:val="333333"/>
                <w:kern w:val="0"/>
                <w:sz w:val="21"/>
                <w:szCs w:val="21"/>
              </w:rPr>
              <w:t>发现类</w:t>
            </w:r>
            <w:r w:rsidRPr="00472B32">
              <w:rPr>
                <w:rFonts w:ascii="MS Mincho" w:eastAsia="MS Mincho" w:hAnsi="MS Mincho" w:cs="MS Mincho"/>
                <w:b/>
                <w:bCs/>
                <w:color w:val="333333"/>
                <w:kern w:val="0"/>
                <w:sz w:val="21"/>
                <w:szCs w:val="21"/>
              </w:rPr>
              <w:t>型</w:t>
            </w:r>
          </w:p>
        </w:tc>
        <w:tc>
          <w:tcPr>
            <w:tcW w:w="0" w:type="auto"/>
            <w:shd w:val="clear" w:color="auto" w:fill="FFFFFF"/>
            <w:tcMar>
              <w:top w:w="60" w:type="dxa"/>
              <w:left w:w="60" w:type="dxa"/>
              <w:bottom w:w="60" w:type="dxa"/>
              <w:right w:w="60" w:type="dxa"/>
            </w:tcMar>
            <w:vAlign w:val="center"/>
            <w:hideMark/>
          </w:tcPr>
          <w:p w14:paraId="238E8662" w14:textId="357D10FF" w:rsidR="00472B32" w:rsidRPr="00EE6670" w:rsidRDefault="00472B32" w:rsidP="00DC1223">
            <w:pPr>
              <w:widowControl/>
              <w:wordWrap w:val="0"/>
              <w:jc w:val="left"/>
              <w:rPr>
                <w:rFonts w:ascii="宋体" w:eastAsia="宋体" w:hAnsi="宋体" w:cs="Arial"/>
                <w:b/>
                <w:bCs/>
                <w:color w:val="333333"/>
                <w:kern w:val="0"/>
                <w:sz w:val="21"/>
                <w:szCs w:val="21"/>
              </w:rPr>
            </w:pPr>
            <w:r w:rsidRPr="00EE6670">
              <w:rPr>
                <w:rFonts w:ascii="宋体" w:eastAsia="宋体" w:hAnsi="宋体" w:cs="MS Mincho"/>
                <w:b/>
                <w:bCs/>
                <w:color w:val="333333"/>
                <w:kern w:val="0"/>
                <w:sz w:val="21"/>
                <w:szCs w:val="21"/>
              </w:rPr>
              <w:t>人工通知</w:t>
            </w:r>
          </w:p>
        </w:tc>
      </w:tr>
      <w:tr w:rsidR="00472B32" w:rsidRPr="00472B32" w14:paraId="2FB0D1F4" w14:textId="77777777" w:rsidTr="00186D1B">
        <w:tc>
          <w:tcPr>
            <w:tcW w:w="993" w:type="dxa"/>
            <w:tcBorders>
              <w:right w:val="single" w:sz="6" w:space="0" w:color="DDDDDD"/>
            </w:tcBorders>
            <w:shd w:val="clear" w:color="auto" w:fill="F5F5F5"/>
            <w:tcMar>
              <w:top w:w="60" w:type="dxa"/>
              <w:left w:w="60" w:type="dxa"/>
              <w:bottom w:w="60" w:type="dxa"/>
              <w:right w:w="60" w:type="dxa"/>
            </w:tcMar>
            <w:vAlign w:val="center"/>
            <w:hideMark/>
          </w:tcPr>
          <w:p w14:paraId="37EF4B67" w14:textId="77777777" w:rsidR="00472B32" w:rsidRPr="00472B32" w:rsidRDefault="00472B32" w:rsidP="00472B32">
            <w:pPr>
              <w:widowControl/>
              <w:wordWrap w:val="0"/>
              <w:jc w:val="center"/>
              <w:rPr>
                <w:rFonts w:ascii="Arial" w:eastAsia="Times New Roman" w:hAnsi="Arial" w:cs="Arial"/>
                <w:b/>
                <w:bCs/>
                <w:color w:val="333333"/>
                <w:kern w:val="0"/>
                <w:sz w:val="21"/>
                <w:szCs w:val="21"/>
              </w:rPr>
            </w:pPr>
            <w:r w:rsidRPr="00472B32">
              <w:rPr>
                <w:rFonts w:ascii="宋体" w:eastAsia="宋体" w:hAnsi="宋体" w:cs="宋体"/>
                <w:b/>
                <w:bCs/>
                <w:color w:val="333333"/>
                <w:kern w:val="0"/>
                <w:sz w:val="21"/>
                <w:szCs w:val="21"/>
              </w:rPr>
              <w:t>业务影响描</w:t>
            </w:r>
            <w:r w:rsidRPr="00472B32">
              <w:rPr>
                <w:rFonts w:ascii="MS Mincho" w:eastAsia="MS Mincho" w:hAnsi="MS Mincho" w:cs="MS Mincho"/>
                <w:b/>
                <w:bCs/>
                <w:color w:val="333333"/>
                <w:kern w:val="0"/>
                <w:sz w:val="21"/>
                <w:szCs w:val="21"/>
              </w:rPr>
              <w:t>述</w:t>
            </w:r>
          </w:p>
        </w:tc>
        <w:tc>
          <w:tcPr>
            <w:tcW w:w="0" w:type="auto"/>
            <w:shd w:val="clear" w:color="auto" w:fill="F5F5F5"/>
            <w:tcMar>
              <w:top w:w="60" w:type="dxa"/>
              <w:left w:w="60" w:type="dxa"/>
              <w:bottom w:w="60" w:type="dxa"/>
              <w:right w:w="60" w:type="dxa"/>
            </w:tcMar>
            <w:vAlign w:val="center"/>
            <w:hideMark/>
          </w:tcPr>
          <w:p w14:paraId="722C7C7E" w14:textId="2FC00FE9" w:rsidR="00472B32" w:rsidRPr="00472B32" w:rsidRDefault="001112D0" w:rsidP="00472B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jc w:val="left"/>
              <w:rPr>
                <w:rFonts w:ascii="Arial" w:hAnsi="Arial" w:cs="Arial"/>
                <w:b/>
                <w:bCs/>
                <w:color w:val="393939"/>
                <w:kern w:val="0"/>
                <w:sz w:val="18"/>
                <w:szCs w:val="18"/>
              </w:rPr>
            </w:pPr>
            <w:r w:rsidRPr="00EE6670">
              <w:rPr>
                <w:rFonts w:ascii="宋体" w:eastAsia="宋体" w:hAnsi="宋体" w:cs="MS Mincho" w:hint="eastAsia"/>
                <w:b/>
                <w:bCs/>
                <w:color w:val="333333"/>
                <w:kern w:val="0"/>
                <w:sz w:val="21"/>
                <w:szCs w:val="21"/>
              </w:rPr>
              <w:t>系统</w:t>
            </w:r>
            <w:r w:rsidRPr="00EE6670">
              <w:rPr>
                <w:rFonts w:ascii="宋体" w:eastAsia="宋体" w:hAnsi="宋体" w:cs="MS Mincho"/>
                <w:b/>
                <w:bCs/>
                <w:color w:val="333333"/>
                <w:kern w:val="0"/>
                <w:sz w:val="21"/>
                <w:szCs w:val="21"/>
              </w:rPr>
              <w:t>间歇性卡顿</w:t>
            </w:r>
            <w:r w:rsidRPr="00EE6670">
              <w:rPr>
                <w:rFonts w:ascii="宋体" w:eastAsia="宋体" w:hAnsi="宋体" w:cs="MS Mincho" w:hint="eastAsia"/>
                <w:b/>
                <w:bCs/>
                <w:color w:val="333333"/>
                <w:kern w:val="0"/>
                <w:sz w:val="21"/>
                <w:szCs w:val="21"/>
              </w:rPr>
              <w:t>，</w:t>
            </w:r>
            <w:r w:rsidRPr="00EE6670">
              <w:rPr>
                <w:rFonts w:ascii="宋体" w:eastAsia="宋体" w:hAnsi="宋体" w:cs="MS Mincho"/>
                <w:b/>
                <w:bCs/>
                <w:color w:val="333333"/>
                <w:kern w:val="0"/>
                <w:sz w:val="21"/>
                <w:szCs w:val="21"/>
              </w:rPr>
              <w:t>影响业务</w:t>
            </w:r>
            <w:r w:rsidR="00696C1F">
              <w:rPr>
                <w:rFonts w:ascii="宋体" w:eastAsia="宋体" w:hAnsi="宋体" w:cs="MS Mincho" w:hint="eastAsia"/>
                <w:b/>
                <w:bCs/>
                <w:color w:val="333333"/>
                <w:kern w:val="0"/>
                <w:sz w:val="21"/>
                <w:szCs w:val="21"/>
              </w:rPr>
              <w:t>员</w:t>
            </w:r>
            <w:r w:rsidRPr="00EE6670">
              <w:rPr>
                <w:rFonts w:ascii="宋体" w:eastAsia="宋体" w:hAnsi="宋体" w:cs="MS Mincho"/>
                <w:b/>
                <w:bCs/>
                <w:color w:val="333333"/>
                <w:kern w:val="0"/>
                <w:sz w:val="21"/>
                <w:szCs w:val="21"/>
              </w:rPr>
              <w:t>大概</w:t>
            </w:r>
            <w:r w:rsidRPr="00EE6670">
              <w:rPr>
                <w:rFonts w:ascii="宋体" w:eastAsia="宋体" w:hAnsi="宋体" w:cs="MS Mincho" w:hint="eastAsia"/>
                <w:b/>
                <w:bCs/>
                <w:color w:val="333333"/>
                <w:kern w:val="0"/>
                <w:sz w:val="21"/>
                <w:szCs w:val="21"/>
              </w:rPr>
              <w:t>1300+，累积时长50分钟</w:t>
            </w:r>
            <w:r w:rsidR="009572E6" w:rsidRPr="00EE6670">
              <w:rPr>
                <w:rFonts w:ascii="宋体" w:eastAsia="宋体" w:hAnsi="宋体" w:cs="MS Mincho" w:hint="eastAsia"/>
                <w:b/>
                <w:bCs/>
                <w:color w:val="333333"/>
                <w:kern w:val="0"/>
                <w:sz w:val="21"/>
                <w:szCs w:val="21"/>
              </w:rPr>
              <w:t>，不能正常作业</w:t>
            </w:r>
          </w:p>
        </w:tc>
      </w:tr>
      <w:tr w:rsidR="00472B32" w:rsidRPr="00472B32" w14:paraId="6872AE8A" w14:textId="77777777" w:rsidTr="00186D1B">
        <w:tc>
          <w:tcPr>
            <w:tcW w:w="993" w:type="dxa"/>
            <w:tcBorders>
              <w:right w:val="single" w:sz="6" w:space="0" w:color="DDDDDD"/>
            </w:tcBorders>
            <w:shd w:val="clear" w:color="auto" w:fill="F5F5F5"/>
            <w:tcMar>
              <w:top w:w="60" w:type="dxa"/>
              <w:left w:w="60" w:type="dxa"/>
              <w:bottom w:w="60" w:type="dxa"/>
              <w:right w:w="60" w:type="dxa"/>
            </w:tcMar>
            <w:vAlign w:val="center"/>
            <w:hideMark/>
          </w:tcPr>
          <w:p w14:paraId="4017DA00" w14:textId="77777777" w:rsidR="00472B32" w:rsidRPr="00472B32" w:rsidRDefault="00472B32" w:rsidP="00472B32">
            <w:pPr>
              <w:widowControl/>
              <w:wordWrap w:val="0"/>
              <w:jc w:val="center"/>
              <w:rPr>
                <w:rFonts w:ascii="Arial" w:eastAsia="Times New Roman" w:hAnsi="Arial" w:cs="Arial"/>
                <w:b/>
                <w:bCs/>
                <w:color w:val="333333"/>
                <w:kern w:val="0"/>
                <w:sz w:val="21"/>
                <w:szCs w:val="21"/>
              </w:rPr>
            </w:pPr>
            <w:r w:rsidRPr="00472B32">
              <w:rPr>
                <w:rFonts w:ascii="宋体" w:eastAsia="宋体" w:hAnsi="宋体" w:cs="宋体"/>
                <w:b/>
                <w:bCs/>
                <w:color w:val="333333"/>
                <w:kern w:val="0"/>
                <w:sz w:val="21"/>
                <w:szCs w:val="21"/>
              </w:rPr>
              <w:t>业务处理负责</w:t>
            </w:r>
            <w:r w:rsidRPr="00472B32">
              <w:rPr>
                <w:rFonts w:ascii="MS Mincho" w:eastAsia="MS Mincho" w:hAnsi="MS Mincho" w:cs="MS Mincho"/>
                <w:b/>
                <w:bCs/>
                <w:color w:val="333333"/>
                <w:kern w:val="0"/>
                <w:sz w:val="21"/>
                <w:szCs w:val="21"/>
              </w:rPr>
              <w:t>人</w:t>
            </w:r>
          </w:p>
        </w:tc>
        <w:tc>
          <w:tcPr>
            <w:tcW w:w="0" w:type="auto"/>
            <w:shd w:val="clear" w:color="auto" w:fill="F5F5F5"/>
            <w:tcMar>
              <w:top w:w="60" w:type="dxa"/>
              <w:left w:w="60" w:type="dxa"/>
              <w:bottom w:w="60" w:type="dxa"/>
              <w:right w:w="60" w:type="dxa"/>
            </w:tcMar>
            <w:vAlign w:val="center"/>
            <w:hideMark/>
          </w:tcPr>
          <w:p w14:paraId="6E12F5F5" w14:textId="7516451B" w:rsidR="00472B32" w:rsidRPr="00472B32" w:rsidRDefault="007A0842" w:rsidP="00472B32">
            <w:pPr>
              <w:widowControl/>
              <w:wordWrap w:val="0"/>
              <w:jc w:val="left"/>
              <w:rPr>
                <w:rFonts w:ascii="Arial" w:eastAsia="Times New Roman" w:hAnsi="Arial" w:cs="Arial"/>
                <w:b/>
                <w:bCs/>
                <w:color w:val="333333"/>
                <w:kern w:val="0"/>
                <w:sz w:val="21"/>
                <w:szCs w:val="21"/>
              </w:rPr>
            </w:pPr>
            <w:proofErr w:type="spellStart"/>
            <w:r w:rsidRPr="00EE6670">
              <w:rPr>
                <w:rFonts w:ascii="宋体" w:eastAsia="宋体" w:hAnsi="宋体" w:cs="MS Mincho"/>
                <w:b/>
                <w:bCs/>
                <w:color w:val="333333"/>
                <w:kern w:val="0"/>
                <w:sz w:val="21"/>
                <w:szCs w:val="21"/>
              </w:rPr>
              <w:t>Ming.yang</w:t>
            </w:r>
            <w:proofErr w:type="spellEnd"/>
          </w:p>
        </w:tc>
      </w:tr>
      <w:tr w:rsidR="00472B32" w:rsidRPr="00472B32" w14:paraId="031BA644" w14:textId="77777777" w:rsidTr="00186D1B">
        <w:tc>
          <w:tcPr>
            <w:tcW w:w="993" w:type="dxa"/>
            <w:tcBorders>
              <w:right w:val="single" w:sz="6" w:space="0" w:color="DDDDDD"/>
            </w:tcBorders>
            <w:shd w:val="clear" w:color="auto" w:fill="FFFFFF"/>
            <w:tcMar>
              <w:top w:w="60" w:type="dxa"/>
              <w:left w:w="60" w:type="dxa"/>
              <w:bottom w:w="60" w:type="dxa"/>
              <w:right w:w="60" w:type="dxa"/>
            </w:tcMar>
            <w:vAlign w:val="center"/>
            <w:hideMark/>
          </w:tcPr>
          <w:p w14:paraId="129ECBC3" w14:textId="77777777" w:rsidR="00472B32" w:rsidRPr="00472B32" w:rsidRDefault="00472B32" w:rsidP="00472B32">
            <w:pPr>
              <w:widowControl/>
              <w:wordWrap w:val="0"/>
              <w:jc w:val="center"/>
              <w:rPr>
                <w:rFonts w:ascii="Arial" w:eastAsia="Times New Roman" w:hAnsi="Arial" w:cs="Arial"/>
                <w:b/>
                <w:bCs/>
                <w:color w:val="333333"/>
                <w:kern w:val="0"/>
                <w:sz w:val="21"/>
                <w:szCs w:val="21"/>
              </w:rPr>
            </w:pPr>
            <w:r w:rsidRPr="00472B32">
              <w:rPr>
                <w:rFonts w:ascii="宋体" w:eastAsia="宋体" w:hAnsi="宋体" w:cs="宋体"/>
                <w:b/>
                <w:bCs/>
                <w:color w:val="333333"/>
                <w:kern w:val="0"/>
                <w:sz w:val="21"/>
                <w:szCs w:val="21"/>
              </w:rPr>
              <w:t>业务解决方</w:t>
            </w:r>
            <w:r w:rsidRPr="00472B32">
              <w:rPr>
                <w:rFonts w:ascii="MS Mincho" w:eastAsia="MS Mincho" w:hAnsi="MS Mincho" w:cs="MS Mincho"/>
                <w:b/>
                <w:bCs/>
                <w:color w:val="333333"/>
                <w:kern w:val="0"/>
                <w:sz w:val="21"/>
                <w:szCs w:val="21"/>
              </w:rPr>
              <w:t>案</w:t>
            </w:r>
          </w:p>
        </w:tc>
        <w:tc>
          <w:tcPr>
            <w:tcW w:w="0" w:type="auto"/>
            <w:shd w:val="clear" w:color="auto" w:fill="FFFFFF"/>
            <w:tcMar>
              <w:top w:w="60" w:type="dxa"/>
              <w:left w:w="60" w:type="dxa"/>
              <w:bottom w:w="60" w:type="dxa"/>
              <w:right w:w="60" w:type="dxa"/>
            </w:tcMar>
            <w:vAlign w:val="center"/>
            <w:hideMark/>
          </w:tcPr>
          <w:p w14:paraId="70FBB355" w14:textId="46251172" w:rsidR="00472B32" w:rsidRPr="00472B32" w:rsidRDefault="00F53D05" w:rsidP="00472B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jc w:val="left"/>
              <w:rPr>
                <w:rFonts w:ascii="Arial" w:hAnsi="Arial" w:cs="Arial"/>
                <w:b/>
                <w:bCs/>
                <w:color w:val="393939"/>
                <w:kern w:val="0"/>
                <w:sz w:val="18"/>
                <w:szCs w:val="18"/>
              </w:rPr>
            </w:pPr>
            <w:r w:rsidRPr="00EE6670">
              <w:rPr>
                <w:rFonts w:ascii="宋体" w:eastAsia="宋体" w:hAnsi="宋体" w:cs="MS Mincho" w:hint="eastAsia"/>
                <w:b/>
                <w:bCs/>
                <w:color w:val="333333"/>
                <w:kern w:val="0"/>
                <w:sz w:val="21"/>
                <w:szCs w:val="21"/>
              </w:rPr>
              <w:t>及时</w:t>
            </w:r>
            <w:r w:rsidRPr="00EE6670">
              <w:rPr>
                <w:rFonts w:ascii="宋体" w:eastAsia="宋体" w:hAnsi="宋体" w:cs="MS Mincho"/>
                <w:b/>
                <w:bCs/>
                <w:color w:val="333333"/>
                <w:kern w:val="0"/>
                <w:sz w:val="21"/>
                <w:szCs w:val="21"/>
              </w:rPr>
              <w:t>和技术反馈</w:t>
            </w:r>
            <w:r w:rsidRPr="00EE6670">
              <w:rPr>
                <w:rFonts w:ascii="宋体" w:eastAsia="宋体" w:hAnsi="宋体" w:cs="MS Mincho" w:hint="eastAsia"/>
                <w:b/>
                <w:bCs/>
                <w:color w:val="333333"/>
                <w:kern w:val="0"/>
                <w:sz w:val="21"/>
                <w:szCs w:val="21"/>
              </w:rPr>
              <w:t>，</w:t>
            </w:r>
            <w:r w:rsidRPr="00EE6670">
              <w:rPr>
                <w:rFonts w:ascii="宋体" w:eastAsia="宋体" w:hAnsi="宋体" w:cs="MS Mincho"/>
                <w:b/>
                <w:bCs/>
                <w:color w:val="333333"/>
                <w:kern w:val="0"/>
                <w:sz w:val="21"/>
                <w:szCs w:val="21"/>
              </w:rPr>
              <w:t>沟通</w:t>
            </w:r>
            <w:r w:rsidRPr="00EE6670">
              <w:rPr>
                <w:rFonts w:ascii="宋体" w:eastAsia="宋体" w:hAnsi="宋体" w:cs="MS Mincho" w:hint="eastAsia"/>
                <w:b/>
                <w:bCs/>
                <w:color w:val="333333"/>
                <w:kern w:val="0"/>
                <w:sz w:val="21"/>
                <w:szCs w:val="21"/>
              </w:rPr>
              <w:t>评估影响范围，异常的特点</w:t>
            </w:r>
          </w:p>
        </w:tc>
      </w:tr>
      <w:tr w:rsidR="00472B32" w:rsidRPr="00472B32" w14:paraId="51E8D24D" w14:textId="77777777" w:rsidTr="00186D1B">
        <w:tc>
          <w:tcPr>
            <w:tcW w:w="993" w:type="dxa"/>
            <w:tcBorders>
              <w:right w:val="single" w:sz="6" w:space="0" w:color="DDDDDD"/>
            </w:tcBorders>
            <w:shd w:val="clear" w:color="auto" w:fill="F5F5F5"/>
            <w:tcMar>
              <w:top w:w="60" w:type="dxa"/>
              <w:left w:w="60" w:type="dxa"/>
              <w:bottom w:w="60" w:type="dxa"/>
              <w:right w:w="60" w:type="dxa"/>
            </w:tcMar>
            <w:vAlign w:val="center"/>
            <w:hideMark/>
          </w:tcPr>
          <w:p w14:paraId="3E185710" w14:textId="77777777" w:rsidR="00472B32" w:rsidRPr="00472B32" w:rsidRDefault="00472B32" w:rsidP="00472B32">
            <w:pPr>
              <w:widowControl/>
              <w:wordWrap w:val="0"/>
              <w:jc w:val="center"/>
              <w:rPr>
                <w:rFonts w:ascii="Arial" w:eastAsia="Times New Roman" w:hAnsi="Arial" w:cs="Arial"/>
                <w:b/>
                <w:bCs/>
                <w:color w:val="333333"/>
                <w:kern w:val="0"/>
                <w:sz w:val="21"/>
                <w:szCs w:val="21"/>
              </w:rPr>
            </w:pPr>
            <w:r w:rsidRPr="00472B32">
              <w:rPr>
                <w:rFonts w:ascii="MS Mincho" w:eastAsia="MS Mincho" w:hAnsi="MS Mincho" w:cs="MS Mincho"/>
                <w:b/>
                <w:bCs/>
                <w:color w:val="333333"/>
                <w:kern w:val="0"/>
                <w:sz w:val="21"/>
                <w:szCs w:val="21"/>
              </w:rPr>
              <w:t>故障原因分</w:t>
            </w:r>
            <w:r w:rsidRPr="00472B32">
              <w:rPr>
                <w:rFonts w:ascii="宋体" w:eastAsia="宋体" w:hAnsi="宋体" w:cs="宋体"/>
                <w:b/>
                <w:bCs/>
                <w:color w:val="333333"/>
                <w:kern w:val="0"/>
                <w:sz w:val="21"/>
                <w:szCs w:val="21"/>
              </w:rPr>
              <w:t>类</w:t>
            </w:r>
          </w:p>
        </w:tc>
        <w:tc>
          <w:tcPr>
            <w:tcW w:w="0" w:type="auto"/>
            <w:shd w:val="clear" w:color="auto" w:fill="F5F5F5"/>
            <w:tcMar>
              <w:top w:w="60" w:type="dxa"/>
              <w:left w:w="60" w:type="dxa"/>
              <w:bottom w:w="60" w:type="dxa"/>
              <w:right w:w="60" w:type="dxa"/>
            </w:tcMar>
            <w:vAlign w:val="center"/>
            <w:hideMark/>
          </w:tcPr>
          <w:p w14:paraId="46D0C380" w14:textId="573177F8" w:rsidR="00472B32" w:rsidRPr="00472B32" w:rsidRDefault="00DA07BB" w:rsidP="009C4AA2">
            <w:pPr>
              <w:widowControl/>
              <w:wordWrap w:val="0"/>
              <w:jc w:val="left"/>
              <w:rPr>
                <w:rFonts w:ascii="Arial" w:eastAsia="Times New Roman" w:hAnsi="Arial" w:cs="Arial"/>
                <w:b/>
                <w:bCs/>
                <w:color w:val="333333"/>
                <w:kern w:val="0"/>
                <w:sz w:val="21"/>
                <w:szCs w:val="21"/>
              </w:rPr>
            </w:pPr>
            <w:r w:rsidRPr="00EE6670">
              <w:rPr>
                <w:rFonts w:ascii="宋体" w:eastAsia="宋体" w:hAnsi="宋体" w:cs="MS Mincho" w:hint="eastAsia"/>
                <w:b/>
                <w:bCs/>
                <w:color w:val="333333"/>
                <w:kern w:val="0"/>
                <w:sz w:val="21"/>
                <w:szCs w:val="21"/>
              </w:rPr>
              <w:t>第三方</w:t>
            </w:r>
            <w:r w:rsidRPr="00EE6670">
              <w:rPr>
                <w:rFonts w:ascii="宋体" w:eastAsia="宋体" w:hAnsi="宋体" w:cs="MS Mincho"/>
                <w:b/>
                <w:bCs/>
                <w:color w:val="333333"/>
                <w:kern w:val="0"/>
                <w:sz w:val="21"/>
                <w:szCs w:val="21"/>
              </w:rPr>
              <w:t>导致</w:t>
            </w:r>
          </w:p>
        </w:tc>
      </w:tr>
      <w:tr w:rsidR="00472B32" w:rsidRPr="00472B32" w14:paraId="7503B72F" w14:textId="77777777" w:rsidTr="00186D1B">
        <w:tc>
          <w:tcPr>
            <w:tcW w:w="993" w:type="dxa"/>
            <w:tcBorders>
              <w:right w:val="single" w:sz="6" w:space="0" w:color="DDDDDD"/>
            </w:tcBorders>
            <w:shd w:val="clear" w:color="auto" w:fill="F5F5F5"/>
            <w:tcMar>
              <w:top w:w="60" w:type="dxa"/>
              <w:left w:w="60" w:type="dxa"/>
              <w:bottom w:w="60" w:type="dxa"/>
              <w:right w:w="60" w:type="dxa"/>
            </w:tcMar>
            <w:vAlign w:val="center"/>
            <w:hideMark/>
          </w:tcPr>
          <w:p w14:paraId="6E5F2377" w14:textId="77777777" w:rsidR="00472B32" w:rsidRPr="00472B32" w:rsidRDefault="00472B32" w:rsidP="00472B32">
            <w:pPr>
              <w:widowControl/>
              <w:wordWrap w:val="0"/>
              <w:jc w:val="center"/>
              <w:rPr>
                <w:rFonts w:ascii="Arial" w:eastAsia="Times New Roman" w:hAnsi="Arial" w:cs="Arial"/>
                <w:b/>
                <w:bCs/>
                <w:color w:val="333333"/>
                <w:kern w:val="0"/>
                <w:sz w:val="21"/>
                <w:szCs w:val="21"/>
              </w:rPr>
            </w:pPr>
            <w:r w:rsidRPr="00472B32">
              <w:rPr>
                <w:rFonts w:ascii="MS Mincho" w:eastAsia="MS Mincho" w:hAnsi="MS Mincho" w:cs="MS Mincho"/>
                <w:b/>
                <w:bCs/>
                <w:color w:val="333333"/>
                <w:kern w:val="0"/>
                <w:sz w:val="21"/>
                <w:szCs w:val="21"/>
              </w:rPr>
              <w:t>故障原因</w:t>
            </w:r>
          </w:p>
        </w:tc>
        <w:tc>
          <w:tcPr>
            <w:tcW w:w="0" w:type="auto"/>
            <w:shd w:val="clear" w:color="auto" w:fill="F5F5F5"/>
            <w:tcMar>
              <w:top w:w="60" w:type="dxa"/>
              <w:left w:w="60" w:type="dxa"/>
              <w:bottom w:w="60" w:type="dxa"/>
              <w:right w:w="60" w:type="dxa"/>
            </w:tcMar>
            <w:vAlign w:val="center"/>
            <w:hideMark/>
          </w:tcPr>
          <w:tbl>
            <w:tblPr>
              <w:tblW w:w="3675" w:type="dxa"/>
              <w:tblCellMar>
                <w:top w:w="15" w:type="dxa"/>
                <w:left w:w="15" w:type="dxa"/>
                <w:bottom w:w="15" w:type="dxa"/>
                <w:right w:w="15" w:type="dxa"/>
              </w:tblCellMar>
              <w:tblLook w:val="04A0" w:firstRow="1" w:lastRow="0" w:firstColumn="1" w:lastColumn="0" w:noHBand="0" w:noVBand="1"/>
            </w:tblPr>
            <w:tblGrid>
              <w:gridCol w:w="2250"/>
              <w:gridCol w:w="1425"/>
            </w:tblGrid>
            <w:tr w:rsidR="00472B32" w:rsidRPr="00472B32" w14:paraId="0EC1B73D" w14:textId="77777777">
              <w:tc>
                <w:tcPr>
                  <w:tcW w:w="2250" w:type="dxa"/>
                  <w:tcBorders>
                    <w:right w:val="single" w:sz="6" w:space="0" w:color="DDDDDD"/>
                  </w:tcBorders>
                  <w:shd w:val="clear" w:color="auto" w:fill="FFFFFF"/>
                  <w:tcMar>
                    <w:top w:w="60" w:type="dxa"/>
                    <w:left w:w="60" w:type="dxa"/>
                    <w:bottom w:w="60" w:type="dxa"/>
                    <w:right w:w="60" w:type="dxa"/>
                  </w:tcMar>
                  <w:vAlign w:val="center"/>
                  <w:hideMark/>
                </w:tcPr>
                <w:p w14:paraId="52E06C96" w14:textId="77777777" w:rsidR="00472B32" w:rsidRPr="00EE6670" w:rsidRDefault="00472B32" w:rsidP="00EE6670">
                  <w:pPr>
                    <w:widowControl/>
                    <w:wordWrap w:val="0"/>
                    <w:jc w:val="left"/>
                    <w:rPr>
                      <w:rFonts w:ascii="宋体" w:eastAsia="宋体" w:hAnsi="宋体" w:cs="MS Mincho"/>
                      <w:b/>
                      <w:bCs/>
                      <w:color w:val="333333"/>
                      <w:kern w:val="0"/>
                      <w:sz w:val="21"/>
                      <w:szCs w:val="21"/>
                    </w:rPr>
                  </w:pPr>
                  <w:r w:rsidRPr="00EE6670">
                    <w:rPr>
                      <w:rFonts w:ascii="宋体" w:eastAsia="宋体" w:hAnsi="宋体" w:cs="MS Mincho"/>
                      <w:b/>
                      <w:bCs/>
                      <w:color w:val="333333"/>
                      <w:kern w:val="0"/>
                      <w:sz w:val="21"/>
                      <w:szCs w:val="21"/>
                    </w:rPr>
                    <w:t>导致故障的问题</w:t>
                  </w:r>
                </w:p>
              </w:tc>
              <w:tc>
                <w:tcPr>
                  <w:tcW w:w="0" w:type="auto"/>
                  <w:shd w:val="clear" w:color="auto" w:fill="FFFFFF"/>
                  <w:tcMar>
                    <w:top w:w="60" w:type="dxa"/>
                    <w:left w:w="60" w:type="dxa"/>
                    <w:bottom w:w="60" w:type="dxa"/>
                    <w:right w:w="60" w:type="dxa"/>
                  </w:tcMar>
                  <w:vAlign w:val="center"/>
                  <w:hideMark/>
                </w:tcPr>
                <w:p w14:paraId="06B2A71D" w14:textId="23F124DD" w:rsidR="00472B32" w:rsidRPr="00EE6670" w:rsidRDefault="00472B32" w:rsidP="00EE6670">
                  <w:pPr>
                    <w:widowControl/>
                    <w:wordWrap w:val="0"/>
                    <w:jc w:val="left"/>
                    <w:rPr>
                      <w:rFonts w:ascii="宋体" w:eastAsia="宋体" w:hAnsi="宋体" w:cs="MS Mincho"/>
                      <w:b/>
                      <w:bCs/>
                      <w:color w:val="333333"/>
                      <w:kern w:val="0"/>
                      <w:sz w:val="21"/>
                      <w:szCs w:val="21"/>
                    </w:rPr>
                  </w:pPr>
                  <w:r w:rsidRPr="00EE6670">
                    <w:rPr>
                      <w:rFonts w:ascii="宋体" w:eastAsia="宋体" w:hAnsi="宋体" w:cs="MS Mincho"/>
                      <w:b/>
                      <w:bCs/>
                      <w:color w:val="333333"/>
                      <w:kern w:val="0"/>
                      <w:sz w:val="21"/>
                      <w:szCs w:val="21"/>
                    </w:rPr>
                    <w:t>1.</w:t>
                  </w:r>
                  <w:r w:rsidR="00132847" w:rsidRPr="00EE6670">
                    <w:rPr>
                      <w:rFonts w:ascii="宋体" w:eastAsia="宋体" w:hAnsi="宋体" w:cs="MS Mincho"/>
                      <w:b/>
                      <w:bCs/>
                      <w:color w:val="333333"/>
                      <w:kern w:val="0"/>
                      <w:sz w:val="21"/>
                      <w:szCs w:val="21"/>
                    </w:rPr>
                    <w:t>机房端口被攻击</w:t>
                  </w:r>
                  <w:r w:rsidR="00132847" w:rsidRPr="00EE6670">
                    <w:rPr>
                      <w:rFonts w:ascii="宋体" w:eastAsia="宋体" w:hAnsi="宋体" w:cs="MS Mincho" w:hint="eastAsia"/>
                      <w:b/>
                      <w:bCs/>
                      <w:color w:val="333333"/>
                      <w:kern w:val="0"/>
                      <w:sz w:val="21"/>
                      <w:szCs w:val="21"/>
                    </w:rPr>
                    <w:t>，</w:t>
                  </w:r>
                  <w:r w:rsidR="009A308B" w:rsidRPr="00EE6670">
                    <w:rPr>
                      <w:rFonts w:ascii="宋体" w:eastAsia="宋体" w:hAnsi="宋体" w:cs="MS Mincho" w:hint="eastAsia"/>
                      <w:b/>
                      <w:bCs/>
                      <w:color w:val="333333"/>
                      <w:kern w:val="0"/>
                      <w:sz w:val="21"/>
                      <w:szCs w:val="21"/>
                    </w:rPr>
                    <w:t>催收</w:t>
                  </w:r>
                  <w:r w:rsidR="009A308B" w:rsidRPr="00EE6670">
                    <w:rPr>
                      <w:rFonts w:ascii="宋体" w:eastAsia="宋体" w:hAnsi="宋体" w:cs="MS Mincho"/>
                      <w:b/>
                      <w:bCs/>
                      <w:color w:val="333333"/>
                      <w:kern w:val="0"/>
                      <w:sz w:val="21"/>
                      <w:szCs w:val="21"/>
                    </w:rPr>
                    <w:t>系统被波及</w:t>
                  </w:r>
                </w:p>
              </w:tc>
            </w:tr>
            <w:tr w:rsidR="00472B32" w:rsidRPr="00472B32" w14:paraId="7C4E1744" w14:textId="77777777">
              <w:tc>
                <w:tcPr>
                  <w:tcW w:w="2250" w:type="dxa"/>
                  <w:tcBorders>
                    <w:right w:val="single" w:sz="6" w:space="0" w:color="DDDDDD"/>
                  </w:tcBorders>
                  <w:shd w:val="clear" w:color="auto" w:fill="FFFFFF"/>
                  <w:tcMar>
                    <w:top w:w="60" w:type="dxa"/>
                    <w:left w:w="60" w:type="dxa"/>
                    <w:bottom w:w="60" w:type="dxa"/>
                    <w:right w:w="60" w:type="dxa"/>
                  </w:tcMar>
                  <w:vAlign w:val="center"/>
                  <w:hideMark/>
                </w:tcPr>
                <w:p w14:paraId="389F5F60" w14:textId="77777777" w:rsidR="00472B32" w:rsidRPr="00EE6670" w:rsidRDefault="00472B32" w:rsidP="00EE6670">
                  <w:pPr>
                    <w:widowControl/>
                    <w:wordWrap w:val="0"/>
                    <w:jc w:val="left"/>
                    <w:rPr>
                      <w:rFonts w:ascii="宋体" w:eastAsia="宋体" w:hAnsi="宋体" w:cs="MS Mincho"/>
                      <w:b/>
                      <w:bCs/>
                      <w:color w:val="333333"/>
                      <w:kern w:val="0"/>
                      <w:sz w:val="21"/>
                      <w:szCs w:val="21"/>
                    </w:rPr>
                  </w:pPr>
                  <w:r w:rsidRPr="00EE6670">
                    <w:rPr>
                      <w:rFonts w:ascii="宋体" w:eastAsia="宋体" w:hAnsi="宋体" w:cs="MS Mincho"/>
                      <w:b/>
                      <w:bCs/>
                      <w:color w:val="333333"/>
                      <w:kern w:val="0"/>
                      <w:sz w:val="21"/>
                      <w:szCs w:val="21"/>
                    </w:rPr>
                    <w:t>导致发现过晚的问题</w:t>
                  </w:r>
                </w:p>
              </w:tc>
              <w:tc>
                <w:tcPr>
                  <w:tcW w:w="0" w:type="auto"/>
                  <w:shd w:val="clear" w:color="auto" w:fill="FFFFFF"/>
                  <w:tcMar>
                    <w:top w:w="60" w:type="dxa"/>
                    <w:left w:w="60" w:type="dxa"/>
                    <w:bottom w:w="60" w:type="dxa"/>
                    <w:right w:w="60" w:type="dxa"/>
                  </w:tcMar>
                  <w:vAlign w:val="center"/>
                  <w:hideMark/>
                </w:tcPr>
                <w:p w14:paraId="551AB2E6" w14:textId="18C33259" w:rsidR="00472B32" w:rsidRPr="00EE6670" w:rsidRDefault="00472B32" w:rsidP="00EE6670">
                  <w:pPr>
                    <w:widowControl/>
                    <w:wordWrap w:val="0"/>
                    <w:jc w:val="left"/>
                    <w:rPr>
                      <w:rFonts w:ascii="宋体" w:eastAsia="宋体" w:hAnsi="宋体" w:cs="MS Mincho"/>
                      <w:b/>
                      <w:bCs/>
                      <w:color w:val="333333"/>
                      <w:kern w:val="0"/>
                      <w:sz w:val="21"/>
                      <w:szCs w:val="21"/>
                    </w:rPr>
                  </w:pPr>
                  <w:r w:rsidRPr="00EE6670">
                    <w:rPr>
                      <w:rFonts w:ascii="宋体" w:eastAsia="宋体" w:hAnsi="宋体" w:cs="MS Mincho"/>
                      <w:b/>
                      <w:bCs/>
                      <w:color w:val="333333"/>
                      <w:kern w:val="0"/>
                      <w:sz w:val="21"/>
                      <w:szCs w:val="21"/>
                    </w:rPr>
                    <w:t xml:space="preserve">1. </w:t>
                  </w:r>
                  <w:r w:rsidR="00132847" w:rsidRPr="00EE6670">
                    <w:rPr>
                      <w:rFonts w:ascii="宋体" w:eastAsia="宋体" w:hAnsi="宋体" w:cs="MS Mincho" w:hint="eastAsia"/>
                      <w:b/>
                      <w:bCs/>
                      <w:color w:val="333333"/>
                      <w:kern w:val="0"/>
                      <w:sz w:val="21"/>
                      <w:szCs w:val="21"/>
                    </w:rPr>
                    <w:t>没有及时</w:t>
                  </w:r>
                  <w:r w:rsidR="00132847" w:rsidRPr="00EE6670">
                    <w:rPr>
                      <w:rFonts w:ascii="宋体" w:eastAsia="宋体" w:hAnsi="宋体" w:cs="MS Mincho" w:hint="eastAsia"/>
                      <w:b/>
                      <w:bCs/>
                      <w:color w:val="333333"/>
                      <w:kern w:val="0"/>
                      <w:sz w:val="21"/>
                      <w:szCs w:val="21"/>
                    </w:rPr>
                    <w:lastRenderedPageBreak/>
                    <w:t>第一时间报警提醒，</w:t>
                  </w:r>
                  <w:r w:rsidR="00F6672F" w:rsidRPr="00EE6670">
                    <w:rPr>
                      <w:rFonts w:ascii="宋体" w:eastAsia="宋体" w:hAnsi="宋体" w:cs="MS Mincho" w:hint="eastAsia"/>
                      <w:b/>
                      <w:bCs/>
                      <w:color w:val="333333"/>
                      <w:kern w:val="0"/>
                      <w:sz w:val="21"/>
                      <w:szCs w:val="21"/>
                    </w:rPr>
                    <w:t>而是</w:t>
                  </w:r>
                  <w:r w:rsidR="00132847" w:rsidRPr="00EE6670">
                    <w:rPr>
                      <w:rFonts w:ascii="宋体" w:eastAsia="宋体" w:hAnsi="宋体" w:cs="MS Mincho" w:hint="eastAsia"/>
                      <w:b/>
                      <w:bCs/>
                      <w:color w:val="333333"/>
                      <w:kern w:val="0"/>
                      <w:sz w:val="21"/>
                      <w:szCs w:val="21"/>
                    </w:rPr>
                    <w:t>通过业务反馈</w:t>
                  </w:r>
                  <w:r w:rsidR="00F6672F" w:rsidRPr="00EE6670">
                    <w:rPr>
                      <w:rFonts w:ascii="宋体" w:eastAsia="宋体" w:hAnsi="宋体" w:cs="MS Mincho" w:hint="eastAsia"/>
                      <w:b/>
                      <w:bCs/>
                      <w:color w:val="333333"/>
                      <w:kern w:val="0"/>
                      <w:sz w:val="21"/>
                      <w:szCs w:val="21"/>
                    </w:rPr>
                    <w:t>有些被动</w:t>
                  </w:r>
                  <w:r w:rsidR="00132847" w:rsidRPr="00EE6670">
                    <w:rPr>
                      <w:rFonts w:ascii="宋体" w:eastAsia="宋体" w:hAnsi="宋体" w:cs="MS Mincho" w:hint="eastAsia"/>
                      <w:b/>
                      <w:bCs/>
                      <w:color w:val="333333"/>
                      <w:kern w:val="0"/>
                      <w:sz w:val="21"/>
                      <w:szCs w:val="21"/>
                    </w:rPr>
                    <w:t>，信息滞后</w:t>
                  </w:r>
                  <w:r w:rsidRPr="00EE6670">
                    <w:rPr>
                      <w:rFonts w:ascii="宋体" w:eastAsia="宋体" w:hAnsi="宋体" w:cs="MS Mincho"/>
                      <w:b/>
                      <w:bCs/>
                      <w:color w:val="333333"/>
                      <w:kern w:val="0"/>
                      <w:sz w:val="21"/>
                      <w:szCs w:val="21"/>
                    </w:rPr>
                    <w:t xml:space="preserve"> 2.</w:t>
                  </w:r>
                  <w:r w:rsidR="00132847" w:rsidRPr="00EE6670">
                    <w:rPr>
                      <w:rFonts w:ascii="宋体" w:eastAsia="宋体" w:hAnsi="宋体" w:cs="MS Mincho" w:hint="eastAsia"/>
                      <w:b/>
                      <w:bCs/>
                      <w:color w:val="333333"/>
                      <w:kern w:val="0"/>
                      <w:sz w:val="21"/>
                      <w:szCs w:val="21"/>
                    </w:rPr>
                    <w:t>没有</w:t>
                  </w:r>
                  <w:r w:rsidR="009F2E8F" w:rsidRPr="00EE6670">
                    <w:rPr>
                      <w:rFonts w:ascii="宋体" w:eastAsia="宋体" w:hAnsi="宋体" w:cs="MS Mincho"/>
                      <w:b/>
                      <w:bCs/>
                      <w:color w:val="333333"/>
                      <w:kern w:val="0"/>
                      <w:sz w:val="21"/>
                      <w:szCs w:val="21"/>
                    </w:rPr>
                    <w:t>相应网络异常的报警监控</w:t>
                  </w:r>
                </w:p>
              </w:tc>
            </w:tr>
            <w:tr w:rsidR="00472B32" w:rsidRPr="00472B32" w14:paraId="6B4357BE" w14:textId="77777777">
              <w:tc>
                <w:tcPr>
                  <w:tcW w:w="2250" w:type="dxa"/>
                  <w:tcBorders>
                    <w:right w:val="single" w:sz="6" w:space="0" w:color="DDDDDD"/>
                  </w:tcBorders>
                  <w:shd w:val="clear" w:color="auto" w:fill="FFFFFF"/>
                  <w:tcMar>
                    <w:top w:w="60" w:type="dxa"/>
                    <w:left w:w="60" w:type="dxa"/>
                    <w:bottom w:w="60" w:type="dxa"/>
                    <w:right w:w="60" w:type="dxa"/>
                  </w:tcMar>
                  <w:vAlign w:val="center"/>
                  <w:hideMark/>
                </w:tcPr>
                <w:p w14:paraId="5ADF7341" w14:textId="77777777" w:rsidR="00472B32" w:rsidRPr="00EE6670" w:rsidRDefault="00472B32" w:rsidP="00EE6670">
                  <w:pPr>
                    <w:widowControl/>
                    <w:wordWrap w:val="0"/>
                    <w:jc w:val="left"/>
                    <w:rPr>
                      <w:rFonts w:ascii="宋体" w:eastAsia="宋体" w:hAnsi="宋体" w:cs="MS Mincho"/>
                      <w:b/>
                      <w:bCs/>
                      <w:color w:val="333333"/>
                      <w:kern w:val="0"/>
                      <w:sz w:val="21"/>
                      <w:szCs w:val="21"/>
                    </w:rPr>
                  </w:pPr>
                  <w:r w:rsidRPr="00EE6670">
                    <w:rPr>
                      <w:rFonts w:ascii="宋体" w:eastAsia="宋体" w:hAnsi="宋体" w:cs="MS Mincho"/>
                      <w:b/>
                      <w:bCs/>
                      <w:color w:val="333333"/>
                      <w:kern w:val="0"/>
                      <w:sz w:val="21"/>
                      <w:szCs w:val="21"/>
                    </w:rPr>
                    <w:lastRenderedPageBreak/>
                    <w:t>恢复过慢的问题</w:t>
                  </w:r>
                </w:p>
              </w:tc>
              <w:tc>
                <w:tcPr>
                  <w:tcW w:w="0" w:type="auto"/>
                  <w:shd w:val="clear" w:color="auto" w:fill="FFFFFF"/>
                  <w:tcMar>
                    <w:top w:w="60" w:type="dxa"/>
                    <w:left w:w="60" w:type="dxa"/>
                    <w:bottom w:w="60" w:type="dxa"/>
                    <w:right w:w="60" w:type="dxa"/>
                  </w:tcMar>
                  <w:vAlign w:val="center"/>
                  <w:hideMark/>
                </w:tcPr>
                <w:p w14:paraId="49555FA7" w14:textId="3842CBB7" w:rsidR="00472B32" w:rsidRPr="00EE6670" w:rsidRDefault="00472B32" w:rsidP="00EE6670">
                  <w:pPr>
                    <w:widowControl/>
                    <w:wordWrap w:val="0"/>
                    <w:jc w:val="left"/>
                    <w:rPr>
                      <w:rFonts w:ascii="宋体" w:eastAsia="宋体" w:hAnsi="宋体" w:cs="MS Mincho"/>
                      <w:b/>
                      <w:bCs/>
                      <w:color w:val="333333"/>
                      <w:kern w:val="0"/>
                      <w:sz w:val="21"/>
                      <w:szCs w:val="21"/>
                    </w:rPr>
                  </w:pPr>
                  <w:r w:rsidRPr="00EE6670">
                    <w:rPr>
                      <w:rFonts w:ascii="宋体" w:eastAsia="宋体" w:hAnsi="宋体" w:cs="MS Mincho"/>
                      <w:b/>
                      <w:bCs/>
                      <w:color w:val="333333"/>
                      <w:kern w:val="0"/>
                      <w:sz w:val="21"/>
                      <w:szCs w:val="21"/>
                    </w:rPr>
                    <w:t>1.</w:t>
                  </w:r>
                  <w:r w:rsidR="009F2E8F" w:rsidRPr="00EE6670">
                    <w:rPr>
                      <w:rFonts w:ascii="宋体" w:eastAsia="宋体" w:hAnsi="宋体" w:cs="MS Mincho" w:hint="eastAsia"/>
                      <w:b/>
                      <w:bCs/>
                      <w:color w:val="333333"/>
                      <w:kern w:val="0"/>
                      <w:sz w:val="21"/>
                      <w:szCs w:val="21"/>
                    </w:rPr>
                    <w:t>运维</w:t>
                  </w:r>
                  <w:r w:rsidR="009F2E8F" w:rsidRPr="00EE6670">
                    <w:rPr>
                      <w:rFonts w:ascii="宋体" w:eastAsia="宋体" w:hAnsi="宋体" w:cs="MS Mincho"/>
                      <w:b/>
                      <w:bCs/>
                      <w:color w:val="333333"/>
                      <w:kern w:val="0"/>
                      <w:sz w:val="21"/>
                      <w:szCs w:val="21"/>
                    </w:rPr>
                    <w:t>和机房多次沟通确认为该为网络攻击</w:t>
                  </w:r>
                  <w:r w:rsidR="009F2E8F" w:rsidRPr="00EE6670">
                    <w:rPr>
                      <w:rFonts w:ascii="宋体" w:eastAsia="宋体" w:hAnsi="宋体" w:cs="MS Mincho" w:hint="eastAsia"/>
                      <w:b/>
                      <w:bCs/>
                      <w:color w:val="333333"/>
                      <w:kern w:val="0"/>
                      <w:sz w:val="21"/>
                      <w:szCs w:val="21"/>
                    </w:rPr>
                    <w:t>，</w:t>
                  </w:r>
                  <w:r w:rsidR="009F2E8F" w:rsidRPr="00EE6670">
                    <w:rPr>
                      <w:rFonts w:ascii="宋体" w:eastAsia="宋体" w:hAnsi="宋体" w:cs="MS Mincho"/>
                      <w:b/>
                      <w:bCs/>
                      <w:color w:val="333333"/>
                      <w:kern w:val="0"/>
                      <w:sz w:val="21"/>
                      <w:szCs w:val="21"/>
                    </w:rPr>
                    <w:t>这个过程中和多个人沟通</w:t>
                  </w:r>
                  <w:r w:rsidR="009F2E8F" w:rsidRPr="00EE6670">
                    <w:rPr>
                      <w:rFonts w:ascii="宋体" w:eastAsia="宋体" w:hAnsi="宋体" w:cs="MS Mincho" w:hint="eastAsia"/>
                      <w:b/>
                      <w:bCs/>
                      <w:color w:val="333333"/>
                      <w:kern w:val="0"/>
                      <w:sz w:val="21"/>
                      <w:szCs w:val="21"/>
                    </w:rPr>
                    <w:t>，</w:t>
                  </w:r>
                  <w:r w:rsidR="009F2E8F" w:rsidRPr="00EE6670">
                    <w:rPr>
                      <w:rFonts w:ascii="宋体" w:eastAsia="宋体" w:hAnsi="宋体" w:cs="MS Mincho"/>
                      <w:b/>
                      <w:bCs/>
                      <w:color w:val="333333"/>
                      <w:kern w:val="0"/>
                      <w:sz w:val="21"/>
                      <w:szCs w:val="21"/>
                    </w:rPr>
                    <w:t>存在信息不一致</w:t>
                  </w:r>
                  <w:r w:rsidR="009F2E8F" w:rsidRPr="00EE6670">
                    <w:rPr>
                      <w:rFonts w:ascii="宋体" w:eastAsia="宋体" w:hAnsi="宋体" w:cs="MS Mincho" w:hint="eastAsia"/>
                      <w:b/>
                      <w:bCs/>
                      <w:color w:val="333333"/>
                      <w:kern w:val="0"/>
                      <w:sz w:val="21"/>
                      <w:szCs w:val="21"/>
                    </w:rPr>
                    <w:t>，最终方案是</w:t>
                  </w:r>
                  <w:r w:rsidR="009F2E8F" w:rsidRPr="00EE6670">
                    <w:rPr>
                      <w:rFonts w:ascii="宋体" w:eastAsia="宋体" w:hAnsi="宋体" w:cs="MS Mincho"/>
                      <w:b/>
                      <w:bCs/>
                      <w:color w:val="333333"/>
                      <w:kern w:val="0"/>
                      <w:sz w:val="21"/>
                      <w:szCs w:val="21"/>
                    </w:rPr>
                    <w:t>需要机房采取措施来恢复</w:t>
                  </w:r>
                </w:p>
              </w:tc>
            </w:tr>
          </w:tbl>
          <w:p w14:paraId="1189F835" w14:textId="77777777" w:rsidR="00472B32" w:rsidRPr="00472B32" w:rsidRDefault="00472B32" w:rsidP="00472B32">
            <w:pPr>
              <w:widowControl/>
              <w:jc w:val="left"/>
              <w:rPr>
                <w:rFonts w:ascii="Arial" w:hAnsi="Arial" w:cs="Arial"/>
                <w:b/>
                <w:bCs/>
                <w:color w:val="393939"/>
                <w:kern w:val="0"/>
                <w:sz w:val="18"/>
                <w:szCs w:val="18"/>
              </w:rPr>
            </w:pPr>
          </w:p>
        </w:tc>
      </w:tr>
      <w:tr w:rsidR="00472B32" w:rsidRPr="00472B32" w14:paraId="2F42AB70" w14:textId="77777777" w:rsidTr="00186D1B">
        <w:tc>
          <w:tcPr>
            <w:tcW w:w="993" w:type="dxa"/>
            <w:tcBorders>
              <w:right w:val="single" w:sz="6" w:space="0" w:color="DDDDDD"/>
            </w:tcBorders>
            <w:shd w:val="clear" w:color="auto" w:fill="FFFFFF"/>
            <w:tcMar>
              <w:top w:w="60" w:type="dxa"/>
              <w:left w:w="60" w:type="dxa"/>
              <w:bottom w:w="60" w:type="dxa"/>
              <w:right w:w="60" w:type="dxa"/>
            </w:tcMar>
            <w:vAlign w:val="center"/>
            <w:hideMark/>
          </w:tcPr>
          <w:p w14:paraId="2A976D2D" w14:textId="77777777" w:rsidR="00472B32" w:rsidRPr="00472B32" w:rsidRDefault="00472B32" w:rsidP="00472B32">
            <w:pPr>
              <w:widowControl/>
              <w:wordWrap w:val="0"/>
              <w:jc w:val="center"/>
              <w:rPr>
                <w:rFonts w:ascii="Arial" w:eastAsia="Times New Roman" w:hAnsi="Arial" w:cs="Arial"/>
                <w:b/>
                <w:bCs/>
                <w:color w:val="333333"/>
                <w:kern w:val="0"/>
                <w:sz w:val="21"/>
                <w:szCs w:val="21"/>
              </w:rPr>
            </w:pPr>
            <w:r w:rsidRPr="00472B32">
              <w:rPr>
                <w:rFonts w:ascii="MS Mincho" w:eastAsia="MS Mincho" w:hAnsi="MS Mincho" w:cs="MS Mincho"/>
                <w:b/>
                <w:bCs/>
                <w:color w:val="333333"/>
                <w:kern w:val="0"/>
                <w:sz w:val="21"/>
                <w:szCs w:val="21"/>
              </w:rPr>
              <w:lastRenderedPageBreak/>
              <w:t>改</w:t>
            </w:r>
            <w:r w:rsidRPr="00472B32">
              <w:rPr>
                <w:rFonts w:ascii="宋体" w:eastAsia="宋体" w:hAnsi="宋体" w:cs="宋体"/>
                <w:b/>
                <w:bCs/>
                <w:color w:val="333333"/>
                <w:kern w:val="0"/>
                <w:sz w:val="21"/>
                <w:szCs w:val="21"/>
              </w:rPr>
              <w:t>进计</w:t>
            </w:r>
            <w:r w:rsidRPr="00472B32">
              <w:rPr>
                <w:rFonts w:ascii="MS Mincho" w:eastAsia="MS Mincho" w:hAnsi="MS Mincho" w:cs="MS Mincho"/>
                <w:b/>
                <w:bCs/>
                <w:color w:val="333333"/>
                <w:kern w:val="0"/>
                <w:sz w:val="21"/>
                <w:szCs w:val="21"/>
              </w:rPr>
              <w:t>划</w:t>
            </w:r>
          </w:p>
        </w:tc>
        <w:tc>
          <w:tcPr>
            <w:tcW w:w="0" w:type="auto"/>
            <w:shd w:val="clear" w:color="auto" w:fill="FFFFFF"/>
            <w:tcMar>
              <w:top w:w="60" w:type="dxa"/>
              <w:left w:w="60" w:type="dxa"/>
              <w:bottom w:w="60" w:type="dxa"/>
              <w:right w:w="60" w:type="dxa"/>
            </w:tcMar>
            <w:vAlign w:val="center"/>
            <w:hideMark/>
          </w:tcPr>
          <w:p w14:paraId="68C3D43F" w14:textId="5D0A94BB" w:rsidR="00472B32" w:rsidRPr="00472B32" w:rsidRDefault="009D64FA" w:rsidP="00472B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jc w:val="left"/>
              <w:rPr>
                <w:rFonts w:ascii="Arial" w:hAnsi="Arial" w:cs="Arial"/>
                <w:b/>
                <w:bCs/>
                <w:color w:val="393939"/>
                <w:kern w:val="0"/>
                <w:sz w:val="18"/>
                <w:szCs w:val="18"/>
              </w:rPr>
            </w:pPr>
            <w:r>
              <w:rPr>
                <w:rFonts w:ascii="Arial" w:hAnsi="Arial" w:cs="Arial"/>
                <w:b/>
                <w:bCs/>
                <w:color w:val="393939"/>
                <w:kern w:val="0"/>
              </w:rPr>
              <w:t>改进措施</w:t>
            </w:r>
            <w:r w:rsidR="00CB0512" w:rsidRPr="009D64FA">
              <w:rPr>
                <w:rFonts w:ascii="宋体" w:eastAsia="宋体" w:hAnsi="宋体"/>
                <w:color w:val="000000" w:themeColor="text1"/>
              </w:rPr>
              <w:fldChar w:fldCharType="begin"/>
            </w:r>
            <w:r w:rsidR="00CB0512" w:rsidRPr="009D64FA">
              <w:rPr>
                <w:rFonts w:ascii="宋体" w:eastAsia="宋体" w:hAnsi="宋体"/>
                <w:color w:val="000000" w:themeColor="text1"/>
              </w:rPr>
              <w:instrText xml:space="preserve"> HYPERLINK "http://pmo.corp.qunar.com/browse/PAY-17001" \t "_blank" </w:instrText>
            </w:r>
            <w:r w:rsidR="00CB0512" w:rsidRPr="009D64FA">
              <w:rPr>
                <w:rFonts w:ascii="宋体" w:eastAsia="宋体" w:hAnsi="宋体"/>
                <w:color w:val="000000" w:themeColor="text1"/>
              </w:rPr>
              <w:fldChar w:fldCharType="separate"/>
            </w:r>
            <w:r w:rsidR="009F2E8F" w:rsidRPr="009D64FA">
              <w:rPr>
                <w:rFonts w:ascii="宋体" w:eastAsia="宋体" w:hAnsi="宋体" w:cs="Arial" w:hint="eastAsia"/>
                <w:b/>
                <w:bCs/>
                <w:color w:val="000000" w:themeColor="text1"/>
                <w:kern w:val="0"/>
              </w:rPr>
              <w:t>1</w:t>
            </w:r>
            <w:r w:rsidR="00CB0512" w:rsidRPr="009D64FA">
              <w:rPr>
                <w:rFonts w:ascii="宋体" w:eastAsia="宋体" w:hAnsi="宋体" w:cs="Arial"/>
                <w:b/>
                <w:bCs/>
                <w:color w:val="000000" w:themeColor="text1"/>
                <w:kern w:val="0"/>
              </w:rPr>
              <w:fldChar w:fldCharType="end"/>
            </w:r>
            <w:r w:rsidR="009F2E8F" w:rsidRPr="009D64FA">
              <w:rPr>
                <w:rFonts w:ascii="宋体" w:eastAsia="宋体" w:hAnsi="宋体" w:cs="Arial" w:hint="eastAsia"/>
                <w:b/>
                <w:bCs/>
                <w:color w:val="000000" w:themeColor="text1"/>
                <w:kern w:val="0"/>
                <w:sz w:val="21"/>
                <w:szCs w:val="21"/>
              </w:rPr>
              <w:t>：</w:t>
            </w:r>
            <w:r w:rsidR="009F2E8F" w:rsidRPr="009D64FA">
              <w:rPr>
                <w:rFonts w:ascii="宋体" w:eastAsia="宋体" w:hAnsi="宋体" w:cs="Arial"/>
                <w:b/>
                <w:bCs/>
                <w:color w:val="000000" w:themeColor="text1"/>
                <w:kern w:val="0"/>
                <w:sz w:val="21"/>
                <w:szCs w:val="21"/>
              </w:rPr>
              <w:t>通过系统增加一个监控页面供运维和网络同时时刻监控机制检测是否从CDN到机房网络正常</w:t>
            </w:r>
            <w:r w:rsidR="009F2E8F" w:rsidRPr="009D64FA">
              <w:rPr>
                <w:rFonts w:ascii="宋体" w:eastAsia="宋体" w:hAnsi="宋体" w:cs="Arial" w:hint="eastAsia"/>
                <w:b/>
                <w:bCs/>
                <w:color w:val="000000" w:themeColor="text1"/>
                <w:kern w:val="0"/>
                <w:sz w:val="21"/>
                <w:szCs w:val="21"/>
              </w:rPr>
              <w:t>，</w:t>
            </w:r>
            <w:r w:rsidR="009F2E8F" w:rsidRPr="009D64FA">
              <w:rPr>
                <w:rFonts w:ascii="宋体" w:eastAsia="宋体" w:hAnsi="宋体" w:cs="Arial"/>
                <w:b/>
                <w:bCs/>
                <w:color w:val="000000" w:themeColor="text1"/>
                <w:kern w:val="0"/>
                <w:sz w:val="21"/>
                <w:szCs w:val="21"/>
              </w:rPr>
              <w:t>可以第一时间</w:t>
            </w:r>
            <w:r w:rsidR="009F2E8F" w:rsidRPr="009D64FA">
              <w:rPr>
                <w:rFonts w:ascii="宋体" w:eastAsia="宋体" w:hAnsi="宋体" w:cs="Arial" w:hint="eastAsia"/>
                <w:b/>
                <w:bCs/>
                <w:color w:val="000000" w:themeColor="text1"/>
                <w:kern w:val="0"/>
                <w:sz w:val="21"/>
                <w:szCs w:val="21"/>
              </w:rPr>
              <w:t>了解线上的情况</w:t>
            </w:r>
          </w:p>
          <w:p w14:paraId="3BB25F10" w14:textId="3FF77D50" w:rsidR="00472B32" w:rsidRPr="00235E35" w:rsidRDefault="00472B32" w:rsidP="00472B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jc w:val="left"/>
              <w:rPr>
                <w:rFonts w:ascii="宋体" w:eastAsia="宋体" w:hAnsi="宋体" w:cs="MS Mincho"/>
                <w:b/>
                <w:bCs/>
                <w:color w:val="333333"/>
                <w:kern w:val="0"/>
                <w:sz w:val="21"/>
                <w:szCs w:val="21"/>
              </w:rPr>
            </w:pPr>
            <w:r w:rsidRPr="00235E35">
              <w:rPr>
                <w:rFonts w:ascii="宋体" w:eastAsia="宋体" w:hAnsi="宋体" w:cs="MS Mincho"/>
                <w:b/>
                <w:bCs/>
                <w:color w:val="333333"/>
                <w:kern w:val="0"/>
                <w:sz w:val="21"/>
                <w:szCs w:val="21"/>
              </w:rPr>
              <w:t>完成日期：2017-1</w:t>
            </w:r>
            <w:r w:rsidR="007E7F51" w:rsidRPr="00235E35">
              <w:rPr>
                <w:rFonts w:ascii="宋体" w:eastAsia="宋体" w:hAnsi="宋体" w:cs="MS Mincho"/>
                <w:b/>
                <w:bCs/>
                <w:color w:val="333333"/>
                <w:kern w:val="0"/>
                <w:sz w:val="21"/>
                <w:szCs w:val="21"/>
              </w:rPr>
              <w:t>1</w:t>
            </w:r>
            <w:r w:rsidRPr="00235E35">
              <w:rPr>
                <w:rFonts w:ascii="宋体" w:eastAsia="宋体" w:hAnsi="宋体" w:cs="MS Mincho"/>
                <w:b/>
                <w:bCs/>
                <w:color w:val="333333"/>
                <w:kern w:val="0"/>
                <w:sz w:val="21"/>
                <w:szCs w:val="21"/>
              </w:rPr>
              <w:t>-2</w:t>
            </w:r>
            <w:r w:rsidR="007E7F51" w:rsidRPr="00235E35">
              <w:rPr>
                <w:rFonts w:ascii="宋体" w:eastAsia="宋体" w:hAnsi="宋体" w:cs="MS Mincho"/>
                <w:b/>
                <w:bCs/>
                <w:color w:val="333333"/>
                <w:kern w:val="0"/>
                <w:sz w:val="21"/>
                <w:szCs w:val="21"/>
              </w:rPr>
              <w:t>0</w:t>
            </w:r>
          </w:p>
          <w:p w14:paraId="1FAFDB14" w14:textId="61B0DF75" w:rsidR="00472B32" w:rsidRPr="00235E35" w:rsidRDefault="00472B32" w:rsidP="00472B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jc w:val="left"/>
              <w:rPr>
                <w:rFonts w:ascii="宋体" w:eastAsia="宋体" w:hAnsi="宋体" w:cs="MS Mincho"/>
                <w:b/>
                <w:bCs/>
                <w:color w:val="333333"/>
                <w:kern w:val="0"/>
                <w:sz w:val="21"/>
                <w:szCs w:val="21"/>
              </w:rPr>
            </w:pPr>
            <w:r w:rsidRPr="00235E35">
              <w:rPr>
                <w:rFonts w:ascii="宋体" w:eastAsia="宋体" w:hAnsi="宋体" w:cs="MS Mincho"/>
                <w:b/>
                <w:bCs/>
                <w:color w:val="333333"/>
                <w:kern w:val="0"/>
                <w:sz w:val="21"/>
                <w:szCs w:val="21"/>
              </w:rPr>
              <w:t>所属项目组：</w:t>
            </w:r>
            <w:r w:rsidR="00567002" w:rsidRPr="00235E35">
              <w:rPr>
                <w:rFonts w:ascii="宋体" w:eastAsia="宋体" w:hAnsi="宋体" w:cs="MS Mincho" w:hint="eastAsia"/>
                <w:b/>
                <w:bCs/>
                <w:color w:val="333333"/>
                <w:kern w:val="0"/>
                <w:sz w:val="21"/>
                <w:szCs w:val="21"/>
              </w:rPr>
              <w:t>催收</w:t>
            </w:r>
            <w:r w:rsidR="00567002" w:rsidRPr="00235E35">
              <w:rPr>
                <w:rFonts w:ascii="宋体" w:eastAsia="宋体" w:hAnsi="宋体" w:cs="MS Mincho"/>
                <w:b/>
                <w:bCs/>
                <w:color w:val="333333"/>
                <w:kern w:val="0"/>
                <w:sz w:val="21"/>
                <w:szCs w:val="21"/>
              </w:rPr>
              <w:t>组</w:t>
            </w:r>
            <w:r w:rsidR="000F6E40" w:rsidRPr="00235E35">
              <w:rPr>
                <w:rFonts w:ascii="宋体" w:eastAsia="宋体" w:hAnsi="宋体" w:cs="MS Mincho" w:hint="eastAsia"/>
                <w:b/>
                <w:bCs/>
                <w:color w:val="333333"/>
                <w:kern w:val="0"/>
                <w:sz w:val="21"/>
                <w:szCs w:val="21"/>
              </w:rPr>
              <w:t>、</w:t>
            </w:r>
            <w:r w:rsidR="000F6E40" w:rsidRPr="00235E35">
              <w:rPr>
                <w:rFonts w:ascii="宋体" w:eastAsia="宋体" w:hAnsi="宋体" w:cs="MS Mincho"/>
                <w:b/>
                <w:bCs/>
                <w:color w:val="333333"/>
                <w:kern w:val="0"/>
                <w:sz w:val="21"/>
                <w:szCs w:val="21"/>
              </w:rPr>
              <w:t>运维组</w:t>
            </w:r>
            <w:r w:rsidR="00F6672F" w:rsidRPr="00235E35">
              <w:rPr>
                <w:rFonts w:ascii="宋体" w:eastAsia="宋体" w:hAnsi="宋体" w:cs="MS Mincho" w:hint="eastAsia"/>
                <w:b/>
                <w:bCs/>
                <w:color w:val="333333"/>
                <w:kern w:val="0"/>
                <w:sz w:val="21"/>
                <w:szCs w:val="21"/>
              </w:rPr>
              <w:t>、</w:t>
            </w:r>
            <w:r w:rsidR="00F6672F" w:rsidRPr="00235E35">
              <w:rPr>
                <w:rFonts w:ascii="宋体" w:eastAsia="宋体" w:hAnsi="宋体" w:cs="MS Mincho"/>
                <w:b/>
                <w:bCs/>
                <w:color w:val="333333"/>
                <w:kern w:val="0"/>
                <w:sz w:val="21"/>
                <w:szCs w:val="21"/>
              </w:rPr>
              <w:t>网络组</w:t>
            </w:r>
          </w:p>
          <w:p w14:paraId="38746170" w14:textId="574B6C77" w:rsidR="00472B32" w:rsidRPr="00235E35" w:rsidRDefault="00472B32" w:rsidP="00472B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jc w:val="left"/>
              <w:rPr>
                <w:rFonts w:ascii="宋体" w:eastAsia="宋体" w:hAnsi="宋体" w:cs="MS Mincho"/>
                <w:b/>
                <w:bCs/>
                <w:color w:val="333333"/>
                <w:kern w:val="0"/>
                <w:sz w:val="21"/>
                <w:szCs w:val="21"/>
              </w:rPr>
            </w:pPr>
            <w:r w:rsidRPr="00235E35">
              <w:rPr>
                <w:rFonts w:ascii="宋体" w:eastAsia="宋体" w:hAnsi="宋体" w:cs="MS Mincho"/>
                <w:b/>
                <w:bCs/>
                <w:color w:val="333333"/>
                <w:kern w:val="0"/>
                <w:sz w:val="21"/>
                <w:szCs w:val="21"/>
              </w:rPr>
              <w:t>经办人：</w:t>
            </w:r>
            <w:r w:rsidR="00567002" w:rsidRPr="00235E35">
              <w:rPr>
                <w:rFonts w:ascii="宋体" w:eastAsia="宋体" w:hAnsi="宋体" w:cs="MS Mincho" w:hint="eastAsia"/>
                <w:b/>
                <w:bCs/>
                <w:color w:val="333333"/>
                <w:kern w:val="0"/>
                <w:sz w:val="21"/>
                <w:szCs w:val="21"/>
              </w:rPr>
              <w:t>shehe</w:t>
            </w:r>
            <w:r w:rsidR="00567002" w:rsidRPr="00235E35">
              <w:rPr>
                <w:rFonts w:ascii="宋体" w:eastAsia="宋体" w:hAnsi="宋体" w:cs="MS Mincho"/>
                <w:b/>
                <w:bCs/>
                <w:color w:val="333333"/>
                <w:kern w:val="0"/>
                <w:sz w:val="21"/>
                <w:szCs w:val="21"/>
              </w:rPr>
              <w:t>.li</w:t>
            </w:r>
            <w:r w:rsidR="002061FC" w:rsidRPr="00235E35">
              <w:rPr>
                <w:rFonts w:ascii="宋体" w:eastAsia="宋体" w:hAnsi="宋体" w:cs="MS Mincho" w:hint="eastAsia"/>
                <w:b/>
                <w:bCs/>
                <w:color w:val="333333"/>
                <w:kern w:val="0"/>
                <w:sz w:val="21"/>
                <w:szCs w:val="21"/>
              </w:rPr>
              <w:t>、</w:t>
            </w:r>
            <w:proofErr w:type="spellStart"/>
            <w:r w:rsidR="002061FC" w:rsidRPr="00235E35">
              <w:rPr>
                <w:rFonts w:ascii="宋体" w:eastAsia="宋体" w:hAnsi="宋体" w:cs="MS Mincho"/>
                <w:b/>
                <w:bCs/>
                <w:color w:val="333333"/>
                <w:kern w:val="0"/>
                <w:sz w:val="21"/>
                <w:szCs w:val="21"/>
              </w:rPr>
              <w:t>yingfei.wan</w:t>
            </w:r>
            <w:proofErr w:type="spellEnd"/>
          </w:p>
          <w:p w14:paraId="777517CF" w14:textId="77777777" w:rsidR="00186D1B" w:rsidRDefault="00186D1B" w:rsidP="00472B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jc w:val="left"/>
              <w:rPr>
                <w:rFonts w:ascii="Arial" w:hAnsi="Arial" w:cs="Arial"/>
                <w:b/>
                <w:bCs/>
                <w:color w:val="393939"/>
                <w:kern w:val="0"/>
                <w:sz w:val="18"/>
                <w:szCs w:val="18"/>
              </w:rPr>
            </w:pPr>
          </w:p>
          <w:p w14:paraId="63CAD0FD" w14:textId="4EECCE35" w:rsidR="00472B32" w:rsidRPr="00235E35" w:rsidRDefault="00472B32" w:rsidP="00472B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jc w:val="left"/>
              <w:rPr>
                <w:rFonts w:ascii="宋体" w:eastAsia="宋体" w:hAnsi="宋体" w:cs="MS Mincho"/>
                <w:b/>
                <w:bCs/>
                <w:color w:val="333333"/>
                <w:kern w:val="0"/>
                <w:sz w:val="21"/>
                <w:szCs w:val="21"/>
              </w:rPr>
            </w:pPr>
            <w:r w:rsidRPr="00BE0C94">
              <w:rPr>
                <w:rFonts w:ascii="Arial" w:hAnsi="Arial" w:cs="Arial"/>
                <w:b/>
                <w:bCs/>
                <w:color w:val="393939"/>
                <w:kern w:val="0"/>
              </w:rPr>
              <w:t>改进措施</w:t>
            </w:r>
            <w:r w:rsidR="00B27E85" w:rsidRPr="00BE0C94">
              <w:rPr>
                <w:rFonts w:ascii="Arial" w:hAnsi="Arial" w:cs="Arial" w:hint="eastAsia"/>
                <w:b/>
                <w:bCs/>
                <w:color w:val="393939"/>
                <w:kern w:val="0"/>
              </w:rPr>
              <w:t>2</w:t>
            </w:r>
            <w:r w:rsidR="00B27E85">
              <w:rPr>
                <w:rFonts w:ascii="Arial" w:hAnsi="Arial" w:cs="Arial" w:hint="eastAsia"/>
                <w:b/>
                <w:bCs/>
                <w:color w:val="393939"/>
                <w:kern w:val="0"/>
                <w:sz w:val="18"/>
                <w:szCs w:val="18"/>
              </w:rPr>
              <w:t>:</w:t>
            </w:r>
            <w:r w:rsidR="00B27E85" w:rsidRPr="00235E35">
              <w:rPr>
                <w:rFonts w:ascii="宋体" w:eastAsia="宋体" w:hAnsi="宋体" w:cs="MS Mincho" w:hint="eastAsia"/>
                <w:b/>
                <w:bCs/>
                <w:color w:val="333333"/>
                <w:kern w:val="0"/>
                <w:sz w:val="21"/>
                <w:szCs w:val="21"/>
              </w:rPr>
              <w:t>为催收系统建立灾备机制，和运维</w:t>
            </w:r>
            <w:r w:rsidR="002929C8" w:rsidRPr="00235E35">
              <w:rPr>
                <w:rFonts w:ascii="宋体" w:eastAsia="宋体" w:hAnsi="宋体" w:cs="MS Mincho" w:hint="eastAsia"/>
                <w:b/>
                <w:bCs/>
                <w:color w:val="333333"/>
                <w:kern w:val="0"/>
                <w:sz w:val="21"/>
                <w:szCs w:val="21"/>
              </w:rPr>
              <w:t>、</w:t>
            </w:r>
            <w:r w:rsidR="00B27E85" w:rsidRPr="00235E35">
              <w:rPr>
                <w:rFonts w:ascii="宋体" w:eastAsia="宋体" w:hAnsi="宋体" w:cs="MS Mincho" w:hint="eastAsia"/>
                <w:b/>
                <w:bCs/>
                <w:color w:val="333333"/>
                <w:kern w:val="0"/>
                <w:sz w:val="21"/>
                <w:szCs w:val="21"/>
              </w:rPr>
              <w:t>架构组沟通后计划在成都添加</w:t>
            </w:r>
            <w:proofErr w:type="spellStart"/>
            <w:r w:rsidR="00B27E85" w:rsidRPr="00235E35">
              <w:rPr>
                <w:rFonts w:ascii="宋体" w:eastAsia="宋体" w:hAnsi="宋体" w:cs="MS Mincho" w:hint="eastAsia"/>
                <w:b/>
                <w:bCs/>
                <w:color w:val="333333"/>
                <w:kern w:val="0"/>
                <w:sz w:val="21"/>
                <w:szCs w:val="21"/>
              </w:rPr>
              <w:t>nginx</w:t>
            </w:r>
            <w:proofErr w:type="spellEnd"/>
            <w:r w:rsidR="00B27E85" w:rsidRPr="00235E35">
              <w:rPr>
                <w:rFonts w:ascii="宋体" w:eastAsia="宋体" w:hAnsi="宋体" w:cs="MS Mincho" w:hint="eastAsia"/>
                <w:b/>
                <w:bCs/>
                <w:color w:val="333333"/>
                <w:kern w:val="0"/>
                <w:sz w:val="21"/>
                <w:szCs w:val="21"/>
              </w:rPr>
              <w:t>反向代理北京机房节点走专线到北京机房，这条链路打通后采用CDN容灾模式，通过不同的权重来实现自动容灾，保证系统的可用性</w:t>
            </w:r>
          </w:p>
          <w:p w14:paraId="76C068CD" w14:textId="1F160CDB" w:rsidR="00472B32" w:rsidRPr="009F4E07" w:rsidRDefault="00472B32" w:rsidP="00472B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jc w:val="left"/>
              <w:rPr>
                <w:rFonts w:ascii="宋体" w:eastAsia="宋体" w:hAnsi="宋体" w:cs="MS Mincho"/>
                <w:b/>
                <w:bCs/>
                <w:color w:val="333333"/>
                <w:kern w:val="0"/>
                <w:sz w:val="21"/>
                <w:szCs w:val="21"/>
              </w:rPr>
            </w:pPr>
            <w:r w:rsidRPr="009F4E07">
              <w:rPr>
                <w:rFonts w:ascii="宋体" w:eastAsia="宋体" w:hAnsi="宋体" w:cs="MS Mincho"/>
                <w:b/>
                <w:bCs/>
                <w:color w:val="333333"/>
                <w:kern w:val="0"/>
                <w:sz w:val="21"/>
                <w:szCs w:val="21"/>
              </w:rPr>
              <w:t>完成日期：</w:t>
            </w:r>
            <w:r w:rsidR="00630A44" w:rsidRPr="009F4E07">
              <w:rPr>
                <w:rFonts w:ascii="宋体" w:eastAsia="宋体" w:hAnsi="宋体" w:cs="MS Mincho" w:hint="eastAsia"/>
                <w:b/>
                <w:bCs/>
                <w:color w:val="333333"/>
                <w:kern w:val="0"/>
                <w:sz w:val="21"/>
                <w:szCs w:val="21"/>
              </w:rPr>
              <w:t>待定</w:t>
            </w:r>
          </w:p>
          <w:p w14:paraId="583549F9" w14:textId="45097AB8" w:rsidR="00472B32" w:rsidRPr="009F4E07" w:rsidRDefault="00472B32" w:rsidP="00472B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jc w:val="left"/>
              <w:rPr>
                <w:rFonts w:ascii="宋体" w:eastAsia="宋体" w:hAnsi="宋体" w:cs="MS Mincho"/>
                <w:b/>
                <w:bCs/>
                <w:color w:val="333333"/>
                <w:kern w:val="0"/>
                <w:sz w:val="21"/>
                <w:szCs w:val="21"/>
              </w:rPr>
            </w:pPr>
            <w:r w:rsidRPr="009F4E07">
              <w:rPr>
                <w:rFonts w:ascii="宋体" w:eastAsia="宋体" w:hAnsi="宋体" w:cs="MS Mincho"/>
                <w:b/>
                <w:bCs/>
                <w:color w:val="333333"/>
                <w:kern w:val="0"/>
                <w:sz w:val="21"/>
                <w:szCs w:val="21"/>
              </w:rPr>
              <w:t>所属项目组：</w:t>
            </w:r>
            <w:r w:rsidR="00630A44" w:rsidRPr="009F4E07">
              <w:rPr>
                <w:rFonts w:ascii="宋体" w:eastAsia="宋体" w:hAnsi="宋体" w:cs="MS Mincho" w:hint="eastAsia"/>
                <w:b/>
                <w:bCs/>
                <w:color w:val="333333"/>
                <w:kern w:val="0"/>
                <w:sz w:val="21"/>
                <w:szCs w:val="21"/>
              </w:rPr>
              <w:t>催收</w:t>
            </w:r>
            <w:r w:rsidR="00630A44" w:rsidRPr="009F4E07">
              <w:rPr>
                <w:rFonts w:ascii="宋体" w:eastAsia="宋体" w:hAnsi="宋体" w:cs="MS Mincho"/>
                <w:b/>
                <w:bCs/>
                <w:color w:val="333333"/>
                <w:kern w:val="0"/>
                <w:sz w:val="21"/>
                <w:szCs w:val="21"/>
              </w:rPr>
              <w:t>组</w:t>
            </w:r>
            <w:r w:rsidR="00630A44" w:rsidRPr="009F4E07">
              <w:rPr>
                <w:rFonts w:ascii="宋体" w:eastAsia="宋体" w:hAnsi="宋体" w:cs="MS Mincho" w:hint="eastAsia"/>
                <w:b/>
                <w:bCs/>
                <w:color w:val="333333"/>
                <w:kern w:val="0"/>
                <w:sz w:val="21"/>
                <w:szCs w:val="21"/>
              </w:rPr>
              <w:t>、</w:t>
            </w:r>
            <w:r w:rsidR="00630A44" w:rsidRPr="009F4E07">
              <w:rPr>
                <w:rFonts w:ascii="宋体" w:eastAsia="宋体" w:hAnsi="宋体" w:cs="MS Mincho"/>
                <w:b/>
                <w:bCs/>
                <w:color w:val="333333"/>
                <w:kern w:val="0"/>
                <w:sz w:val="21"/>
                <w:szCs w:val="21"/>
              </w:rPr>
              <w:t>基础架构组</w:t>
            </w:r>
            <w:r w:rsidR="00630A44" w:rsidRPr="009F4E07">
              <w:rPr>
                <w:rFonts w:ascii="宋体" w:eastAsia="宋体" w:hAnsi="宋体" w:cs="MS Mincho" w:hint="eastAsia"/>
                <w:b/>
                <w:bCs/>
                <w:color w:val="333333"/>
                <w:kern w:val="0"/>
                <w:sz w:val="21"/>
                <w:szCs w:val="21"/>
              </w:rPr>
              <w:t>、</w:t>
            </w:r>
            <w:r w:rsidR="00630A44" w:rsidRPr="009F4E07">
              <w:rPr>
                <w:rFonts w:ascii="宋体" w:eastAsia="宋体" w:hAnsi="宋体" w:cs="MS Mincho"/>
                <w:b/>
                <w:bCs/>
                <w:color w:val="333333"/>
                <w:kern w:val="0"/>
                <w:sz w:val="21"/>
                <w:szCs w:val="21"/>
              </w:rPr>
              <w:t>运维组</w:t>
            </w:r>
          </w:p>
          <w:p w14:paraId="6AC5545F" w14:textId="02CDAEFC" w:rsidR="00472B32" w:rsidRPr="00472B32" w:rsidRDefault="00472B32" w:rsidP="00472B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jc w:val="left"/>
              <w:rPr>
                <w:rFonts w:ascii="Arial" w:hAnsi="Arial" w:cs="Arial"/>
                <w:b/>
                <w:bCs/>
                <w:color w:val="393939"/>
                <w:kern w:val="0"/>
                <w:sz w:val="18"/>
                <w:szCs w:val="18"/>
              </w:rPr>
            </w:pPr>
            <w:r w:rsidRPr="009F4E07">
              <w:rPr>
                <w:rFonts w:ascii="宋体" w:eastAsia="宋体" w:hAnsi="宋体" w:cs="MS Mincho"/>
                <w:b/>
                <w:bCs/>
                <w:color w:val="333333"/>
                <w:kern w:val="0"/>
                <w:sz w:val="21"/>
                <w:szCs w:val="21"/>
              </w:rPr>
              <w:t>经办人：</w:t>
            </w:r>
            <w:r w:rsidR="00DB3D79" w:rsidRPr="009F4E07">
              <w:rPr>
                <w:rFonts w:ascii="宋体" w:eastAsia="宋体" w:hAnsi="宋体" w:cs="MS Mincho"/>
                <w:b/>
                <w:bCs/>
                <w:color w:val="333333"/>
                <w:kern w:val="0"/>
                <w:sz w:val="21"/>
                <w:szCs w:val="21"/>
              </w:rPr>
              <w:t>shehe.li</w:t>
            </w:r>
            <w:r w:rsidR="008E1B79">
              <w:rPr>
                <w:rFonts w:ascii="宋体" w:eastAsia="宋体" w:hAnsi="宋体" w:cs="MS Mincho" w:hint="eastAsia"/>
                <w:b/>
                <w:bCs/>
                <w:color w:val="333333"/>
                <w:kern w:val="0"/>
                <w:sz w:val="21"/>
                <w:szCs w:val="21"/>
              </w:rPr>
              <w:t>、</w:t>
            </w:r>
            <w:proofErr w:type="spellStart"/>
            <w:r w:rsidR="008E1B79">
              <w:rPr>
                <w:rFonts w:ascii="宋体" w:eastAsia="宋体" w:hAnsi="宋体" w:cs="MS Mincho"/>
                <w:b/>
                <w:bCs/>
                <w:color w:val="333333"/>
                <w:kern w:val="0"/>
                <w:sz w:val="21"/>
                <w:szCs w:val="21"/>
              </w:rPr>
              <w:t>yantao.yin</w:t>
            </w:r>
            <w:proofErr w:type="spellEnd"/>
            <w:r w:rsidR="008E1B79">
              <w:rPr>
                <w:rFonts w:ascii="宋体" w:eastAsia="宋体" w:hAnsi="宋体" w:cs="MS Mincho" w:hint="eastAsia"/>
                <w:b/>
                <w:bCs/>
                <w:color w:val="333333"/>
                <w:kern w:val="0"/>
                <w:sz w:val="21"/>
                <w:szCs w:val="21"/>
              </w:rPr>
              <w:t>、</w:t>
            </w:r>
            <w:proofErr w:type="spellStart"/>
            <w:r w:rsidR="008E1B79">
              <w:rPr>
                <w:rFonts w:ascii="宋体" w:eastAsia="宋体" w:hAnsi="宋体" w:cs="MS Mincho"/>
                <w:b/>
                <w:bCs/>
                <w:color w:val="333333"/>
                <w:kern w:val="0"/>
                <w:sz w:val="21"/>
                <w:szCs w:val="21"/>
              </w:rPr>
              <w:t>yingfei.wan</w:t>
            </w:r>
            <w:proofErr w:type="spellEnd"/>
          </w:p>
        </w:tc>
      </w:tr>
      <w:tr w:rsidR="00773F06" w:rsidRPr="00472B32" w14:paraId="197C677B" w14:textId="77777777" w:rsidTr="00186D1B">
        <w:tc>
          <w:tcPr>
            <w:tcW w:w="993" w:type="dxa"/>
            <w:tcBorders>
              <w:right w:val="single" w:sz="6" w:space="0" w:color="DDDDDD"/>
            </w:tcBorders>
            <w:shd w:val="clear" w:color="auto" w:fill="FFFFFF"/>
            <w:tcMar>
              <w:top w:w="60" w:type="dxa"/>
              <w:left w:w="60" w:type="dxa"/>
              <w:bottom w:w="60" w:type="dxa"/>
              <w:right w:w="60" w:type="dxa"/>
            </w:tcMar>
            <w:vAlign w:val="center"/>
            <w:hideMark/>
          </w:tcPr>
          <w:p w14:paraId="2BB7A2F5" w14:textId="72A9EA3F" w:rsidR="00773F06" w:rsidRPr="00472B32" w:rsidRDefault="00773F06" w:rsidP="00472B32">
            <w:pPr>
              <w:widowControl/>
              <w:wordWrap w:val="0"/>
              <w:jc w:val="center"/>
              <w:rPr>
                <w:rFonts w:ascii="Arial" w:eastAsia="Times New Roman" w:hAnsi="Arial" w:cs="Arial"/>
                <w:b/>
                <w:bCs/>
                <w:color w:val="333333"/>
                <w:kern w:val="0"/>
                <w:sz w:val="21"/>
                <w:szCs w:val="21"/>
              </w:rPr>
            </w:pPr>
            <w:r w:rsidRPr="00472B32">
              <w:rPr>
                <w:rFonts w:ascii="Arial" w:eastAsia="Times New Roman" w:hAnsi="Arial" w:cs="Arial"/>
                <w:b/>
                <w:bCs/>
                <w:color w:val="333333"/>
                <w:kern w:val="0"/>
                <w:sz w:val="21"/>
                <w:szCs w:val="21"/>
              </w:rPr>
              <w:t>review</w:t>
            </w:r>
            <w:r w:rsidRPr="00472B32">
              <w:rPr>
                <w:rFonts w:ascii="宋体" w:eastAsia="宋体" w:hAnsi="宋体" w:cs="宋体"/>
                <w:b/>
                <w:bCs/>
                <w:color w:val="333333"/>
                <w:kern w:val="0"/>
                <w:sz w:val="21"/>
                <w:szCs w:val="21"/>
              </w:rPr>
              <w:t>应用负责</w:t>
            </w:r>
            <w:r w:rsidRPr="00472B32">
              <w:rPr>
                <w:rFonts w:ascii="MS Mincho" w:eastAsia="MS Mincho" w:hAnsi="MS Mincho" w:cs="MS Mincho"/>
                <w:b/>
                <w:bCs/>
                <w:color w:val="333333"/>
                <w:kern w:val="0"/>
                <w:sz w:val="21"/>
                <w:szCs w:val="21"/>
              </w:rPr>
              <w:t>人</w:t>
            </w:r>
          </w:p>
        </w:tc>
        <w:tc>
          <w:tcPr>
            <w:tcW w:w="0" w:type="auto"/>
            <w:shd w:val="clear" w:color="auto" w:fill="FFFFFF"/>
            <w:tcMar>
              <w:top w:w="60" w:type="dxa"/>
              <w:left w:w="60" w:type="dxa"/>
              <w:bottom w:w="60" w:type="dxa"/>
              <w:right w:w="60" w:type="dxa"/>
            </w:tcMar>
            <w:vAlign w:val="center"/>
            <w:hideMark/>
          </w:tcPr>
          <w:p w14:paraId="3EF35E7B" w14:textId="5C9D8D5A" w:rsidR="00773F06" w:rsidRPr="00AD0A4B" w:rsidRDefault="00AD0A4B" w:rsidP="00472B32">
            <w:pPr>
              <w:widowControl/>
              <w:wordWrap w:val="0"/>
              <w:jc w:val="left"/>
              <w:rPr>
                <w:rFonts w:ascii="Arial" w:hAnsi="Arial" w:cs="Arial"/>
                <w:b/>
                <w:bCs/>
                <w:color w:val="333333"/>
                <w:kern w:val="0"/>
                <w:sz w:val="21"/>
                <w:szCs w:val="21"/>
              </w:rPr>
            </w:pPr>
            <w:r>
              <w:rPr>
                <w:rFonts w:ascii="Arial" w:hAnsi="Arial" w:cs="Arial"/>
                <w:b/>
                <w:bCs/>
                <w:color w:val="333333"/>
                <w:kern w:val="0"/>
                <w:sz w:val="21"/>
                <w:szCs w:val="21"/>
              </w:rPr>
              <w:t>shehe.li</w:t>
            </w:r>
          </w:p>
        </w:tc>
      </w:tr>
      <w:tr w:rsidR="00773F06" w:rsidRPr="00472B32" w14:paraId="3660A128" w14:textId="77777777" w:rsidTr="00186D1B">
        <w:tc>
          <w:tcPr>
            <w:tcW w:w="993" w:type="dxa"/>
            <w:tcBorders>
              <w:right w:val="single" w:sz="6" w:space="0" w:color="DDDDDD"/>
            </w:tcBorders>
            <w:shd w:val="clear" w:color="auto" w:fill="F5F5F5"/>
            <w:tcMar>
              <w:top w:w="60" w:type="dxa"/>
              <w:left w:w="60" w:type="dxa"/>
              <w:bottom w:w="60" w:type="dxa"/>
              <w:right w:w="60" w:type="dxa"/>
            </w:tcMar>
            <w:vAlign w:val="center"/>
            <w:hideMark/>
          </w:tcPr>
          <w:p w14:paraId="549AA882" w14:textId="1BA0E203" w:rsidR="00773F06" w:rsidRPr="00472B32" w:rsidRDefault="00773F06" w:rsidP="00472B32">
            <w:pPr>
              <w:widowControl/>
              <w:wordWrap w:val="0"/>
              <w:jc w:val="center"/>
              <w:rPr>
                <w:rFonts w:ascii="Arial" w:eastAsia="Times New Roman" w:hAnsi="Arial" w:cs="Arial"/>
                <w:b/>
                <w:bCs/>
                <w:color w:val="333333"/>
                <w:kern w:val="0"/>
                <w:sz w:val="21"/>
                <w:szCs w:val="21"/>
              </w:rPr>
            </w:pPr>
            <w:r w:rsidRPr="00472B32">
              <w:rPr>
                <w:rFonts w:ascii="Arial" w:eastAsia="Times New Roman" w:hAnsi="Arial" w:cs="Arial"/>
                <w:b/>
                <w:bCs/>
                <w:color w:val="333333"/>
                <w:kern w:val="0"/>
                <w:sz w:val="21"/>
                <w:szCs w:val="21"/>
              </w:rPr>
              <w:t>review</w:t>
            </w:r>
            <w:r w:rsidRPr="00472B32">
              <w:rPr>
                <w:rFonts w:ascii="宋体" w:eastAsia="宋体" w:hAnsi="宋体" w:cs="宋体"/>
                <w:b/>
                <w:bCs/>
                <w:color w:val="333333"/>
                <w:kern w:val="0"/>
                <w:sz w:val="21"/>
                <w:szCs w:val="21"/>
              </w:rPr>
              <w:t>时间</w:t>
            </w:r>
          </w:p>
        </w:tc>
        <w:tc>
          <w:tcPr>
            <w:tcW w:w="0" w:type="auto"/>
            <w:shd w:val="clear" w:color="auto" w:fill="F5F5F5"/>
            <w:tcMar>
              <w:top w:w="60" w:type="dxa"/>
              <w:left w:w="60" w:type="dxa"/>
              <w:bottom w:w="60" w:type="dxa"/>
              <w:right w:w="60" w:type="dxa"/>
            </w:tcMar>
            <w:vAlign w:val="center"/>
            <w:hideMark/>
          </w:tcPr>
          <w:p w14:paraId="4C3F605D" w14:textId="7B53596C" w:rsidR="00773F06" w:rsidRPr="00472B32" w:rsidRDefault="00773F06" w:rsidP="00472B32">
            <w:pPr>
              <w:widowControl/>
              <w:wordWrap w:val="0"/>
              <w:jc w:val="left"/>
              <w:rPr>
                <w:rFonts w:ascii="Arial" w:eastAsia="Times New Roman" w:hAnsi="Arial" w:cs="Arial"/>
                <w:b/>
                <w:bCs/>
                <w:color w:val="333333"/>
                <w:kern w:val="0"/>
                <w:sz w:val="21"/>
                <w:szCs w:val="21"/>
              </w:rPr>
            </w:pPr>
          </w:p>
        </w:tc>
      </w:tr>
    </w:tbl>
    <w:p w14:paraId="0D1CD463" w14:textId="056A6BA0" w:rsidR="00472B32" w:rsidRPr="00472B32" w:rsidRDefault="00472B32" w:rsidP="00472B32"/>
    <w:sectPr w:rsidR="00472B32" w:rsidRPr="00472B32" w:rsidSect="006D3849">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DengXian">
    <w:altName w:val="Arial Unicode MS"/>
    <w:charset w:val="88"/>
    <w:family w:val="auto"/>
    <w:pitch w:val="variable"/>
    <w:sig w:usb0="A10102FF" w:usb1="38CF7CFA" w:usb2="00010016" w:usb3="00000000" w:csb0="0014000F"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MS Mincho">
    <w:altName w:val="ＭＳ 明朝"/>
    <w:charset w:val="80"/>
    <w:family w:val="modern"/>
    <w:pitch w:val="fixed"/>
    <w:sig w:usb0="E00002FF" w:usb1="6AC7FDFB" w:usb2="08000012" w:usb3="00000000" w:csb0="0002009F" w:csb1="00000000"/>
  </w:font>
  <w:font w:name="Arial">
    <w:panose1 w:val="020B0604020202020204"/>
    <w:charset w:val="00"/>
    <w:family w:val="auto"/>
    <w:pitch w:val="variable"/>
    <w:sig w:usb0="00000003" w:usb1="00000000" w:usb2="00000000" w:usb3="00000000" w:csb0="00000001" w:csb1="00000000"/>
  </w:font>
  <w:font w:name="宋体">
    <w:panose1 w:val="02010600030101010101"/>
    <w:charset w:val="50"/>
    <w:family w:val="auto"/>
    <w:pitch w:val="variable"/>
    <w:sig w:usb0="00000003" w:usb1="288F0000" w:usb2="00000016" w:usb3="00000000" w:csb0="00040001" w:csb1="00000000"/>
  </w:font>
  <w:font w:name="DengXian Light">
    <w:altName w:val="Arial Unicode MS"/>
    <w:charset w:val="88"/>
    <w:family w:val="auto"/>
    <w:pitch w:val="variable"/>
    <w:sig w:usb0="A10102FF" w:usb1="38CF7CFA" w:usb2="00010016" w:usb3="00000000" w:csb0="001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2B32"/>
    <w:rsid w:val="000A53B7"/>
    <w:rsid w:val="000D40AD"/>
    <w:rsid w:val="000F6E40"/>
    <w:rsid w:val="0010469D"/>
    <w:rsid w:val="001112D0"/>
    <w:rsid w:val="00132847"/>
    <w:rsid w:val="00157C43"/>
    <w:rsid w:val="00186D1B"/>
    <w:rsid w:val="00191967"/>
    <w:rsid w:val="00192764"/>
    <w:rsid w:val="001B7BDD"/>
    <w:rsid w:val="001E22DF"/>
    <w:rsid w:val="00204063"/>
    <w:rsid w:val="002061FC"/>
    <w:rsid w:val="00235E35"/>
    <w:rsid w:val="00236504"/>
    <w:rsid w:val="00246F97"/>
    <w:rsid w:val="00263E73"/>
    <w:rsid w:val="002901D8"/>
    <w:rsid w:val="002929C8"/>
    <w:rsid w:val="002A56B2"/>
    <w:rsid w:val="002F01D8"/>
    <w:rsid w:val="00316E6A"/>
    <w:rsid w:val="00362624"/>
    <w:rsid w:val="00380FB2"/>
    <w:rsid w:val="00384821"/>
    <w:rsid w:val="003C412D"/>
    <w:rsid w:val="004419AD"/>
    <w:rsid w:val="00445ABA"/>
    <w:rsid w:val="00472B32"/>
    <w:rsid w:val="004938F8"/>
    <w:rsid w:val="0049680C"/>
    <w:rsid w:val="004A029D"/>
    <w:rsid w:val="004A5B98"/>
    <w:rsid w:val="004D164A"/>
    <w:rsid w:val="005200B4"/>
    <w:rsid w:val="00530638"/>
    <w:rsid w:val="00567002"/>
    <w:rsid w:val="005739D8"/>
    <w:rsid w:val="00581ACA"/>
    <w:rsid w:val="00584970"/>
    <w:rsid w:val="005D77C5"/>
    <w:rsid w:val="005F4313"/>
    <w:rsid w:val="00630A44"/>
    <w:rsid w:val="00696C1F"/>
    <w:rsid w:val="006B7AFC"/>
    <w:rsid w:val="006D3849"/>
    <w:rsid w:val="006E093C"/>
    <w:rsid w:val="00773F06"/>
    <w:rsid w:val="00782DAF"/>
    <w:rsid w:val="00796CBA"/>
    <w:rsid w:val="007A0842"/>
    <w:rsid w:val="007E7F51"/>
    <w:rsid w:val="00873951"/>
    <w:rsid w:val="008A2FE0"/>
    <w:rsid w:val="008C36CE"/>
    <w:rsid w:val="008E1B79"/>
    <w:rsid w:val="00921C85"/>
    <w:rsid w:val="00944061"/>
    <w:rsid w:val="009572E6"/>
    <w:rsid w:val="00970E2C"/>
    <w:rsid w:val="009755B4"/>
    <w:rsid w:val="009A308B"/>
    <w:rsid w:val="009C4AA2"/>
    <w:rsid w:val="009D18AA"/>
    <w:rsid w:val="009D64FA"/>
    <w:rsid w:val="009E6797"/>
    <w:rsid w:val="009F2E8F"/>
    <w:rsid w:val="009F4E07"/>
    <w:rsid w:val="00A348C2"/>
    <w:rsid w:val="00AB23EE"/>
    <w:rsid w:val="00AD0A4B"/>
    <w:rsid w:val="00B2764E"/>
    <w:rsid w:val="00B27E85"/>
    <w:rsid w:val="00B6420E"/>
    <w:rsid w:val="00BD17E8"/>
    <w:rsid w:val="00BE0C94"/>
    <w:rsid w:val="00BF1397"/>
    <w:rsid w:val="00C10C56"/>
    <w:rsid w:val="00C13928"/>
    <w:rsid w:val="00C7065F"/>
    <w:rsid w:val="00CA21BD"/>
    <w:rsid w:val="00CB0512"/>
    <w:rsid w:val="00CD215E"/>
    <w:rsid w:val="00CD72DC"/>
    <w:rsid w:val="00D40DFA"/>
    <w:rsid w:val="00D45B0C"/>
    <w:rsid w:val="00D50DEE"/>
    <w:rsid w:val="00D84068"/>
    <w:rsid w:val="00D86128"/>
    <w:rsid w:val="00DA07BB"/>
    <w:rsid w:val="00DA33AD"/>
    <w:rsid w:val="00DB3D79"/>
    <w:rsid w:val="00DC1223"/>
    <w:rsid w:val="00DC3ED7"/>
    <w:rsid w:val="00DF6B58"/>
    <w:rsid w:val="00E30833"/>
    <w:rsid w:val="00EA3847"/>
    <w:rsid w:val="00EE6670"/>
    <w:rsid w:val="00EF43FC"/>
    <w:rsid w:val="00F12D0B"/>
    <w:rsid w:val="00F26B81"/>
    <w:rsid w:val="00F53D05"/>
    <w:rsid w:val="00F6672F"/>
    <w:rsid w:val="00F77065"/>
    <w:rsid w:val="00FC6A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F5F1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unhideWhenUsed/>
    <w:rsid w:val="00472B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szCs w:val="20"/>
    </w:rPr>
  </w:style>
  <w:style w:type="character" w:customStyle="1" w:styleId="HTML0">
    <w:name w:val="HTML  预设格式字符"/>
    <w:basedOn w:val="a0"/>
    <w:link w:val="HTML"/>
    <w:uiPriority w:val="99"/>
    <w:rsid w:val="00472B32"/>
    <w:rPr>
      <w:rFonts w:ascii="Courier New" w:hAnsi="Courier New" w:cs="Courier New"/>
      <w:kern w:val="0"/>
      <w:sz w:val="20"/>
      <w:szCs w:val="20"/>
    </w:rPr>
  </w:style>
  <w:style w:type="character" w:styleId="a3">
    <w:name w:val="Hyperlink"/>
    <w:basedOn w:val="a0"/>
    <w:uiPriority w:val="99"/>
    <w:semiHidden/>
    <w:unhideWhenUsed/>
    <w:rsid w:val="00472B32"/>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unhideWhenUsed/>
    <w:rsid w:val="00472B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szCs w:val="20"/>
    </w:rPr>
  </w:style>
  <w:style w:type="character" w:customStyle="1" w:styleId="HTML0">
    <w:name w:val="HTML  预设格式字符"/>
    <w:basedOn w:val="a0"/>
    <w:link w:val="HTML"/>
    <w:uiPriority w:val="99"/>
    <w:rsid w:val="00472B32"/>
    <w:rPr>
      <w:rFonts w:ascii="Courier New" w:hAnsi="Courier New" w:cs="Courier New"/>
      <w:kern w:val="0"/>
      <w:sz w:val="20"/>
      <w:szCs w:val="20"/>
    </w:rPr>
  </w:style>
  <w:style w:type="character" w:styleId="a3">
    <w:name w:val="Hyperlink"/>
    <w:basedOn w:val="a0"/>
    <w:uiPriority w:val="99"/>
    <w:semiHidden/>
    <w:unhideWhenUsed/>
    <w:rsid w:val="00472B3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2455937">
      <w:bodyDiv w:val="1"/>
      <w:marLeft w:val="0"/>
      <w:marRight w:val="0"/>
      <w:marTop w:val="0"/>
      <w:marBottom w:val="0"/>
      <w:divBdr>
        <w:top w:val="none" w:sz="0" w:space="0" w:color="auto"/>
        <w:left w:val="none" w:sz="0" w:space="0" w:color="auto"/>
        <w:bottom w:val="none" w:sz="0" w:space="0" w:color="auto"/>
        <w:right w:val="none" w:sz="0" w:space="0" w:color="auto"/>
      </w:divBdr>
      <w:divsChild>
        <w:div w:id="890574967">
          <w:marLeft w:val="0"/>
          <w:marRight w:val="0"/>
          <w:marTop w:val="0"/>
          <w:marBottom w:val="0"/>
          <w:divBdr>
            <w:top w:val="none" w:sz="0" w:space="0" w:color="auto"/>
            <w:left w:val="none" w:sz="0" w:space="0" w:color="auto"/>
            <w:bottom w:val="none" w:sz="0" w:space="0" w:color="auto"/>
            <w:right w:val="none" w:sz="0" w:space="0" w:color="auto"/>
          </w:divBdr>
          <w:divsChild>
            <w:div w:id="623776966">
              <w:marLeft w:val="0"/>
              <w:marRight w:val="0"/>
              <w:marTop w:val="0"/>
              <w:marBottom w:val="0"/>
              <w:divBdr>
                <w:top w:val="none" w:sz="0" w:space="0" w:color="auto"/>
                <w:left w:val="none" w:sz="0" w:space="0" w:color="auto"/>
                <w:bottom w:val="none" w:sz="0" w:space="0" w:color="auto"/>
                <w:right w:val="none" w:sz="0" w:space="0" w:color="auto"/>
              </w:divBdr>
            </w:div>
            <w:div w:id="932663907">
              <w:marLeft w:val="0"/>
              <w:marRight w:val="0"/>
              <w:marTop w:val="0"/>
              <w:marBottom w:val="0"/>
              <w:divBdr>
                <w:top w:val="none" w:sz="0" w:space="0" w:color="auto"/>
                <w:left w:val="none" w:sz="0" w:space="0" w:color="auto"/>
                <w:bottom w:val="none" w:sz="0" w:space="0" w:color="auto"/>
                <w:right w:val="none" w:sz="0" w:space="0" w:color="auto"/>
              </w:divBdr>
              <w:divsChild>
                <w:div w:id="1892308743">
                  <w:marLeft w:val="0"/>
                  <w:marRight w:val="0"/>
                  <w:marTop w:val="0"/>
                  <w:marBottom w:val="0"/>
                  <w:divBdr>
                    <w:top w:val="none" w:sz="0" w:space="0" w:color="auto"/>
                    <w:left w:val="none" w:sz="0" w:space="0" w:color="auto"/>
                    <w:bottom w:val="none" w:sz="0" w:space="0" w:color="auto"/>
                    <w:right w:val="none" w:sz="0" w:space="0" w:color="auto"/>
                  </w:divBdr>
                </w:div>
                <w:div w:id="1027373106">
                  <w:marLeft w:val="0"/>
                  <w:marRight w:val="0"/>
                  <w:marTop w:val="0"/>
                  <w:marBottom w:val="0"/>
                  <w:divBdr>
                    <w:top w:val="none" w:sz="0" w:space="0" w:color="auto"/>
                    <w:left w:val="none" w:sz="0" w:space="0" w:color="auto"/>
                    <w:bottom w:val="none" w:sz="0" w:space="0" w:color="auto"/>
                    <w:right w:val="none" w:sz="0" w:space="0" w:color="auto"/>
                  </w:divBdr>
                </w:div>
                <w:div w:id="1136679321">
                  <w:marLeft w:val="0"/>
                  <w:marRight w:val="0"/>
                  <w:marTop w:val="0"/>
                  <w:marBottom w:val="0"/>
                  <w:divBdr>
                    <w:top w:val="none" w:sz="0" w:space="0" w:color="auto"/>
                    <w:left w:val="none" w:sz="0" w:space="0" w:color="auto"/>
                    <w:bottom w:val="none" w:sz="0" w:space="0" w:color="auto"/>
                    <w:right w:val="none" w:sz="0" w:space="0" w:color="auto"/>
                  </w:divBdr>
                </w:div>
                <w:div w:id="1728412355">
                  <w:marLeft w:val="0"/>
                  <w:marRight w:val="0"/>
                  <w:marTop w:val="0"/>
                  <w:marBottom w:val="0"/>
                  <w:divBdr>
                    <w:top w:val="none" w:sz="0" w:space="0" w:color="auto"/>
                    <w:left w:val="none" w:sz="0" w:space="0" w:color="auto"/>
                    <w:bottom w:val="none" w:sz="0" w:space="0" w:color="auto"/>
                    <w:right w:val="none" w:sz="0" w:space="0" w:color="auto"/>
                  </w:divBdr>
                </w:div>
                <w:div w:id="1144928271">
                  <w:marLeft w:val="0"/>
                  <w:marRight w:val="0"/>
                  <w:marTop w:val="0"/>
                  <w:marBottom w:val="0"/>
                  <w:divBdr>
                    <w:top w:val="none" w:sz="0" w:space="0" w:color="auto"/>
                    <w:left w:val="none" w:sz="0" w:space="0" w:color="auto"/>
                    <w:bottom w:val="none" w:sz="0" w:space="0" w:color="auto"/>
                    <w:right w:val="none" w:sz="0" w:space="0" w:color="auto"/>
                  </w:divBdr>
                </w:div>
              </w:divsChild>
            </w:div>
            <w:div w:id="1885559185">
              <w:marLeft w:val="0"/>
              <w:marRight w:val="0"/>
              <w:marTop w:val="0"/>
              <w:marBottom w:val="0"/>
              <w:divBdr>
                <w:top w:val="none" w:sz="0" w:space="0" w:color="auto"/>
                <w:left w:val="none" w:sz="0" w:space="0" w:color="auto"/>
                <w:bottom w:val="none" w:sz="0" w:space="0" w:color="auto"/>
                <w:right w:val="none" w:sz="0" w:space="0" w:color="auto"/>
              </w:divBdr>
              <w:divsChild>
                <w:div w:id="1009138871">
                  <w:marLeft w:val="0"/>
                  <w:marRight w:val="0"/>
                  <w:marTop w:val="0"/>
                  <w:marBottom w:val="0"/>
                  <w:divBdr>
                    <w:top w:val="none" w:sz="0" w:space="0" w:color="auto"/>
                    <w:left w:val="none" w:sz="0" w:space="0" w:color="auto"/>
                    <w:bottom w:val="none" w:sz="0" w:space="0" w:color="auto"/>
                    <w:right w:val="none" w:sz="0" w:space="0" w:color="auto"/>
                  </w:divBdr>
                </w:div>
                <w:div w:id="1295789816">
                  <w:marLeft w:val="0"/>
                  <w:marRight w:val="0"/>
                  <w:marTop w:val="0"/>
                  <w:marBottom w:val="0"/>
                  <w:divBdr>
                    <w:top w:val="none" w:sz="0" w:space="0" w:color="auto"/>
                    <w:left w:val="none" w:sz="0" w:space="0" w:color="auto"/>
                    <w:bottom w:val="none" w:sz="0" w:space="0" w:color="auto"/>
                    <w:right w:val="none" w:sz="0" w:space="0" w:color="auto"/>
                  </w:divBdr>
                </w:div>
                <w:div w:id="1893611319">
                  <w:marLeft w:val="0"/>
                  <w:marRight w:val="0"/>
                  <w:marTop w:val="0"/>
                  <w:marBottom w:val="0"/>
                  <w:divBdr>
                    <w:top w:val="none" w:sz="0" w:space="0" w:color="auto"/>
                    <w:left w:val="none" w:sz="0" w:space="0" w:color="auto"/>
                    <w:bottom w:val="none" w:sz="0" w:space="0" w:color="auto"/>
                    <w:right w:val="none" w:sz="0" w:space="0" w:color="auto"/>
                  </w:divBdr>
                </w:div>
                <w:div w:id="1283457946">
                  <w:marLeft w:val="0"/>
                  <w:marRight w:val="0"/>
                  <w:marTop w:val="0"/>
                  <w:marBottom w:val="0"/>
                  <w:divBdr>
                    <w:top w:val="none" w:sz="0" w:space="0" w:color="auto"/>
                    <w:left w:val="none" w:sz="0" w:space="0" w:color="auto"/>
                    <w:bottom w:val="none" w:sz="0" w:space="0" w:color="auto"/>
                    <w:right w:val="none" w:sz="0" w:space="0" w:color="auto"/>
                  </w:divBdr>
                </w:div>
                <w:div w:id="839581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557759">
          <w:marLeft w:val="0"/>
          <w:marRight w:val="0"/>
          <w:marTop w:val="0"/>
          <w:marBottom w:val="0"/>
          <w:divBdr>
            <w:top w:val="none" w:sz="0" w:space="0" w:color="auto"/>
            <w:left w:val="none" w:sz="0" w:space="0" w:color="auto"/>
            <w:bottom w:val="none" w:sz="0" w:space="0" w:color="auto"/>
            <w:right w:val="none" w:sz="0" w:space="0" w:color="auto"/>
          </w:divBdr>
          <w:divsChild>
            <w:div w:id="498275125">
              <w:marLeft w:val="0"/>
              <w:marRight w:val="0"/>
              <w:marTop w:val="0"/>
              <w:marBottom w:val="0"/>
              <w:divBdr>
                <w:top w:val="none" w:sz="0" w:space="0" w:color="auto"/>
                <w:left w:val="none" w:sz="0" w:space="0" w:color="auto"/>
                <w:bottom w:val="none" w:sz="0" w:space="0" w:color="auto"/>
                <w:right w:val="none" w:sz="0" w:space="0" w:color="auto"/>
              </w:divBdr>
            </w:div>
            <w:div w:id="2078090317">
              <w:marLeft w:val="0"/>
              <w:marRight w:val="0"/>
              <w:marTop w:val="0"/>
              <w:marBottom w:val="0"/>
              <w:divBdr>
                <w:top w:val="none" w:sz="0" w:space="0" w:color="auto"/>
                <w:left w:val="none" w:sz="0" w:space="0" w:color="auto"/>
                <w:bottom w:val="none" w:sz="0" w:space="0" w:color="auto"/>
                <w:right w:val="none" w:sz="0" w:space="0" w:color="auto"/>
              </w:divBdr>
              <w:divsChild>
                <w:div w:id="1656839721">
                  <w:marLeft w:val="0"/>
                  <w:marRight w:val="0"/>
                  <w:marTop w:val="0"/>
                  <w:marBottom w:val="0"/>
                  <w:divBdr>
                    <w:top w:val="none" w:sz="0" w:space="0" w:color="auto"/>
                    <w:left w:val="none" w:sz="0" w:space="0" w:color="auto"/>
                    <w:bottom w:val="none" w:sz="0" w:space="0" w:color="auto"/>
                    <w:right w:val="none" w:sz="0" w:space="0" w:color="auto"/>
                  </w:divBdr>
                </w:div>
                <w:div w:id="1813718955">
                  <w:marLeft w:val="0"/>
                  <w:marRight w:val="0"/>
                  <w:marTop w:val="0"/>
                  <w:marBottom w:val="0"/>
                  <w:divBdr>
                    <w:top w:val="none" w:sz="0" w:space="0" w:color="auto"/>
                    <w:left w:val="none" w:sz="0" w:space="0" w:color="auto"/>
                    <w:bottom w:val="none" w:sz="0" w:space="0" w:color="auto"/>
                    <w:right w:val="none" w:sz="0" w:space="0" w:color="auto"/>
                  </w:divBdr>
                </w:div>
                <w:div w:id="1471172315">
                  <w:marLeft w:val="0"/>
                  <w:marRight w:val="0"/>
                  <w:marTop w:val="0"/>
                  <w:marBottom w:val="0"/>
                  <w:divBdr>
                    <w:top w:val="none" w:sz="0" w:space="0" w:color="auto"/>
                    <w:left w:val="none" w:sz="0" w:space="0" w:color="auto"/>
                    <w:bottom w:val="none" w:sz="0" w:space="0" w:color="auto"/>
                    <w:right w:val="none" w:sz="0" w:space="0" w:color="auto"/>
                  </w:divBdr>
                </w:div>
                <w:div w:id="1468232883">
                  <w:marLeft w:val="0"/>
                  <w:marRight w:val="0"/>
                  <w:marTop w:val="0"/>
                  <w:marBottom w:val="0"/>
                  <w:divBdr>
                    <w:top w:val="none" w:sz="0" w:space="0" w:color="auto"/>
                    <w:left w:val="none" w:sz="0" w:space="0" w:color="auto"/>
                    <w:bottom w:val="none" w:sz="0" w:space="0" w:color="auto"/>
                    <w:right w:val="none" w:sz="0" w:space="0" w:color="auto"/>
                  </w:divBdr>
                </w:div>
                <w:div w:id="788857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340499">
      <w:bodyDiv w:val="1"/>
      <w:marLeft w:val="0"/>
      <w:marRight w:val="0"/>
      <w:marTop w:val="0"/>
      <w:marBottom w:val="0"/>
      <w:divBdr>
        <w:top w:val="none" w:sz="0" w:space="0" w:color="auto"/>
        <w:left w:val="none" w:sz="0" w:space="0" w:color="auto"/>
        <w:bottom w:val="none" w:sz="0" w:space="0" w:color="auto"/>
        <w:right w:val="none" w:sz="0" w:space="0" w:color="auto"/>
      </w:divBdr>
      <w:divsChild>
        <w:div w:id="1758134582">
          <w:marLeft w:val="0"/>
          <w:marRight w:val="0"/>
          <w:marTop w:val="0"/>
          <w:marBottom w:val="0"/>
          <w:divBdr>
            <w:top w:val="none" w:sz="0" w:space="0" w:color="auto"/>
            <w:left w:val="none" w:sz="0" w:space="0" w:color="auto"/>
            <w:bottom w:val="none" w:sz="0" w:space="0" w:color="auto"/>
            <w:right w:val="none" w:sz="0" w:space="0" w:color="auto"/>
          </w:divBdr>
          <w:divsChild>
            <w:div w:id="633101133">
              <w:marLeft w:val="0"/>
              <w:marRight w:val="0"/>
              <w:marTop w:val="0"/>
              <w:marBottom w:val="0"/>
              <w:divBdr>
                <w:top w:val="none" w:sz="0" w:space="0" w:color="auto"/>
                <w:left w:val="none" w:sz="0" w:space="0" w:color="auto"/>
                <w:bottom w:val="none" w:sz="0" w:space="0" w:color="auto"/>
                <w:right w:val="none" w:sz="0" w:space="0" w:color="auto"/>
              </w:divBdr>
            </w:div>
            <w:div w:id="1353920039">
              <w:marLeft w:val="0"/>
              <w:marRight w:val="0"/>
              <w:marTop w:val="0"/>
              <w:marBottom w:val="0"/>
              <w:divBdr>
                <w:top w:val="none" w:sz="0" w:space="0" w:color="auto"/>
                <w:left w:val="none" w:sz="0" w:space="0" w:color="auto"/>
                <w:bottom w:val="none" w:sz="0" w:space="0" w:color="auto"/>
                <w:right w:val="none" w:sz="0" w:space="0" w:color="auto"/>
              </w:divBdr>
              <w:divsChild>
                <w:div w:id="1085766340">
                  <w:marLeft w:val="0"/>
                  <w:marRight w:val="0"/>
                  <w:marTop w:val="0"/>
                  <w:marBottom w:val="0"/>
                  <w:divBdr>
                    <w:top w:val="none" w:sz="0" w:space="0" w:color="auto"/>
                    <w:left w:val="none" w:sz="0" w:space="0" w:color="auto"/>
                    <w:bottom w:val="none" w:sz="0" w:space="0" w:color="auto"/>
                    <w:right w:val="none" w:sz="0" w:space="0" w:color="auto"/>
                  </w:divBdr>
                </w:div>
                <w:div w:id="1712998854">
                  <w:marLeft w:val="0"/>
                  <w:marRight w:val="0"/>
                  <w:marTop w:val="0"/>
                  <w:marBottom w:val="0"/>
                  <w:divBdr>
                    <w:top w:val="none" w:sz="0" w:space="0" w:color="auto"/>
                    <w:left w:val="none" w:sz="0" w:space="0" w:color="auto"/>
                    <w:bottom w:val="none" w:sz="0" w:space="0" w:color="auto"/>
                    <w:right w:val="none" w:sz="0" w:space="0" w:color="auto"/>
                  </w:divBdr>
                </w:div>
                <w:div w:id="1216771587">
                  <w:marLeft w:val="0"/>
                  <w:marRight w:val="0"/>
                  <w:marTop w:val="0"/>
                  <w:marBottom w:val="0"/>
                  <w:divBdr>
                    <w:top w:val="none" w:sz="0" w:space="0" w:color="auto"/>
                    <w:left w:val="none" w:sz="0" w:space="0" w:color="auto"/>
                    <w:bottom w:val="none" w:sz="0" w:space="0" w:color="auto"/>
                    <w:right w:val="none" w:sz="0" w:space="0" w:color="auto"/>
                  </w:divBdr>
                </w:div>
                <w:div w:id="2059627142">
                  <w:marLeft w:val="0"/>
                  <w:marRight w:val="0"/>
                  <w:marTop w:val="0"/>
                  <w:marBottom w:val="0"/>
                  <w:divBdr>
                    <w:top w:val="none" w:sz="0" w:space="0" w:color="auto"/>
                    <w:left w:val="none" w:sz="0" w:space="0" w:color="auto"/>
                    <w:bottom w:val="none" w:sz="0" w:space="0" w:color="auto"/>
                    <w:right w:val="none" w:sz="0" w:space="0" w:color="auto"/>
                  </w:divBdr>
                </w:div>
                <w:div w:id="1155730835">
                  <w:marLeft w:val="0"/>
                  <w:marRight w:val="0"/>
                  <w:marTop w:val="0"/>
                  <w:marBottom w:val="0"/>
                  <w:divBdr>
                    <w:top w:val="none" w:sz="0" w:space="0" w:color="auto"/>
                    <w:left w:val="none" w:sz="0" w:space="0" w:color="auto"/>
                    <w:bottom w:val="none" w:sz="0" w:space="0" w:color="auto"/>
                    <w:right w:val="none" w:sz="0" w:space="0" w:color="auto"/>
                  </w:divBdr>
                </w:div>
              </w:divsChild>
            </w:div>
            <w:div w:id="1432628970">
              <w:marLeft w:val="0"/>
              <w:marRight w:val="0"/>
              <w:marTop w:val="0"/>
              <w:marBottom w:val="0"/>
              <w:divBdr>
                <w:top w:val="none" w:sz="0" w:space="0" w:color="auto"/>
                <w:left w:val="none" w:sz="0" w:space="0" w:color="auto"/>
                <w:bottom w:val="none" w:sz="0" w:space="0" w:color="auto"/>
                <w:right w:val="none" w:sz="0" w:space="0" w:color="auto"/>
              </w:divBdr>
              <w:divsChild>
                <w:div w:id="604726336">
                  <w:marLeft w:val="0"/>
                  <w:marRight w:val="0"/>
                  <w:marTop w:val="0"/>
                  <w:marBottom w:val="0"/>
                  <w:divBdr>
                    <w:top w:val="none" w:sz="0" w:space="0" w:color="auto"/>
                    <w:left w:val="none" w:sz="0" w:space="0" w:color="auto"/>
                    <w:bottom w:val="none" w:sz="0" w:space="0" w:color="auto"/>
                    <w:right w:val="none" w:sz="0" w:space="0" w:color="auto"/>
                  </w:divBdr>
                </w:div>
                <w:div w:id="345520706">
                  <w:marLeft w:val="0"/>
                  <w:marRight w:val="0"/>
                  <w:marTop w:val="0"/>
                  <w:marBottom w:val="0"/>
                  <w:divBdr>
                    <w:top w:val="none" w:sz="0" w:space="0" w:color="auto"/>
                    <w:left w:val="none" w:sz="0" w:space="0" w:color="auto"/>
                    <w:bottom w:val="none" w:sz="0" w:space="0" w:color="auto"/>
                    <w:right w:val="none" w:sz="0" w:space="0" w:color="auto"/>
                  </w:divBdr>
                </w:div>
                <w:div w:id="2141413154">
                  <w:marLeft w:val="0"/>
                  <w:marRight w:val="0"/>
                  <w:marTop w:val="0"/>
                  <w:marBottom w:val="0"/>
                  <w:divBdr>
                    <w:top w:val="none" w:sz="0" w:space="0" w:color="auto"/>
                    <w:left w:val="none" w:sz="0" w:space="0" w:color="auto"/>
                    <w:bottom w:val="none" w:sz="0" w:space="0" w:color="auto"/>
                    <w:right w:val="none" w:sz="0" w:space="0" w:color="auto"/>
                  </w:divBdr>
                </w:div>
                <w:div w:id="1176842704">
                  <w:marLeft w:val="0"/>
                  <w:marRight w:val="0"/>
                  <w:marTop w:val="0"/>
                  <w:marBottom w:val="0"/>
                  <w:divBdr>
                    <w:top w:val="none" w:sz="0" w:space="0" w:color="auto"/>
                    <w:left w:val="none" w:sz="0" w:space="0" w:color="auto"/>
                    <w:bottom w:val="none" w:sz="0" w:space="0" w:color="auto"/>
                    <w:right w:val="none" w:sz="0" w:space="0" w:color="auto"/>
                  </w:divBdr>
                </w:div>
                <w:div w:id="350030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947903">
          <w:marLeft w:val="0"/>
          <w:marRight w:val="0"/>
          <w:marTop w:val="0"/>
          <w:marBottom w:val="0"/>
          <w:divBdr>
            <w:top w:val="none" w:sz="0" w:space="0" w:color="auto"/>
            <w:left w:val="none" w:sz="0" w:space="0" w:color="auto"/>
            <w:bottom w:val="none" w:sz="0" w:space="0" w:color="auto"/>
            <w:right w:val="none" w:sz="0" w:space="0" w:color="auto"/>
          </w:divBdr>
          <w:divsChild>
            <w:div w:id="2074885697">
              <w:marLeft w:val="0"/>
              <w:marRight w:val="0"/>
              <w:marTop w:val="0"/>
              <w:marBottom w:val="0"/>
              <w:divBdr>
                <w:top w:val="none" w:sz="0" w:space="0" w:color="auto"/>
                <w:left w:val="none" w:sz="0" w:space="0" w:color="auto"/>
                <w:bottom w:val="none" w:sz="0" w:space="0" w:color="auto"/>
                <w:right w:val="none" w:sz="0" w:space="0" w:color="auto"/>
              </w:divBdr>
            </w:div>
            <w:div w:id="1695382434">
              <w:marLeft w:val="0"/>
              <w:marRight w:val="0"/>
              <w:marTop w:val="0"/>
              <w:marBottom w:val="0"/>
              <w:divBdr>
                <w:top w:val="none" w:sz="0" w:space="0" w:color="auto"/>
                <w:left w:val="none" w:sz="0" w:space="0" w:color="auto"/>
                <w:bottom w:val="none" w:sz="0" w:space="0" w:color="auto"/>
                <w:right w:val="none" w:sz="0" w:space="0" w:color="auto"/>
              </w:divBdr>
              <w:divsChild>
                <w:div w:id="1862276189">
                  <w:marLeft w:val="0"/>
                  <w:marRight w:val="0"/>
                  <w:marTop w:val="0"/>
                  <w:marBottom w:val="0"/>
                  <w:divBdr>
                    <w:top w:val="none" w:sz="0" w:space="0" w:color="auto"/>
                    <w:left w:val="none" w:sz="0" w:space="0" w:color="auto"/>
                    <w:bottom w:val="none" w:sz="0" w:space="0" w:color="auto"/>
                    <w:right w:val="none" w:sz="0" w:space="0" w:color="auto"/>
                  </w:divBdr>
                </w:div>
                <w:div w:id="1178929369">
                  <w:marLeft w:val="0"/>
                  <w:marRight w:val="0"/>
                  <w:marTop w:val="0"/>
                  <w:marBottom w:val="0"/>
                  <w:divBdr>
                    <w:top w:val="none" w:sz="0" w:space="0" w:color="auto"/>
                    <w:left w:val="none" w:sz="0" w:space="0" w:color="auto"/>
                    <w:bottom w:val="none" w:sz="0" w:space="0" w:color="auto"/>
                    <w:right w:val="none" w:sz="0" w:space="0" w:color="auto"/>
                  </w:divBdr>
                </w:div>
                <w:div w:id="1885874034">
                  <w:marLeft w:val="0"/>
                  <w:marRight w:val="0"/>
                  <w:marTop w:val="0"/>
                  <w:marBottom w:val="0"/>
                  <w:divBdr>
                    <w:top w:val="none" w:sz="0" w:space="0" w:color="auto"/>
                    <w:left w:val="none" w:sz="0" w:space="0" w:color="auto"/>
                    <w:bottom w:val="none" w:sz="0" w:space="0" w:color="auto"/>
                    <w:right w:val="none" w:sz="0" w:space="0" w:color="auto"/>
                  </w:divBdr>
                </w:div>
                <w:div w:id="1481574635">
                  <w:marLeft w:val="0"/>
                  <w:marRight w:val="0"/>
                  <w:marTop w:val="0"/>
                  <w:marBottom w:val="0"/>
                  <w:divBdr>
                    <w:top w:val="none" w:sz="0" w:space="0" w:color="auto"/>
                    <w:left w:val="none" w:sz="0" w:space="0" w:color="auto"/>
                    <w:bottom w:val="none" w:sz="0" w:space="0" w:color="auto"/>
                    <w:right w:val="none" w:sz="0" w:space="0" w:color="auto"/>
                  </w:divBdr>
                </w:div>
                <w:div w:id="860972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4</Pages>
  <Words>258</Words>
  <Characters>1477</Characters>
  <Application>Microsoft Macintosh Word</Application>
  <DocSecurity>0</DocSecurity>
  <Lines>12</Lines>
  <Paragraphs>3</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1732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shehe li</cp:lastModifiedBy>
  <cp:revision>139</cp:revision>
  <dcterms:created xsi:type="dcterms:W3CDTF">2017-10-31T03:18:00Z</dcterms:created>
  <dcterms:modified xsi:type="dcterms:W3CDTF">2017-11-17T02:59:00Z</dcterms:modified>
</cp:coreProperties>
</file>