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爬虫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爬虫技术说简单也简单。比如使用jdk自带的UrlConnection即可实现。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再加上一些html的解析工具，比如jsoup，nekohtml等即可实现。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而作为http的客户端，可以使用到的技术就有httpClient、OKhttp等等。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甚至可以使用xml相关的解析技术。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爬虫在日常生活中是最常见，但却是最陌生的技术。比如我们使用的搜索引擎就会使用爬虫技术实现的。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0，初始条件：当前是首页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1，下载网页得到网页内容 &lt;━━━━━━┓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2，获取其中的所有超链接              ┃ 当没有新的链接时就停止了。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3，去掉已经下载过的链接和站外的链接  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4，循环处理每一个有效的超链接  ━━━┛</w:t>
      </w:r>
    </w:p>
    <w:p>
      <w:pPr>
        <w:rPr>
          <w:rFonts w:hint="eastAsia"/>
          <w:lang w:val="en-US" w:eastAsia="zh-CN"/>
        </w:rPr>
      </w:pP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下载网页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pulbic static String download(String urlString){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URL url = new URL(urlString);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URLConnection conn = url.openConnection();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InputStream in = conn.getInputStream();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in流中的数据就是网页内容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8"/>
        <w:bidi w:val="0"/>
        <w:rPr>
          <w:rFonts w:hint="eastAsia"/>
          <w:lang w:val="en-US" w:eastAsia="zh-CN"/>
        </w:rPr>
      </w:pP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获取所有的超链接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pulbic List&lt;String&gt; getAllLinks(String pageContent){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"&lt;a href=(.*)&gt;" // mailto:.. , javascript:..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href="http://www.itcast.cn"&gt;xxx&lt;/a&gt;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推荐使用 DOM + XPath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expr = "//a";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List&lt;Element&gt; eltList = findByXpath(expr);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for(Element e : eltList){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href = e.getAttribute("href");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...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www.163.com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news.163.com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blog.163.com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bbs.163.com  (50W个主题)  500W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1000W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1，使用递归可能会内存溢出。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2，递归方案不能使用多线程。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3，使用递归没有“断点续抓”。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addFirst() 和 removeLast()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addLast() 和 removeFirst()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反爬虫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与爬虫相对的就是反爬虫。反爬虫也和限流技术有一定的交集。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相关技术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kk-anti-reptile 是适用于基于 spring-boot 开发的分布式系统的开源反爬虫接口防刷组件。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"https://gitee.com/kekingcn/kk-anti-reptile"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/>
          <w:lang w:val="en-US" w:eastAsia="zh-CN"/>
        </w:rPr>
        <w:t>https://gitee.com/kekingcn/kk-anti-reptile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E02C4"/>
    <w:multiLevelType w:val="multilevel"/>
    <w:tmpl w:val="460E02C4"/>
    <w:lvl w:ilvl="0" w:tentative="0">
      <w:start w:val="1"/>
      <w:numFmt w:val="chineseCounting"/>
      <w:pStyle w:val="2"/>
      <w:suff w:val="nothing"/>
      <w:lvlText w:val="第%1章 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isLgl/>
      <w:lvlText w:val="%2.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isLgl/>
      <w:lvlText w:val="%2.%3."/>
      <w:lvlJc w:val="left"/>
      <w:pPr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isLgl/>
      <w:lvlText w:val="%2.%3.%4."/>
      <w:lvlJc w:val="left"/>
      <w:pPr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pStyle w:val="6"/>
      <w:isLgl/>
      <w:lvlText w:val="%2.%3.%4.%5."/>
      <w:lvlJc w:val="left"/>
      <w:pPr>
        <w:ind w:left="1008" w:hanging="1008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30430"/>
    <w:rsid w:val="06AC0AE4"/>
    <w:rsid w:val="082802FC"/>
    <w:rsid w:val="0F9A135A"/>
    <w:rsid w:val="12E75F2F"/>
    <w:rsid w:val="18AE680E"/>
    <w:rsid w:val="1A934E1C"/>
    <w:rsid w:val="1B4A7940"/>
    <w:rsid w:val="1C7C0DA3"/>
    <w:rsid w:val="228A067B"/>
    <w:rsid w:val="2BC05468"/>
    <w:rsid w:val="2D952E96"/>
    <w:rsid w:val="33F752C9"/>
    <w:rsid w:val="3A9E28D8"/>
    <w:rsid w:val="3BFC5AD6"/>
    <w:rsid w:val="3EC312F3"/>
    <w:rsid w:val="494A2705"/>
    <w:rsid w:val="49C354BF"/>
    <w:rsid w:val="4ABD2E97"/>
    <w:rsid w:val="50AC0751"/>
    <w:rsid w:val="53293D17"/>
    <w:rsid w:val="538F12CD"/>
    <w:rsid w:val="53BE39DF"/>
    <w:rsid w:val="55E7604B"/>
    <w:rsid w:val="59D14D06"/>
    <w:rsid w:val="5A155491"/>
    <w:rsid w:val="62AE7B7D"/>
    <w:rsid w:val="6B4D74D7"/>
    <w:rsid w:val="7003366F"/>
    <w:rsid w:val="71B31F04"/>
    <w:rsid w:val="75820C78"/>
    <w:rsid w:val="EEAE0B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  <w:tab w:val="clear" w:pos="420"/>
      </w:tabs>
      <w:spacing w:beforeLines="0" w:beforeAutospacing="0" w:afterLines="0" w:afterAutospacing="0" w:line="360" w:lineRule="auto"/>
      <w:ind w:left="432" w:hanging="432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75" w:hanging="575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720" w:hanging="72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864" w:hanging="864" w:firstLineChars="0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Lines="0" w:beforeAutospacing="0" w:afterLines="0" w:afterAutospacing="0" w:line="360" w:lineRule="auto"/>
      <w:ind w:left="0" w:firstLine="0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iPriority w:val="0"/>
    <w:rPr>
      <w:color w:val="0000FF"/>
      <w:u w:val="single"/>
    </w:rPr>
  </w:style>
  <w:style w:type="paragraph" w:customStyle="1" w:styleId="15">
    <w:name w:val="表格正文"/>
    <w:basedOn w:val="1"/>
    <w:uiPriority w:val="0"/>
    <w:pPr>
      <w:spacing w:line="240" w:lineRule="auto"/>
      <w:ind w:firstLine="0" w:firstLineChars="0"/>
      <w:jc w:val="left"/>
    </w:pPr>
  </w:style>
  <w:style w:type="paragraph" w:customStyle="1" w:styleId="16">
    <w:name w:val="表格标题"/>
    <w:basedOn w:val="1"/>
    <w:uiPriority w:val="0"/>
    <w:pPr>
      <w:ind w:firstLine="0" w:firstLineChars="0"/>
      <w:jc w:val="center"/>
    </w:pPr>
    <w:rPr>
      <w:b/>
    </w:rPr>
  </w:style>
  <w:style w:type="paragraph" w:customStyle="1" w:styleId="17">
    <w:name w:val="图片"/>
    <w:basedOn w:val="1"/>
    <w:uiPriority w:val="0"/>
    <w:pPr>
      <w:spacing w:line="360" w:lineRule="auto"/>
      <w:ind w:firstLine="0" w:firstLineChars="0"/>
      <w:jc w:val="center"/>
    </w:pPr>
  </w:style>
  <w:style w:type="paragraph" w:customStyle="1" w:styleId="18">
    <w:name w:val="代码"/>
    <w:basedOn w:val="17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EBEBE" w:themeFill="background1" w:themeFillShade="BF"/>
      <w:spacing w:line="240" w:lineRule="auto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zhangxue</dc:creator>
  <cp:lastModifiedBy>zhangxue</cp:lastModifiedBy>
  <dcterms:modified xsi:type="dcterms:W3CDTF">2020-08-16T14:16:50Z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