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数据库服务器部署规范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规范见附件：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规范中可能会存在没有考虑到的问题，如遇到，请大家自行修改。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"/plugins/servlet/confluence/editinword/8094602/attachments/数据库服务器部署规范.docx"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sz w:val="20"/>
          <w:szCs w:val="20"/>
          <w:bdr w:val="none" w:color="auto" w:sz="0" w:space="0"/>
        </w:rPr>
        <w:t>Edit Document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center"/>
      </w:pPr>
      <w:r>
        <w:rPr>
          <w:rFonts w:hint="eastAsia" w:ascii="宋体" w:hAnsi="宋体" w:eastAsia="宋体" w:cs="宋体"/>
          <w:color w:val="000000"/>
          <w:sz w:val="48"/>
          <w:szCs w:val="48"/>
        </w:rPr>
        <w:t>数据库服务器部署规范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center"/>
      </w:pPr>
      <w:r>
        <w:rPr>
          <w:rFonts w:hint="eastAsia" w:ascii="宋体" w:hAnsi="宋体" w:eastAsia="宋体" w:cs="宋体"/>
          <w:color w:val="000000"/>
          <w:sz w:val="36"/>
          <w:szCs w:val="36"/>
        </w:rPr>
        <w:t>有利网MySQL DBA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center"/>
      </w:pPr>
      <w:r>
        <w:rPr>
          <w:rFonts w:hint="eastAsia" w:ascii="宋体" w:hAnsi="宋体" w:eastAsia="宋体" w:cs="宋体"/>
          <w:color w:val="000000"/>
          <w:sz w:val="32"/>
          <w:szCs w:val="32"/>
        </w:rPr>
        <w:t>2018年03月20日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center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目录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48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一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硬件及版本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3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48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二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程序组件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2.1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python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组件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2.2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salt-minion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组件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2.3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             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系统工具组件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2.4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yum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软件源组件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2.5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PXC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组件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2.6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Percona-Server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组件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2.7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mysql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工具组件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2.8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keepalived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组件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2.9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zabbix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组件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48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三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配置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7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3.1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OS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配置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7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3.2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             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账户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7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3.3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salt-minion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配置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8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3.4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my.cnf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配置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8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3.5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keepalived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配置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9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3.6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crontab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设置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9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3.7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zabbix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主要参数设置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10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48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四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安装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11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4.1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关闭防火墙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11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4.2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卸载已安装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MySQL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11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4.3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安装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yum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源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11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4.4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安装系统工具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11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4.5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安装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python2.7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12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4.6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安装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Percona-XtraDB-Cluster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或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Percona-Server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13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4.7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安装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keepalived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20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4.8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安装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zabbix-agent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22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4.9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安装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salt-minion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23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4.10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创建系统用户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23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4.11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设置定时任务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24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96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4.12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修改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numa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及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elevvator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并重启服务器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              25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以下内容根据当前线上数据库服务器配置为参考。我们将从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三个方面来规范数据库服务器的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部署，具体如下：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3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0" w:name="_Toc384042692"/>
      <w:bookmarkEnd w:id="0"/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一 硬件及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版本</w:t>
      </w:r>
      <w:r>
        <w:rPr>
          <w:color w:val="000000"/>
          <w:sz w:val="32"/>
          <w:szCs w:val="32"/>
        </w:rPr>
        <w:t xml:space="preserve"> </w:t>
      </w:r>
      <w:bookmarkStart w:id="1" w:name="_GoBack"/>
      <w:bookmarkEnd w:id="1"/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以当前线上服务器为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参考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服务器硬件要求见下表：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8"/>
        <w:gridCol w:w="2839"/>
        <w:gridCol w:w="2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服务器硬件要求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参数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参考值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CPU核数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&gt;=32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Memory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&gt;=64G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磁盘空间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(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数据目录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=1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.2T(Min)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&gt;=1.8T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磁盘整列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RAID10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RAID5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PCIE-SSD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系统及相关软件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版本见下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表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：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0"/>
        <w:gridCol w:w="46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名称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版本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操作系统版本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CentOS release 6.9 (Final)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python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2.7.13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salt-minon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2016.11.6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pel-release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6-8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percona-release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0.1-4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Percona-XtraDB-Cluster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5.7.17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Percona-Server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&gt;=5.7.17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percona-xtrabackup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&gt;=2.4.7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keepalived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&gt;=1.2.13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sysbench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&gt;=1.0.13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zabbix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&gt;=3.4.4-2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3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2" w:name="_Toc384042693"/>
      <w:bookmarkEnd w:id="2"/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二 程序组件</w:t>
      </w:r>
      <w:r>
        <w:rPr>
          <w:color w:val="000000"/>
          <w:sz w:val="32"/>
          <w:szCs w:val="32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3" w:name="_Toc384042694"/>
      <w:bookmarkEnd w:id="3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2.1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              python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组件</w:t>
      </w:r>
      <w:r>
        <w:rPr>
          <w:color w:val="000000"/>
          <w:sz w:val="32"/>
          <w:szCs w:val="32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58"/>
        <w:gridCol w:w="42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python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依赖包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paramiko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psutil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pexpect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simplejosn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MySQL-python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使用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pip install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命令进行安装依赖包。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4" w:name="_Toc384042695"/>
      <w:bookmarkEnd w:id="4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2.2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              salt-minion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组件</w:t>
      </w:r>
      <w:r>
        <w:rPr>
          <w:color w:val="000000"/>
          <w:sz w:val="32"/>
          <w:szCs w:val="32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8"/>
        <w:gridCol w:w="2839"/>
        <w:gridCol w:w="2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salt-minion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依赖包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版本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cffi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11.5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jinja2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2.10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msgpack-python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0.5.5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mysql-python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1.2.5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pycparser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2.18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pycrypto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2.6.1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PyPAML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3.12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PyZMQ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17.0.0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Tornado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=4.5.3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ZMQ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4.1.6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安装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salt-minion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时，依赖包会自动安装，安装后使用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salt-minion --versions-report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命令进行检测，其中，红色部分的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Tornado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版本为指定版本，如大于本版本，请卸载后安装指定版。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5" w:name="_Toc384042696"/>
      <w:bookmarkEnd w:id="5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2.3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 xml:space="preserve">             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系统工具组件</w:t>
      </w:r>
      <w:r>
        <w:rPr>
          <w:color w:val="000000"/>
          <w:sz w:val="32"/>
          <w:szCs w:val="32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系统工具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sysbench、screen、innotop、sysstat、iftop、socat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、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wget、xz、curl、tree、gdb、perf、glibc、make、autoconf、openssl、gcc、gcc-c++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、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mai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l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x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、ntp、vixie-cron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6" w:name="_Toc384042697"/>
      <w:bookmarkEnd w:id="6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2.4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              yum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软件源组件</w:t>
      </w:r>
      <w:r>
        <w:rPr>
          <w:color w:val="000000"/>
          <w:sz w:val="32"/>
          <w:szCs w:val="32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9"/>
        <w:gridCol w:w="2490"/>
        <w:gridCol w:w="34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yum源组件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组件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版本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epel-release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6-8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percona-release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0.1-4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7" w:name="_Toc384042698"/>
      <w:bookmarkEnd w:id="7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2.5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              PXC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组件</w:t>
      </w:r>
      <w:r>
        <w:rPr>
          <w:color w:val="000000"/>
          <w:sz w:val="32"/>
          <w:szCs w:val="32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3468"/>
        <w:gridCol w:w="2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PXC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组件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组件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版本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Percona-XtraDB-Cluster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5.7.17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或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5.7.21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Percona-XtraDB-Cluster-server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Percona-XtraDB-Cluster-client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Percona-XtraDB-Cluster-shared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Percona-XtraDB-Cluster-devel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Percona-XtraDB-Cluster-garbd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</w:tr>
    </w:tbl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8" w:name="_Toc384042699"/>
      <w:bookmarkEnd w:id="8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2.6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              Percona-Server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组件</w:t>
      </w:r>
      <w:r>
        <w:rPr>
          <w:color w:val="000000"/>
          <w:sz w:val="32"/>
          <w:szCs w:val="32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8"/>
        <w:gridCol w:w="2839"/>
        <w:gridCol w:w="2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Percona-Server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组件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版本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Percona-Server-server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&gt;=5.7.17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Percona-Server-client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Percona-Server-shared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Percona-Server-devel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</w:tr>
    </w:tbl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9" w:name="_Toc384042700"/>
      <w:bookmarkEnd w:id="9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2.7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              mysql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工具组件</w:t>
      </w:r>
      <w:r>
        <w:rPr>
          <w:color w:val="000000"/>
          <w:sz w:val="32"/>
          <w:szCs w:val="32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58"/>
        <w:gridCol w:w="42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组件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名称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组件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功能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percona-toolkit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pt工具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percona-xtrabackup-24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备份工具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10" w:name="_Toc384042701"/>
      <w:bookmarkEnd w:id="10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2.8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              keepalived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组件</w:t>
      </w:r>
      <w:r>
        <w:rPr>
          <w:color w:val="000000"/>
          <w:sz w:val="32"/>
          <w:szCs w:val="32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58"/>
        <w:gridCol w:w="42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</w:pPr>
            <w:r>
              <w:rPr>
                <w:rFonts w:hint="default" w:ascii="Cambria" w:hAnsi="Cambria" w:eastAsia="Cambria" w:cs="Cambria"/>
                <w:color w:val="000000"/>
                <w:sz w:val="20"/>
                <w:szCs w:val="20"/>
              </w:rPr>
              <w:t>keepalived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组件功能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实现高可用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11" w:name="_Toc384042702"/>
      <w:bookmarkEnd w:id="11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2.9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              zabbix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组件</w:t>
      </w:r>
      <w:r>
        <w:rPr>
          <w:color w:val="000000"/>
          <w:sz w:val="32"/>
          <w:szCs w:val="32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24"/>
        <w:gridCol w:w="2576"/>
        <w:gridCol w:w="31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zabbix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组件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版本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zabbix-agent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&gt;=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3.4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.4-2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zabbix-sender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&gt;=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3.4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.4-2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3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12" w:name="_Toc384042703"/>
      <w:bookmarkEnd w:id="12"/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三 配置</w:t>
      </w:r>
      <w:r>
        <w:rPr>
          <w:color w:val="000000"/>
          <w:sz w:val="32"/>
          <w:szCs w:val="32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13" w:name="_Toc384042704"/>
      <w:bookmarkEnd w:id="13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3.1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              OS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配置</w:t>
      </w:r>
      <w:r>
        <w:rPr>
          <w:color w:val="000000"/>
          <w:sz w:val="32"/>
          <w:szCs w:val="32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名称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参考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值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iptables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off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selinux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off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elevator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deadline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n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oop(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适用于PCIE-SSD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numa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off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14" w:name="_Toc384042705"/>
      <w:bookmarkEnd w:id="14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3.2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 xml:space="preserve">             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账户</w:t>
      </w:r>
      <w:r>
        <w:rPr>
          <w:color w:val="000000"/>
          <w:sz w:val="32"/>
          <w:szCs w:val="32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名称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账户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system user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dan.su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zhaojing.peng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qihang.li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jianwei.zheng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xihui.zhang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mysql user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dan.su@%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zhaojing.peng@%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qihang.li@%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jianwei.zheng@%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xihui.zhang@%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cactiuser@%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   #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(zabbix)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replication@%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   #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(replication)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backupuser@localhost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   #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(backup)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backupuser@127.0.0.1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   #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(backup)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sstuser@localhost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   #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(PXC sst)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15" w:name="_Toc384042706"/>
      <w:bookmarkEnd w:id="15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3.3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              salt-minion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配置</w:t>
      </w:r>
      <w:r>
        <w:rPr>
          <w:color w:val="000000"/>
          <w:sz w:val="32"/>
          <w:szCs w:val="3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配置文件所在目录为/etc/salt/minion，需要配置的参数如下：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19"/>
        <w:gridCol w:w="3120"/>
        <w:gridCol w:w="3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文件位置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参数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参考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值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/etc/salt/minion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default_include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minion.d/*.conf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master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salt-master IP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id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hostname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log_file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/var/log/salt/minion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key_logfile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/var/log/salt/key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16" w:name="_Toc384042707"/>
      <w:bookmarkEnd w:id="16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3.4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              my.cnf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配置</w:t>
      </w:r>
      <w:r>
        <w:rPr>
          <w:color w:val="000000"/>
          <w:sz w:val="32"/>
          <w:szCs w:val="3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MySQL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配置文件所在位置为/etc/my.cnf，一部分为通用配置，如下：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63"/>
        <w:gridCol w:w="3264"/>
        <w:gridCol w:w="4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文件名称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参数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参考值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/etc/my.cnf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server-id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自定义(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唯一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innodb_buffer_pool_size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=80% Memory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innodb_thread_concurrency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&lt;=Processor(Cores)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innodb_write_io_threads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20%innodb_thread_concurrency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innodb_read_io_threads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20%innodb_thread_concurrency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1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optimizer-switch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&gt;5.7.17(use_index_extensions=off)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&lt;=5.7.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17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(use_index_extensions=on)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innodb_io_capacity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sas=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200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(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默认值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PCIE-SSD=2048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innodb_io_capacity_max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sas=20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00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(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默认值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PCIE-SSD =4096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innodb_purge_threads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sas=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2-4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PCIE-SSD&gt;=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innodb_max_dirty_pages_pct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70%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另一部分为PXC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集群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专有配置，如下：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19"/>
        <w:gridCol w:w="3120"/>
        <w:gridCol w:w="3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文件名称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参数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参考值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/etc/my.cnf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wsrep_cluster_address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gcomm://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wsrep_node_address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本地IP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wsrep_cluster_name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集群名称需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自定义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wsrep_sst_auth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sstuser:sstuser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wsrep_max_ws_rows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0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wsrep_max_ws_size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2147483647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wsrep_provider_options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其中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gcache.size=20G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wsrep_slave_threads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(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与物理CPU核数保持一致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)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17" w:name="_Toc384042708"/>
      <w:bookmarkEnd w:id="17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3.5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              keepalived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配置</w:t>
      </w:r>
      <w:r>
        <w:rPr>
          <w:color w:val="000000"/>
          <w:sz w:val="32"/>
          <w:szCs w:val="32"/>
        </w:rPr>
        <w:t xml:space="preserve"> </w:t>
      </w:r>
    </w:p>
    <w:tbl>
      <w:tblPr>
        <w:tblW w:w="8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36"/>
        <w:gridCol w:w="4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文件名称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-108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参数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4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/etc/keepalived/keepalived.conf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router_id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42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--vip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42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interface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42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virtual_router_id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42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priority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42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virtual_server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42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real_server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42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connect_port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18" w:name="_Toc384042709"/>
      <w:bookmarkEnd w:id="18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3.6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              crontab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设置</w:t>
      </w:r>
      <w:r>
        <w:rPr>
          <w:color w:val="000000"/>
          <w:sz w:val="32"/>
          <w:szCs w:val="32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19"/>
        <w:gridCol w:w="3120"/>
        <w:gridCol w:w="3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名称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节点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定时任务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crontab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Primary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ntpdate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mysql_flush_logs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.py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Secondary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ntpdate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mysql_flush_logs.py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db_backup.py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backup_binlog.py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Readonly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ntpdate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All node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agent_update.sh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agent_update_exception.sh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agent_monitor.sh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19" w:name="_Toc384042710"/>
      <w:bookmarkEnd w:id="19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3.7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              zabbix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主要参数设置</w:t>
      </w:r>
      <w:r>
        <w:rPr>
          <w:color w:val="000000"/>
          <w:sz w:val="32"/>
          <w:szCs w:val="32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8"/>
        <w:gridCol w:w="2898"/>
        <w:gridCol w:w="42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文件名称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参数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参考值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/etc/zabbix/zabbix-agentd.conf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Server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192.168.1.179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StartAgents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5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ServerActive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192.168.1.179:10051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Hostname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10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hostname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3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20" w:name="_Toc384042711"/>
      <w:bookmarkEnd w:id="20"/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四 安装</w:t>
      </w:r>
      <w:r>
        <w:rPr>
          <w:color w:val="000000"/>
          <w:sz w:val="32"/>
          <w:szCs w:val="32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21" w:name="_Toc384042712"/>
      <w:bookmarkEnd w:id="21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 xml:space="preserve">4.1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关闭防火墙</w:t>
      </w:r>
      <w:r>
        <w:rPr>
          <w:color w:val="000000"/>
          <w:sz w:val="32"/>
          <w:szCs w:val="3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4.1.1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              查看当前操作系统发行版本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、CPU、Memory、磁盘空间及磁盘阵列信息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4.1.2 关闭防火墙并设置为开机不自启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service iptables stop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chkconfig iptables off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4.1.3 关闭selinux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：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sed -i 's/SELINUX=enable/SELINUX=disabled/g' /etc/selinux/config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setenforce 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22" w:name="_Toc384042713"/>
      <w:bookmarkEnd w:id="22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 xml:space="preserve">4.2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卸载已安装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MySQL</w:t>
      </w:r>
      <w:r>
        <w:rPr>
          <w:color w:val="000000"/>
          <w:sz w:val="32"/>
          <w:szCs w:val="3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4.2.1 查看系统是否已安装MySQL，如果存在，将其删除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rpm –qa | grep mysql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yum erase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-y mysql-libs-5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*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23" w:name="_Toc384042714"/>
      <w:bookmarkEnd w:id="23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 xml:space="preserve">4.3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安装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yum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源</w:t>
      </w:r>
      <w:r>
        <w:rPr>
          <w:color w:val="000000"/>
          <w:sz w:val="32"/>
          <w:szCs w:val="3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4.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3.1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安装epel-release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yum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install epel-release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4.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3.2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安装percona-release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–ivh https://www.percona.com/downloads/percona-release/redhat/0.1-4/percona-release-0.1-4.noarch.rpm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24" w:name="_Toc384042715"/>
      <w:bookmarkEnd w:id="24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4.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4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安装系统工具</w:t>
      </w:r>
      <w:r>
        <w:rPr>
          <w:color w:val="000000"/>
          <w:sz w:val="32"/>
          <w:szCs w:val="3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yum install –y screen innotop sysstat iftop socat wget xz curl tree gdb perf glibc make autoconf openssl openssl-devel gcc gcc-c++ vixie-cron ntp mailx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25" w:name="_Toc384042716"/>
      <w:bookmarkEnd w:id="25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 xml:space="preserve">4.5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安装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python2.7</w:t>
      </w:r>
      <w:r>
        <w:rPr>
          <w:color w:val="000000"/>
          <w:sz w:val="32"/>
          <w:szCs w:val="3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4.5.1 进入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/opt/src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目录下，下载源码包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cd /opt/src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wget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https://www.python.org/ftp/python/2.7.13/Python-2.7.13.tar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xz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4.5.2 解压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Python-2.7.13.tar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xz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xz –df Python-2.7.13.tar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xz &amp;&amp; tar –xvf Python-2.7.13.tar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4.5.3 进入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Python-2.7.13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目录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cd Python-2.7.13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./configure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make &amp;&amp; make altinstall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echo /usr/local/lib/python2.7 &gt; /etc/ld.so.conf.d/python2.7.conf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ldconfig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restorecon –RF /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mv /usr/bin/python /usr/bin/python.bak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ln –sf /usr/local/bin/python2.7 /usr/bin/python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4.5.4 修改yum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#vi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m /usr/bin/yum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  <w:shd w:val="clear" w:fill="EDEDED"/>
        </w:rPr>
        <w:t>#!/usr/bin/python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  <w:shd w:val="clear" w:fill="EDEDED"/>
        </w:rPr>
        <w:t>改为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  <w:shd w:val="clear" w:fill="EDEDED"/>
        </w:rPr>
        <w:t>#!/usr/bin/python2.6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4.5.5 安装setuptools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wget https://bootstrap.pypa.io/ez_setup.py -O - | python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4.5.6 安装pip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curl https://bootstrap.pypa.io/get-pip.py | python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4.5.7 安装python需要的依赖包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#pip install paramiko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#pip install psutil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#pip install pexpect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#pip install simplejson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#pip install MySQL-python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26" w:name="_Toc384042717"/>
      <w:bookmarkEnd w:id="26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 xml:space="preserve">4.6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安装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Percona-XtraDB-Cluster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或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Percona-Server</w:t>
      </w:r>
      <w:r>
        <w:rPr>
          <w:color w:val="000000"/>
          <w:sz w:val="32"/>
          <w:szCs w:val="3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4.6.1 下载Percona-XtraDB-Cluster相关 rpm包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wget -P /opt/src https://www.percona.com/downloads/Percona-XtraDB-Cluster-57/Percona-XtraDB-Cluster-5.7.17-29.20/binary/redhat/6/x86_64/Percona-XtraDB-Cluster-57-5.7.17-29.20.3.el6.x86_64.rpm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wget -P /opt/src https://www.percona.com/downloads/Percona-XtraDB-Cluster-57/Percona-XtraDB-Cluster-5.7.17-29.20/binary/redhat/6/x86_64/Percona-XtraDB-Cluster-shared-57-5.7.17-29.20.3.el6.x86_64.rpm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wget -P /opt/src https://www.percona.com/downloads/Percona-XtraDB-Cluster-57/Percona-XtraDB-Cluster-5.7.17-29.20/binary/redhat/6/x86_64/Percona-XtraDB-Cluster-devel-57-5.7.17-29.20.3.el6.x86_64.rpm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wget -P /opt/src https://www.percona.com/downloads/Percona-XtraDB-Cluster-57/Percona-XtraDB-Cluster-5.7.17-29.20/binary/redhat/6/x86_64/Percona-XtraDB-Cluster-server-57-5.7.17-29.20.3.el6.x86_64.rpm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wget -P /opt/src https://www.percona.com/downloads/Percona-XtraDB-Cluster-57/Percona-XtraDB-Cluster-5.7.17-29.20/binary/redhat/6/x86_64/Percona-XtraDB-Cluster-client-57-5.7.17-29.20.3.el6.x86_64.rpm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wget -P /opt/src https://www.percona.com/downloads/Percona-XtraDB-Cluster-57/Percona-XtraDB-Cluster-5.7.17-29.20/binary/redhat/6/x86_64/Percona-XtraDB-Cluster-garbd-57-5.7.17-29.20.3.el6.x86_64.rpm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4.6.2 安装PXC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yum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localinstall –y Percona-XtraDB-Cluster-57-5.7.17-29.20.3.el6.x86_64.rpm Percona-XtraDB-Cluster-shared-57-5.7.17-29.20.3.el6.x86_64.rpm Percona-XtraDB-Cluster-devel-57-5.7.17-29.20.3.el6.x86_64.rpm Percona-XtraDB-Cluster-server-57-5.7.17-29.20.3.el6.x86_64.rpm Percona-XtraDB-Cluster-client-57-5.7.17-29.20.3.el6.x86_64.rpm Percona-XtraDB-Cluster-garbd-57-5.7.17-29.20.3.el6.x86_64.rpm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4.6.3 下载Percona-Server 相关rpm包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0"/>
          <w:szCs w:val="20"/>
        </w:rPr>
        <w:t># wget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-P /opt/src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0"/>
          <w:szCs w:val="20"/>
        </w:rPr>
        <w:t>https://www.percona.com/downloads/Percona-Server-LATEST/Percona-Server-5.7.17-13/binary/redhat/6/x86_64/Percona-Server-client-57-5.7.17-13.1.el6.x86_64.rpm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0"/>
          <w:szCs w:val="20"/>
        </w:rPr>
        <w:t># wget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-P /opt/src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0"/>
          <w:szCs w:val="20"/>
        </w:rPr>
        <w:t>https://www.percona.com/downloads/Percona-Server-LATEST/Percona-Server-5.7.17-13/binary/redhat/6/x86_64/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Percona-Server-server-57-5.7.17-13.1.el6.x86_64.rpm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0"/>
          <w:szCs w:val="20"/>
        </w:rPr>
        <w:t># wget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-P /opt/src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0"/>
          <w:szCs w:val="20"/>
        </w:rPr>
        <w:t>https://www.percona.com/downloads/Percona-Server-LATEST/Percona-Server-5.7.17-13/binary/redhat/6/x86_64/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Percona-Server-shared-57-5.7.17-13.1.el6.x86_64.rpm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0"/>
          <w:szCs w:val="20"/>
        </w:rPr>
        <w:t># wget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-P /opt/src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0"/>
          <w:szCs w:val="20"/>
        </w:rPr>
        <w:t>https://www.percona.com/downloads/Percona-Server-LATEST/Percona-Server-5.7.17-13/binary/redhat/6/x86_64/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Percona-Server-devel-57-5.7.17-13.1.el6.x86_64.rpm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4.6.4 安装Percona-Server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yum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localinstall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 xml:space="preserve">–y </w:t>
      </w:r>
      <w:r>
        <w:rPr>
          <w:rFonts w:hint="eastAsia" w:ascii="宋体" w:hAnsi="宋体" w:eastAsia="宋体" w:cs="宋体"/>
          <w:b/>
          <w:bCs/>
          <w:color w:val="000000"/>
          <w:sz w:val="20"/>
          <w:szCs w:val="20"/>
        </w:rPr>
        <w:t>Percona-Server-client-57-5.7.17-13.1.el6.x86_64.rpm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Percona-Server-server-57-5.7.17-13.1.el6.x86_64.rpm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Percona-Server-shared-57-5.7.17-13.1.el6.x86_64.rpm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Percona-Server-devel-57-5.7.17-13.1.el6.x86_64.rpm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创建数据目录及日志目录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mkdir –p /data/mysqldata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mkdir –p /data/logs/mysql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更改/data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/mysqldata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与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/data/logs/mysql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目录的所属用户为mysql，并赋权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chown –R mysql:mysql /data/mysqldata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chown –R mysql:mysql /data/logs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chmod –c 755 /data/mysqldata –R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chmod –c 755 /data/logs –R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4.6.7 配置my.cnf，配置文件位置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/etc/my.cnf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，其中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# WSREP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部分为Percona-XtraDB-Cluster专有配置，将其去掉为Percona-Server的配置，如下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[mysqld_safe]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pid-file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= /data/mysqldata/mysql.pid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#pi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d所在目录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[mysqld]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GENERAL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#basedir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= /usr/local/mysql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datadir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= /data/mysqldata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#数据目录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tmpdir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= /tmp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socket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= /data/mysqldata/mysql.sock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#socket所在目录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pid_file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= /data/mysqldata/mysql.pid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#pi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d所在目录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user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              = mysql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port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              = 3306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character-set-server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utf8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bind-address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0.0.0.0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server-id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= 1518319998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#可通过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select unix_timestamp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(now())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获取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skip-name-resolve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INNODB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This changes how |InnoDB| autoincrement locks are managed and is a requirement for Galera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default_storage_engine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InnoDB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innodb_buffer_pool_size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50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#=80%的内存空间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innodb_autoinc_lock_mode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2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innodb_buffer_pool_instances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= 8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innodb_thread_concurrency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64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#=CPU线程数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innodb_log_buffer_size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32M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innodb_log_file_size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1024M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innodb_online_alter_log_max_size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= 512M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innodb_open_files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1024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innodb_purge_threads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8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#可调整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(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建议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: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机械硬盘2-4,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PCIE-SSD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为8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)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innodb_data_home_dir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/data/mysqldata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innodb_data_file_path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ibdata1:256M:autoextend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innodb_read_io_threads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16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#20%的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innodb_thread_concurrency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innodb_write_io_threads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16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#20%的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innodb_thread_concurrency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innodb_file_per_table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innodb_flush_method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O_DIRECT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innodb_flush_log_at_trx_commit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= 2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innodb_max_dirty_pages_pct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70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#可调整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,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建议为70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innodb_file_format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Barracuda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innodb_file_format_max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Barracuda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innodb_buffer_pool_dump_at_shutdown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= OFF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innodb_buffer_pool_load_at_startup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= OFF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innodb_undo_log_truncate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innodb_undo_tablespaces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innodb_strict_mode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OFF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innodb_doublewrite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OFF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innodb_io_capacity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2048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#机械硬盘默认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(200)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即可，PCIE-SSD建议为2048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innodb_io_capacity_max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4096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#机械硬盘默认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(2000)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即可，PCIE-SSD建议为4096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MyISAM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key_buffer_size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32M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LOGS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#general_log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#general_log_file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/data/logs/mysql/mysql_general.log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log_timestamps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system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log_warnings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2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log_error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= /data/logs/mysql/mysql_error.log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slow_query_log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slow_query_log_file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/data/logs/mysql/mysql_slow.log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log_queries_not_using_indexes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= 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long_query_time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expire_logs_days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15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log-bin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= mysql-bin.log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innodb_print_all_deadlocks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relay-log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= relay-log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relay-log-index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relay-log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BINLOG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In order for Galera to work correctly binlog format should be ROW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binlog_format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ROW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binlog_cache_size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16M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max_binlog_size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512M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OTHER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tmp_table_size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32M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max_heap_table_size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128M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query_cache_type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query_cache_size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0M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max_connections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1024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thread_cache_size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200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open_files_limit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65535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optimizer-switch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"mrr=on,mrr_cost_based=off,batched_key_access=on" #如果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5.7.17&lt;version&lt;5.7.21,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将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use_index_extensions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设置为off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auto_increment_offset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join_buffer_size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5M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sort_buffer_size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5M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sql_mode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= STRICT_TRANS_TABLES,NO_ENGINE_SUBSTITUTION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performance_schema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default_password_lifetime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#interactive_timeout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300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#wait_timeout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300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#max_user_connections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50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WSREP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wsrep_auto_increment_control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= OFF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Path to Galera library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wsrep_provider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/usr/lib64/libgalera_smm.so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Cluster connection URL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wsrep_cluster_address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gcomm://192.168.3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.30:4567,192.168.3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.31:4567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#集群内数据库地址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Node #1 address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wsrep_node_address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192.168.1.30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#本机IP地址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SST method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wsrep_sst_method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xtrabackup-v2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Cluster name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wsrep_cluster_name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Yooli_Fuscent_Cluster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#自定义集群Name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Authentication for SST method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wsrep_sst_auth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"sstuser:sstuser"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#设置用户及密码，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wsrep_max_ws_rows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wsrep_max_ws_size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2147483647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wsrep_slave_threads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32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wsrep_provider_options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= "base_port=4567;gcache.size=20G;gcache.page_size=512M;gcs.fc_limit=512"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pxc_strict_mode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PERMISSIVE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#Replication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log_slave_updates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gtid-mode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= 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enforce_gtid_consistency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true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binlog_checksum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= CRC32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slave_allow_batching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= 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master_verify_checksum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slave_sql_verify_checksum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master_info_repository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TABLE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relay_log_info_repository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TABLE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[client]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socket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= /data/mysqldata/mysql.sock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port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              = 3306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[mysql]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default-character-set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= utf8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prompt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="\\u@\\h : \\d \\R:\\m:\\s&gt;"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no-auto-rehash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4.6.8 启动mysql服务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当启动PXC集群中的第一个节点的mysql服务时，执行：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service mysql bootstrap-pxc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4.6.9 创建用户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mysql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–uroot –p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Enter password: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&gt; CREATE USER ‘sstuser’@’localhost’ IDENTIFIED BY ‘sstuser’;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&gt; GRANT RELOAD,PROCESS,LOCK TABLES,REPLICATION CLIENT ON *.* TO ‘sstuser’@’localhost’;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&gt; CREATE USER IF NOT EXISTS 'replication'@'%';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&gt; ALTER USER 'replication'@'%' IDENTIFIED WITH 'mysql_native_password' AS '*9B03F857FF4C36B08406FED4A0115A4300A093F0';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&gt; GRANT REPLICATION CLIENT, REPLICATION SLAVE ON *.* TO 'replication'@'%';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&gt; CREATE USER IF NOT EXISTS 'cactiuser'@'%';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&gt; ALTER USER 'cactiuser'@'%' IDENTIFIED WITH 'mysql_native_password' AS '*43DD7940383044FBDE5B177730FAD3405BC6DAD7';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&gt; GRANT PROCESS, SELECT, SUPER ON *.* TO 'cactiuser'@'%';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&gt; FLUSH PRIVILEGES;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备注：个人MySQL账户可自行定义。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4.6.10 启动PXC集群中的第二个节点，数据会从第一个节点拉过来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service mysql start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4.6.1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配置见证服务器garb，位置在/etc/sysconfig/garb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Copyright (C) 2012 Codershipy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This config file is to be sourced by garb service script.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A comma-separated list of node addresses (address[:port]) in the cluster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GALERA_NODES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="192.168.35.26:4567 192.168.35.27:4567"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#需要见证的集群内节点IP地址及端口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Galera cluster name, should be the same as on the rest of the nodes.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GALERA_GROUP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="CARD_CLUSTER"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#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与需要见证的集群中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wsrep_cluster_name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相同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Optional Galera internal options string (e.g. SSL settings)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see http://galeracluster.com/documentation-webpages/galeraparameters.html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GALERA_OPTIONS=""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Log file for garbd. Optional, by default logs to syslog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 Deprecated for CentOS7, use journalctl to query the log for garbd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LOG_FILE="/tmp/garb.log"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                                                                      #日志所在位置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4.6.1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2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修改Linux用户nobody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vim /etc/passwd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  <w:shd w:val="clear" w:fill="C0C0C0"/>
        </w:rPr>
        <w:t>nobody:x:99:99:Nobody:/:/sbin/nologin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  <w:shd w:val="clear" w:fill="C0C0C0"/>
        </w:rPr>
        <w:t>改为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  <w:shd w:val="clear" w:fill="C0C0C0"/>
        </w:rPr>
        <w:t>nobody:x:99:99:Nobody:/:/sbin/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0C0C0"/>
        </w:rPr>
        <w:t>bash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4.6.13 启动garb服务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service garb start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4.6.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14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安装percona-toolkit与percona-xtrabackup：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yum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install –y percona-xtrabackup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yum install –y percona-toolkit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27" w:name="_Toc384042718"/>
      <w:bookmarkEnd w:id="27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 xml:space="preserve">4.7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安装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keepalived</w:t>
      </w:r>
      <w:r>
        <w:rPr>
          <w:color w:val="000000"/>
          <w:sz w:val="32"/>
          <w:szCs w:val="3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4.7.1 yum安装keepalived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yum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install –y keepalived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4.7.2 配置keepalived，配置文件所在目录/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etc/keepalived/keepalived.conf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#! Configuration File for keepalived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global_defs {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 notification_email {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 dbagroup@yooli.com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 }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 notification_email_from dba@yooli.com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 smtp_server smtp.mail.yooli.com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 smtp_connect_timeout 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 router_id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KP_FUSCENT_HA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#集群内相同的一个名称，需自定义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}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vrrp_script check_run {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 script "/etc/keepalived/check_mysql_cluster.sh --vip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=192.168.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.230"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V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IP需自定义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 interval 15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#15秒执行一次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 timeout 10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              #脚本执行超过10秒即为超时,触发keepalived ip切换动作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}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vrrp_sync_group VG1 {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 group {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 VI_1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 }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}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vrrp_instance VI_1 {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state backup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interface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bond0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#网络接口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virtual_router_id 230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#集群内需相同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,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需要修改#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priority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100     #主服务器值大于备服务器,需要修改#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 xml:space="preserve">    nopreempt        #不主动重新取得IP地址              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advert_int 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authentication {        #验证类型与密码 集群内相同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 auth_type PASS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 auth_pass 1111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}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track_script {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 check_run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}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virtual_ipaddress {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 192.168.1.230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#与--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vip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相同，需要修改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}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notify_master "/etc/keepalived/keepalive_notify.sh --stateinfo=Master"  #状态触发后执行的脚本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 xml:space="preserve">    notify_backup "/etc/keepalived/keepalive_notify.sh --stateinfo=Backup"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notify_fault "/etc/keepalived/keepalive_notify.sh --stateinfo=fault"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}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virtual_server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192.168.1.230 3306{ #根据实际分配的IP和端口进行设置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delay_loop 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lb_algo wcl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lb_kind DR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persistence_timeout 30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protocol TCP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real_server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192.168.1.30 3306 { #根据实际IP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(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本地IP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)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和端口进行修改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 weight 200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 TCP_CHECK {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 connect_timeout 10       #(10秒无响应超时)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 connect_port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3306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 }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 }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}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4.7.3 配置smtp邮箱，修改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/etc/mail.rc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cat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&lt;&lt; EOF &gt;&gt;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/etc/mail.rc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set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nss-config-dir=/etc/pki/nssdb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set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from="dba@yooli.com"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set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smtp=smtps://smtp.exmail.qq.com:465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set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smtp-auth=login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set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smtp-auth-user=dba@yooli.com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set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smtp-auth-password="urpass"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set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ssl-verify=ignore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EOF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4.7.4 配置keepalived日志，修改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/etc/sysconfig/keepalived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sed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'/KEEPALIVED_OPTIONS="-D"/s/"-D"/"-D -d -S 0"/'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 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/etc/sysconfig/keepalived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4.7.5 在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/etc/keepalived/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目录下创建脚本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check_mysql_cluster.sh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、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keepalive_notify.sh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，脚本内容见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http://wiki.yooli-in.com/pages/viewpage.action?pageId=1540575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：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cd /etc/keepalived/ &amp;&amp; touch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check_mysql_cluster.sh &amp;&amp; chmod +x check_mysql_cluster.sh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cd /etc/keepalived/ &amp;&amp; touch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keepalive_notify.sh &amp;&amp; chmox +x keepalive_notify.sh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4.7.6 启动rsyslog与keepalived服务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service rsyslog restart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service keepalived start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28" w:name="_Toc384042719"/>
      <w:bookmarkEnd w:id="28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 xml:space="preserve">4.8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安装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zabbix-agent</w:t>
      </w:r>
      <w:r>
        <w:rPr>
          <w:color w:val="000000"/>
          <w:sz w:val="32"/>
          <w:szCs w:val="3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4.8.1 安装zabbix的yum源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–ivh http://repo.zabbix.com/zabbix/3.4/rhel/6/x86_64/zabbix-release-3.4-1.el6.noarch.rpm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4.8.2 yum安装zabbix-agent、zabbix-sender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yum install –y zabbix-agent zabbix-sender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4.8.3 配置zabbix-agent，文件位置为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/etc/zabbix/zabbix_agentd.conf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PidFile=/var/run/zabbix/zabbix_agentd.pid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LogFile=/var/log/zabbix/zabbix_agentd.log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LogFileSize=128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Server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=192.168.1.179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#zabbix server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StartAgents=5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ServerActive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=192.168.1.179:10051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Hostname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=db5-31.yooli-idc.net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#hostname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BufferSend=10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BufferSize=1024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MaxLinesPerSecond=256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Timeout=15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Include=/etc/zabbix/zabbix_agentd.d/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UnsafeUserParameters=1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4.8.4 将一台服务器中/etc/zabbix/目录下的scripts、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zabbix_agentd.d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文件夹拷贝到当前服务器的/etc/zabbix/目录下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4.8.5 启动zabbix-agent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service zabbix-agent start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29" w:name="_Toc384042720"/>
      <w:bookmarkEnd w:id="29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 xml:space="preserve">4.9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安装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salt-minion</w:t>
      </w:r>
      <w:r>
        <w:rPr>
          <w:color w:val="000000"/>
          <w:sz w:val="32"/>
          <w:szCs w:val="3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4.9.1 安装salt-minion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pip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install –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U salt==2016.11.6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4.9.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2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配置salt-minion，文件位置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/etc/salt/minion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default_include: minion.d/*.conf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master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: 192.168.1.179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#salt-master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id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: db5-30.yooli-idc.net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              #hostname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log_file: /var/log/salt/minion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key_logfile: /var/log/salt/key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4.9.3 查看salt-minion依赖包版本，其中注意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Tornado版本，要为4.5.3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salt-minion --versions-report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4.9.4 启动salt-minion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service salt-minion start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30" w:name="_Toc384042721"/>
      <w:bookmarkEnd w:id="30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 xml:space="preserve">4.10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创建系统用户</w:t>
      </w:r>
      <w:r>
        <w:rPr>
          <w:color w:val="000000"/>
          <w:sz w:val="32"/>
          <w:szCs w:val="3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4.10.1 创建sudoers文件（如果不存在），并修改权限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touch /etc/sudoers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chmod 640 /etc/sudoers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4.10.2 在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/etc/sudoers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文件末尾添加，并修改权限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vim /etc/sudoers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Defaults:salt     !requiretty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%Sudoers ALL=(ALL)       ALL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%Sudoers ALL=(ALL)      NOPASSWD: ALL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################### sudo ######################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Defaults logfile=/var/log/sudo.log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Defaults loglinelen=0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Defaults !syslog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chmod 440 /etc/sudoers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4.10.3 创建/var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/log/sudo.log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touch /var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/log/sudo.log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4.10.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4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修改/etc/rsyslog.conf其权限及内容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chmod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640 /etc/rsyslog.conf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vim /etc/rsyslog.conf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local2.debug    /var/log/sudo.log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chmod 440 /etc/rsyslog.conf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4.10.5 创建系统个人账户并加入sudo组，模版如下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userdel -r testuser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-r;useradd -N -p `echo "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password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"|openssl passwd -1 -salt $(&lt; /dev/urandom tr -dc '[:alnum:]' | head -c 32) -stdin` testuser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; usermod -G Sudoers testuser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31" w:name="_Toc384042722"/>
      <w:bookmarkEnd w:id="31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4.1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1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设置定时任务</w:t>
      </w:r>
      <w:r>
        <w:rPr>
          <w:color w:val="000000"/>
          <w:sz w:val="32"/>
          <w:szCs w:val="3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4.12.1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设置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Primary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节点定时任务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0"/>
          <w:szCs w:val="20"/>
        </w:rPr>
        <w:t># crontab –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0"/>
          <w:szCs w:val="20"/>
        </w:rPr>
        <w:t>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18"/>
          <w:szCs w:val="18"/>
          <w:shd w:val="clear" w:fill="EDEDED"/>
        </w:rPr>
        <w:t>*/15 * * * * /usr/sbin/ntpdate -u pool.ntp.org &gt;/dev/null 2&gt;&amp;1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18"/>
          <w:szCs w:val="18"/>
          <w:shd w:val="clear" w:fill="EDEDED"/>
        </w:rPr>
        <w:t>10 1 * * 0 /usr/bin/python /data/scriptdir/mysql_flush_logs.py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4.12.2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设置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Secondary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节点定时任务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0"/>
          <w:szCs w:val="20"/>
        </w:rPr>
        <w:t># crontab –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0"/>
          <w:szCs w:val="20"/>
        </w:rPr>
        <w:t>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18"/>
          <w:szCs w:val="18"/>
          <w:shd w:val="clear" w:fill="EDEDED"/>
        </w:rPr>
        <w:t>*/15 * * * * /usr/sbin/ntpdate -u pool.ntp.org &gt;/dev/null 2&gt;&amp;1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18"/>
          <w:szCs w:val="18"/>
          <w:shd w:val="clear" w:fill="EDEDED"/>
        </w:rPr>
        <w:t>10 1 * * 0 /usr/bin/python /data/scriptdir/mysql_flush_logs.py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18"/>
          <w:szCs w:val="18"/>
          <w:shd w:val="clear" w:fill="EDEDED"/>
        </w:rPr>
        <w:t>0 3 * * * /usr/bin/python /data/scriptdir/db_backup.py FULL &gt;/data/scriptdir/mysql_full_backup.log;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18"/>
          <w:szCs w:val="18"/>
          <w:shd w:val="clear" w:fill="EDEDED"/>
        </w:rPr>
        <w:t>0 2 * * * /usr/bin/python /data/scriptdir/backup_binlog.py &gt;/data/scriptdir/backup_binlog_log.log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4"/>
          <w:szCs w:val="24"/>
        </w:rPr>
        <w:t xml:space="preserve">4.12.3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配置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4"/>
          <w:szCs w:val="24"/>
        </w:rPr>
        <w:t>readonly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节点定时任务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20"/>
          <w:szCs w:val="20"/>
        </w:rPr>
        <w:t># crontab –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default" w:ascii="Cambria" w:hAnsi="Cambria" w:eastAsia="Cambria" w:cs="Cambria"/>
          <w:color w:val="000000"/>
          <w:sz w:val="20"/>
          <w:szCs w:val="20"/>
        </w:rPr>
        <w:t>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18"/>
          <w:szCs w:val="18"/>
          <w:shd w:val="clear" w:fill="EDEDED"/>
        </w:rPr>
        <w:t>*/15 * * * * /usr/sbin/ntpdate -u pool.ntp.org &gt;/dev/null 2&gt;&amp;1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18"/>
          <w:szCs w:val="18"/>
          <w:shd w:val="clear" w:fill="EDEDED"/>
        </w:rPr>
        <w:t>28 */2 * * * /bin/bash /etc/titanagent/agent_update.sh &gt;&gt; /var/log/titanagent/check.o.log 2&gt;&gt; /var/log/titanagent/check.e.log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18"/>
          <w:szCs w:val="18"/>
          <w:shd w:val="clear" w:fill="EDEDED"/>
        </w:rPr>
        <w:t>*/2 * * * * /bin/bash /etc/titanagent/agent_update_exception.sh &gt;&gt; /var/log/titanagent/check.o.log 2&gt;&gt; /var/log/titanagent/check.e.log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default" w:ascii="Cambria" w:hAnsi="Cambria" w:eastAsia="Cambria" w:cs="Cambria"/>
          <w:color w:val="000000"/>
          <w:sz w:val="18"/>
          <w:szCs w:val="18"/>
          <w:shd w:val="clear" w:fill="EDEDED"/>
        </w:rPr>
        <w:t>*/2 * * * * /bin/bash /etc/titanagent/agent_monitor.sh &gt;&gt; /var/log/titanagent/edog.o.log 2&gt;&gt; /var/log/titanagent/edog.e.log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备注：安全漏洞检测定时任务后期会在所有服务器上进行部署。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4"/>
        <w:keepNext/>
        <w:keepLines w:val="0"/>
        <w:widowControl/>
        <w:suppressLineNumbers w:val="0"/>
        <w:spacing w:before="260" w:beforeAutospacing="0" w:after="260" w:afterAutospacing="0" w:line="415" w:lineRule="auto"/>
        <w:ind w:left="0" w:right="0"/>
        <w:jc w:val="both"/>
        <w:rPr>
          <w:sz w:val="32"/>
          <w:szCs w:val="32"/>
        </w:rPr>
      </w:pPr>
      <w:bookmarkStart w:id="32" w:name="_Toc384042723"/>
      <w:bookmarkEnd w:id="32"/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4.1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修改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numa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及</w:t>
      </w:r>
      <w:r>
        <w:rPr>
          <w:color w:val="000000"/>
          <w:sz w:val="32"/>
          <w:szCs w:val="32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sz w:val="32"/>
          <w:szCs w:val="32"/>
        </w:rPr>
        <w:t>elevvator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并重启服务器</w:t>
      </w:r>
      <w:r>
        <w:rPr>
          <w:color w:val="000000"/>
          <w:sz w:val="32"/>
          <w:szCs w:val="3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在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/etc/grub.conf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文件中kernel所对应行的结尾添加：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vim /etc/grub.conf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0C0C0"/>
        </w:rPr>
        <w:t>kernel /vmlinuz-2.6.32-696.13.2.el6.x86_64 ro root=UUID=b96a5d9c-9038-4e1a-a4e9-f3427bdbb5f8 rd_NO_LUKS  KEYBOARDTYPE=pc KEYTABLE=us rd_NO_MD crashkernel=auto LANG=zh_CN.UTF-8 rd_NO_LVM rd_NO_DM rhgb quiet numa=off elevator=deadline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重启服务器：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color w:val="000000"/>
          <w:sz w:val="20"/>
          <w:szCs w:val="20"/>
        </w:rPr>
        <w:t># reboot</w:t>
      </w:r>
      <w:r>
        <w:rPr>
          <w:rFonts w:hint="default" w:ascii="Arial" w:hAnsi="Arial" w:cs="Arial"/>
          <w:color w:val="000000"/>
          <w:sz w:val="20"/>
          <w:szCs w:val="2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4CA28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2022-07-22T02:15:59Z</dcterms:created>
  <cp:lastModifiedBy>zhangxue</cp:lastModifiedBy>
  <dcterms:modified xsi:type="dcterms:W3CDTF">2022-07-22T02:16:00Z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7E6CC01767134BAD990FB5AD8B61264E</vt:lpwstr>
  </property>
</Properties>
</file>