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 Galera监控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2.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 Galera监控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查看MySQL版本:   mysql&gt; SHOW GLOBAL VARIABLES LIKE 'version';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查看wsrep版本: mysql&gt; SHOW GLOBAL STATUS LIKE 'wsrep_provider_version';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查看wsrep有关的所有变量: mysql&gt; SHOW VARIABLES LIKE 'wsrep%' \G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查看Galera集群状态: mysql&gt; show status like 'wsrep%';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监控状态参数说明: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</w:t>
      </w:r>
      <w:r>
        <w:rPr>
          <w:rFonts w:hint="default" w:ascii="Arial" w:hAnsi="Arial" w:cs="Arial"/>
          <w:color w:val="000000"/>
          <w:sz w:val="20"/>
          <w:szCs w:val="20"/>
          <w:u w:val="single"/>
          <w:bdr w:val="none" w:color="auto" w:sz="0" w:space="0"/>
        </w:rPr>
        <w:t>  集群完整性检查: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wsrep_cluster_state_uuid:在集群所有节点的值应该是相同的,有不同值的节点,说明其没有连接入集群.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wsrep_cluster_conf_id:正常情况下所有节点上该值是一样的.如果值不同,说明该节点被临时"分区"了.当节点之间网络连接恢复的时候应该会恢复一样的值.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wsrep_cluster_size:如果这个值跟预期的节点数一致,则所有的集群节点已经连接.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wsrep_cluster_status:集群组成的状态.如果不为"Primary",说明出现"分区"或是"split-brain"状况.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</w:t>
      </w:r>
      <w:r>
        <w:rPr>
          <w:rFonts w:hint="default" w:ascii="Arial" w:hAnsi="Arial" w:cs="Arial"/>
          <w:color w:val="000000"/>
          <w:sz w:val="20"/>
          <w:szCs w:val="20"/>
          <w:u w:val="single"/>
          <w:bdr w:val="none" w:color="auto" w:sz="0" w:space="0"/>
        </w:rPr>
        <w:t>节点状态检查: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wsrep_ready: 该值为ON,则说明可以接受SQL负载.如果为Off,则需要检查wsrep_connected.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wsrep_connected: 如果该值为Off,且wsrep_ready的值也为Off,则说明该节点没有连接到集群.(可能是wsrep_cluster_address或wsrep_cluster_name等配置错造成的.具体错误需要查看错误日志)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wsrep_local_state_comment:如果wsrep_connected为On,但wsrep_ready为OFF,则可以从该项查看原因.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</w:t>
      </w:r>
      <w:r>
        <w:rPr>
          <w:rFonts w:hint="default" w:ascii="Arial" w:hAnsi="Arial" w:cs="Arial"/>
          <w:color w:val="000000"/>
          <w:sz w:val="20"/>
          <w:szCs w:val="20"/>
          <w:u w:val="single"/>
          <w:bdr w:val="none" w:color="auto" w:sz="0" w:space="0"/>
        </w:rPr>
        <w:t>复制健康检查: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wsrep_flow_control_paused:表示复制停止了多长时间.即表明集群因为Slave延迟而慢的程度.值为0~1,越靠近0越好,值为1表示复制完全停止.可优化wsrep_slave_threads的值来改善.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wsrep_cert_deps_distance:有多少事务可以并行应用处理.wsrep_slave_threads设置的值不应该高出该值太多.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wsrep_flow_control_sent:表示该节点已经停止复制了多少次.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wsrep_local_recv_queue_avg:表示slave事务队列的平均长度.slave瓶颈的预兆.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最慢的节点的wsrep_flow_control_sent和wsrep_local_recv_queue_avg这两个值最高.这两个值较低的话,相对更好.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</w:t>
      </w:r>
      <w:r>
        <w:rPr>
          <w:rFonts w:hint="default" w:ascii="Arial" w:hAnsi="Arial" w:cs="Arial"/>
          <w:color w:val="000000"/>
          <w:sz w:val="20"/>
          <w:szCs w:val="20"/>
          <w:u w:val="single"/>
          <w:bdr w:val="none" w:color="auto" w:sz="0" w:space="0"/>
        </w:rPr>
        <w:t>检测慢网络问题: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wsrep_local_send_queue_avg:网络瓶颈的预兆.如果这个值比较高的话,可能存在网络瓶颈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</w:t>
      </w:r>
      <w:r>
        <w:rPr>
          <w:rFonts w:hint="default" w:ascii="Arial" w:hAnsi="Arial" w:cs="Arial"/>
          <w:color w:val="000000"/>
          <w:sz w:val="20"/>
          <w:szCs w:val="20"/>
          <w:u w:val="single"/>
          <w:bdr w:val="none" w:color="auto" w:sz="0" w:space="0"/>
        </w:rPr>
        <w:t> 冲突或死锁的数目: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wsrep_last_committed:最后提交的事务数目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wsrep_local_cert_failures和wsrep_local_bf_aborts:回滚,检测到的冲突数目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4FD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3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code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2022-07-22T02:15:44Z</dcterms:created>
  <cp:lastModifiedBy>zhangxue</cp:lastModifiedBy>
  <dcterms:modified xsi:type="dcterms:W3CDTF">2022-07-22T02:15:44Z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8542C4526AFF4EBFB6DCA767E5EFA5FE</vt:lpwstr>
  </property>
</Properties>
</file>