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PXC源码安装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一、关闭防火墙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1、关闭系统防火墙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service iptables stop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chkconfig iptables off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2、关闭SELinux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sed -i 's/SELINUX=.*/SELINUX=disabled/g' /etc/selinux/config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setenforce 0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二、下载源码包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1、下载Percona-XtraDB-Cluster-5.7.17-29.20.tar.gz源码包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wget -P /opt/src/ https://www.percona.com/downloads/Percona-XtraDB-Cluster-57/Percona-XtraDB-Cluster-5.7.17-29.20/source/tarball/Percona-XtraDB-Cluster-5.7.17-29.20.tar.gz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2、下载percona-xtrabackup-2.4.9.tar.gz源码包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wget -P /opt/src/ https://www.percona.com/downloads/XtraBackup/LATEST/source/tarball/percona-xtrabackup-2.4.9.tar.gz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3、下载boost_1_59_0.tar.gz源码包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mkdir -p /usr/local/boost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wget -P /usr/local/boost/ https://sourceforge.net/projects/boost/files/boost/1.59.0/boost_1_59_0.tar.gz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注意：一定要下载boost_1_59，其他版本会出现问题。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三、安装、编译源码包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1、安装依赖包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# yum -y install libtool ncurses-devel libgcrypt-devel libev-devel git scons gcc gcc-c++ openssl check cmake bison boost-devel asio-devel libaio-devel ncurses-devel readline-devel pam-devel socat libaio automake autoconf vim redhat-lsb check-devel curl curl-devel xinetd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2、编译安装percona-xtrabackup-2.4.9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#解压percona-xtrabackup-2.4.9.tar.gz到/opt/src/目录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tar -xvf /opt/src/percona-xtrabackup-2.4.9.tar.gz -C /opt/src/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cd /opt/src/percona-xtrabackup-2.4.9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mkdir debug #目的是为了防止污染源码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cd debug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#cmake编译 ..指上一级目录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cmake .. -DBUILD_CONFIG=xtrabackup_release \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-DWITH_MAN_PAGES=OFF \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-DDOWNLOAD_BOOST=1 \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-DWITH_BOOST="/usr/local/boost"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#安装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make -j4 &amp;&amp; make install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#建立软连接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ln -sf /usr/local/xtrabackup/bin/* /usr/sbin/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-j指定作业数，作业数是指编译时指定主机的CPU个数。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3、创建MySQL用户、数据目录和日志目录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#创建数据目录及日志目录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mkdir -p /data/mysqldata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mkdir -p /data/logs/mysql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#创建mysql用户组及用户，如果mysql用户存在的话，就不需要了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groupadd mysql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useradd mysql -s /sbin/nologin -M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#赋权限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chown -R mysql.mysql /data/mysqldata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chown -R mysql.mysql /data/logs/mysql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4、解压Percona-XtraDB-Cluster-5.7.17-29.20.tar.gz，使用scons生成garbd、libgalera_smm.so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#解压Percona-XtraDB-Cluster-5.7.17-29.20.tar.gz：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tar -xvf /opt/src/Percona-XtraDB-Cluster-5.7.17-29.20.tar.gz -C /opt/src/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cd /opt/src/Percona-XtraDB-Cluster-5.7.17-29.20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cd percona-xtradb-cluster-galera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#查看revno值：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cat GALERA-REVISION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#生成libgalera_smm.so和garbd：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scons -j4 psi=1 --config=force revno="7e383f7" boost_pool=0 libgalera_smm.so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scons -j4 --config=force revno="7e383f7" garb/garbd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#创建PXC安装目录：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mkdir -p /usr/local/mysql/{bin,lib}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#拷贝libgalera_smm.so和garbd到PXC安装目录：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cp garb/garbd /usr/local/mysql/bin/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cp libgalera_smm.so /usr/local/mysql/lib/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5、编译、安装Percona-XtraDB-Cluster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cd /opt/src/Percona-XtraDB-Cluster-5.7.17-29.20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#为不污染源码，创建debug目录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mkdir debug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cd debug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#编译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cmake .. -DCMAKE_INSTALL_PREFIX="/usr/local/mysql" \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-DDEFAULT_CHARSET=utf8 \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-DDEFAULT_COLLATION=utf8_general_ci \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-DSYSCONFDIR=/etc \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-DMYSQL_DATADIR="/data/mysqldata" \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-DMYSQL_UNIX_ADDR=/data/mysqldata/mysql.sock \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-DMYSQL_TCP_PORT=3306 \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-DWITH_INNOBASE_STORAGE_ENGINE=1 \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-DWITH_CSV_STORAGE_ENGINE=1 \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-DWITH_ARCHIVE_STORAGE_ENGINE=1 \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-DWITH_BLACKHOLE_STORAGE_ENGINE=1 \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-DWITH_MYISAM_STORAGE_ENGINE=1 \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-DWITH_DEBUG=ON \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-DWITH_WSREP=ON \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-DWITH_INNODB_DISALLOW_WRITES=ON \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-DDOWNLOAD_BOOST=1 \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-DWITH_BOOST="/usr/local/boost"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#安装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make -j4 &amp;&amp; make install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#拷贝文件到安装目录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cp -R /opt/src/Percona-XtraDB-Cluster-5.7.17-29.20/percona-xtradb-cluster-tests /usr/local/mysql/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#创建软连接mysql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ln -sf /usr/local/mysql/bin/* /usr/sbin/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#拷贝启动文件到系统启动目录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cp /usr/local/mysql/support-files/mysql.server /etc/init.d/mysql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#拷贝监控文件到xinetd管理目录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cp /usr/local/mysql/xinetd.d/mysqlchk /etc/xinetd.d/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#加入动态库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echo "/usr/local/mysql/lib" &gt;&gt; /etc/ld.so.conf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ldconfig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注意：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编译PXC时，-DWITH_WSREP=ON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编译Percona-Server时，此参数不用设置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开启debug模式，-DWITH_DEBUG=ON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6、配置MySQL健康检查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vim /etc/xinetd.d/mysqlchk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将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server = /usr/bin/clustercheck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改为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server = /usr/sbin/clustercheck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#添加mysqlchk服务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vim /etc/services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添加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mysqlchk 9200/tcp #mysql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四、数据库配置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1、对my.cnf配置详见wiki上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 HYPERLINK "/pages/viewpage.action?pageId=5931303"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Percona Xtradb Cluster 5.7 my.cnf 标准格式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[mysqld_safe]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pid-file                                                                = /data/mysqldata/mysql.pid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[mysqld]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GENERAL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#basedir                                                                = /usr/local/mysql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datadir                                                                 = /data/mysqldata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tmpdir                                                                  = /tmp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socket                                                                  = /data/mysqldata/mysql.sock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pid_file                                                                = /data/mysqldata/mysql.pid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user                                                                    = mysql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port                                                                    = 3306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character-set-server                                                    = utf8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bind-address                                                            = 0.0.0.0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server-id                                                               = 172161105</w:t>
      </w:r>
      <w:r>
        <w:rPr>
          <w:color w:val="000000"/>
          <w:sz w:val="10"/>
          <w:szCs w:val="10"/>
          <w:bdr w:val="none" w:color="auto" w:sz="0" w:space="0"/>
        </w:rPr>
        <w:tab/>
        <w:t>#自定义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skip-name-resolve        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INNODB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This changes how |InnoDB| autoincrement locks are managed and is a requirement for Galera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default_storage_engine                                                  = InnoDB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innodb_buffer_pool_size                                                 = 6G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#80%Memory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innodb_autoinc_lock_mode                                                = 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innodb_buffer_pool_instances                                            = 8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innodb_thread_concurrency                                               = 16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#cpu cores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innodb_log_buffer_size                                                  = 32M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innodb_log_file_size                                                    = 1024M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innodb_online_alter_log_max_size                                        = 512M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innodb_open_files                                                       = 1024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innodb_purge_threads                                                    = 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innodb_data_home_dir                                                    = /data/mysqldata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#innodb_data_file_path                                                  = ibdata1:256M:autoextend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innodb_read_io_threads                                                  = 8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#20%innodb_thread_concurrency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innodb_write_io_threads                                                 = 8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#20%innodb_thread_concurrency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innodb_file_per_table    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innodb_flush_method                                                     = O_DIRECT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innodb_flush_log_at_trx_commit                                          = 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innodb_max_dirty_pages_pct                                              = 70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innodb_file_format                                                      = Barracuda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innodb_file_format_max                                                  = Barracuda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innodb_buffer_pool_dump_at_shutdown                                     = OFF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innodb_buffer_pool_load_at_startup                                      = OFF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innodb_undo_log_truncate                                                = 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innodb_undo_tablespaces                                                 = 4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innodb_strict_mode                                                      = OFF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MyISAM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key_buffer_size                                                         = 32M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LOGS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#general_log             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#general_log_file                                                       = /data/logs/mysql/mysql_general.log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log_timestamps                                                          = system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log_warnings                                                            = 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log_error                                                               = /data/logs/mysql/mysql_error.log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slow_query_log                                                          = 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slow_query_log_file                                                     = /data/logs/mysql/mysql_slow.log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log_queries_not_using_indexes                                           = 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long_query_time          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expire_logs_days                                                        = 15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log-bin                                                                 = mysql-bin.log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innodb_print_all_deadlocks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relay-log                                                               = relay-log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relay-log-index                                                         = relay-log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BINLOG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In order for Galera to work correctly binlog format should be ROW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binlog_format                                                           = ROW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binlog_cache_size                                                       = 16M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max_binlog_size                                                         = 512M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OTHER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tmp_table_size                                                          = 32M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max_heap_table_size                                                     = 128M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query_cache_type                                                        = 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query_cache_size                                                        = 0M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max_connections                                                         = 1024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thread_cache_size                                                       = 200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open_files_limit                                                        = 65535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optimizer-switch                                                        = "mrr=on,mrr_cost_based=off,batched_key_access=on" #开启mmr功能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auto_increment_offset    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join_buffer_size                                                        = 5M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sort_buffer_size                                                        = 5M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sql_mode                                                                = STRICT_TRANS_TABLES,NO_ENGINE_SUBSTITUTION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performance_schema                                                      = 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default_password_lifetime                                               = 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WSREP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wsrep_auto_increment_control                                            = OFF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Path to Galera library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#wsrep_provider                                                         = /usr/lib64/libgalera_smm.so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wsrep_provider                                                          = /usr/local/mysql/lib/libgalera_smm.so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Cluster connection URL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wsrep_cluster_address                                                   = gcomm://172.16.1.102:4567,172.16.1.103:4567</w:t>
      </w:r>
      <w:r>
        <w:rPr>
          <w:color w:val="000000"/>
          <w:sz w:val="10"/>
          <w:szCs w:val="10"/>
          <w:bdr w:val="none" w:color="auto" w:sz="0" w:space="0"/>
        </w:rPr>
        <w:tab/>
        <w:t>#集群内主机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Node #1 address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wsrep_node_address                                                      = 172.16.1.102 # 本机IP地址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SST method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wsrep_sst_method                                                        = xtrabackup-v2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Cluster name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wsrep_cluster_name                                                      = Yooli_Hadoop_Cluster</w:t>
      </w:r>
      <w:r>
        <w:rPr>
          <w:color w:val="000000"/>
          <w:sz w:val="10"/>
          <w:szCs w:val="10"/>
          <w:bdr w:val="none" w:color="auto" w:sz="0" w:space="0"/>
        </w:rPr>
        <w:tab/>
        <w:t>#自定义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Authentication for SST method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wsrep_sst_auth                                                          = "sstuser:sstuser"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wsrep_max_ws_rows                                                       = 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wsrep_max_ws_size                                                       = 2147483647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wsrep_slave_threads                                                     = 16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wsrep_provider_options                                                  = "base_port=4567;gcache.size=20G;gcache.page_size=512M;gcs.fc_limit=256;gcs.fc_master_slave=yes"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pxc_strict_mode                                                         = PERMISSIVE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#Replication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log_slave_updates        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gtid-mode                                                               = 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enforce_gtid_consistency                                                = true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binlog_checksum                                                         = CRC32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slave_allow_batching     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master_verify_checksum   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slave_sql_verify_checksum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master_info_repository                                                  = TABLE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relay_log_info_repository                                               = TABLE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[client]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socket                                                                  = /data/mysqldata/mysql.sock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port                                                                    = 3306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[mysql]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default-character-set                                                   = utf8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prompt                                                                  ="\\u@\\h : \\d \\R:\\m:\\s&gt;"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no-auto-rehash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2、启动MySQL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集群内第一个节点应以bootstrap-pxc的方式启动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service mysql bootstrap-pxc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3、修改root密码，根据错误日志中的初始化密码登陆，并创建sstuser账户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mysql -uroot -p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&gt; alter user 'root'@'localhost' identified by '';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#创建sstuser账户，并赋权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&gt; create user 'sstuser'@'localhost' identified by 'sstuser';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&gt; grant reload,lock tables,process,replication client on *.* to 'sstuser'@'localhost';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&gt; flush privileges;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安装完毕！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当进行gdb调试时，可能会遇到debuginfo-install没有安装的问题，如下：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Program exited with code 01.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Missing separate debuginfos, use: debuginfo-install glibc-2.12-1.192.el6.x86_64 keyutils-libs-1.4-5.el6.x86_64 krb5-libs-1.10.3-57.el6.x86_64 libaio-0.3.107-10.el6.x86_64 libcom_err-1.41.12-22.el6.x86_64 libgcc-4.4.7-18.el6.x86_64 libselinux-2.0.94-7.el6.x86_64 libstdc++-4.4.7-18.el6.x86_64 nss-softokn-freebl-3.14.3-23.3.el6_8.x86_64 openssl-1.0.1e-57.el6.x86_64 zlib-1.2.3-29.el6.x86_64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解决方法为：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1、修改文件/etc/yum.repos.d/CentOS-Debuginfo.repo中的enabled参数，将其值改为1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即：enabled=1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2、使用命令安装： 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yum install nss-softokn-debuginfo -nogpgcheck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yum install yum-utils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3、安装debuginfo-install后，在执行debuginfo-install时，会遇到如下问题：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"C:\\Users\\zhangxue\\AppData\\Local\\Temp\\~tmp1658456152\\0859334d36fb3799f9e4e8532e29ce64"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5" o:spt="75" type="#_x0000_t75" style="height:73.5pt;width:351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解决方法为（大家都知道的）：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vim /usr/bin/debuginfo-install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将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#!/usr/bin/python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改为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#!/usr/bin/python2.6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2B7029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paragraph" w:customStyle="1" w:styleId="14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5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2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comment-content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2022-07-22T02:15:51Z</dcterms:created>
  <cp:lastModifiedBy>zhangxue</cp:lastModifiedBy>
  <dcterms:modified xsi:type="dcterms:W3CDTF">2022-07-22T02:15:52Z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EA6560BAC17E44768DE0D255F00DD34F</vt:lpwstr>
  </property>
</Properties>
</file>