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</w:pPr>
      <w:bookmarkStart w:id="0" w:name="_Toc409542379"/>
      <w:bookmarkStart w:id="1" w:name="_Toc1650"/>
      <w:r>
        <w:rPr>
          <w:rFonts w:hint="eastAsia" w:asciiTheme="majorEastAsia" w:hAnsiTheme="majorEastAsia" w:eastAsiaTheme="majorEastAsia"/>
          <w:sz w:val="44"/>
          <w:szCs w:val="44"/>
        </w:rPr>
        <w:t>solrcloud集群搭建</w:t>
      </w:r>
      <w:bookmarkEnd w:id="0"/>
      <w:bookmarkEnd w:id="1"/>
      <w:r>
        <w:rPr>
          <w:rFonts w:ascii="微软雅黑" w:hAnsi="微软雅黑" w:eastAsia="微软雅黑"/>
          <w:sz w:val="36"/>
          <w:szCs w:val="36"/>
        </w:rPr>
        <w:fldChar w:fldCharType="begin"/>
      </w:r>
      <w:r>
        <w:rPr>
          <w:rFonts w:ascii="微软雅黑" w:hAnsi="微软雅黑" w:eastAsia="微软雅黑"/>
          <w:sz w:val="36"/>
          <w:szCs w:val="36"/>
        </w:rPr>
        <w:instrText xml:space="preserve">TOC \o "1-3" \h \u </w:instrText>
      </w:r>
      <w:r>
        <w:rPr>
          <w:rFonts w:ascii="微软雅黑" w:hAnsi="微软雅黑" w:eastAsia="微软雅黑"/>
          <w:sz w:val="36"/>
          <w:szCs w:val="36"/>
        </w:rPr>
        <w:fldChar w:fldCharType="separate"/>
      </w:r>
    </w:p>
    <w:p>
      <w:pPr>
        <w:pStyle w:val="16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_Toc24111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1 </w:t>
      </w:r>
      <w:r>
        <w:rPr>
          <w:rFonts w:hint="eastAsia"/>
        </w:rPr>
        <w:t>什么是SolrCloud</w:t>
      </w:r>
      <w:r>
        <w:tab/>
      </w:r>
      <w:r>
        <w:fldChar w:fldCharType="begin"/>
      </w:r>
      <w:r>
        <w:instrText xml:space="preserve"> PAGEREF _Toc24111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7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_Toc235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1.1 </w:t>
      </w:r>
      <w:r>
        <w:rPr>
          <w:rFonts w:hint="eastAsia"/>
        </w:rPr>
        <w:t>什么是SolrCloud</w:t>
      </w:r>
      <w:r>
        <w:tab/>
      </w:r>
      <w:r>
        <w:fldChar w:fldCharType="begin"/>
      </w:r>
      <w:r>
        <w:instrText xml:space="preserve"> PAGEREF _Toc235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7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_Toc16653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1.2 </w:t>
      </w:r>
      <w:r>
        <w:rPr>
          <w:rFonts w:hint="eastAsia"/>
        </w:rPr>
        <w:t>SolrCloud结构</w:t>
      </w:r>
      <w:r>
        <w:tab/>
      </w:r>
      <w:r>
        <w:fldChar w:fldCharType="begin"/>
      </w:r>
      <w:r>
        <w:instrText xml:space="preserve"> PAGEREF _Toc16653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_Toc21784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1.2.1 </w:t>
      </w:r>
      <w:r>
        <w:rPr>
          <w:rFonts w:hint="eastAsia"/>
        </w:rPr>
        <w:t>物理结构</w:t>
      </w:r>
      <w:r>
        <w:tab/>
      </w:r>
      <w:r>
        <w:fldChar w:fldCharType="begin"/>
      </w:r>
      <w:r>
        <w:instrText xml:space="preserve"> PAGEREF _Toc21784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_Toc29520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1.2.2 </w:t>
      </w:r>
      <w:r>
        <w:rPr>
          <w:rFonts w:hint="eastAsia"/>
        </w:rPr>
        <w:t>逻辑结构</w:t>
      </w:r>
      <w:r>
        <w:tab/>
      </w:r>
      <w:r>
        <w:fldChar w:fldCharType="begin"/>
      </w:r>
      <w:r>
        <w:instrText xml:space="preserve"> PAGEREF _Toc29520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_Toc17038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 </w:t>
      </w:r>
      <w:r>
        <w:rPr>
          <w:rFonts w:hint="eastAsia"/>
        </w:rPr>
        <w:t>SolrCloud搭建</w:t>
      </w:r>
      <w:r>
        <w:tab/>
      </w:r>
      <w:r>
        <w:fldChar w:fldCharType="begin"/>
      </w:r>
      <w:r>
        <w:instrText xml:space="preserve"> PAGEREF _Toc17038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7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_Toc27737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2.1 </w:t>
      </w:r>
      <w:r>
        <w:rPr>
          <w:rFonts w:hint="eastAsia"/>
        </w:rPr>
        <w:t>环境准备</w:t>
      </w:r>
      <w:r>
        <w:tab/>
      </w:r>
      <w:r>
        <w:fldChar w:fldCharType="begin"/>
      </w:r>
      <w:r>
        <w:instrText xml:space="preserve"> PAGEREF _Toc27737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7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_Toc10455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2.2 </w:t>
      </w:r>
      <w:r>
        <w:rPr>
          <w:rFonts w:hint="eastAsia"/>
        </w:rPr>
        <w:t>环境安装</w:t>
      </w:r>
      <w:r>
        <w:tab/>
      </w:r>
      <w:r>
        <w:fldChar w:fldCharType="begin"/>
      </w:r>
      <w:r>
        <w:instrText xml:space="preserve"> PAGEREF _Toc10455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7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_Toc1133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2.3 </w:t>
      </w:r>
      <w:r>
        <w:rPr>
          <w:rFonts w:hint="eastAsia"/>
        </w:rPr>
        <w:t>CentOs 6.5安装</w:t>
      </w:r>
      <w:r>
        <w:tab/>
      </w:r>
      <w:r>
        <w:fldChar w:fldCharType="begin"/>
      </w:r>
      <w:r>
        <w:instrText xml:space="preserve"> PAGEREF _Toc1133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7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_Toc17003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2.4 </w:t>
      </w:r>
      <w:r>
        <w:rPr>
          <w:rFonts w:hint="eastAsia"/>
        </w:rPr>
        <w:t>jdk7安装</w:t>
      </w:r>
      <w:r>
        <w:tab/>
      </w:r>
      <w:r>
        <w:fldChar w:fldCharType="begin"/>
      </w:r>
      <w:r>
        <w:instrText xml:space="preserve"> PAGEREF _Toc17003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7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_Toc19042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2.5 </w:t>
      </w:r>
      <w:r>
        <w:rPr>
          <w:rFonts w:hint="eastAsia"/>
        </w:rPr>
        <w:t>zookeeper集群安装</w:t>
      </w:r>
      <w:r>
        <w:tab/>
      </w:r>
      <w:r>
        <w:fldChar w:fldCharType="begin"/>
      </w:r>
      <w:r>
        <w:instrText xml:space="preserve"> PAGEREF _Toc19042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_Toc4118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rPr>
          <w:szCs w:val="21"/>
        </w:rPr>
        <w:t xml:space="preserve">2.5.1 </w:t>
      </w:r>
      <w:r>
        <w:rPr>
          <w:rFonts w:hint="eastAsia"/>
          <w:szCs w:val="21"/>
        </w:rPr>
        <w:t>解压zookeeper 安装包</w:t>
      </w:r>
      <w:r>
        <w:tab/>
      </w:r>
      <w:r>
        <w:fldChar w:fldCharType="begin"/>
      </w:r>
      <w:r>
        <w:instrText xml:space="preserve"> PAGEREF _Toc4118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_Toc31710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2.5.2 </w:t>
      </w:r>
      <w:r>
        <w:rPr>
          <w:rFonts w:hint="eastAsia"/>
        </w:rPr>
        <w:t>进入zookeeper文件夹,创建data 和logs</w:t>
      </w:r>
      <w:r>
        <w:tab/>
      </w:r>
      <w:r>
        <w:fldChar w:fldCharType="begin"/>
      </w:r>
      <w:r>
        <w:instrText xml:space="preserve"> PAGEREF _Toc31710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_Toc16588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2.5.3 </w:t>
      </w:r>
      <w:r>
        <w:rPr>
          <w:rFonts w:hint="eastAsia"/>
        </w:rPr>
        <w:t>拷贝zookeeper配制文件zoo_sample.cfg</w:t>
      </w:r>
      <w:r>
        <w:tab/>
      </w:r>
      <w:r>
        <w:fldChar w:fldCharType="begin"/>
      </w:r>
      <w:r>
        <w:instrText xml:space="preserve"> PAGEREF _Toc16588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_Toc23646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2.5.4 </w:t>
      </w:r>
      <w:r>
        <w:rPr>
          <w:rFonts w:hint="eastAsia"/>
        </w:rPr>
        <w:t>修改zoo.cfg</w:t>
      </w:r>
      <w:r>
        <w:tab/>
      </w:r>
      <w:r>
        <w:fldChar w:fldCharType="begin"/>
      </w:r>
      <w:r>
        <w:instrText xml:space="preserve"> PAGEREF _Toc23646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_Toc264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2.5.5 </w:t>
      </w:r>
      <w:r>
        <w:rPr>
          <w:rFonts w:hint="eastAsia"/>
        </w:rPr>
        <w:t>进入data文件夹 建立对应的myid文件</w:t>
      </w:r>
      <w:r>
        <w:tab/>
      </w:r>
      <w:r>
        <w:fldChar w:fldCharType="begin"/>
      </w:r>
      <w:r>
        <w:instrText xml:space="preserve"> PAGEREF _Toc264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_Toc18842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2.5.6 </w:t>
      </w:r>
      <w:r>
        <w:rPr>
          <w:rFonts w:hint="eastAsia"/>
        </w:rPr>
        <w:t>拷贝zookeeper文件夹到其他机器(192.168.0.6和192.168.0.7)</w:t>
      </w:r>
      <w:r>
        <w:tab/>
      </w:r>
      <w:r>
        <w:fldChar w:fldCharType="begin"/>
      </w:r>
      <w:r>
        <w:instrText xml:space="preserve"> PAGEREF _Toc18842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_Toc13855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2.5.7 </w:t>
      </w:r>
      <w:r>
        <w:rPr>
          <w:rFonts w:hint="eastAsia"/>
        </w:rPr>
        <w:t>开启zookeeper的端口</w:t>
      </w:r>
      <w:r>
        <w:tab/>
      </w:r>
      <w:r>
        <w:fldChar w:fldCharType="begin"/>
      </w:r>
      <w:r>
        <w:instrText xml:space="preserve"> PAGEREF _Toc13855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_Toc8207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rPr>
          <w:rFonts w:hint="eastAsia"/>
        </w:rPr>
        <w:t>2.5.8 启动三台服务器的zookeeper</w:t>
      </w:r>
      <w:r>
        <w:tab/>
      </w:r>
      <w:r>
        <w:fldChar w:fldCharType="begin"/>
      </w:r>
      <w:r>
        <w:instrText xml:space="preserve"> PAGEREF _Toc8207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7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_Toc3377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2.6 </w:t>
      </w:r>
      <w:r>
        <w:rPr>
          <w:rFonts w:hint="eastAsia"/>
        </w:rPr>
        <w:t>tomcat安装</w:t>
      </w:r>
      <w:r>
        <w:tab/>
      </w:r>
      <w:r>
        <w:fldChar w:fldCharType="begin"/>
      </w:r>
      <w:r>
        <w:instrText xml:space="preserve"> PAGEREF _Toc3377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7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_Toc22696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2.7 </w:t>
      </w:r>
      <w:r>
        <w:rPr>
          <w:rFonts w:hint="eastAsia"/>
        </w:rPr>
        <w:t>solr单机部署</w:t>
      </w:r>
      <w:r>
        <w:tab/>
      </w:r>
      <w:r>
        <w:fldChar w:fldCharType="begin"/>
      </w:r>
      <w:r>
        <w:instrText xml:space="preserve"> PAGEREF _Toc22696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_Toc17053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2.7.1 </w:t>
      </w:r>
      <w:r>
        <w:rPr>
          <w:rFonts w:hint="eastAsia"/>
        </w:rPr>
        <w:t>解压solr.4.10.3.tgz</w:t>
      </w:r>
      <w:r>
        <w:tab/>
      </w:r>
      <w:r>
        <w:fldChar w:fldCharType="begin"/>
      </w:r>
      <w:r>
        <w:instrText xml:space="preserve"> PAGEREF _Toc17053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_Toc20704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2.7.2 </w:t>
      </w:r>
      <w:r>
        <w:rPr>
          <w:rFonts w:hint="eastAsia"/>
        </w:rPr>
        <w:t>solrhome</w:t>
      </w:r>
      <w:r>
        <w:tab/>
      </w:r>
      <w:r>
        <w:fldChar w:fldCharType="begin"/>
      </w:r>
      <w:r>
        <w:instrText xml:space="preserve"> PAGEREF _Toc20704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_Toc28198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2.7.3 </w:t>
      </w:r>
      <w:r>
        <w:rPr>
          <w:rFonts w:hint="eastAsia"/>
        </w:rPr>
        <w:t>部署solr.war</w:t>
      </w:r>
      <w:r>
        <w:tab/>
      </w:r>
      <w:r>
        <w:fldChar w:fldCharType="begin"/>
      </w:r>
      <w:r>
        <w:instrText xml:space="preserve"> PAGEREF _Toc28198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7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_Toc30935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2.8 </w:t>
      </w:r>
      <w:r>
        <w:rPr>
          <w:rFonts w:hint="eastAsia"/>
        </w:rPr>
        <w:t>solrCloud部署</w:t>
      </w:r>
      <w:r>
        <w:tab/>
      </w:r>
      <w:r>
        <w:fldChar w:fldCharType="begin"/>
      </w:r>
      <w:r>
        <w:instrText xml:space="preserve"> PAGEREF _Toc30935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_Toc16681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2.8.1 </w:t>
      </w:r>
      <w:r>
        <w:rPr>
          <w:rFonts w:hint="eastAsia"/>
        </w:rPr>
        <w:t>启动zookeeper</w:t>
      </w:r>
      <w:r>
        <w:tab/>
      </w:r>
      <w:r>
        <w:fldChar w:fldCharType="begin"/>
      </w:r>
      <w:r>
        <w:instrText xml:space="preserve"> PAGEREF _Toc16681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_Toc16176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2.8.2 </w:t>
      </w:r>
      <w:r>
        <w:rPr>
          <w:rFonts w:hint="eastAsia"/>
        </w:rPr>
        <w:t>zookeeper管理配置文件</w:t>
      </w:r>
      <w:r>
        <w:tab/>
      </w:r>
      <w:r>
        <w:fldChar w:fldCharType="begin"/>
      </w:r>
      <w:r>
        <w:instrText xml:space="preserve"> PAGEREF _Toc16176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_Toc20372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2.8.3 </w:t>
      </w:r>
      <w:r>
        <w:rPr>
          <w:rFonts w:hint="eastAsia"/>
        </w:rPr>
        <w:t>修改SolrCloud监控端口为8080：</w:t>
      </w:r>
      <w:r>
        <w:tab/>
      </w:r>
      <w:r>
        <w:fldChar w:fldCharType="begin"/>
      </w:r>
      <w:r>
        <w:instrText xml:space="preserve"> PAGEREF _Toc20372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_Toc4271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2.8.4 </w:t>
      </w:r>
      <w:r>
        <w:rPr>
          <w:rFonts w:hint="eastAsia"/>
        </w:rPr>
        <w:t>每一台solr和zookeeper关联</w:t>
      </w:r>
      <w:r>
        <w:tab/>
      </w:r>
      <w:r>
        <w:fldChar w:fldCharType="begin"/>
      </w:r>
      <w:r>
        <w:instrText xml:space="preserve"> PAGEREF _Toc4271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_Toc379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2.8.5 </w:t>
      </w:r>
      <w:r>
        <w:rPr>
          <w:rFonts w:hint="eastAsia"/>
        </w:rPr>
        <w:t>启动所有的solr服务</w:t>
      </w:r>
      <w:r>
        <w:tab/>
      </w:r>
      <w:r>
        <w:fldChar w:fldCharType="begin"/>
      </w:r>
      <w:r>
        <w:instrText xml:space="preserve"> PAGEREF _Toc379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_Toc12782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2.8.6 </w:t>
      </w:r>
      <w:r>
        <w:rPr>
          <w:rFonts w:hint="eastAsia"/>
        </w:rPr>
        <w:t>访问solrcloud</w:t>
      </w:r>
      <w:r>
        <w:tab/>
      </w:r>
      <w:r>
        <w:fldChar w:fldCharType="begin"/>
      </w:r>
      <w:r>
        <w:instrText xml:space="preserve"> PAGEREF _Toc12782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_Toc31363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2.8.7 </w:t>
      </w:r>
      <w:r>
        <w:rPr>
          <w:rFonts w:hint="eastAsia"/>
        </w:rPr>
        <w:t>SolrCloud集群配置</w:t>
      </w:r>
      <w:r>
        <w:tab/>
      </w:r>
      <w:r>
        <w:fldChar w:fldCharType="begin"/>
      </w:r>
      <w:r>
        <w:instrText xml:space="preserve"> PAGEREF _Toc31363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7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_Toc11175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2.9 </w:t>
      </w:r>
      <w:r>
        <w:rPr>
          <w:rFonts w:hint="eastAsia"/>
        </w:rPr>
        <w:t>SolrCloud测试</w:t>
      </w:r>
      <w:r>
        <w:tab/>
      </w:r>
      <w:r>
        <w:fldChar w:fldCharType="begin"/>
      </w:r>
      <w:r>
        <w:instrText xml:space="preserve"> PAGEREF _Toc11175 </w:instrText>
      </w:r>
      <w:r>
        <w:fldChar w:fldCharType="separate"/>
      </w:r>
      <w:r>
        <w:t>13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7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_Toc28029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2.10 </w:t>
      </w:r>
      <w:r>
        <w:rPr>
          <w:rFonts w:hint="eastAsia"/>
        </w:rPr>
        <w:t>solrJ访问solrCloud</w:t>
      </w:r>
      <w:r>
        <w:tab/>
      </w:r>
      <w:r>
        <w:fldChar w:fldCharType="begin"/>
      </w:r>
      <w:r>
        <w:instrText xml:space="preserve"> PAGEREF _Toc28029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7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_Toc1638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2.11 </w:t>
      </w:r>
      <w:r>
        <w:rPr>
          <w:rFonts w:hint="eastAsia"/>
        </w:rPr>
        <w:t>solrJ最新</w:t>
      </w:r>
      <w:r>
        <w:t>java API</w:t>
      </w:r>
      <w:r>
        <w:tab/>
      </w:r>
      <w:r>
        <w:fldChar w:fldCharType="begin"/>
      </w:r>
      <w:r>
        <w:instrText xml:space="preserve"> PAGEREF _Toc1638 </w:instrText>
      </w:r>
      <w:r>
        <w:fldChar w:fldCharType="separate"/>
      </w:r>
      <w:r>
        <w:t>16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pStyle w:val="17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  <w:szCs w:val="36"/>
        </w:rPr>
        <w:fldChar w:fldCharType="begin"/>
      </w:r>
      <w:r>
        <w:rPr>
          <w:rFonts w:ascii="微软雅黑" w:hAnsi="微软雅黑" w:eastAsia="微软雅黑"/>
          <w:szCs w:val="36"/>
        </w:rPr>
        <w:instrText xml:space="preserve"> HYPERLINK \l _Toc17884 </w:instrText>
      </w:r>
      <w:r>
        <w:rPr>
          <w:rFonts w:ascii="微软雅黑" w:hAnsi="微软雅黑" w:eastAsia="微软雅黑"/>
          <w:szCs w:val="36"/>
        </w:rPr>
        <w:fldChar w:fldCharType="separate"/>
      </w:r>
      <w:r>
        <w:t xml:space="preserve">2.12 </w:t>
      </w:r>
      <w:r>
        <w:rPr>
          <w:rFonts w:hint="eastAsia"/>
        </w:rPr>
        <w:t>solr</w:t>
      </w:r>
      <w:r>
        <w:t xml:space="preserve"> javaAPI</w:t>
      </w:r>
      <w:r>
        <w:rPr>
          <w:rFonts w:hint="eastAsia"/>
        </w:rPr>
        <w:t>增删改查</w:t>
      </w:r>
      <w:r>
        <w:tab/>
      </w:r>
      <w:r>
        <w:fldChar w:fldCharType="begin"/>
      </w:r>
      <w:r>
        <w:instrText xml:space="preserve"> PAGEREF _Toc17884 </w:instrText>
      </w:r>
      <w:r>
        <w:fldChar w:fldCharType="separate"/>
      </w:r>
      <w:r>
        <w:t>18</w:t>
      </w:r>
      <w:r>
        <w:fldChar w:fldCharType="end"/>
      </w:r>
      <w:r>
        <w:rPr>
          <w:rFonts w:ascii="微软雅黑" w:hAnsi="微软雅黑" w:eastAsia="微软雅黑"/>
          <w:szCs w:val="36"/>
        </w:rPr>
        <w:fldChar w:fldCharType="end"/>
      </w:r>
    </w:p>
    <w:p>
      <w:pPr>
        <w:jc w:val="center"/>
        <w:rPr>
          <w:rFonts w:ascii="微软雅黑" w:hAnsi="微软雅黑" w:eastAsia="微软雅黑"/>
          <w:szCs w:val="36"/>
        </w:rPr>
      </w:pPr>
      <w:r>
        <w:rPr>
          <w:rFonts w:ascii="微软雅黑" w:hAnsi="微软雅黑" w:eastAsia="微软雅黑"/>
          <w:szCs w:val="36"/>
        </w:rPr>
        <w:fldChar w:fldCharType="end"/>
      </w:r>
    </w:p>
    <w:p>
      <w:pPr>
        <w:jc w:val="center"/>
        <w:rPr>
          <w:rFonts w:ascii="微软雅黑" w:hAnsi="微软雅黑" w:eastAsia="微软雅黑"/>
          <w:szCs w:val="36"/>
        </w:rPr>
      </w:pPr>
    </w:p>
    <w:p>
      <w:pPr>
        <w:jc w:val="center"/>
        <w:rPr>
          <w:rFonts w:ascii="微软雅黑" w:hAnsi="微软雅黑" w:eastAsia="微软雅黑"/>
          <w:szCs w:val="36"/>
        </w:rPr>
      </w:pPr>
    </w:p>
    <w:p>
      <w:pPr>
        <w:jc w:val="center"/>
        <w:rPr>
          <w:rFonts w:ascii="微软雅黑" w:hAnsi="微软雅黑" w:eastAsia="微软雅黑"/>
          <w:szCs w:val="36"/>
        </w:rPr>
      </w:pPr>
    </w:p>
    <w:p>
      <w:pPr>
        <w:jc w:val="center"/>
        <w:rPr>
          <w:rFonts w:ascii="微软雅黑" w:hAnsi="微软雅黑" w:eastAsia="微软雅黑"/>
          <w:szCs w:val="36"/>
        </w:rPr>
      </w:pPr>
    </w:p>
    <w:p>
      <w:pPr>
        <w:jc w:val="center"/>
        <w:rPr>
          <w:rFonts w:ascii="微软雅黑" w:hAnsi="微软雅黑" w:eastAsia="微软雅黑"/>
          <w:szCs w:val="36"/>
        </w:rPr>
      </w:pPr>
    </w:p>
    <w:p>
      <w:pPr>
        <w:jc w:val="center"/>
        <w:rPr>
          <w:rFonts w:ascii="微软雅黑" w:hAnsi="微软雅黑" w:eastAsia="微软雅黑"/>
          <w:szCs w:val="36"/>
        </w:rPr>
      </w:pPr>
    </w:p>
    <w:p>
      <w:pPr>
        <w:jc w:val="center"/>
        <w:rPr>
          <w:rFonts w:ascii="微软雅黑" w:hAnsi="微软雅黑" w:eastAsia="微软雅黑"/>
          <w:szCs w:val="36"/>
        </w:rPr>
      </w:pPr>
    </w:p>
    <w:p>
      <w:pPr>
        <w:jc w:val="center"/>
        <w:rPr>
          <w:rFonts w:ascii="微软雅黑" w:hAnsi="微软雅黑" w:eastAsia="微软雅黑"/>
          <w:szCs w:val="36"/>
        </w:rPr>
      </w:pPr>
    </w:p>
    <w:p>
      <w:pPr>
        <w:jc w:val="center"/>
        <w:rPr>
          <w:rFonts w:ascii="微软雅黑" w:hAnsi="微软雅黑" w:eastAsia="微软雅黑"/>
          <w:szCs w:val="36"/>
        </w:rPr>
      </w:pPr>
    </w:p>
    <w:p>
      <w:pPr>
        <w:jc w:val="center"/>
        <w:rPr>
          <w:rFonts w:ascii="微软雅黑" w:hAnsi="微软雅黑" w:eastAsia="微软雅黑"/>
          <w:szCs w:val="36"/>
        </w:rPr>
      </w:pPr>
    </w:p>
    <w:p>
      <w:pPr>
        <w:jc w:val="center"/>
        <w:rPr>
          <w:rFonts w:ascii="微软雅黑" w:hAnsi="微软雅黑" w:eastAsia="微软雅黑"/>
          <w:szCs w:val="36"/>
        </w:rPr>
      </w:pPr>
    </w:p>
    <w:p>
      <w:pPr>
        <w:jc w:val="center"/>
        <w:rPr>
          <w:rFonts w:ascii="微软雅黑" w:hAnsi="微软雅黑" w:eastAsia="微软雅黑"/>
          <w:szCs w:val="36"/>
        </w:rPr>
      </w:pPr>
      <w:bookmarkStart w:id="84" w:name="_GoBack"/>
      <w:bookmarkEnd w:id="84"/>
    </w:p>
    <w:p>
      <w:pPr>
        <w:jc w:val="center"/>
        <w:rPr>
          <w:rFonts w:ascii="微软雅黑" w:hAnsi="微软雅黑" w:eastAsia="微软雅黑"/>
          <w:szCs w:val="36"/>
        </w:rPr>
      </w:pPr>
    </w:p>
    <w:p>
      <w:pPr>
        <w:pStyle w:val="2"/>
      </w:pPr>
      <w:bookmarkStart w:id="2" w:name="_Toc24111"/>
      <w:r>
        <w:rPr>
          <w:rFonts w:hint="eastAsia"/>
        </w:rPr>
        <w:t>什么是SolrCloud</w:t>
      </w:r>
      <w:bookmarkEnd w:id="2"/>
    </w:p>
    <w:p>
      <w:pPr>
        <w:pStyle w:val="3"/>
      </w:pPr>
      <w:bookmarkStart w:id="3" w:name="_Toc235"/>
      <w:r>
        <w:rPr>
          <w:rFonts w:hint="eastAsia"/>
        </w:rPr>
        <w:t>什么是SolrCloud</w:t>
      </w:r>
      <w:bookmarkEnd w:id="3"/>
    </w:p>
    <w:p>
      <w:pPr>
        <w:ind w:firstLine="420"/>
      </w:pPr>
      <w:r>
        <w:rPr>
          <w:rFonts w:hint="eastAsia"/>
        </w:rPr>
        <w:t>SolrCloud(solr 云)是Solr提供的分布式搜索方案，当你需要大规模，容错，分布式索引和检索能力时使用 SolrCloud。当一个系统的索引数据量少的时候是不需要使用</w:t>
      </w:r>
      <w:r>
        <w:t>SolrCloud</w:t>
      </w:r>
      <w:r>
        <w:rPr>
          <w:rFonts w:hint="eastAsia"/>
        </w:rPr>
        <w:t>的，当索引量很大，搜索请求并发很高，这时需要使用</w:t>
      </w:r>
      <w:bookmarkStart w:id="4" w:name="OLE_LINK50"/>
      <w:bookmarkStart w:id="5" w:name="OLE_LINK49"/>
      <w:r>
        <w:t>SolrCloud</w:t>
      </w:r>
      <w:bookmarkEnd w:id="4"/>
      <w:bookmarkEnd w:id="5"/>
      <w:r>
        <w:rPr>
          <w:rFonts w:hint="eastAsia"/>
        </w:rPr>
        <w:t>来满足这些需求。</w:t>
      </w:r>
    </w:p>
    <w:p>
      <w:pPr>
        <w:ind w:firstLine="420"/>
      </w:pPr>
    </w:p>
    <w:p>
      <w:pPr>
        <w:ind w:firstLine="420"/>
      </w:pPr>
    </w:p>
    <w:p>
      <w:pPr>
        <w:pStyle w:val="3"/>
      </w:pPr>
      <w:bookmarkStart w:id="6" w:name="_Toc16653"/>
      <w:r>
        <w:rPr>
          <w:rFonts w:hint="eastAsia"/>
        </w:rPr>
        <w:t>SolrCloud结构</w:t>
      </w:r>
      <w:bookmarkEnd w:id="6"/>
    </w:p>
    <w:p>
      <w:pPr>
        <w:ind w:firstLine="420"/>
      </w:pPr>
      <w:r>
        <w:t>SolrCloud</w:t>
      </w:r>
      <w:r>
        <w:rPr>
          <w:rFonts w:hint="eastAsia"/>
        </w:rPr>
        <w:t>为了降低单机的处理压力，需要由多台服务器共同来完成索引和搜索任务。实现的思路是将索引数据进行Shard（分片）拆分，每个分片由多台的服务器共同完成，当一个索引或搜索请求过来时会分别从不同的Shard的服务器中操作索引。</w:t>
      </w:r>
    </w:p>
    <w:p>
      <w:pPr>
        <w:ind w:firstLine="420"/>
      </w:pPr>
      <w:bookmarkStart w:id="7" w:name="OLE_LINK44"/>
      <w:r>
        <w:rPr>
          <w:rFonts w:hint="eastAsia"/>
        </w:rPr>
        <w:t>SolrCloud</w:t>
      </w:r>
      <w:bookmarkEnd w:id="7"/>
      <w:r>
        <w:rPr>
          <w:rFonts w:hint="eastAsia"/>
        </w:rPr>
        <w:t>需要Solr基于</w:t>
      </w:r>
      <w:bookmarkStart w:id="8" w:name="OLE_LINK43"/>
      <w:r>
        <w:rPr>
          <w:rFonts w:hint="eastAsia"/>
        </w:rPr>
        <w:t>Zookeeper</w:t>
      </w:r>
      <w:bookmarkEnd w:id="8"/>
      <w:r>
        <w:rPr>
          <w:rFonts w:hint="eastAsia"/>
        </w:rPr>
        <w:t>部署，Zookeeper是一个集群管理软件，由于</w:t>
      </w:r>
      <w:bookmarkStart w:id="9" w:name="OLE_LINK47"/>
      <w:bookmarkStart w:id="10" w:name="OLE_LINK48"/>
      <w:r>
        <w:rPr>
          <w:rFonts w:hint="eastAsia"/>
        </w:rPr>
        <w:t>SolrCloud</w:t>
      </w:r>
      <w:bookmarkEnd w:id="9"/>
      <w:bookmarkEnd w:id="10"/>
      <w:r>
        <w:rPr>
          <w:rFonts w:hint="eastAsia"/>
        </w:rPr>
        <w:t>需要由多台服务器组成，由zookeeper来进行协调管理。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下图是一个SolrCloud应用的例子：</w:t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5274310" cy="4702810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对上图进行图解，如下：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5274310" cy="3883660"/>
            <wp:effectExtent l="19050" t="0" r="254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pStyle w:val="4"/>
      </w:pPr>
      <w:bookmarkStart w:id="11" w:name="_Toc21784"/>
      <w:r>
        <w:rPr>
          <w:rFonts w:hint="eastAsia"/>
        </w:rPr>
        <w:t>物理结构</w:t>
      </w:r>
      <w:bookmarkEnd w:id="11"/>
    </w:p>
    <w:p>
      <w:pPr>
        <w:ind w:firstLine="420"/>
      </w:pPr>
      <w:r>
        <w:rPr>
          <w:rFonts w:hint="eastAsia"/>
        </w:rPr>
        <w:t>三个Solr实例（ 每个实例包括两个Core），组成一个SolrCloud。</w:t>
      </w:r>
    </w:p>
    <w:p>
      <w:pPr>
        <w:pStyle w:val="4"/>
      </w:pPr>
      <w:bookmarkStart w:id="12" w:name="_Toc29520"/>
      <w:r>
        <w:rPr>
          <w:rFonts w:hint="eastAsia"/>
        </w:rPr>
        <w:t>逻辑结构</w:t>
      </w:r>
      <w:bookmarkEnd w:id="12"/>
    </w:p>
    <w:p>
      <w:pPr>
        <w:ind w:firstLine="420"/>
      </w:pPr>
      <w:r>
        <w:rPr>
          <w:rFonts w:hint="eastAsia"/>
        </w:rPr>
        <w:t>索引集合包括两个Shard（shard1和shard2），shard1和shard2分别由三个Core组成，其中一个Leader两个Replication，Leader是由zookeeper选举产生，zookeeper控制每个shard上三个Core的索引数据一致，解决高可用问题。</w:t>
      </w:r>
    </w:p>
    <w:p>
      <w:pPr>
        <w:ind w:firstLine="420"/>
      </w:pPr>
      <w:r>
        <w:rPr>
          <w:rFonts w:hint="eastAsia"/>
        </w:rPr>
        <w:t>用户发起索引请求分别从shard1和shard2上获取，解决高并发问题。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collection</w:t>
      </w:r>
    </w:p>
    <w:p>
      <w:pPr>
        <w:ind w:firstLine="420"/>
      </w:pPr>
      <w:r>
        <w:rPr>
          <w:rFonts w:hint="eastAsia"/>
        </w:rPr>
        <w:t>Collection在SolrCloud集群中是一个逻辑意义上的完整的索引结构。它常常被划分为一个或多个Shard（分片），它们使用相同的配置信息。</w:t>
      </w:r>
    </w:p>
    <w:p>
      <w:pPr>
        <w:ind w:firstLine="420"/>
      </w:pPr>
      <w:r>
        <w:rPr>
          <w:rFonts w:hint="eastAsia"/>
        </w:rPr>
        <w:t>比如：针对商品信息搜索可以创建一个collection。</w:t>
      </w:r>
    </w:p>
    <w:p>
      <w:pPr>
        <w:ind w:firstLine="420"/>
      </w:pPr>
      <w:r>
        <w:rPr>
          <w:rFonts w:hint="eastAsia"/>
        </w:rPr>
        <w:t xml:space="preserve"> collection=shard1+shard2+....+shardX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Core</w:t>
      </w:r>
    </w:p>
    <w:p>
      <w:pPr>
        <w:ind w:firstLine="420"/>
      </w:pPr>
      <w:r>
        <w:rPr>
          <w:rFonts w:hint="eastAsia"/>
        </w:rPr>
        <w:t>每个Core是Solr中一个独立运行单位，提供 索引和搜索服务。一个shard需要由一个Core或多个Core组成。由于collection由多个shard组成所以collection一般由多个core组成。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Master或Slave</w:t>
      </w:r>
    </w:p>
    <w:p>
      <w:pPr>
        <w:ind w:firstLine="420"/>
      </w:pPr>
      <w:r>
        <w:rPr>
          <w:rFonts w:hint="eastAsia"/>
        </w:rPr>
        <w:t>Master是</w:t>
      </w:r>
      <w:bookmarkStart w:id="13" w:name="OLE_LINK92"/>
      <w:bookmarkStart w:id="14" w:name="OLE_LINK93"/>
      <w:bookmarkStart w:id="15" w:name="OLE_LINK94"/>
      <w:r>
        <w:rPr>
          <w:rFonts w:hint="eastAsia"/>
        </w:rPr>
        <w:t>master-slave</w:t>
      </w:r>
      <w:bookmarkEnd w:id="13"/>
      <w:r>
        <w:rPr>
          <w:rFonts w:hint="eastAsia"/>
        </w:rPr>
        <w:t>结构中的</w:t>
      </w:r>
      <w:bookmarkEnd w:id="14"/>
      <w:bookmarkEnd w:id="15"/>
      <w:r>
        <w:rPr>
          <w:rFonts w:hint="eastAsia"/>
        </w:rPr>
        <w:t>主结点（通常说主服务器），Slave是master-slave结构中的从结点（通常说从服务器或备服务器）。同一个Shard下master和slave存储的数据是一致的，这是为了达到高可用目的。</w:t>
      </w:r>
    </w:p>
    <w:p>
      <w:pPr>
        <w:ind w:firstLine="420"/>
      </w:pPr>
    </w:p>
    <w:p>
      <w:pPr>
        <w:ind w:firstLine="420"/>
      </w:pPr>
    </w:p>
    <w:p>
      <w:pPr>
        <w:pStyle w:val="5"/>
      </w:pPr>
      <w:r>
        <w:rPr>
          <w:rFonts w:hint="eastAsia"/>
        </w:rPr>
        <w:t>Shard</w:t>
      </w:r>
    </w:p>
    <w:p>
      <w:pPr>
        <w:ind w:firstLine="420"/>
      </w:pPr>
      <w:r>
        <w:rPr>
          <w:rFonts w:hint="eastAsia"/>
        </w:rPr>
        <w:t>Collection的逻辑分片。每个Shard被化成一个或者多个replication，通过选举确定哪个是Leader。</w:t>
      </w:r>
    </w:p>
    <w:p>
      <w:pPr>
        <w:ind w:firstLine="420"/>
      </w:pPr>
    </w:p>
    <w:p>
      <w:pPr>
        <w:pStyle w:val="2"/>
      </w:pPr>
      <w:bookmarkStart w:id="16" w:name="_Toc17038"/>
      <w:r>
        <w:rPr>
          <w:rFonts w:hint="eastAsia"/>
        </w:rPr>
        <w:t>SolrCloud搭建</w:t>
      </w:r>
      <w:bookmarkEnd w:id="16"/>
    </w:p>
    <w:p/>
    <w:p>
      <w:r>
        <w:rPr>
          <w:rFonts w:hint="eastAsia"/>
        </w:rPr>
        <w:t>SolrCloud结构图如下：</w:t>
      </w:r>
    </w:p>
    <w:p/>
    <w:p/>
    <w:p/>
    <w:p/>
    <w:p>
      <w:r>
        <w:object>
          <v:shape id="_x0000_i1025" o:spt="75" type="#_x0000_t75" style="height:281.05pt;width:414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/>
    <w:p/>
    <w:p>
      <w:r>
        <w:rPr>
          <w:rFonts w:hint="eastAsia"/>
        </w:rPr>
        <w:t>参考：“solrcloud搭建.docx”文档</w:t>
      </w:r>
    </w:p>
    <w:p/>
    <w:p/>
    <w:p/>
    <w:p>
      <w:pPr>
        <w:pStyle w:val="3"/>
      </w:pPr>
      <w:bookmarkStart w:id="17" w:name="_Toc409542380"/>
      <w:bookmarkStart w:id="18" w:name="_Toc27737"/>
      <w:r>
        <w:rPr>
          <w:rFonts w:hint="eastAsia"/>
        </w:rPr>
        <w:t>环境准备</w:t>
      </w:r>
      <w:bookmarkEnd w:id="17"/>
      <w:bookmarkEnd w:id="18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CentOS-6.5-i386-bin-DVD1.iso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jdk-7u72-linux-i586.tar.gz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apache-tomcat-7.0.57.tar.gz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zookeeper-3.4.6.tar.gz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solr-4.10.3.tgz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服务器7台: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zookeeper三台：192.168.0.5，192.168.0.6，192.168.0.7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Solr四台：192.168.0.1，192.168.0.2，192.168.0.3，192.168.0.4</w:t>
      </w:r>
    </w:p>
    <w:p>
      <w:pPr>
        <w:pStyle w:val="3"/>
      </w:pPr>
      <w:bookmarkStart w:id="19" w:name="_Toc409542381"/>
      <w:bookmarkStart w:id="20" w:name="_Toc10455"/>
      <w:r>
        <w:rPr>
          <w:rFonts w:hint="eastAsia"/>
        </w:rPr>
        <w:t>环境安装</w:t>
      </w:r>
      <w:bookmarkEnd w:id="19"/>
      <w:bookmarkEnd w:id="20"/>
    </w:p>
    <w:p>
      <w:pPr>
        <w:rPr>
          <w:rFonts w:ascii="微软雅黑" w:hAnsi="微软雅黑" w:eastAsia="微软雅黑"/>
        </w:rPr>
      </w:pPr>
    </w:p>
    <w:p>
      <w:pPr>
        <w:pStyle w:val="3"/>
      </w:pPr>
      <w:bookmarkStart w:id="21" w:name="_Toc409542382"/>
      <w:bookmarkStart w:id="22" w:name="_Toc1133"/>
      <w:r>
        <w:rPr>
          <w:rFonts w:hint="eastAsia"/>
        </w:rPr>
        <w:t>CentOs 6.5安装</w:t>
      </w:r>
      <w:bookmarkEnd w:id="21"/>
      <w:bookmarkEnd w:id="22"/>
    </w:p>
    <w:p>
      <w:r>
        <w:rPr>
          <w:rFonts w:hint="eastAsia"/>
        </w:rPr>
        <w:t>略</w:t>
      </w:r>
    </w:p>
    <w:p>
      <w:pPr>
        <w:pStyle w:val="3"/>
      </w:pPr>
      <w:bookmarkStart w:id="23" w:name="_Toc409542383"/>
      <w:bookmarkStart w:id="24" w:name="_Toc17003"/>
      <w:r>
        <w:rPr>
          <w:rFonts w:hint="eastAsia"/>
        </w:rPr>
        <w:t>jdk7安装</w:t>
      </w:r>
      <w:bookmarkEnd w:id="23"/>
      <w:bookmarkEnd w:id="24"/>
    </w:p>
    <w:p>
      <w:pPr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</w:rPr>
        <w:t xml:space="preserve">   略</w:t>
      </w:r>
    </w:p>
    <w:p>
      <w:pPr>
        <w:pStyle w:val="3"/>
      </w:pPr>
      <w:bookmarkStart w:id="25" w:name="_Toc409542384"/>
      <w:bookmarkStart w:id="26" w:name="_Toc19042"/>
      <w:r>
        <w:rPr>
          <w:rFonts w:hint="eastAsia"/>
        </w:rPr>
        <w:t>zookeeper集群安装</w:t>
      </w:r>
      <w:bookmarkEnd w:id="25"/>
      <w:bookmarkEnd w:id="26"/>
    </w:p>
    <w:p>
      <w:pPr>
        <w:pStyle w:val="4"/>
        <w:rPr>
          <w:szCs w:val="21"/>
        </w:rPr>
      </w:pPr>
      <w:bookmarkStart w:id="27" w:name="_Toc409542385"/>
      <w:bookmarkStart w:id="28" w:name="_Toc4118"/>
      <w:r>
        <w:rPr>
          <w:rFonts w:hint="eastAsia"/>
          <w:szCs w:val="21"/>
        </w:rPr>
        <w:t>解压zookeeper 安装包</w:t>
      </w:r>
      <w:bookmarkEnd w:id="27"/>
      <w:bookmarkEnd w:id="28"/>
    </w:p>
    <w:p>
      <w:pPr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  <w:color w:val="C00000"/>
        </w:rPr>
        <w:t xml:space="preserve">tar -zxvf </w:t>
      </w:r>
      <w:r>
        <w:rPr>
          <w:rFonts w:ascii="微软雅黑" w:hAnsi="微软雅黑" w:eastAsia="微软雅黑"/>
          <w:color w:val="C00000"/>
        </w:rPr>
        <w:t>zookeeper-3.4.6.tar.gz</w:t>
      </w:r>
    </w:p>
    <w:p>
      <w:r>
        <w:rPr>
          <w:rFonts w:hint="eastAsia"/>
        </w:rPr>
        <w:t>将zookeeper-3.4.6拷贝到/usr/local下并将目录 名改为zookeeper</w:t>
      </w:r>
    </w:p>
    <w:p>
      <w:r>
        <w:rPr>
          <w:rFonts w:hint="eastAsia"/>
        </w:rPr>
        <w:t>至此zookeeper的安装目录为</w:t>
      </w:r>
      <w:bookmarkStart w:id="29" w:name="OLE_LINK18"/>
      <w:r>
        <w:rPr>
          <w:rFonts w:hint="eastAsia"/>
        </w:rPr>
        <w:t>/usr/local/zookeeper</w:t>
      </w:r>
      <w:bookmarkEnd w:id="29"/>
    </w:p>
    <w:p>
      <w:pPr>
        <w:pStyle w:val="4"/>
      </w:pPr>
      <w:bookmarkStart w:id="30" w:name="_Toc409542386"/>
      <w:bookmarkStart w:id="31" w:name="_Toc31710"/>
      <w:r>
        <w:rPr>
          <w:rFonts w:hint="eastAsia"/>
        </w:rPr>
        <w:t>进入zookeeper文件夹,创建data 和logs</w:t>
      </w:r>
      <w:bookmarkEnd w:id="30"/>
      <w:bookmarkEnd w:id="31"/>
    </w:p>
    <w:p>
      <w:r>
        <w:rPr>
          <w:rFonts w:hint="eastAsia"/>
        </w:rPr>
        <w:t xml:space="preserve">   创建目录并赋于写权限</w:t>
      </w:r>
    </w:p>
    <w:p>
      <w:r>
        <w:rPr>
          <w:rFonts w:hint="eastAsia"/>
        </w:rPr>
        <w:t xml:space="preserve">   指定zookeeper的数据存放目录和日志目录</w:t>
      </w:r>
    </w:p>
    <w:p>
      <w:pPr>
        <w:pStyle w:val="4"/>
      </w:pPr>
      <w:bookmarkStart w:id="32" w:name="_Toc409542387"/>
      <w:bookmarkStart w:id="33" w:name="_Toc16588"/>
      <w:r>
        <w:rPr>
          <w:rFonts w:hint="eastAsia"/>
        </w:rPr>
        <w:t>拷贝zookeeper配制文件zoo_sample.cfg</w:t>
      </w:r>
      <w:bookmarkEnd w:id="32"/>
      <w:bookmarkEnd w:id="33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Cs w:val="21"/>
        </w:rPr>
        <w:t>拷贝zookeeper配制文件zoo_sample.cfg并重命名zoo.cfg</w:t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  <w:color w:val="C00000"/>
        </w:rPr>
        <w:t>cp /usr/local/zookeeper/conf/zoo_sample.cfg  /usr/local/zookeeper /conf/zoo.cfg</w:t>
      </w:r>
    </w:p>
    <w:p>
      <w:pPr>
        <w:pStyle w:val="4"/>
      </w:pPr>
      <w:bookmarkStart w:id="34" w:name="_Toc409542388"/>
      <w:bookmarkStart w:id="35" w:name="_Toc23646"/>
      <w:r>
        <w:rPr>
          <w:rFonts w:hint="eastAsia"/>
        </w:rPr>
        <w:t>修改zoo.cfg</w:t>
      </w:r>
      <w:bookmarkEnd w:id="34"/>
      <w:bookmarkEnd w:id="35"/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/>
        </w:rPr>
        <w:t xml:space="preserve">  加入 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dataDir=/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usr/local/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zookeeper/data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dataLogDir=/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 xml:space="preserve"> usr/local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/zookeeper/log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ss</w:t>
      </w:r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server.1=192.168.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0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5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:2888:3888</w:t>
      </w:r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server.2=192.168.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0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6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:2888:3888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server.3=192.168.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0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7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:2888:3888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zoo.cfg</w:t>
      </w:r>
      <w:r>
        <w:rPr>
          <w:rFonts w:hint="eastAsia" w:ascii="微软雅黑" w:hAnsi="微软雅黑" w:eastAsia="微软雅黑" w:cs="Courier New"/>
          <w:kern w:val="0"/>
          <w:sz w:val="18"/>
          <w:szCs w:val="18"/>
          <w:lang w:val="zh-CN"/>
        </w:rPr>
        <w:t>配制完后如下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: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The number of milliseconds of each tick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tickTime=2000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 xml:space="preserve"># The number of ticks that the initial 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synchronization phase can take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initLimit=10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 xml:space="preserve"># The number of ticks that can pass between 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sending a request and getting an acknowledgement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syncLimit=5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the directory where the snapshot is stored.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 xml:space="preserve"># do not use /tmp for storage, /tmp here is just 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example sakes.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dataDir=/usr/local/zookeeper/data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the port at which the clients will connect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clientPort=2181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the maximum number of client connections.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increase this if you need to handle more clients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#maxClientCnxns=60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 xml:space="preserve"># Be sure to read the maintenance section of the 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administrator guide before turning on autopurge.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http://zookeeper.apache.org/doc/current/zookeeperAdmin.html#sc_maintenance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The number of snapshots to retain in dataDir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#autopurge.snapRetainCount=3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Purge task interval in hours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Set to "0" to disable auto purge feature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#autopurge.purgeInterval=1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#dataLogDir=/usr/local/zookeeper/logs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server.1=192.168.0.5:2888:3888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server.2=192.168.0.6:2888:3888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server.3=192.168.0.7:2888:3888</w:t>
      </w:r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="735" w:leftChars="350"/>
        <w:jc w:val="left"/>
        <w:rPr>
          <w:rFonts w:ascii="微软雅黑" w:hAnsi="微软雅黑" w:eastAsia="微软雅黑" w:cs="Courier New"/>
          <w:color w:val="366091" w:themeColor="accent1" w:themeShade="BF"/>
          <w:kern w:val="0"/>
          <w:sz w:val="18"/>
          <w:szCs w:val="18"/>
        </w:rPr>
      </w:pPr>
    </w:p>
    <w:p>
      <w:pPr>
        <w:pStyle w:val="4"/>
      </w:pPr>
      <w:bookmarkStart w:id="36" w:name="_Toc409542389"/>
      <w:bookmarkStart w:id="37" w:name="_Toc264"/>
      <w:r>
        <w:rPr>
          <w:rFonts w:hint="eastAsia"/>
        </w:rPr>
        <w:t>进入data文件夹 建立对应的myid文件</w:t>
      </w:r>
      <w:bookmarkEnd w:id="36"/>
      <w:bookmarkEnd w:id="37"/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Courier New"/>
          <w:kern w:val="0"/>
          <w:sz w:val="18"/>
          <w:szCs w:val="18"/>
          <w:lang w:val="zh-CN"/>
        </w:rPr>
        <w:t>例如</w:t>
      </w:r>
      <w:bookmarkStart w:id="38" w:name="OLE_LINK7"/>
      <w:bookmarkStart w:id="39" w:name="OLE_LINK17"/>
      <w:bookmarkStart w:id="40" w:name="OLE_LINK8"/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server.1为192.168.0.5则 data</w:t>
      </w:r>
      <w:r>
        <w:rPr>
          <w:rFonts w:hint="eastAsia" w:ascii="微软雅黑" w:hAnsi="微软雅黑" w:eastAsia="微软雅黑" w:cs="Courier New"/>
          <w:kern w:val="0"/>
          <w:sz w:val="18"/>
          <w:szCs w:val="18"/>
          <w:lang w:val="zh-CN"/>
        </w:rPr>
        <w:t>文件夹下的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myid</w:t>
      </w:r>
      <w:r>
        <w:rPr>
          <w:rFonts w:hint="eastAsia" w:ascii="微软雅黑" w:hAnsi="微软雅黑" w:eastAsia="微软雅黑" w:cs="Courier New"/>
          <w:kern w:val="0"/>
          <w:sz w:val="18"/>
          <w:szCs w:val="18"/>
          <w:lang w:val="zh-CN"/>
        </w:rPr>
        <w:t>文件内容为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1</w:t>
      </w:r>
      <w:bookmarkEnd w:id="38"/>
      <w:bookmarkEnd w:id="39"/>
      <w:bookmarkEnd w:id="40"/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server.2为192.168.0.6则 data</w:t>
      </w:r>
      <w:r>
        <w:rPr>
          <w:rFonts w:hint="eastAsia" w:ascii="微软雅黑" w:hAnsi="微软雅黑" w:eastAsia="微软雅黑" w:cs="Courier New"/>
          <w:kern w:val="0"/>
          <w:sz w:val="18"/>
          <w:szCs w:val="18"/>
          <w:lang w:val="zh-CN"/>
        </w:rPr>
        <w:t>文件夹下的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myid</w:t>
      </w:r>
      <w:r>
        <w:rPr>
          <w:rFonts w:hint="eastAsia" w:ascii="微软雅黑" w:hAnsi="微软雅黑" w:eastAsia="微软雅黑" w:cs="Courier New"/>
          <w:kern w:val="0"/>
          <w:sz w:val="18"/>
          <w:szCs w:val="18"/>
          <w:lang w:val="zh-CN"/>
        </w:rPr>
        <w:t>文件内容为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2</w:t>
      </w:r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依此类推</w:t>
      </w:r>
    </w:p>
    <w:p>
      <w:pPr>
        <w:pStyle w:val="4"/>
      </w:pPr>
      <w:bookmarkStart w:id="41" w:name="_Toc409542390"/>
      <w:bookmarkStart w:id="42" w:name="_Toc18842"/>
      <w:r>
        <w:rPr>
          <w:rFonts w:hint="eastAsia"/>
        </w:rPr>
        <w:t>拷贝zookeeper文件夹到其他机器(192.168.0.6和192.168.0.7)</w:t>
      </w:r>
      <w:bookmarkEnd w:id="41"/>
      <w:bookmarkEnd w:id="42"/>
    </w:p>
    <w:p>
      <w:pPr>
        <w:pStyle w:val="4"/>
      </w:pPr>
      <w:bookmarkStart w:id="43" w:name="_Toc409542391"/>
      <w:bookmarkStart w:id="44" w:name="_Toc13855"/>
      <w:r>
        <w:rPr>
          <w:rFonts w:hint="eastAsia"/>
        </w:rPr>
        <w:t>开启zookeeper的端口</w:t>
      </w:r>
      <w:bookmarkEnd w:id="43"/>
      <w:bookmarkEnd w:id="44"/>
    </w:p>
    <w:p>
      <w:pPr>
        <w:rPr>
          <w:rFonts w:ascii="微软雅黑" w:hAnsi="微软雅黑" w:eastAsia="微软雅黑"/>
          <w:color w:val="C00000"/>
          <w:kern w:val="0"/>
        </w:rPr>
      </w:pPr>
      <w:bookmarkStart w:id="45" w:name="OLE_LINK1"/>
      <w:bookmarkStart w:id="46" w:name="OLE_LINK2"/>
      <w:r>
        <w:rPr>
          <w:rFonts w:ascii="微软雅黑" w:hAnsi="微软雅黑" w:eastAsia="微软雅黑"/>
          <w:color w:val="C00000"/>
          <w:kern w:val="0"/>
        </w:rPr>
        <w:t xml:space="preserve">/sbin/iptables -I INPUT -p tcp --dport </w:t>
      </w:r>
      <w:r>
        <w:rPr>
          <w:rFonts w:hint="eastAsia" w:ascii="微软雅黑" w:hAnsi="微软雅黑" w:eastAsia="微软雅黑"/>
          <w:color w:val="C00000"/>
          <w:kern w:val="0"/>
        </w:rPr>
        <w:t>2181</w:t>
      </w:r>
      <w:r>
        <w:rPr>
          <w:rFonts w:ascii="微软雅黑" w:hAnsi="微软雅黑" w:eastAsia="微软雅黑"/>
          <w:color w:val="C00000"/>
          <w:kern w:val="0"/>
        </w:rPr>
        <w:t xml:space="preserve"> -j ACCEPT</w:t>
      </w:r>
    </w:p>
    <w:p>
      <w:pPr>
        <w:rPr>
          <w:rFonts w:ascii="微软雅黑" w:hAnsi="微软雅黑" w:eastAsia="微软雅黑"/>
          <w:color w:val="C00000"/>
          <w:kern w:val="0"/>
        </w:rPr>
      </w:pPr>
      <w:r>
        <w:rPr>
          <w:rFonts w:ascii="微软雅黑" w:hAnsi="微软雅黑" w:eastAsia="微软雅黑"/>
          <w:color w:val="C00000"/>
          <w:kern w:val="0"/>
        </w:rPr>
        <w:t xml:space="preserve">/sbin/iptables -I INPUT -p tcp --dport </w:t>
      </w:r>
      <w:r>
        <w:rPr>
          <w:rFonts w:hint="eastAsia" w:ascii="微软雅黑" w:hAnsi="微软雅黑" w:eastAsia="微软雅黑"/>
          <w:color w:val="C00000"/>
          <w:kern w:val="0"/>
        </w:rPr>
        <w:t>2888</w:t>
      </w:r>
      <w:r>
        <w:rPr>
          <w:rFonts w:ascii="微软雅黑" w:hAnsi="微软雅黑" w:eastAsia="微软雅黑"/>
          <w:color w:val="C00000"/>
          <w:kern w:val="0"/>
        </w:rPr>
        <w:t xml:space="preserve"> -j ACCEPT</w:t>
      </w:r>
    </w:p>
    <w:p>
      <w:pPr>
        <w:rPr>
          <w:rFonts w:ascii="微软雅黑" w:hAnsi="微软雅黑" w:eastAsia="微软雅黑"/>
          <w:color w:val="C00000"/>
          <w:kern w:val="0"/>
        </w:rPr>
      </w:pPr>
      <w:r>
        <w:rPr>
          <w:rFonts w:ascii="微软雅黑" w:hAnsi="微软雅黑" w:eastAsia="微软雅黑"/>
          <w:color w:val="C00000"/>
          <w:kern w:val="0"/>
        </w:rPr>
        <w:t xml:space="preserve">/sbin/iptables -I INPUT -p tcp --dport </w:t>
      </w:r>
      <w:r>
        <w:rPr>
          <w:rFonts w:hint="eastAsia" w:ascii="微软雅黑" w:hAnsi="微软雅黑" w:eastAsia="微软雅黑"/>
          <w:color w:val="C00000"/>
          <w:kern w:val="0"/>
        </w:rPr>
        <w:t>3888</w:t>
      </w:r>
      <w:r>
        <w:rPr>
          <w:rFonts w:ascii="微软雅黑" w:hAnsi="微软雅黑" w:eastAsia="微软雅黑"/>
          <w:color w:val="C00000"/>
          <w:kern w:val="0"/>
        </w:rPr>
        <w:t xml:space="preserve"> -j ACCEPT</w:t>
      </w:r>
    </w:p>
    <w:p>
      <w:pPr>
        <w:rPr>
          <w:rFonts w:ascii="微软雅黑" w:hAnsi="微软雅黑" w:eastAsia="微软雅黑"/>
          <w:kern w:val="0"/>
        </w:rPr>
      </w:pPr>
      <w:r>
        <w:rPr>
          <w:rFonts w:ascii="微软雅黑" w:hAnsi="微软雅黑" w:eastAsia="微软雅黑"/>
          <w:color w:val="C00000"/>
          <w:kern w:val="0"/>
        </w:rPr>
        <w:t xml:space="preserve">/sbin/iptables -I INPUT -p tcp --dport </w:t>
      </w:r>
      <w:r>
        <w:rPr>
          <w:rFonts w:hint="eastAsia" w:ascii="微软雅黑" w:hAnsi="微软雅黑" w:eastAsia="微软雅黑"/>
          <w:color w:val="C00000"/>
          <w:kern w:val="0"/>
        </w:rPr>
        <w:t>8080</w:t>
      </w:r>
      <w:r>
        <w:rPr>
          <w:rFonts w:ascii="微软雅黑" w:hAnsi="微软雅黑" w:eastAsia="微软雅黑"/>
          <w:color w:val="C00000"/>
          <w:kern w:val="0"/>
        </w:rPr>
        <w:t xml:space="preserve"> -j ACCEPT</w:t>
      </w:r>
      <w:bookmarkEnd w:id="45"/>
      <w:bookmarkEnd w:id="46"/>
      <w:r>
        <w:rPr>
          <w:rFonts w:hint="eastAsia" w:ascii="微软雅黑" w:hAnsi="微软雅黑" w:eastAsia="微软雅黑"/>
          <w:kern w:val="0"/>
        </w:rPr>
        <w:t xml:space="preserve">   --这里开启tomcat 8080端口</w:t>
      </w:r>
    </w:p>
    <w:p>
      <w:pPr>
        <w:rPr>
          <w:rFonts w:ascii="微软雅黑" w:hAnsi="微软雅黑" w:eastAsia="微软雅黑"/>
          <w:kern w:val="0"/>
        </w:rPr>
      </w:pPr>
    </w:p>
    <w:p>
      <w:pPr>
        <w:rPr>
          <w:rFonts w:ascii="微软雅黑" w:hAnsi="微软雅黑" w:eastAsia="微软雅黑"/>
          <w:kern w:val="0"/>
        </w:rPr>
      </w:pPr>
      <w:r>
        <w:rPr>
          <w:rFonts w:hint="eastAsia" w:ascii="微软雅黑" w:hAnsi="微软雅黑" w:eastAsia="微软雅黑"/>
          <w:color w:val="C00000"/>
          <w:kern w:val="0"/>
        </w:rPr>
        <w:t>/etc/rc.d/init.d/iptables save</w:t>
      </w:r>
      <w:r>
        <w:rPr>
          <w:rFonts w:hint="eastAsia" w:ascii="微软雅黑" w:hAnsi="微软雅黑" w:eastAsia="微软雅黑"/>
          <w:kern w:val="0"/>
        </w:rPr>
        <w:t xml:space="preserve"> #将更改进行保存</w:t>
      </w:r>
    </w:p>
    <w:p>
      <w:pPr>
        <w:rPr>
          <w:rFonts w:ascii="微软雅黑" w:hAnsi="微软雅黑" w:eastAsia="微软雅黑"/>
          <w:kern w:val="0"/>
        </w:rPr>
      </w:pPr>
      <w:r>
        <w:rPr>
          <w:rFonts w:hint="eastAsia" w:ascii="微软雅黑" w:hAnsi="微软雅黑" w:eastAsia="微软雅黑"/>
          <w:color w:val="C00000"/>
          <w:kern w:val="0"/>
        </w:rPr>
        <w:t>/etc/init.d/iptables restart</w:t>
      </w:r>
      <w:r>
        <w:rPr>
          <w:rFonts w:hint="eastAsia" w:ascii="微软雅黑" w:hAnsi="微软雅黑" w:eastAsia="微软雅黑"/>
          <w:kern w:val="0"/>
        </w:rPr>
        <w:t xml:space="preserve"> #重启防火墙以便改动生效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</w:p>
    <w:p>
      <w:pPr>
        <w:pStyle w:val="4"/>
      </w:pPr>
      <w:bookmarkStart w:id="47" w:name="_Toc409542392"/>
      <w:bookmarkStart w:id="48" w:name="_Toc8207"/>
      <w:r>
        <w:rPr>
          <w:rFonts w:hint="eastAsia"/>
        </w:rPr>
        <w:t>启动三台服务器的zookeeper</w:t>
      </w:r>
      <w:bookmarkEnd w:id="47"/>
      <w:bookmarkEnd w:id="48"/>
      <w:r>
        <w:rPr>
          <w:rFonts w:hint="eastAsia"/>
        </w:rPr>
        <w:t xml:space="preserve"> </w:t>
      </w:r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kern w:val="0"/>
          <w:sz w:val="18"/>
          <w:szCs w:val="18"/>
          <w:lang w:val="zh-CN"/>
        </w:rPr>
        <w:t>进入</w:t>
      </w:r>
      <w:r>
        <w:rPr>
          <w:rFonts w:hint="eastAsia"/>
        </w:rPr>
        <w:t>/usr/local/zookeeper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 xml:space="preserve"> /bin</w:t>
      </w:r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color w:val="C00000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C00000"/>
          <w:kern w:val="0"/>
          <w:sz w:val="18"/>
          <w:szCs w:val="18"/>
        </w:rPr>
        <w:t>./zkServer.sh start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kern w:val="0"/>
          <w:sz w:val="18"/>
          <w:szCs w:val="18"/>
          <w:lang w:val="zh-CN"/>
        </w:rPr>
        <w:t>查看集群状态</w:t>
      </w:r>
    </w:p>
    <w:p>
      <w:pPr>
        <w:rPr>
          <w:rFonts w:ascii="微软雅黑" w:hAnsi="微软雅黑" w:eastAsia="微软雅黑" w:cs="Courier New"/>
          <w:color w:val="C00000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C00000"/>
          <w:kern w:val="0"/>
          <w:sz w:val="18"/>
          <w:szCs w:val="18"/>
        </w:rPr>
        <w:t xml:space="preserve">./zkServer.sh status   </w:t>
      </w:r>
    </w:p>
    <w:p>
      <w:pPr>
        <w:rPr>
          <w:rFonts w:ascii="微软雅黑" w:hAnsi="微软雅黑" w:eastAsia="微软雅黑" w:cs="Courier New"/>
          <w:color w:val="000000" w:themeColor="text1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000000" w:themeColor="text1"/>
          <w:kern w:val="0"/>
          <w:sz w:val="18"/>
          <w:szCs w:val="18"/>
        </w:rPr>
        <w:t>刚启动可能会有错误，集群中其他节点一并起来后就正常了</w:t>
      </w:r>
    </w:p>
    <w:p>
      <w:pPr>
        <w:rPr>
          <w:rFonts w:ascii="微软雅黑" w:hAnsi="微软雅黑" w:eastAsia="微软雅黑" w:cs="Courier New"/>
          <w:color w:val="000000" w:themeColor="text1"/>
          <w:kern w:val="0"/>
          <w:sz w:val="18"/>
          <w:szCs w:val="18"/>
        </w:rPr>
      </w:pPr>
    </w:p>
    <w:p>
      <w:pPr>
        <w:rPr>
          <w:rFonts w:ascii="微软雅黑" w:hAnsi="微软雅黑" w:eastAsia="微软雅黑" w:cs="Courier New"/>
          <w:color w:val="000000" w:themeColor="text1"/>
          <w:kern w:val="0"/>
          <w:sz w:val="18"/>
          <w:szCs w:val="18"/>
        </w:rPr>
      </w:pPr>
    </w:p>
    <w:p>
      <w:pPr>
        <w:rPr>
          <w:rFonts w:ascii="微软雅黑" w:hAnsi="微软雅黑" w:eastAsia="微软雅黑" w:cs="Courier New"/>
          <w:color w:val="000000" w:themeColor="text1"/>
          <w:kern w:val="0"/>
          <w:sz w:val="18"/>
          <w:szCs w:val="18"/>
        </w:rPr>
      </w:pPr>
    </w:p>
    <w:p>
      <w:pPr>
        <w:pStyle w:val="3"/>
      </w:pPr>
      <w:bookmarkStart w:id="49" w:name="_Toc409542393"/>
      <w:bookmarkStart w:id="50" w:name="_Toc3377"/>
      <w:r>
        <w:rPr>
          <w:rFonts w:hint="eastAsia"/>
        </w:rPr>
        <w:t>tomcat安装</w:t>
      </w:r>
      <w:bookmarkEnd w:id="49"/>
      <w:bookmarkEnd w:id="5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Courier New"/>
          <w:color w:val="C00000"/>
          <w:kern w:val="0"/>
          <w:sz w:val="18"/>
          <w:szCs w:val="18"/>
        </w:rPr>
        <w:t>将</w:t>
      </w:r>
      <w:r>
        <w:rPr>
          <w:rFonts w:ascii="微软雅黑" w:hAnsi="微软雅黑" w:eastAsia="微软雅黑"/>
        </w:rPr>
        <w:t>apache-tomcat-7.0.57.tar.gz</w:t>
      </w:r>
      <w:r>
        <w:rPr>
          <w:rFonts w:hint="eastAsia" w:ascii="微软雅黑" w:hAnsi="微软雅黑" w:eastAsia="微软雅黑"/>
        </w:rPr>
        <w:t>拷贝到/usr/local下并解压</w:t>
      </w:r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color w:val="C00000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C00000"/>
          <w:kern w:val="0"/>
          <w:sz w:val="18"/>
          <w:szCs w:val="18"/>
        </w:rPr>
        <w:t>cd /usr/local</w:t>
      </w:r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color w:val="C00000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C00000"/>
          <w:kern w:val="0"/>
          <w:sz w:val="18"/>
          <w:szCs w:val="18"/>
        </w:rPr>
        <w:t xml:space="preserve">tar -zxvf </w:t>
      </w:r>
      <w:r>
        <w:rPr>
          <w:rFonts w:ascii="微软雅黑" w:hAnsi="微软雅黑" w:eastAsia="微软雅黑" w:cs="Courier New"/>
          <w:color w:val="C00000"/>
          <w:kern w:val="0"/>
          <w:sz w:val="18"/>
          <w:szCs w:val="18"/>
        </w:rPr>
        <w:t>apache-tomcat-7.0.57.tar.gz</w:t>
      </w:r>
    </w:p>
    <w:p>
      <w:pPr>
        <w:pStyle w:val="3"/>
      </w:pPr>
      <w:bookmarkStart w:id="51" w:name="_Toc22696"/>
      <w:r>
        <w:rPr>
          <w:rFonts w:hint="eastAsia"/>
        </w:rPr>
        <w:t>solr单机部署</w:t>
      </w:r>
      <w:bookmarkEnd w:id="51"/>
    </w:p>
    <w:p>
      <w:pPr>
        <w:pStyle w:val="4"/>
      </w:pPr>
      <w:bookmarkStart w:id="52" w:name="_Toc17053"/>
      <w:r>
        <w:rPr>
          <w:rFonts w:hint="eastAsia"/>
        </w:rPr>
        <w:t>解压solr.4.10.3.tgz</w:t>
      </w:r>
      <w:bookmarkEnd w:id="52"/>
    </w:p>
    <w:p>
      <w:pPr>
        <w:jc w:val="left"/>
        <w:rPr>
          <w:rFonts w:ascii="微软雅黑" w:hAnsi="微软雅黑" w:eastAsia="微软雅黑"/>
          <w:szCs w:val="21"/>
        </w:rPr>
      </w:pPr>
      <w:bookmarkStart w:id="53" w:name="_Toc409542396"/>
      <w:r>
        <w:rPr>
          <w:rFonts w:hint="eastAsia" w:ascii="微软雅黑" w:hAnsi="微软雅黑" w:eastAsia="微软雅黑"/>
          <w:szCs w:val="21"/>
        </w:rPr>
        <w:t>在其中一台服务器上解压</w:t>
      </w:r>
      <w:bookmarkStart w:id="54" w:name="OLE_LINK22"/>
      <w:bookmarkStart w:id="55" w:name="OLE_LINK23"/>
      <w:r>
        <w:rPr>
          <w:rFonts w:hint="eastAsia" w:ascii="微软雅黑" w:hAnsi="微软雅黑" w:eastAsia="微软雅黑"/>
          <w:szCs w:val="21"/>
        </w:rPr>
        <w:t>solr.4.10.3.tgz</w:t>
      </w:r>
      <w:bookmarkEnd w:id="54"/>
      <w:bookmarkEnd w:id="55"/>
      <w:r>
        <w:rPr>
          <w:rFonts w:hint="eastAsia" w:ascii="微软雅黑" w:hAnsi="微软雅黑" w:eastAsia="微软雅黑"/>
          <w:szCs w:val="21"/>
        </w:rPr>
        <w:t>，将solr.4.10.3.tgz拷贝到</w:t>
      </w:r>
      <w:bookmarkStart w:id="56" w:name="OLE_LINK19"/>
      <w:bookmarkStart w:id="57" w:name="OLE_LINK21"/>
      <w:bookmarkStart w:id="58" w:name="OLE_LINK20"/>
      <w:r>
        <w:rPr>
          <w:rFonts w:hint="eastAsia" w:ascii="微软雅黑" w:hAnsi="微软雅黑" w:eastAsia="微软雅黑"/>
          <w:szCs w:val="21"/>
        </w:rPr>
        <w:t>/usr/local</w:t>
      </w:r>
      <w:bookmarkEnd w:id="56"/>
      <w:bookmarkEnd w:id="57"/>
      <w:bookmarkEnd w:id="58"/>
      <w:r>
        <w:rPr>
          <w:rFonts w:hint="eastAsia" w:ascii="微软雅黑" w:hAnsi="微软雅黑" w:eastAsia="微软雅黑"/>
          <w:szCs w:val="21"/>
        </w:rPr>
        <w:t>下，解压缩</w:t>
      </w:r>
      <w:bookmarkEnd w:id="53"/>
      <w:r>
        <w:rPr>
          <w:rFonts w:hint="eastAsia" w:ascii="微软雅黑" w:hAnsi="微软雅黑" w:eastAsia="微软雅黑"/>
          <w:szCs w:val="21"/>
        </w:rPr>
        <w:t>：</w:t>
      </w:r>
    </w:p>
    <w:p>
      <w:pPr>
        <w:jc w:val="left"/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  <w:color w:val="C00000"/>
        </w:rPr>
        <w:t>tar -zxvf solr-4.10.3.tgz</w:t>
      </w:r>
    </w:p>
    <w:p>
      <w:pPr>
        <w:jc w:val="left"/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  <w:szCs w:val="21"/>
        </w:rPr>
        <w:t xml:space="preserve">压缩后在/usr/local下有 </w:t>
      </w:r>
      <w:r>
        <w:rPr>
          <w:rFonts w:hint="eastAsia" w:ascii="微软雅黑" w:hAnsi="微软雅黑" w:eastAsia="微软雅黑"/>
          <w:color w:val="C00000"/>
        </w:rPr>
        <w:t>solr-4.10.3目录 。</w:t>
      </w:r>
    </w:p>
    <w:p/>
    <w:p>
      <w:pPr>
        <w:pStyle w:val="4"/>
      </w:pPr>
      <w:bookmarkStart w:id="59" w:name="_Toc20704"/>
      <w:bookmarkStart w:id="60" w:name="_Toc409542395"/>
      <w:r>
        <w:rPr>
          <w:rFonts w:hint="eastAsia"/>
        </w:rPr>
        <w:t>solrhome</w:t>
      </w:r>
      <w:bookmarkEnd w:id="59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在/home下创建solr作为solrhome 并赋于读写权限</w:t>
      </w:r>
      <w:bookmarkEnd w:id="60"/>
    </w:p>
    <w:p>
      <w:pPr>
        <w:pStyle w:val="4"/>
      </w:pPr>
      <w:bookmarkStart w:id="61" w:name="_Toc409542397"/>
      <w:bookmarkStart w:id="62" w:name="_Toc28198"/>
      <w:r>
        <w:rPr>
          <w:rFonts w:hint="eastAsia"/>
        </w:rPr>
        <w:t>部署solr.war</w:t>
      </w:r>
      <w:bookmarkEnd w:id="61"/>
      <w:bookmarkEnd w:id="6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参考solr单机部署方法。</w:t>
      </w:r>
    </w:p>
    <w:p>
      <w:bookmarkStart w:id="63" w:name="_Toc409542400"/>
      <w:r>
        <w:rPr>
          <w:rFonts w:hint="eastAsia"/>
        </w:rPr>
        <w:t>启动</w:t>
      </w:r>
      <w:r>
        <w:rPr>
          <w:rFonts w:hint="eastAsia" w:ascii="微软雅黑" w:hAnsi="微软雅黑" w:eastAsia="微软雅黑"/>
        </w:rPr>
        <w:t>tomcat</w:t>
      </w:r>
      <w:r>
        <w:rPr>
          <w:rFonts w:hint="eastAsia"/>
        </w:rPr>
        <w:t xml:space="preserve"> 访问 </w:t>
      </w:r>
      <w:r>
        <w:t>http://192.168.0.1:8080/solr</w:t>
      </w:r>
      <w:r>
        <w:rPr>
          <w:rFonts w:hint="eastAsia"/>
        </w:rPr>
        <w:t xml:space="preserve"> 如图，至此单机版solr配制完成</w:t>
      </w:r>
      <w:bookmarkEnd w:id="63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6850" cy="143129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</w:p>
    <w:p>
      <w:pPr>
        <w:pStyle w:val="3"/>
      </w:pPr>
      <w:bookmarkStart w:id="64" w:name="_Toc409542401"/>
      <w:bookmarkStart w:id="65" w:name="_Toc30935"/>
      <w:r>
        <w:rPr>
          <w:rFonts w:hint="eastAsia"/>
        </w:rPr>
        <w:t>solrCloud部署</w:t>
      </w:r>
      <w:bookmarkEnd w:id="64"/>
      <w:bookmarkEnd w:id="65"/>
    </w:p>
    <w:p>
      <w:pPr>
        <w:pStyle w:val="4"/>
      </w:pPr>
      <w:bookmarkStart w:id="66" w:name="_Toc16681"/>
      <w:r>
        <w:rPr>
          <w:rFonts w:hint="eastAsia"/>
        </w:rPr>
        <w:t>启动zookeeper</w:t>
      </w:r>
      <w:bookmarkEnd w:id="66"/>
    </w:p>
    <w:p>
      <w:r>
        <w:rPr>
          <w:rFonts w:hint="eastAsia"/>
        </w:rPr>
        <w:t>solrCloud部署依赖zookeeper，需要启动每一台zookeeper服务器。</w:t>
      </w:r>
    </w:p>
    <w:p>
      <w:pPr>
        <w:pStyle w:val="4"/>
      </w:pPr>
      <w:bookmarkStart w:id="67" w:name="_Toc16176"/>
      <w:r>
        <w:rPr>
          <w:rFonts w:hint="eastAsia"/>
        </w:rPr>
        <w:t>zookeeper管理配置文件</w:t>
      </w:r>
      <w:bookmarkEnd w:id="67"/>
    </w:p>
    <w:p>
      <w:r>
        <w:rPr>
          <w:rFonts w:hint="eastAsia"/>
        </w:rPr>
        <w:t>由于zookeeper统一管理solr的配置文件（主要是schema.xml、solrconfig.xml）， solrCloud各各节点使用zookeeper管理的配置文件。</w:t>
      </w:r>
    </w:p>
    <w:p/>
    <w:p>
      <w:r>
        <w:rPr>
          <w:rFonts w:hint="eastAsia"/>
        </w:rPr>
        <w:t>将上边部署的solr单机的conf拷贝到/home/solr下。</w:t>
      </w:r>
    </w:p>
    <w:p>
      <w:r>
        <w:rPr>
          <w:rFonts w:hint="eastAsia"/>
        </w:rPr>
        <w:t>执行下边的命令将/home/solr/conf下的配置文件上传到zookeeper：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eastAsia="宋体" w:cs="Courier New"/>
          <w:b/>
          <w:bCs/>
          <w:color w:val="7F0055"/>
          <w:kern w:val="0"/>
          <w:szCs w:val="21"/>
        </w:rPr>
      </w:pPr>
      <w:bookmarkStart w:id="68" w:name="OLE_LINK5"/>
      <w:bookmarkStart w:id="69" w:name="OLE_LINK6"/>
      <w:r>
        <w:rPr>
          <w:rFonts w:ascii="Courier New" w:hAnsi="Courier New" w:eastAsia="宋体" w:cs="Courier New"/>
          <w:b/>
          <w:bCs/>
          <w:color w:val="7F0055"/>
          <w:kern w:val="0"/>
          <w:szCs w:val="21"/>
        </w:rPr>
        <w:t>sh /solr/solr-4.10.3/example/scripts/cloud-scripts/zkcli.sh -zkhost 192.168.200.149:2181,192.168.200.150:2181,192.168.200.151:2181 -cmd upconfig -confdir /solr/solr-4.10.3/example/solr/collection1/conf -confname myconf -solrhome /solr/solr-4.10.3/example/solr</w:t>
      </w:r>
    </w:p>
    <w:bookmarkEnd w:id="68"/>
    <w:bookmarkEnd w:id="69"/>
    <w:p>
      <w:r>
        <w:rPr>
          <w:rFonts w:hint="eastAsia"/>
        </w:rPr>
        <w:t>登陆zookeeper服务器查询配置文件：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eastAsia="宋体" w:cs="Courier New"/>
          <w:b/>
          <w:bCs/>
          <w:color w:val="7F0055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7F0055"/>
          <w:kern w:val="0"/>
          <w:szCs w:val="21"/>
        </w:rPr>
        <w:t>cd /</w:t>
      </w:r>
      <w:r>
        <w:rPr>
          <w:rFonts w:hint="eastAsia" w:ascii="Courier New" w:hAnsi="Courier New" w:eastAsia="宋体" w:cs="Courier New"/>
          <w:b/>
          <w:bCs/>
          <w:color w:val="7F0055"/>
          <w:kern w:val="0"/>
          <w:szCs w:val="21"/>
        </w:rPr>
        <w:t>solr</w:t>
      </w:r>
      <w:r>
        <w:rPr>
          <w:rFonts w:ascii="Courier New" w:hAnsi="Courier New" w:eastAsia="宋体" w:cs="Courier New"/>
          <w:b/>
          <w:bCs/>
          <w:color w:val="7F0055"/>
          <w:kern w:val="0"/>
          <w:szCs w:val="21"/>
        </w:rPr>
        <w:t>/zookeeper/bin/</w:t>
      </w:r>
    </w:p>
    <w:p>
      <w:pPr>
        <w:jc w:val="left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./zkCli.sh</w:t>
      </w:r>
    </w:p>
    <w:p>
      <w:r>
        <w:rPr>
          <w:rFonts w:hint="eastAsia"/>
        </w:rPr>
        <w:drawing>
          <wp:inline distT="0" distB="0" distL="0" distR="0">
            <wp:extent cx="5274310" cy="45783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70" w:name="_Toc20372"/>
      <w:r>
        <w:rPr>
          <w:rFonts w:hint="eastAsia"/>
        </w:rPr>
        <w:t>修改SolrCloud监控端口为8080：</w:t>
      </w:r>
      <w:bookmarkEnd w:id="70"/>
    </w:p>
    <w:p>
      <w:r>
        <w:rPr>
          <w:rFonts w:hint="eastAsia"/>
        </w:rPr>
        <w:t>修改每个solr的</w:t>
      </w:r>
      <w:r>
        <w:t>/solr/solr-4.10.3/example/solr</w:t>
      </w:r>
      <w:r>
        <w:rPr>
          <w:rFonts w:hint="eastAsia"/>
        </w:rPr>
        <w:t>/solr.xml文件。</w:t>
      </w:r>
    </w:p>
    <w:p>
      <w:r>
        <w:rPr>
          <w:rFonts w:hint="eastAsia"/>
        </w:rPr>
        <w:drawing>
          <wp:inline distT="0" distB="0" distL="0" distR="0">
            <wp:extent cx="5274310" cy="1146175"/>
            <wp:effectExtent l="19050" t="0" r="254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71" w:name="_Toc4271"/>
      <w:r>
        <w:rPr>
          <w:rFonts w:hint="eastAsia"/>
        </w:rPr>
        <w:t>每一台solr和zookeeper关联</w:t>
      </w:r>
      <w:bookmarkEnd w:id="71"/>
    </w:p>
    <w:p>
      <w:r>
        <w:rPr>
          <w:rFonts w:hint="eastAsia"/>
        </w:rPr>
        <w:t>修改每一台solr的tomcat 的 bin目录下catalina.sh文件中加入</w:t>
      </w:r>
      <w:r>
        <w:rPr>
          <w:rFonts w:ascii="Courier New" w:hAnsi="Courier New" w:cs="Courier New"/>
          <w:kern w:val="0"/>
          <w:sz w:val="18"/>
          <w:szCs w:val="18"/>
        </w:rPr>
        <w:t>DzkHost</w:t>
      </w:r>
      <w:r>
        <w:rPr>
          <w:rFonts w:hint="eastAsia" w:ascii="Courier New" w:hAnsi="Courier New" w:cs="Courier New"/>
          <w:kern w:val="0"/>
          <w:sz w:val="18"/>
          <w:szCs w:val="18"/>
        </w:rPr>
        <w:t>指定zookeeper服务器地址</w:t>
      </w:r>
      <w:r>
        <w:rPr>
          <w:rFonts w:hint="eastAsia"/>
        </w:rPr>
        <w:t>：</w:t>
      </w:r>
      <w:r>
        <w:t xml:space="preserve"> </w:t>
      </w:r>
    </w:p>
    <w:p>
      <w:r>
        <w:rPr>
          <w:rFonts w:ascii="Courier New" w:hAnsi="Courier New" w:cs="Courier New"/>
          <w:kern w:val="0"/>
          <w:sz w:val="18"/>
          <w:szCs w:val="18"/>
        </w:rPr>
        <w:t>JAVA_OPTS="-DzkHost=192.168.0.5:2181,192.168.0.6:2181,192.168.0.7:2181"</w:t>
      </w:r>
    </w:p>
    <w:p/>
    <w:p>
      <w:pPr>
        <w:pStyle w:val="4"/>
      </w:pPr>
      <w:bookmarkStart w:id="72" w:name="_Toc379"/>
      <w:r>
        <w:rPr>
          <w:rFonts w:hint="eastAsia"/>
        </w:rPr>
        <w:t>启动所有的solr服务</w:t>
      </w:r>
      <w:bookmarkEnd w:id="72"/>
    </w:p>
    <w:p>
      <w:r>
        <w:rPr>
          <w:rFonts w:hint="eastAsia"/>
        </w:rPr>
        <w:t>启动每一台solr的tomcat服务。</w:t>
      </w:r>
    </w:p>
    <w:p/>
    <w:p>
      <w:pPr>
        <w:pStyle w:val="4"/>
      </w:pPr>
      <w:bookmarkStart w:id="73" w:name="_Toc12782"/>
      <w:r>
        <w:rPr>
          <w:rFonts w:hint="eastAsia"/>
        </w:rPr>
        <w:t>访问solrcloud</w:t>
      </w:r>
      <w:bookmarkEnd w:id="73"/>
    </w:p>
    <w:p>
      <w:r>
        <w:rPr>
          <w:rFonts w:hint="eastAsia"/>
        </w:rPr>
        <w:t>访问任意一台solr，左侧菜单出现Cloud：</w:t>
      </w:r>
    </w:p>
    <w:p>
      <w:r>
        <w:rPr>
          <w:rFonts w:hint="eastAsia"/>
        </w:rPr>
        <w:drawing>
          <wp:inline distT="0" distB="0" distL="0" distR="0">
            <wp:extent cx="5274310" cy="2300605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bookmarkStart w:id="74" w:name="_Toc409542402"/>
      <w:bookmarkStart w:id="75" w:name="_Toc31363"/>
      <w:r>
        <w:rPr>
          <w:rFonts w:hint="eastAsia"/>
        </w:rPr>
        <w:t>SolrCloud</w:t>
      </w:r>
      <w:bookmarkEnd w:id="74"/>
      <w:r>
        <w:rPr>
          <w:rFonts w:hint="eastAsia"/>
        </w:rPr>
        <w:t>集群配置</w:t>
      </w:r>
      <w:bookmarkEnd w:id="75"/>
    </w:p>
    <w:p>
      <w:r>
        <w:rPr>
          <w:rFonts w:hint="eastAsia"/>
        </w:rPr>
        <w:t>上图中的collection1集群只有一片，可以通过下边的方法配置新的集群。</w:t>
      </w:r>
    </w:p>
    <w:p/>
    <w:p/>
    <w:p>
      <w:r>
        <w:rPr>
          <w:rFonts w:hint="eastAsia"/>
        </w:rPr>
        <w:t>创建新集群</w:t>
      </w:r>
      <w:r>
        <w:t>collection2</w:t>
      </w:r>
      <w:r>
        <w:rPr>
          <w:rFonts w:hint="eastAsia"/>
        </w:rPr>
        <w:t>，将集群分为两片，每片两个副本。</w:t>
      </w:r>
    </w:p>
    <w:p>
      <w:r>
        <w:t>http://192.168.</w:t>
      </w:r>
      <w:r>
        <w:rPr>
          <w:rFonts w:hint="eastAsia"/>
        </w:rPr>
        <w:t>200.149</w:t>
      </w:r>
      <w:r>
        <w:t>:8080/solr/admin/collections?action=CREATE&amp;name=</w:t>
      </w:r>
      <w:bookmarkStart w:id="76" w:name="OLE_LINK25"/>
      <w:bookmarkStart w:id="77" w:name="OLE_LINK24"/>
      <w:r>
        <w:t>collection2</w:t>
      </w:r>
      <w:bookmarkEnd w:id="76"/>
      <w:bookmarkEnd w:id="77"/>
      <w:r>
        <w:t>&amp;numShards=2&amp;replicationFactor=2</w:t>
      </w:r>
    </w:p>
    <w:p/>
    <w:p>
      <w:r>
        <w:rPr>
          <w:rFonts w:hint="eastAsia"/>
        </w:rPr>
        <w:drawing>
          <wp:inline distT="0" distB="0" distL="0" distR="0">
            <wp:extent cx="5274310" cy="17811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删除集群命令；</w:t>
      </w:r>
    </w:p>
    <w:p>
      <w:bookmarkStart w:id="78" w:name="OLE_LINK4"/>
      <w:bookmarkStart w:id="79" w:name="OLE_LINK3"/>
      <w:r>
        <w:t>http://192.168.</w:t>
      </w:r>
      <w:r>
        <w:rPr>
          <w:rFonts w:hint="eastAsia"/>
        </w:rPr>
        <w:t>200.149</w:t>
      </w:r>
      <w:r>
        <w:t>:8080/solr/admin/collections?action=DELETE&amp;name=collection1</w:t>
      </w:r>
    </w:p>
    <w:bookmarkEnd w:id="78"/>
    <w:bookmarkEnd w:id="79"/>
    <w:p>
      <w:r>
        <w:rPr>
          <w:rFonts w:hint="eastAsia"/>
        </w:rPr>
        <w:t>执行后原来的collection1删除，如下：</w:t>
      </w:r>
    </w:p>
    <w:p>
      <w:r>
        <w:rPr>
          <w:rFonts w:hint="eastAsia"/>
        </w:rPr>
        <w:drawing>
          <wp:inline distT="0" distB="0" distL="0" distR="0">
            <wp:extent cx="5274310" cy="1586865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更多的命令请参数官方文档：</w:t>
      </w:r>
      <w:r>
        <w:t>apache-solr-ref-guide-4.10.pdf</w:t>
      </w:r>
    </w:p>
    <w:p>
      <w:pPr>
        <w:rPr>
          <w:color w:val="FF0000"/>
        </w:rPr>
      </w:pPr>
      <w:r>
        <w:rPr>
          <w:rFonts w:hint="eastAsia"/>
          <w:color w:val="FF0000"/>
        </w:rPr>
        <w:t>另一种配置方法:如下</w:t>
      </w:r>
    </w:p>
    <w:p>
      <w:r>
        <w:rPr>
          <w:rFonts w:hint="eastAsia"/>
        </w:rPr>
        <w:t>${solr_home}/collenction1/core.properties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eastAsia="宋体" w:cs="Courier New"/>
          <w:b/>
          <w:bCs/>
          <w:color w:val="7F0055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7F0055"/>
          <w:kern w:val="0"/>
          <w:szCs w:val="21"/>
        </w:rPr>
        <w:t>numShards=2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eastAsia="宋体" w:cs="Courier New"/>
          <w:b/>
          <w:bCs/>
          <w:color w:val="7F0055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7F0055"/>
          <w:kern w:val="0"/>
          <w:szCs w:val="21"/>
        </w:rPr>
        <w:t>name=collection</w:t>
      </w:r>
      <w:r>
        <w:rPr>
          <w:rFonts w:hint="eastAsia" w:ascii="Courier New" w:hAnsi="Courier New" w:eastAsia="宋体" w:cs="Courier New"/>
          <w:b/>
          <w:bCs/>
          <w:color w:val="7F0055"/>
          <w:kern w:val="0"/>
          <w:szCs w:val="21"/>
        </w:rPr>
        <w:t>1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eastAsia="宋体" w:cs="Courier New"/>
          <w:b/>
          <w:bCs/>
          <w:color w:val="7F0055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7F0055"/>
          <w:kern w:val="0"/>
          <w:szCs w:val="21"/>
        </w:rPr>
        <w:t>shard=shard1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eastAsia="宋体" w:cs="Courier New"/>
          <w:b/>
          <w:bCs/>
          <w:color w:val="7F0055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7F0055"/>
          <w:kern w:val="0"/>
          <w:szCs w:val="21"/>
        </w:rPr>
        <w:t>coreNodeName=core_node1</w:t>
      </w:r>
    </w:p>
    <w:p>
      <w:r>
        <w:rPr>
          <w:rFonts w:hint="eastAsia"/>
        </w:rPr>
        <w:t>以上参数说明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eastAsia="宋体" w:cs="Courier New"/>
          <w:b/>
          <w:bCs/>
          <w:color w:val="7F0055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7F0055"/>
          <w:kern w:val="0"/>
          <w:szCs w:val="21"/>
        </w:rPr>
        <w:t>numShards=2</w:t>
      </w:r>
      <w:r>
        <w:rPr>
          <w:rFonts w:hint="eastAsia" w:ascii="Courier New" w:hAnsi="Courier New" w:eastAsia="宋体" w:cs="Courier New"/>
          <w:b/>
          <w:bCs/>
          <w:color w:val="7F0055"/>
          <w:kern w:val="0"/>
          <w:szCs w:val="21"/>
        </w:rPr>
        <w:t xml:space="preserve"> //分片数量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eastAsia="宋体" w:cs="Courier New"/>
          <w:b/>
          <w:bCs/>
          <w:color w:val="7F0055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7F0055"/>
          <w:kern w:val="0"/>
          <w:szCs w:val="21"/>
        </w:rPr>
        <w:t>name=collection</w:t>
      </w:r>
      <w:r>
        <w:rPr>
          <w:rFonts w:hint="eastAsia" w:ascii="Courier New" w:hAnsi="Courier New" w:eastAsia="宋体" w:cs="Courier New"/>
          <w:b/>
          <w:bCs/>
          <w:color w:val="7F0055"/>
          <w:kern w:val="0"/>
          <w:szCs w:val="21"/>
        </w:rPr>
        <w:t>1 //core名称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eastAsia="宋体" w:cs="Courier New"/>
          <w:b/>
          <w:bCs/>
          <w:color w:val="7F0055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7F0055"/>
          <w:kern w:val="0"/>
          <w:szCs w:val="21"/>
        </w:rPr>
        <w:t>shard=shard1</w:t>
      </w:r>
      <w:r>
        <w:rPr>
          <w:rFonts w:hint="eastAsia" w:ascii="Courier New" w:hAnsi="Courier New" w:eastAsia="宋体" w:cs="Courier New"/>
          <w:b/>
          <w:bCs/>
          <w:color w:val="7F0055"/>
          <w:kern w:val="0"/>
          <w:szCs w:val="21"/>
        </w:rPr>
        <w:t xml:space="preserve"> //所属分片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urier New" w:hAnsi="Courier New" w:eastAsia="宋体" w:cs="Courier New"/>
          <w:b/>
          <w:bCs/>
          <w:color w:val="7F0055"/>
          <w:kern w:val="0"/>
          <w:szCs w:val="21"/>
        </w:rPr>
      </w:pPr>
      <w:r>
        <w:rPr>
          <w:rFonts w:ascii="Courier New" w:hAnsi="Courier New" w:eastAsia="宋体" w:cs="Courier New"/>
          <w:b/>
          <w:bCs/>
          <w:color w:val="7F0055"/>
          <w:kern w:val="0"/>
          <w:szCs w:val="21"/>
        </w:rPr>
        <w:t>coreNodeName=core_node1</w:t>
      </w:r>
      <w:r>
        <w:rPr>
          <w:rFonts w:hint="eastAsia" w:ascii="Courier New" w:hAnsi="Courier New" w:eastAsia="宋体" w:cs="Courier New"/>
          <w:b/>
          <w:bCs/>
          <w:color w:val="7F0055"/>
          <w:kern w:val="0"/>
          <w:szCs w:val="21"/>
        </w:rPr>
        <w:t xml:space="preserve"> //结点名称</w:t>
      </w:r>
    </w:p>
    <w:p/>
    <w:p/>
    <w:p>
      <w:pPr>
        <w:pStyle w:val="3"/>
      </w:pPr>
      <w:bookmarkStart w:id="80" w:name="_Toc11175"/>
      <w:r>
        <w:rPr>
          <w:rFonts w:hint="eastAsia"/>
        </w:rPr>
        <w:t>SolrCloud测试</w:t>
      </w:r>
      <w:bookmarkEnd w:id="80"/>
    </w:p>
    <w:p/>
    <w:p>
      <w:r>
        <w:rPr>
          <w:rFonts w:hint="eastAsia"/>
        </w:rPr>
        <w:t>创建索引：</w:t>
      </w:r>
    </w:p>
    <w:p>
      <w:r>
        <w:rPr>
          <w:rFonts w:hint="eastAsia"/>
        </w:rPr>
        <w:t>测试1：在一台solr上创建索引，从其它solr服务上可以查询到。</w:t>
      </w:r>
    </w:p>
    <w:p>
      <w:r>
        <w:rPr>
          <w:rFonts w:hint="eastAsia"/>
        </w:rPr>
        <w:t>测试2：一次创建100个文档甚至更多，通过观察每个solr的core下边都有索引文档，说明索引文档是分片存储。</w:t>
      </w:r>
    </w:p>
    <w:p/>
    <w:p>
      <w:r>
        <w:rPr>
          <w:rFonts w:hint="eastAsia"/>
        </w:rPr>
        <w:t>查询索引：</w:t>
      </w:r>
    </w:p>
    <w:p>
      <w:r>
        <w:rPr>
          <w:rFonts w:hint="eastAsia"/>
        </w:rPr>
        <w:t>从任意一台Solr上查询索引，返回一个完整的结果，说明查询请求从不同的分片上获取数据，最终返回集群上所有匹配的结果。</w:t>
      </w:r>
    </w:p>
    <w:p/>
    <w:p>
      <w:pPr>
        <w:pStyle w:val="3"/>
      </w:pPr>
      <w:bookmarkStart w:id="81" w:name="_Toc28029"/>
      <w:r>
        <w:rPr>
          <w:rFonts w:hint="eastAsia"/>
        </w:rPr>
        <w:t>solrJ访问solrCloud</w:t>
      </w:r>
      <w:bookmarkEnd w:id="81"/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SolrCloudTest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zookeeper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zkHostString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"192.168.101.7:2181,192.168.101.8:2181,192.168.101.9:2181"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collection默认名称，比如我的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solr</w:t>
      </w:r>
      <w:r>
        <w:rPr>
          <w:rFonts w:ascii="Consolas" w:hAnsi="Consolas" w:cs="Consolas"/>
          <w:color w:val="3F7F5F"/>
          <w:kern w:val="0"/>
          <w:szCs w:val="21"/>
        </w:rPr>
        <w:t>服务器上的collection是collection2_shard1_replica1，就是去掉“_shard1_replica1”的名称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defaultCollection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"collection2"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客户端连接超时时间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zkClientTimeout</w:t>
      </w:r>
      <w:r>
        <w:rPr>
          <w:rFonts w:ascii="Consolas" w:hAnsi="Consolas" w:cs="Consolas"/>
          <w:color w:val="000000"/>
          <w:kern w:val="0"/>
          <w:szCs w:val="21"/>
        </w:rPr>
        <w:t xml:space="preserve"> = 3000;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zookeeper</w:t>
      </w:r>
      <w:r>
        <w:rPr>
          <w:rFonts w:ascii="Consolas" w:hAnsi="Consolas" w:cs="Consolas"/>
          <w:color w:val="3F7F5F"/>
          <w:kern w:val="0"/>
          <w:szCs w:val="21"/>
        </w:rPr>
        <w:t>连接超时时间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zkConnectTimeout</w:t>
      </w:r>
      <w:r>
        <w:rPr>
          <w:rFonts w:ascii="Consolas" w:hAnsi="Consolas" w:cs="Consolas"/>
          <w:color w:val="000000"/>
          <w:kern w:val="0"/>
          <w:szCs w:val="21"/>
        </w:rPr>
        <w:t xml:space="preserve"> = 3000;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cloudSolrServer实际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CloudSolrServer </w:t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测试方法之前构造 CloudSolrServer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init()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CloudSolrServer(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zkHostString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.setDefaultCollection(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defaultCollection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.setZkClientTimeout(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zkClientTimeout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.setZkConnectTimeout(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zkConnectTimeout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.connect();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向solrCloud上创建索引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</w:t>
      </w:r>
      <w:r>
        <w:rPr>
          <w:rFonts w:ascii="Consolas" w:hAnsi="Consolas" w:cs="Consolas"/>
          <w:color w:val="646464"/>
          <w:kern w:val="0"/>
          <w:szCs w:val="21"/>
          <w:highlight w:val="lightGray"/>
        </w:rPr>
        <w:t>Test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testCreateIndexToSolrCloud()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SolrServerException,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IOException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SolrInputDocument document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SolrInputDocument();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document.addField(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"100001"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document.addField(</w:t>
      </w:r>
      <w:r>
        <w:rPr>
          <w:rFonts w:ascii="Consolas" w:hAnsi="Consolas" w:cs="Consolas"/>
          <w:color w:val="2A00FF"/>
          <w:kern w:val="0"/>
          <w:szCs w:val="21"/>
        </w:rPr>
        <w:t>"title"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"李四"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.add(document);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.commit();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搜索索引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</w:t>
      </w:r>
      <w:r>
        <w:rPr>
          <w:rFonts w:ascii="Consolas" w:hAnsi="Consolas" w:cs="Consolas"/>
          <w:color w:val="646464"/>
          <w:kern w:val="0"/>
          <w:szCs w:val="21"/>
          <w:highlight w:val="lightGray"/>
        </w:rPr>
        <w:t>Test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testSearchIndexFromSolrCloud()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SolrQuery query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SolrQuery();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query.setQuery(</w:t>
      </w:r>
      <w:r>
        <w:rPr>
          <w:rFonts w:ascii="Consolas" w:hAnsi="Consolas" w:cs="Consolas"/>
          <w:color w:val="2A00FF"/>
          <w:kern w:val="0"/>
          <w:szCs w:val="21"/>
        </w:rPr>
        <w:t>"*:*"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QueryResponse response = </w:t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.query(query);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SolrDocumentList docs = response.getResults();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"文档个数："</w:t>
      </w:r>
      <w:r>
        <w:rPr>
          <w:rFonts w:ascii="Consolas" w:hAnsi="Consolas" w:cs="Consolas"/>
          <w:color w:val="000000"/>
          <w:kern w:val="0"/>
          <w:szCs w:val="21"/>
        </w:rPr>
        <w:t xml:space="preserve"> + docs.getNumFound());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"查询时间："</w:t>
      </w:r>
      <w:r>
        <w:rPr>
          <w:rFonts w:ascii="Consolas" w:hAnsi="Consolas" w:cs="Consolas"/>
          <w:color w:val="000000"/>
          <w:kern w:val="0"/>
          <w:szCs w:val="21"/>
        </w:rPr>
        <w:t xml:space="preserve"> + response.getQTime());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(SolrDocument doc : docs)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Cs w:val="21"/>
        </w:rPr>
        <w:t xml:space="preserve"> title = 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Cs w:val="21"/>
        </w:rPr>
        <w:t>) doc.getFieldValue(</w:t>
      </w:r>
      <w:r>
        <w:rPr>
          <w:rFonts w:ascii="Consolas" w:hAnsi="Consolas" w:cs="Consolas"/>
          <w:color w:val="2A00FF"/>
          <w:kern w:val="0"/>
          <w:szCs w:val="21"/>
        </w:rPr>
        <w:t>"title"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String id = (String) doc.getFieldValue(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"id: "</w:t>
      </w:r>
      <w:r>
        <w:rPr>
          <w:rFonts w:ascii="Consolas" w:hAnsi="Consolas" w:cs="Consolas"/>
          <w:color w:val="000000"/>
          <w:kern w:val="0"/>
          <w:szCs w:val="21"/>
        </w:rPr>
        <w:t xml:space="preserve"> + id);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"title: "</w:t>
      </w:r>
      <w:r>
        <w:rPr>
          <w:rFonts w:ascii="Consolas" w:hAnsi="Consolas" w:cs="Consolas"/>
          <w:color w:val="000000"/>
          <w:kern w:val="0"/>
          <w:szCs w:val="21"/>
        </w:rPr>
        <w:t xml:space="preserve"> + title);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(SolrServerException e)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"Unknowned Exception!!!!"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删除索引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</w:t>
      </w:r>
      <w:r>
        <w:rPr>
          <w:rFonts w:ascii="Consolas" w:hAnsi="Consolas" w:cs="Consolas"/>
          <w:color w:val="646464"/>
          <w:kern w:val="0"/>
          <w:szCs w:val="21"/>
          <w:highlight w:val="lightGray"/>
        </w:rPr>
        <w:t>Test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testDeleteIndexFromSolrCloud()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SolrServerException, IOException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根据id删除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UpdateResponse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.deleteById(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根据多个id删除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cloudSolrServer.deleteById(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ids</w:t>
      </w:r>
      <w:r>
        <w:rPr>
          <w:rFonts w:ascii="Consolas" w:hAnsi="Consolas" w:cs="Consolas"/>
          <w:color w:val="3F7F5F"/>
          <w:kern w:val="0"/>
          <w:szCs w:val="21"/>
        </w:rPr>
        <w:t>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自动查询条件删除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cloudSolrServer.deleteByQuery("product_keywords:教程");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提交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.commit();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/>
    <w:p>
      <w:pPr>
        <w:pStyle w:val="3"/>
      </w:pPr>
      <w:bookmarkStart w:id="82" w:name="_Toc1638"/>
      <w:r>
        <w:rPr>
          <w:rFonts w:hint="eastAsia"/>
        </w:rPr>
        <w:t>solrJ最新</w:t>
      </w:r>
      <w:r>
        <w:t>java API</w:t>
      </w:r>
      <w:bookmarkEnd w:id="82"/>
    </w:p>
    <w:p>
      <w:pPr>
        <w:widowControl/>
        <w:shd w:val="clear" w:color="auto" w:fill="F5F5F5"/>
        <w:spacing w:before="150" w:after="150" w:line="293" w:lineRule="atLeast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通过SolrJ获取Solr检索结果</w:t>
      </w:r>
    </w:p>
    <w:p>
      <w:pPr>
        <w:widowControl/>
        <w:shd w:val="clear" w:color="auto" w:fill="F5F5F5"/>
        <w:spacing w:line="293" w:lineRule="atLeast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　　1、通过SolrParams</w:t>
      </w:r>
      <w:r>
        <w:rPr>
          <w:rFonts w:ascii="Verdana" w:hAnsi="Verdana" w:eastAsia="宋体" w:cs="Helvetica"/>
          <w:color w:val="000000"/>
          <w:kern w:val="0"/>
          <w:szCs w:val="21"/>
        </w:rPr>
        <w:t>的方式提交查询参数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69D6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7" name="图片 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　　　　　　　SolrClient solr = new HttpSolrClient("http://localhost:8080/solr/core");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Map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String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, String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map = new HashMap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String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, String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();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keyword = "".equals(keyword) ? "*" : keyword;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map.put("q", "search_item:" + keyword);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map.put("indent", "true");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map.put("hl", "true");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map.put("hl.fl", "title, summary");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map.put("hl.simple.pre", "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 xml:space="preserve">font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color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=\"red\"&gt;");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 xml:space="preserve">           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map.put("hl.simple.post", "&lt;/font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");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map.put("start", "0");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map.put("rows", "10");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SolrParams params = new MapSolrParams(map);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try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QueryResponse resp = solr.query(params);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Map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String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, Map&lt;String, java.util.List&lt;String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&gt;&gt; highlight = resp.getHighlighting();//高亮集合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SolrDocumentList docsList = resp.getResults();//文档集合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int docNumFound = (int) docsList.getNumFound();//文档数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ArrayList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Map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&lt;String, String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 list = new ArrayList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Map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&lt;String, String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&gt;();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String key = "";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Map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String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, String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docMap;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for (SolrDocument doc : docsList)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docMap = new HashMap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String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, String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key = doc.get("id").toString();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if(key != null &amp;&amp; highlight.get(key) != null){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   docMap.put("id", key);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   docMap.put("type", doc.get("type").toString());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   String title = (String) (!"*".equals(keyword) &amp;&amp; highlight.get(key).get("title") != null ? highlight.get(key).get("title").get(0) : doc.get("title"));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   docMap.put("title", title);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   String summary = (String) (!"*".equals(keyword) &amp;&amp; highlight.get(key).get("summary") != null ? highlight.get(key).get("summary").get(0) : doc.get("summary"));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   docMap.put("summary", summary);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list.add(docMap);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solr.close();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} catch (Exception e)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e.printStackTrace();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}finally{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if (solr != null)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try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   solr.close();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} catch (IOException e)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   e.printStackTrace();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}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69D6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spacing w:before="150" w:after="150" w:line="293" w:lineRule="atLeast"/>
        <w:jc w:val="left"/>
        <w:rPr>
          <w:rFonts w:ascii="Helvetica" w:hAnsi="Helvetica" w:eastAsia="宋体" w:cs="Helvetica"/>
          <w:color w:val="000000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0000"/>
          <w:kern w:val="0"/>
          <w:sz w:val="20"/>
          <w:szCs w:val="20"/>
        </w:rPr>
        <w:t>　　2、通过SolrQuery提交参数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69D6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SolrClient solr = new HttpSolrClient("http://localhost:8080/solr/core");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SolrQuery query =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new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SolrQuery();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 xml:space="preserve">//设置高亮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query.setQuery("name:datou");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query.setHighlight(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true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);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 xml:space="preserve">// 开启高亮组件或用query.setParam("hl", "true");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query.addHighlightField("name");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 xml:space="preserve">// 高亮字段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query.setHighlightSimplePre("&lt;font color='red'&gt;");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 xml:space="preserve">//标记，高亮关键字前缀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8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query.setHighlightSimplePost("&lt;/font&gt;");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 xml:space="preserve">//后缀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8000"/>
          <w:kern w:val="0"/>
          <w:sz w:val="24"/>
          <w:szCs w:val="24"/>
        </w:rPr>
      </w:pPr>
      <w:r>
        <w:rPr>
          <w:rFonts w:ascii="宋体" w:hAnsi="宋体" w:eastAsia="宋体" w:cs="宋体"/>
          <w:color w:val="008000"/>
          <w:kern w:val="0"/>
          <w:sz w:val="24"/>
          <w:szCs w:val="24"/>
        </w:rPr>
        <w:t xml:space="preserve">//      query.setHighlightSnippets(1);//结果分片数，默认为1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00"/>
          <w:kern w:val="0"/>
          <w:sz w:val="24"/>
          <w:szCs w:val="24"/>
        </w:rPr>
        <w:t xml:space="preserve">//      query.setHighlightFragsize(1000);//每个分片的最大长度，默认为100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System.out.println(query);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 xml:space="preserve">//用于调试程序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QueryResponse rsp = solr.query(query);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NamedList list = (NamedList) rsp.getResponse().get("highlighting");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System.out.println(list);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 xml:space="preserve">//用于显示list中的值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i = 0; i &lt; list.size(); i++){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System.out.println("id=" + list.getName(i) + "文档中高亮显示的字段：" + list.getVal(i));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}  </w:t>
      </w:r>
    </w:p>
    <w:p/>
    <w:p/>
    <w:p>
      <w:pPr>
        <w:pStyle w:val="3"/>
      </w:pPr>
      <w:bookmarkStart w:id="83" w:name="_Toc17884"/>
      <w:r>
        <w:rPr>
          <w:rFonts w:hint="eastAsia"/>
        </w:rPr>
        <w:t>solr</w:t>
      </w:r>
      <w:r>
        <w:t xml:space="preserve"> javaAPI</w:t>
      </w:r>
      <w:r>
        <w:rPr>
          <w:rFonts w:hint="eastAsia"/>
        </w:rPr>
        <w:t>增删改查</w:t>
      </w:r>
      <w:bookmarkEnd w:id="83"/>
    </w:p>
    <w:p>
      <w:r>
        <w:drawing>
          <wp:inline distT="0" distB="0" distL="0" distR="0">
            <wp:extent cx="3324225" cy="52387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 w:line="351" w:lineRule="atLeast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eastAsia="宋体" w:cs="宋体"/>
          <w:color w:val="111111"/>
          <w:kern w:val="0"/>
          <w:sz w:val="20"/>
          <w:szCs w:val="20"/>
        </w:rPr>
        <w:t>建一个Item Entity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66CC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16" name="图片 1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package com.my.entity;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import java.util.Date;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import org.apache.solr.client.solrj.beans.Field;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public class Item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@Field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private long id;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@Field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private String subject;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@Field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private String content;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@Field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private Date last_update_time;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public long getId()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return id;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public void setId(long id)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this.id = id;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public String getSubject()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return subject;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public void setSubject(String subject)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this.subject = subject;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public String getContent()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return content;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public void setContent(String content)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this.content = content;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public Date getLast_update_time()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return last_update_time;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public void setLast_update_time(Date last_update_time)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this.last_update_time = last_update_time;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15" name="图片 1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66CC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 w:line="351" w:lineRule="atLeast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eastAsia="宋体" w:cs="宋体"/>
          <w:color w:val="111111"/>
          <w:kern w:val="0"/>
          <w:sz w:val="20"/>
          <w:szCs w:val="20"/>
        </w:rPr>
        <w:t> </w:t>
      </w:r>
    </w:p>
    <w:p>
      <w:pPr>
        <w:widowControl/>
        <w:shd w:val="clear" w:color="auto" w:fill="FFFFFF"/>
        <w:spacing w:before="150" w:after="150" w:line="351" w:lineRule="atLeast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eastAsia="宋体" w:cs="宋体"/>
          <w:color w:val="111111"/>
          <w:kern w:val="0"/>
          <w:sz w:val="20"/>
          <w:szCs w:val="20"/>
        </w:rPr>
        <w:t>测试代码：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66CC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package com.my.solr;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import java.io.IOException;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import java.util.Date;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import java.util.List;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import org.apache.solr.client.solrj.SolrQuery;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import org.apache.solr.client.solrj.SolrQuery.ORDER;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import org.apache.solr.client.solrj.SolrQuery.SortClause;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import org.apache.solr.client.solrj.SolrServerException;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import org.apache.solr.client.solrj.impl.HttpSolrServer;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import org.apache.solr.client.solrj.impl.XMLResponseParser;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import org.apache.solr.client.solrj.response.QueryResponse;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import com.my.entity.Item;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public class TestSolr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public static void main(String[] args) throws IOException, SolrServerException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String url = "http://localhost:8899/solr/mycore";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HttpSolrServer core = new HttpSolrServer(url);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core.setMaxRetries(1);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core.setConnectionTimeout(5000);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core.setParser(new XMLResponseParser()); // binary parser is used by default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core.setSoTimeout(1000); // socket read timeout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core.setDefaultMaxConnectionsPerHost(100);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core.setMaxTotalConnections(100);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core.setFollowRedirects(false); // defaults to false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core.setAllowCompression(true);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// ------------------------------------------------------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// remove all data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// ------------------------------------------------------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core.deleteByQuery("*:*");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// ------------------------------------------------------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// add item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// ------------------------------------------------------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Item item = new Item();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item.setId(1);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item.setSubject("solrj test");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item.setContent("this is my solrj test, ha ha.");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item.setLast_update_time(new Date());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core.addBean(item);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// ------------------------------------------------------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// add unicode item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// ------------------------------------------------------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Item item_cn = new Item();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item_cn.setId(2);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item_cn.setSubject("我的测试");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item_cn.setContent("这是一个神奇的网站！");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item.setLast_update_time(new Date());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core.addBean(item_cn);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// commit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core.commit();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// ------------------------------------------------------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// search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// ------------------------------------------------------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SolrQuery query = new SolrQuery();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query.setQuery("*:*");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query.addSort(new SortClause("id", ORDER.desc));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QueryResponse response = core.query(query);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List&lt;Item&gt; items = response.getBeans(Item.class);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for (Item i : items)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System.out.println("id=" + i.getId() + "\tcontent=" + i.getContent());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}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0" b="0"/>
            <wp:docPr id="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165BB"/>
    <w:multiLevelType w:val="multilevel"/>
    <w:tmpl w:val="64E165B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6FE1"/>
    <w:rsid w:val="00004152"/>
    <w:rsid w:val="000124EC"/>
    <w:rsid w:val="00015E40"/>
    <w:rsid w:val="00027F43"/>
    <w:rsid w:val="00036C45"/>
    <w:rsid w:val="00043326"/>
    <w:rsid w:val="000524BF"/>
    <w:rsid w:val="0005724D"/>
    <w:rsid w:val="000637A6"/>
    <w:rsid w:val="00080AFE"/>
    <w:rsid w:val="000833DB"/>
    <w:rsid w:val="00093175"/>
    <w:rsid w:val="00094873"/>
    <w:rsid w:val="000A4F66"/>
    <w:rsid w:val="000A5566"/>
    <w:rsid w:val="000B4317"/>
    <w:rsid w:val="000B7C60"/>
    <w:rsid w:val="000D1A45"/>
    <w:rsid w:val="000D32D0"/>
    <w:rsid w:val="000D61E9"/>
    <w:rsid w:val="000E372E"/>
    <w:rsid w:val="000E738C"/>
    <w:rsid w:val="000F0381"/>
    <w:rsid w:val="000F21FE"/>
    <w:rsid w:val="000F3253"/>
    <w:rsid w:val="001054FE"/>
    <w:rsid w:val="0010701D"/>
    <w:rsid w:val="001133DE"/>
    <w:rsid w:val="00116560"/>
    <w:rsid w:val="00120FC8"/>
    <w:rsid w:val="001244ED"/>
    <w:rsid w:val="00126810"/>
    <w:rsid w:val="00150313"/>
    <w:rsid w:val="00151788"/>
    <w:rsid w:val="00154019"/>
    <w:rsid w:val="0015496D"/>
    <w:rsid w:val="001733E2"/>
    <w:rsid w:val="00186363"/>
    <w:rsid w:val="00196EF2"/>
    <w:rsid w:val="001C071B"/>
    <w:rsid w:val="001C7480"/>
    <w:rsid w:val="001D2023"/>
    <w:rsid w:val="001D6BE5"/>
    <w:rsid w:val="001E528A"/>
    <w:rsid w:val="001E6212"/>
    <w:rsid w:val="001F692A"/>
    <w:rsid w:val="00203538"/>
    <w:rsid w:val="002234D2"/>
    <w:rsid w:val="00223A0E"/>
    <w:rsid w:val="002264A1"/>
    <w:rsid w:val="002269FD"/>
    <w:rsid w:val="002316F5"/>
    <w:rsid w:val="00247A3B"/>
    <w:rsid w:val="0025291A"/>
    <w:rsid w:val="00254AF9"/>
    <w:rsid w:val="0026088A"/>
    <w:rsid w:val="0026470E"/>
    <w:rsid w:val="002651F6"/>
    <w:rsid w:val="00270A99"/>
    <w:rsid w:val="00271140"/>
    <w:rsid w:val="00274E10"/>
    <w:rsid w:val="002951BA"/>
    <w:rsid w:val="00296A9B"/>
    <w:rsid w:val="00297A8E"/>
    <w:rsid w:val="002A1208"/>
    <w:rsid w:val="002A1D3A"/>
    <w:rsid w:val="002B266C"/>
    <w:rsid w:val="002B7723"/>
    <w:rsid w:val="002E425F"/>
    <w:rsid w:val="002F4C4B"/>
    <w:rsid w:val="003029B5"/>
    <w:rsid w:val="003064C3"/>
    <w:rsid w:val="00315456"/>
    <w:rsid w:val="00315699"/>
    <w:rsid w:val="00333C64"/>
    <w:rsid w:val="00337BF2"/>
    <w:rsid w:val="003421DE"/>
    <w:rsid w:val="003524B1"/>
    <w:rsid w:val="00367E54"/>
    <w:rsid w:val="00374E64"/>
    <w:rsid w:val="00380C9D"/>
    <w:rsid w:val="00394627"/>
    <w:rsid w:val="003A08CE"/>
    <w:rsid w:val="003A61DF"/>
    <w:rsid w:val="003B2CFB"/>
    <w:rsid w:val="003B466A"/>
    <w:rsid w:val="003B693C"/>
    <w:rsid w:val="003C4F52"/>
    <w:rsid w:val="003F1618"/>
    <w:rsid w:val="003F30BF"/>
    <w:rsid w:val="003F45A5"/>
    <w:rsid w:val="003F4D51"/>
    <w:rsid w:val="00400048"/>
    <w:rsid w:val="00402E31"/>
    <w:rsid w:val="004133FF"/>
    <w:rsid w:val="00413DA6"/>
    <w:rsid w:val="004142FB"/>
    <w:rsid w:val="0043251D"/>
    <w:rsid w:val="00441C0E"/>
    <w:rsid w:val="004435B8"/>
    <w:rsid w:val="0044700F"/>
    <w:rsid w:val="0046054C"/>
    <w:rsid w:val="004660D7"/>
    <w:rsid w:val="004700FE"/>
    <w:rsid w:val="004748A2"/>
    <w:rsid w:val="0048018C"/>
    <w:rsid w:val="004835AA"/>
    <w:rsid w:val="0048715C"/>
    <w:rsid w:val="004B3101"/>
    <w:rsid w:val="004B62D2"/>
    <w:rsid w:val="004C11BC"/>
    <w:rsid w:val="004C61D1"/>
    <w:rsid w:val="004C64EE"/>
    <w:rsid w:val="004F2AC9"/>
    <w:rsid w:val="00500B2F"/>
    <w:rsid w:val="00503832"/>
    <w:rsid w:val="005102A6"/>
    <w:rsid w:val="0051408F"/>
    <w:rsid w:val="0051434A"/>
    <w:rsid w:val="00525FF3"/>
    <w:rsid w:val="00526A6B"/>
    <w:rsid w:val="00527CD2"/>
    <w:rsid w:val="00541544"/>
    <w:rsid w:val="005420C3"/>
    <w:rsid w:val="0055544D"/>
    <w:rsid w:val="00560766"/>
    <w:rsid w:val="00564285"/>
    <w:rsid w:val="00564A5B"/>
    <w:rsid w:val="00565EB7"/>
    <w:rsid w:val="0056713F"/>
    <w:rsid w:val="00582490"/>
    <w:rsid w:val="0058698C"/>
    <w:rsid w:val="0059675B"/>
    <w:rsid w:val="005A419F"/>
    <w:rsid w:val="005C2058"/>
    <w:rsid w:val="005D4070"/>
    <w:rsid w:val="005D4E6F"/>
    <w:rsid w:val="005E7A8F"/>
    <w:rsid w:val="005F088E"/>
    <w:rsid w:val="006022BE"/>
    <w:rsid w:val="00605115"/>
    <w:rsid w:val="0060636B"/>
    <w:rsid w:val="0061237F"/>
    <w:rsid w:val="006138E1"/>
    <w:rsid w:val="00616C76"/>
    <w:rsid w:val="00625A98"/>
    <w:rsid w:val="00640ED8"/>
    <w:rsid w:val="00642C6E"/>
    <w:rsid w:val="00647375"/>
    <w:rsid w:val="00647C68"/>
    <w:rsid w:val="00647FFD"/>
    <w:rsid w:val="00652653"/>
    <w:rsid w:val="00653B8B"/>
    <w:rsid w:val="00657227"/>
    <w:rsid w:val="00662695"/>
    <w:rsid w:val="00662DA7"/>
    <w:rsid w:val="00664AC9"/>
    <w:rsid w:val="00667375"/>
    <w:rsid w:val="006722B2"/>
    <w:rsid w:val="00672409"/>
    <w:rsid w:val="006778C3"/>
    <w:rsid w:val="0068725A"/>
    <w:rsid w:val="006A6FAD"/>
    <w:rsid w:val="006B0A37"/>
    <w:rsid w:val="006C14F9"/>
    <w:rsid w:val="006D0CB9"/>
    <w:rsid w:val="006D3FEE"/>
    <w:rsid w:val="006D466E"/>
    <w:rsid w:val="006E51E5"/>
    <w:rsid w:val="006F257C"/>
    <w:rsid w:val="007015F7"/>
    <w:rsid w:val="00703FD7"/>
    <w:rsid w:val="00707E55"/>
    <w:rsid w:val="00711851"/>
    <w:rsid w:val="00711996"/>
    <w:rsid w:val="00712451"/>
    <w:rsid w:val="007141EA"/>
    <w:rsid w:val="0071795C"/>
    <w:rsid w:val="0072089D"/>
    <w:rsid w:val="007259B1"/>
    <w:rsid w:val="0073206C"/>
    <w:rsid w:val="0073672D"/>
    <w:rsid w:val="00736CE3"/>
    <w:rsid w:val="0076225A"/>
    <w:rsid w:val="00772277"/>
    <w:rsid w:val="00774F13"/>
    <w:rsid w:val="00777B5B"/>
    <w:rsid w:val="00777F3A"/>
    <w:rsid w:val="0079571B"/>
    <w:rsid w:val="007A6590"/>
    <w:rsid w:val="007B1CAB"/>
    <w:rsid w:val="007B3EB7"/>
    <w:rsid w:val="007B769F"/>
    <w:rsid w:val="007C7AED"/>
    <w:rsid w:val="007D16C8"/>
    <w:rsid w:val="007D433E"/>
    <w:rsid w:val="007D6F1C"/>
    <w:rsid w:val="007F6654"/>
    <w:rsid w:val="00804E02"/>
    <w:rsid w:val="0081179B"/>
    <w:rsid w:val="00811AD1"/>
    <w:rsid w:val="00815399"/>
    <w:rsid w:val="00825F50"/>
    <w:rsid w:val="008320E0"/>
    <w:rsid w:val="00852D2E"/>
    <w:rsid w:val="0085779E"/>
    <w:rsid w:val="00874A0F"/>
    <w:rsid w:val="00875C4E"/>
    <w:rsid w:val="0089443A"/>
    <w:rsid w:val="0089549B"/>
    <w:rsid w:val="008A1C12"/>
    <w:rsid w:val="008A2011"/>
    <w:rsid w:val="008A54F0"/>
    <w:rsid w:val="008B5FCD"/>
    <w:rsid w:val="008C0951"/>
    <w:rsid w:val="008C3C3A"/>
    <w:rsid w:val="008D3058"/>
    <w:rsid w:val="008D6709"/>
    <w:rsid w:val="008E1513"/>
    <w:rsid w:val="008F0330"/>
    <w:rsid w:val="008F617B"/>
    <w:rsid w:val="00900753"/>
    <w:rsid w:val="00901D1C"/>
    <w:rsid w:val="0090728B"/>
    <w:rsid w:val="00913492"/>
    <w:rsid w:val="009134FD"/>
    <w:rsid w:val="0091744C"/>
    <w:rsid w:val="00930CBC"/>
    <w:rsid w:val="009312EE"/>
    <w:rsid w:val="00933F8F"/>
    <w:rsid w:val="00936992"/>
    <w:rsid w:val="00940B89"/>
    <w:rsid w:val="009429D3"/>
    <w:rsid w:val="00944944"/>
    <w:rsid w:val="00950572"/>
    <w:rsid w:val="00956FE1"/>
    <w:rsid w:val="00957E1D"/>
    <w:rsid w:val="00970CD0"/>
    <w:rsid w:val="00987B20"/>
    <w:rsid w:val="00997D49"/>
    <w:rsid w:val="009C21F6"/>
    <w:rsid w:val="009C21F9"/>
    <w:rsid w:val="009D59CF"/>
    <w:rsid w:val="009D6F35"/>
    <w:rsid w:val="009D7D97"/>
    <w:rsid w:val="009E2CAC"/>
    <w:rsid w:val="009E3DFE"/>
    <w:rsid w:val="009F2B56"/>
    <w:rsid w:val="00A00185"/>
    <w:rsid w:val="00A10D7B"/>
    <w:rsid w:val="00A17EC7"/>
    <w:rsid w:val="00A40CC6"/>
    <w:rsid w:val="00A453DA"/>
    <w:rsid w:val="00A45ECB"/>
    <w:rsid w:val="00A47155"/>
    <w:rsid w:val="00A53965"/>
    <w:rsid w:val="00A66D19"/>
    <w:rsid w:val="00A700D7"/>
    <w:rsid w:val="00A71A1B"/>
    <w:rsid w:val="00A73B7C"/>
    <w:rsid w:val="00A968E5"/>
    <w:rsid w:val="00AA0508"/>
    <w:rsid w:val="00AB230B"/>
    <w:rsid w:val="00AB69CA"/>
    <w:rsid w:val="00AD09A8"/>
    <w:rsid w:val="00AD2CD3"/>
    <w:rsid w:val="00AD41C7"/>
    <w:rsid w:val="00AD5671"/>
    <w:rsid w:val="00B0228F"/>
    <w:rsid w:val="00B07807"/>
    <w:rsid w:val="00B103E7"/>
    <w:rsid w:val="00B10AE5"/>
    <w:rsid w:val="00B20078"/>
    <w:rsid w:val="00B22223"/>
    <w:rsid w:val="00B26EC4"/>
    <w:rsid w:val="00B27C68"/>
    <w:rsid w:val="00B30F24"/>
    <w:rsid w:val="00B3130F"/>
    <w:rsid w:val="00B31455"/>
    <w:rsid w:val="00B3173A"/>
    <w:rsid w:val="00B47261"/>
    <w:rsid w:val="00B54B6C"/>
    <w:rsid w:val="00B57C35"/>
    <w:rsid w:val="00B61F39"/>
    <w:rsid w:val="00B72AAC"/>
    <w:rsid w:val="00B7393B"/>
    <w:rsid w:val="00B75290"/>
    <w:rsid w:val="00B7735C"/>
    <w:rsid w:val="00B81683"/>
    <w:rsid w:val="00B82823"/>
    <w:rsid w:val="00B85738"/>
    <w:rsid w:val="00B9020E"/>
    <w:rsid w:val="00B909B2"/>
    <w:rsid w:val="00BA2CCE"/>
    <w:rsid w:val="00BA3AA3"/>
    <w:rsid w:val="00BA7EA8"/>
    <w:rsid w:val="00BC6C8D"/>
    <w:rsid w:val="00BD36F7"/>
    <w:rsid w:val="00BD488A"/>
    <w:rsid w:val="00BD5FD2"/>
    <w:rsid w:val="00BF09B4"/>
    <w:rsid w:val="00C115C1"/>
    <w:rsid w:val="00C2441D"/>
    <w:rsid w:val="00C2565E"/>
    <w:rsid w:val="00C25FC3"/>
    <w:rsid w:val="00C263E4"/>
    <w:rsid w:val="00C27D1A"/>
    <w:rsid w:val="00C32266"/>
    <w:rsid w:val="00C40622"/>
    <w:rsid w:val="00C40C9B"/>
    <w:rsid w:val="00C442D5"/>
    <w:rsid w:val="00C44981"/>
    <w:rsid w:val="00C449D1"/>
    <w:rsid w:val="00C45D68"/>
    <w:rsid w:val="00C460E4"/>
    <w:rsid w:val="00C53CBA"/>
    <w:rsid w:val="00C565C5"/>
    <w:rsid w:val="00C57CFE"/>
    <w:rsid w:val="00C75E77"/>
    <w:rsid w:val="00C85FC6"/>
    <w:rsid w:val="00C86D33"/>
    <w:rsid w:val="00C93A68"/>
    <w:rsid w:val="00CA5B07"/>
    <w:rsid w:val="00CC08CE"/>
    <w:rsid w:val="00CC238C"/>
    <w:rsid w:val="00CC796D"/>
    <w:rsid w:val="00CD3C9C"/>
    <w:rsid w:val="00CE0141"/>
    <w:rsid w:val="00CE0DA1"/>
    <w:rsid w:val="00CF49DC"/>
    <w:rsid w:val="00D05AFF"/>
    <w:rsid w:val="00D0762D"/>
    <w:rsid w:val="00D10E73"/>
    <w:rsid w:val="00D20763"/>
    <w:rsid w:val="00D21BD1"/>
    <w:rsid w:val="00D42F1A"/>
    <w:rsid w:val="00D45F2F"/>
    <w:rsid w:val="00D50C28"/>
    <w:rsid w:val="00D5190E"/>
    <w:rsid w:val="00D52B10"/>
    <w:rsid w:val="00D611F7"/>
    <w:rsid w:val="00D6218C"/>
    <w:rsid w:val="00D62F7F"/>
    <w:rsid w:val="00D6660D"/>
    <w:rsid w:val="00D728D1"/>
    <w:rsid w:val="00D75361"/>
    <w:rsid w:val="00D84DAD"/>
    <w:rsid w:val="00D84FF0"/>
    <w:rsid w:val="00D909CF"/>
    <w:rsid w:val="00D91C40"/>
    <w:rsid w:val="00D93710"/>
    <w:rsid w:val="00D97E92"/>
    <w:rsid w:val="00DB58A7"/>
    <w:rsid w:val="00DB7CFB"/>
    <w:rsid w:val="00DC0F28"/>
    <w:rsid w:val="00DF2094"/>
    <w:rsid w:val="00DF50B5"/>
    <w:rsid w:val="00E1024C"/>
    <w:rsid w:val="00E17907"/>
    <w:rsid w:val="00E21657"/>
    <w:rsid w:val="00E252DB"/>
    <w:rsid w:val="00E26FB6"/>
    <w:rsid w:val="00E64ADC"/>
    <w:rsid w:val="00E660DD"/>
    <w:rsid w:val="00E924FD"/>
    <w:rsid w:val="00E9548F"/>
    <w:rsid w:val="00E972CE"/>
    <w:rsid w:val="00EA44AA"/>
    <w:rsid w:val="00EA569F"/>
    <w:rsid w:val="00EB75A1"/>
    <w:rsid w:val="00ED38DC"/>
    <w:rsid w:val="00ED3BFA"/>
    <w:rsid w:val="00EE2838"/>
    <w:rsid w:val="00EE608B"/>
    <w:rsid w:val="00F00B2A"/>
    <w:rsid w:val="00F11FAC"/>
    <w:rsid w:val="00F13DF7"/>
    <w:rsid w:val="00F21807"/>
    <w:rsid w:val="00F23A91"/>
    <w:rsid w:val="00F30F11"/>
    <w:rsid w:val="00F40067"/>
    <w:rsid w:val="00F548DA"/>
    <w:rsid w:val="00F55FC7"/>
    <w:rsid w:val="00F628BB"/>
    <w:rsid w:val="00F6400F"/>
    <w:rsid w:val="00F7056B"/>
    <w:rsid w:val="00F8112C"/>
    <w:rsid w:val="00F873C2"/>
    <w:rsid w:val="00F90D74"/>
    <w:rsid w:val="00F95D80"/>
    <w:rsid w:val="00FA229A"/>
    <w:rsid w:val="00FA553B"/>
    <w:rsid w:val="00FB0807"/>
    <w:rsid w:val="00FB2D5F"/>
    <w:rsid w:val="00FB5498"/>
    <w:rsid w:val="00FC7FC1"/>
    <w:rsid w:val="00FD15C2"/>
    <w:rsid w:val="00FD1BD0"/>
    <w:rsid w:val="00FD6B0D"/>
    <w:rsid w:val="00FE4090"/>
    <w:rsid w:val="00FF1EAD"/>
    <w:rsid w:val="36A17EFB"/>
    <w:rsid w:val="3EE619B3"/>
    <w:rsid w:val="41AF50CB"/>
    <w:rsid w:val="483F6B0E"/>
    <w:rsid w:val="4E424791"/>
    <w:rsid w:val="5FBA0C62"/>
    <w:rsid w:val="69D9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0"/>
    <w:pPr>
      <w:keepNext/>
      <w:keepLines/>
      <w:numPr>
        <w:ilvl w:val="1"/>
        <w:numId w:val="1"/>
      </w:numPr>
      <w:spacing w:line="360" w:lineRule="auto"/>
      <w:ind w:left="0" w:firstLine="0" w:firstLineChars="0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line="360" w:lineRule="auto"/>
      <w:ind w:left="0"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line="360" w:lineRule="auto"/>
      <w:ind w:left="0" w:firstLine="0" w:firstLineChars="0"/>
      <w:outlineLvl w:val="3"/>
    </w:pPr>
    <w:rPr>
      <w:rFonts w:eastAsia="宋体" w:asciiTheme="majorAscii" w:hAnsiTheme="majorAsci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unhideWhenUsed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8"/>
    <w:unhideWhenUsed/>
    <w:uiPriority w:val="99"/>
    <w:rPr>
      <w:rFonts w:ascii="宋体" w:eastAsia="宋体"/>
      <w:sz w:val="18"/>
      <w:szCs w:val="18"/>
    </w:rPr>
  </w:style>
  <w:style w:type="paragraph" w:styleId="12">
    <w:name w:val="toc 3"/>
    <w:basedOn w:val="1"/>
    <w:next w:val="1"/>
    <w:unhideWhenUsed/>
    <w:uiPriority w:val="39"/>
    <w:pPr>
      <w:spacing w:line="360" w:lineRule="auto"/>
      <w:ind w:left="840" w:leftChars="400"/>
    </w:pPr>
    <w:rPr>
      <w:rFonts w:ascii="Times New Roman" w:hAnsi="Times New Roman" w:eastAsia="宋体"/>
    </w:rPr>
  </w:style>
  <w:style w:type="paragraph" w:styleId="13">
    <w:name w:val="Balloon Text"/>
    <w:basedOn w:val="1"/>
    <w:link w:val="27"/>
    <w:unhideWhenUsed/>
    <w:uiPriority w:val="99"/>
    <w:rPr>
      <w:sz w:val="18"/>
      <w:szCs w:val="18"/>
    </w:rPr>
  </w:style>
  <w:style w:type="paragraph" w:styleId="14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  <w:pPr>
      <w:spacing w:line="360" w:lineRule="auto"/>
    </w:pPr>
    <w:rPr>
      <w:rFonts w:eastAsia="宋体" w:asciiTheme="minorAscii" w:hAnsiTheme="minorAscii"/>
    </w:rPr>
  </w:style>
  <w:style w:type="paragraph" w:styleId="17">
    <w:name w:val="toc 2"/>
    <w:basedOn w:val="1"/>
    <w:next w:val="1"/>
    <w:unhideWhenUsed/>
    <w:uiPriority w:val="39"/>
    <w:pPr>
      <w:tabs>
        <w:tab w:val="right" w:leader="dot" w:pos="8296"/>
      </w:tabs>
      <w:spacing w:line="360" w:lineRule="auto"/>
      <w:ind w:left="420" w:leftChars="200"/>
      <w:jc w:val="left"/>
    </w:pPr>
    <w:rPr>
      <w:rFonts w:ascii="Times New Roman" w:hAnsi="Times New Roman" w:eastAsia="宋体"/>
      <w:szCs w:val="52"/>
    </w:rPr>
  </w:style>
  <w:style w:type="paragraph" w:styleId="18">
    <w:name w:val="HTML Preformatted"/>
    <w:basedOn w:val="1"/>
    <w:link w:val="4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4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2">
    <w:name w:val="Hyperlink"/>
    <w:basedOn w:val="21"/>
    <w:unhideWhenUsed/>
    <w:uiPriority w:val="99"/>
    <w:rPr>
      <w:color w:val="0000FF" w:themeColor="hyperlink"/>
      <w:u w:val="single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Char"/>
    <w:basedOn w:val="21"/>
    <w:link w:val="15"/>
    <w:uiPriority w:val="99"/>
    <w:rPr>
      <w:sz w:val="18"/>
      <w:szCs w:val="18"/>
    </w:rPr>
  </w:style>
  <w:style w:type="character" w:customStyle="1" w:styleId="26">
    <w:name w:val="页脚 Char"/>
    <w:basedOn w:val="21"/>
    <w:link w:val="14"/>
    <w:uiPriority w:val="99"/>
    <w:rPr>
      <w:sz w:val="18"/>
      <w:szCs w:val="18"/>
    </w:rPr>
  </w:style>
  <w:style w:type="character" w:customStyle="1" w:styleId="27">
    <w:name w:val="批注框文本 Char"/>
    <w:basedOn w:val="21"/>
    <w:link w:val="13"/>
    <w:semiHidden/>
    <w:uiPriority w:val="99"/>
    <w:rPr>
      <w:sz w:val="18"/>
      <w:szCs w:val="18"/>
    </w:rPr>
  </w:style>
  <w:style w:type="character" w:customStyle="1" w:styleId="28">
    <w:name w:val="文档结构图 Char"/>
    <w:basedOn w:val="21"/>
    <w:link w:val="11"/>
    <w:semiHidden/>
    <w:uiPriority w:val="99"/>
    <w:rPr>
      <w:rFonts w:ascii="宋体" w:eastAsia="宋体"/>
      <w:sz w:val="18"/>
      <w:szCs w:val="18"/>
    </w:rPr>
  </w:style>
  <w:style w:type="character" w:customStyle="1" w:styleId="29">
    <w:name w:val="标题 2 Char"/>
    <w:basedOn w:val="21"/>
    <w:link w:val="3"/>
    <w:uiPriority w:val="0"/>
    <w:rPr>
      <w:rFonts w:asciiTheme="majorAscii" w:hAnsiTheme="majorAscii" w:eastAsiaTheme="majorEastAsia" w:cstheme="majorBidi"/>
      <w:b/>
      <w:bCs/>
      <w:sz w:val="32"/>
      <w:szCs w:val="32"/>
    </w:rPr>
  </w:style>
  <w:style w:type="character" w:customStyle="1" w:styleId="30">
    <w:name w:val="标题 3 Char"/>
    <w:basedOn w:val="21"/>
    <w:link w:val="4"/>
    <w:uiPriority w:val="9"/>
    <w:rPr>
      <w:rFonts w:eastAsia="宋体"/>
      <w:b/>
      <w:bCs/>
      <w:sz w:val="32"/>
      <w:szCs w:val="32"/>
    </w:rPr>
  </w:style>
  <w:style w:type="character" w:customStyle="1" w:styleId="31">
    <w:name w:val="标题 1 Char"/>
    <w:basedOn w:val="21"/>
    <w:link w:val="2"/>
    <w:uiPriority w:val="0"/>
    <w:rPr>
      <w:rFonts w:eastAsia="宋体"/>
      <w:b/>
      <w:bCs/>
      <w:kern w:val="44"/>
      <w:sz w:val="44"/>
      <w:szCs w:val="44"/>
    </w:rPr>
  </w:style>
  <w:style w:type="character" w:customStyle="1" w:styleId="32">
    <w:name w:val="标题 4 Char"/>
    <w:basedOn w:val="21"/>
    <w:link w:val="5"/>
    <w:qFormat/>
    <w:uiPriority w:val="9"/>
    <w:rPr>
      <w:rFonts w:eastAsia="宋体" w:asciiTheme="majorAscii" w:hAnsiTheme="majorAscii" w:cstheme="majorBidi"/>
      <w:b/>
      <w:bCs/>
      <w:sz w:val="28"/>
      <w:szCs w:val="28"/>
    </w:rPr>
  </w:style>
  <w:style w:type="character" w:customStyle="1" w:styleId="33">
    <w:name w:val="标题 5 Char"/>
    <w:basedOn w:val="21"/>
    <w:link w:val="6"/>
    <w:uiPriority w:val="9"/>
    <w:rPr>
      <w:b/>
      <w:bCs/>
      <w:sz w:val="28"/>
      <w:szCs w:val="28"/>
    </w:rPr>
  </w:style>
  <w:style w:type="paragraph" w:customStyle="1" w:styleId="34">
    <w:name w:val="样式9"/>
    <w:basedOn w:val="4"/>
    <w:link w:val="35"/>
    <w:qFormat/>
    <w:uiPriority w:val="0"/>
    <w:pPr>
      <w:ind w:left="1275" w:hanging="425"/>
    </w:pPr>
  </w:style>
  <w:style w:type="character" w:customStyle="1" w:styleId="35">
    <w:name w:val="样式9 Char"/>
    <w:basedOn w:val="30"/>
    <w:link w:val="34"/>
    <w:uiPriority w:val="0"/>
    <w:rPr>
      <w:sz w:val="32"/>
      <w:szCs w:val="32"/>
    </w:rPr>
  </w:style>
  <w:style w:type="character" w:customStyle="1" w:styleId="36">
    <w:name w:val="标题 6 Char"/>
    <w:basedOn w:val="2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7">
    <w:name w:val="标题 7 Char"/>
    <w:basedOn w:val="21"/>
    <w:link w:val="8"/>
    <w:semiHidden/>
    <w:uiPriority w:val="9"/>
    <w:rPr>
      <w:b/>
      <w:bCs/>
      <w:sz w:val="24"/>
      <w:szCs w:val="24"/>
    </w:rPr>
  </w:style>
  <w:style w:type="character" w:customStyle="1" w:styleId="38">
    <w:name w:val="标题 8 Char"/>
    <w:basedOn w:val="2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9">
    <w:name w:val="标题 9 Char"/>
    <w:basedOn w:val="21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0">
    <w:name w:val="标题 Char"/>
    <w:basedOn w:val="21"/>
    <w:link w:val="20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4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2">
    <w:name w:val="cnblogs_code_copy"/>
    <w:basedOn w:val="21"/>
    <w:uiPriority w:val="0"/>
  </w:style>
  <w:style w:type="character" w:customStyle="1" w:styleId="43">
    <w:name w:val="HTML 预设格式 Char"/>
    <w:basedOn w:val="21"/>
    <w:link w:val="1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GIF"/><Relationship Id="rId14" Type="http://schemas.openxmlformats.org/officeDocument/2006/relationships/hyperlink" Target="javascript:void(0);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8E3799-520F-42FB-B770-BD15D10575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2263</Words>
  <Characters>12903</Characters>
  <Lines>107</Lines>
  <Paragraphs>30</Paragraphs>
  <TotalTime>0</TotalTime>
  <ScaleCrop>false</ScaleCrop>
  <LinksUpToDate>false</LinksUpToDate>
  <CharactersWithSpaces>15136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2013-12-23T03:38:00Z</dcterms:created>
  <dc:creator>xbpch</dc:creator>
  <cp:lastModifiedBy>zhangxue</cp:lastModifiedBy>
  <dcterms:modified xsi:type="dcterms:W3CDTF">2017-06-21T13:55:02Z</dcterms:modified>
  <cp:revision>398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