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网段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设备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路由重建，部分虚机有网络闪断现象，大约30s左右。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其中Zookeeper的两个节点的服务器在该网段中，其中一个为Zookeeper的leader节点。导致剩余可用的3个节点进行leader选举，选举期间Zookeeper集群不可用，选举时间从17:24:58 持续到 17:25:50，约52s。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应用系统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提供的dubbo服务，所有的provider全部从Zookeeper集群中被注销，导致服务不可用。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原因分析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1.起初，dubbo与</w:t>
      </w:r>
      <w:r>
        <w:rPr>
          <w:rFonts w:hint="eastAsia"/>
          <w:lang w:eastAsia="zh-CN"/>
        </w:rPr>
        <w:t>Zookeeper</w:t>
      </w:r>
      <w:r>
        <w:t>一切正常，并通过sessionA连接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>2.接下来</w:t>
      </w:r>
      <w:r>
        <w:rPr>
          <w:rFonts w:hint="eastAsia"/>
          <w:lang w:eastAsia="zh-CN"/>
        </w:rPr>
        <w:t>Zookeeper</w:t>
      </w:r>
      <w:r>
        <w:t>集群网络断开，</w:t>
      </w:r>
      <w:r>
        <w:rPr>
          <w:rFonts w:hint="eastAsia"/>
          <w:lang w:val="en-US" w:eastAsia="zh-CN"/>
        </w:rPr>
        <w:t>Leader切断被网络隔离</w:t>
      </w:r>
      <w:r>
        <w:t>，</w:t>
      </w:r>
      <w:r>
        <w:rPr>
          <w:rFonts w:hint="eastAsia"/>
          <w:lang w:eastAsia="zh-CN"/>
        </w:rPr>
        <w:t>剩余可用的</w:t>
      </w:r>
      <w:r>
        <w:rPr>
          <w:rFonts w:hint="eastAsia"/>
          <w:lang w:val="en-US" w:eastAsia="zh-CN"/>
        </w:rPr>
        <w:t>3个节点开始选举，</w:t>
      </w:r>
      <w:r>
        <w:rPr>
          <w:rFonts w:hint="eastAsia"/>
          <w:lang w:eastAsia="zh-CN"/>
        </w:rPr>
        <w:t>Zookeeper</w:t>
      </w:r>
      <w:r>
        <w:t>集群处于不可用状态，dubbo与</w:t>
      </w:r>
      <w:r>
        <w:rPr>
          <w:rFonts w:hint="eastAsia"/>
          <w:lang w:eastAsia="zh-CN"/>
        </w:rPr>
        <w:t>Zookeeper为了保持连接进行心跳检测，心跳检测失败后重试，并且超过了超时时间，</w:t>
      </w:r>
      <w:r>
        <w:rPr>
          <w:rFonts w:hint="eastAsia"/>
          <w:lang w:val="en-US" w:eastAsia="zh-CN"/>
        </w:rPr>
        <w:t>dubbo服务端就会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Zookeeper断开</w:t>
      </w:r>
      <w:r>
        <w:t>sessionA</w:t>
      </w:r>
      <w:r>
        <w:rPr>
          <w:rFonts w:hint="eastAsia"/>
          <w:lang w:val="en-US" w:eastAsia="zh-CN"/>
        </w:rPr>
        <w:t>连接。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3.选举过程中，中断恢复，2个Zookeeper节点加入选举，到时选举时间变长。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>3.</w:t>
      </w:r>
      <w:r>
        <w:rPr>
          <w:rFonts w:hint="eastAsia"/>
          <w:lang w:eastAsia="zh-CN"/>
        </w:rPr>
        <w:t>Zookeeper</w:t>
      </w:r>
      <w:r>
        <w:t>恢复正常，dubbo服务认为sessionA已断开，于是发起新的sessionB，并注册provider节点。而此时</w:t>
      </w:r>
      <w:r>
        <w:rPr>
          <w:rFonts w:hint="eastAsia"/>
          <w:lang w:eastAsia="zh-CN"/>
        </w:rPr>
        <w:t>Zookeeper</w:t>
      </w:r>
      <w:r>
        <w:t>由于本地持久化的原因，使用原先数据恢复了正常，认为sessionA是正常的，并未删除sessionA注册的provider节点。于是sessionB注册失败，而dubbo忽略了这个异常，也同时认为一切ok</w:t>
      </w:r>
      <w:r>
        <w:rPr>
          <w:rFonts w:hint="eastAsia"/>
          <w:lang w:eastAsia="zh-CN"/>
        </w:rPr>
        <w:t>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t>4.过了一会儿，由于sessionA实际上已经断开，无法保持正常心跳，所以超时时间过后，</w:t>
      </w:r>
      <w:r>
        <w:rPr>
          <w:rFonts w:hint="eastAsia"/>
          <w:lang w:eastAsia="zh-CN"/>
        </w:rPr>
        <w:t>Zookeeper</w:t>
      </w:r>
      <w:r>
        <w:t>断开了sessionA，并清除了sessionA对应的provider节点</w:t>
      </w:r>
      <w:r>
        <w:rPr>
          <w:rFonts w:hint="eastAsia"/>
          <w:lang w:eastAsia="zh-CN"/>
        </w:rPr>
        <w:t>，并通过</w:t>
      </w:r>
      <w:r>
        <w:rPr>
          <w:rFonts w:hint="eastAsia"/>
          <w:lang w:val="en-US" w:eastAsia="zh-CN"/>
        </w:rPr>
        <w:t>Zookeeper的通知机制，告知所有的consumer，provider已经下线了。</w:t>
      </w:r>
      <w:r>
        <w:rPr>
          <w:rFonts w:hint="eastAsia"/>
          <w:lang w:eastAsia="zh-CN"/>
        </w:rPr>
        <w:t>导致服务不可用。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分析日志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Zookeeper的日志如下：选举时间从17:24:58 持续到 17:25:50，约52s。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1699260"/>
            <wp:effectExtent l="0" t="0" r="1270" b="15240"/>
            <wp:docPr id="2" name="图片 2" descr="企业微信截图_1679631500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67963150021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5.55pt;width:72.4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dubbo服务端的日志如下：因为设置的超时时间为40s(小于选举的52s)，在17:25:39关闭旧的连接，并重新创建新的连接。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209165"/>
            <wp:effectExtent l="0" t="0" r="5080" b="635"/>
            <wp:docPr id="5" name="图片 5" descr="企业微信截图_1679636412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企业微信截图_167963641243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55pt;width:72.4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方案1：适当增加超时时间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在dubbo中设置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Zookeeper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客户端超时时间需要在dubbo注册中心的连接字符串中指定，具体方法如下：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在dubbo配置文件中添加如下配置：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&lt;dubbo:registry address="zookeeper://127.0.0.1:2181?timeout=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000"/&gt;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其中，timeout参数表示超时时间，这里设置为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000毫秒。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如果使用的是dubbo的注解方式配置，则可以在@Reference中添加如下配置：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@Reference(url = "zookeeper://127.0.0.1:2181", timeout =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通过以上配置，即可设置dubbo的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Zookeeper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客户端超时时间。值得注意的是，超时时间设置得太长会导致请求响应时间过长，而设置得太短则可能会导致连接异常，请根据实际情况进行合理的设置。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方案2：使用默认的ZKclient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该问题的根源原因为低版本的dubbo集成curator的bug，目前只存在在dubbo的低版本中。对于dubbo 2.5.x以及dubbo2.6.x等较低的dubbo版本，可以去掉curator，使用默认的ZKclient。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Curator是Netflix公司开源的一个Zookeeper客户端，2013年2月提出与2013年3月被正式录取进入孵化器，2013年9月毕业于顶级项目。 与Zookeeper提供的原生客户端相比，Curator的抽象层次更高，简化了Zookeeper客户端的开发量。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dubbo引入Curator目的是简化对Zookeeper的操作，但是在最初的版本中存在一些问题。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2D3E46"/>
    <w:rsid w:val="00833932"/>
    <w:rsid w:val="008C7314"/>
    <w:rsid w:val="009C32F6"/>
    <w:rsid w:val="05860C53"/>
    <w:rsid w:val="05CC1218"/>
    <w:rsid w:val="06AC0AE4"/>
    <w:rsid w:val="071E28EB"/>
    <w:rsid w:val="081B7937"/>
    <w:rsid w:val="082802FC"/>
    <w:rsid w:val="083C511A"/>
    <w:rsid w:val="09183142"/>
    <w:rsid w:val="0A122845"/>
    <w:rsid w:val="0C451165"/>
    <w:rsid w:val="0D531F45"/>
    <w:rsid w:val="0DC35F95"/>
    <w:rsid w:val="0EE77AA8"/>
    <w:rsid w:val="0EE7C74B"/>
    <w:rsid w:val="0EFA6181"/>
    <w:rsid w:val="0F9434A8"/>
    <w:rsid w:val="118635EE"/>
    <w:rsid w:val="12DF2EB3"/>
    <w:rsid w:val="14873F4B"/>
    <w:rsid w:val="15E7660D"/>
    <w:rsid w:val="15FDF8F8"/>
    <w:rsid w:val="175BD559"/>
    <w:rsid w:val="17F34F9E"/>
    <w:rsid w:val="18AE680E"/>
    <w:rsid w:val="18F07E29"/>
    <w:rsid w:val="19011F31"/>
    <w:rsid w:val="191F3E48"/>
    <w:rsid w:val="19AF3CC9"/>
    <w:rsid w:val="1A33654A"/>
    <w:rsid w:val="1A934E1C"/>
    <w:rsid w:val="1AFEB2C2"/>
    <w:rsid w:val="1B2569DD"/>
    <w:rsid w:val="1B2D1349"/>
    <w:rsid w:val="1B4A7940"/>
    <w:rsid w:val="1BBBD996"/>
    <w:rsid w:val="1C002C04"/>
    <w:rsid w:val="1C7C0DA3"/>
    <w:rsid w:val="1D005F24"/>
    <w:rsid w:val="1D09129C"/>
    <w:rsid w:val="1D9E652E"/>
    <w:rsid w:val="1E0E23E8"/>
    <w:rsid w:val="1E332946"/>
    <w:rsid w:val="1EBCC403"/>
    <w:rsid w:val="1F5538FC"/>
    <w:rsid w:val="1F765DED"/>
    <w:rsid w:val="1FE63B99"/>
    <w:rsid w:val="1FF7EEFB"/>
    <w:rsid w:val="1FFE22F7"/>
    <w:rsid w:val="1FFF850B"/>
    <w:rsid w:val="1FFFE00C"/>
    <w:rsid w:val="207953ED"/>
    <w:rsid w:val="232D460A"/>
    <w:rsid w:val="242514EE"/>
    <w:rsid w:val="24E80B8E"/>
    <w:rsid w:val="26575474"/>
    <w:rsid w:val="265F66FE"/>
    <w:rsid w:val="273452C5"/>
    <w:rsid w:val="27E63D9F"/>
    <w:rsid w:val="27FB8BA5"/>
    <w:rsid w:val="298C7B83"/>
    <w:rsid w:val="299060E2"/>
    <w:rsid w:val="29ED1ABB"/>
    <w:rsid w:val="2AFB6614"/>
    <w:rsid w:val="2D1C3749"/>
    <w:rsid w:val="2D952E96"/>
    <w:rsid w:val="2DDD0F1A"/>
    <w:rsid w:val="2E3F7EFE"/>
    <w:rsid w:val="2E7F514C"/>
    <w:rsid w:val="2EE008CB"/>
    <w:rsid w:val="2F6A0915"/>
    <w:rsid w:val="2F724B38"/>
    <w:rsid w:val="2F7F23E7"/>
    <w:rsid w:val="2FAF3936"/>
    <w:rsid w:val="2FB2C30D"/>
    <w:rsid w:val="2FC76107"/>
    <w:rsid w:val="2FCF390E"/>
    <w:rsid w:val="2FCF7A33"/>
    <w:rsid w:val="2FEBA8AE"/>
    <w:rsid w:val="2FEF5EF6"/>
    <w:rsid w:val="2FFF9315"/>
    <w:rsid w:val="311A3A49"/>
    <w:rsid w:val="32F1F7F8"/>
    <w:rsid w:val="33060C94"/>
    <w:rsid w:val="33922A2E"/>
    <w:rsid w:val="33EF5D69"/>
    <w:rsid w:val="33F752C9"/>
    <w:rsid w:val="35097298"/>
    <w:rsid w:val="35365700"/>
    <w:rsid w:val="35CA10C8"/>
    <w:rsid w:val="35F96268"/>
    <w:rsid w:val="36401297"/>
    <w:rsid w:val="36483CE0"/>
    <w:rsid w:val="367A22BB"/>
    <w:rsid w:val="367F3CD6"/>
    <w:rsid w:val="36B86BFE"/>
    <w:rsid w:val="36FBFD4F"/>
    <w:rsid w:val="375EAA36"/>
    <w:rsid w:val="386D241A"/>
    <w:rsid w:val="387104BC"/>
    <w:rsid w:val="387F2192"/>
    <w:rsid w:val="395BE645"/>
    <w:rsid w:val="39BA4F8D"/>
    <w:rsid w:val="39D7C87D"/>
    <w:rsid w:val="3A32304B"/>
    <w:rsid w:val="3A3F4D30"/>
    <w:rsid w:val="3A9E28D8"/>
    <w:rsid w:val="3AFF8A0E"/>
    <w:rsid w:val="3B7FD774"/>
    <w:rsid w:val="3BBF4343"/>
    <w:rsid w:val="3BDFFF07"/>
    <w:rsid w:val="3BFC5AD6"/>
    <w:rsid w:val="3BFFC97B"/>
    <w:rsid w:val="3D1912D6"/>
    <w:rsid w:val="3D3D649D"/>
    <w:rsid w:val="3DF63A90"/>
    <w:rsid w:val="3DFF9122"/>
    <w:rsid w:val="3E047699"/>
    <w:rsid w:val="3E692988"/>
    <w:rsid w:val="3E7EDA70"/>
    <w:rsid w:val="3E7F4B6C"/>
    <w:rsid w:val="3EAD305A"/>
    <w:rsid w:val="3EAFC103"/>
    <w:rsid w:val="3EB7EEE5"/>
    <w:rsid w:val="3EC312F3"/>
    <w:rsid w:val="3ED553D0"/>
    <w:rsid w:val="3EFF045C"/>
    <w:rsid w:val="3F71A690"/>
    <w:rsid w:val="3F767A47"/>
    <w:rsid w:val="3F7F50DD"/>
    <w:rsid w:val="3F7FCEEE"/>
    <w:rsid w:val="3FAA263B"/>
    <w:rsid w:val="3FABA14B"/>
    <w:rsid w:val="3FAD8B13"/>
    <w:rsid w:val="3FBD6FA7"/>
    <w:rsid w:val="3FC76EC3"/>
    <w:rsid w:val="3FC96D06"/>
    <w:rsid w:val="3FCB0253"/>
    <w:rsid w:val="3FE6BEEC"/>
    <w:rsid w:val="3FED57DF"/>
    <w:rsid w:val="3FED7B99"/>
    <w:rsid w:val="3FEF145E"/>
    <w:rsid w:val="3FFE2092"/>
    <w:rsid w:val="3FFE967A"/>
    <w:rsid w:val="3FFF2B29"/>
    <w:rsid w:val="3FFFAED3"/>
    <w:rsid w:val="423B0A86"/>
    <w:rsid w:val="426F2918"/>
    <w:rsid w:val="43730808"/>
    <w:rsid w:val="4407622E"/>
    <w:rsid w:val="44CF45D7"/>
    <w:rsid w:val="450114C5"/>
    <w:rsid w:val="46007541"/>
    <w:rsid w:val="467C6146"/>
    <w:rsid w:val="473C9CDB"/>
    <w:rsid w:val="48427933"/>
    <w:rsid w:val="49FF8169"/>
    <w:rsid w:val="4A7C5EB0"/>
    <w:rsid w:val="4ABA227B"/>
    <w:rsid w:val="4ABD2E97"/>
    <w:rsid w:val="4B0B0F03"/>
    <w:rsid w:val="4B1564C4"/>
    <w:rsid w:val="4BFFE51A"/>
    <w:rsid w:val="4D2211D8"/>
    <w:rsid w:val="4D7B7284"/>
    <w:rsid w:val="4D9A29B3"/>
    <w:rsid w:val="4DDB3B5E"/>
    <w:rsid w:val="4E7072FE"/>
    <w:rsid w:val="4E7A5C74"/>
    <w:rsid w:val="4E855BD3"/>
    <w:rsid w:val="4F6B6E3D"/>
    <w:rsid w:val="4FD7E5D6"/>
    <w:rsid w:val="4FFFA499"/>
    <w:rsid w:val="50100A8E"/>
    <w:rsid w:val="506D4D21"/>
    <w:rsid w:val="50AC0751"/>
    <w:rsid w:val="53293D17"/>
    <w:rsid w:val="53BE39DF"/>
    <w:rsid w:val="545F361A"/>
    <w:rsid w:val="54FC10DC"/>
    <w:rsid w:val="55D39842"/>
    <w:rsid w:val="55E7604B"/>
    <w:rsid w:val="55EE8F40"/>
    <w:rsid w:val="55FEDB00"/>
    <w:rsid w:val="560A115D"/>
    <w:rsid w:val="56BA0FDC"/>
    <w:rsid w:val="56C82B8D"/>
    <w:rsid w:val="56FF79C4"/>
    <w:rsid w:val="5713F888"/>
    <w:rsid w:val="57EEEEB8"/>
    <w:rsid w:val="57EF0696"/>
    <w:rsid w:val="57F411F2"/>
    <w:rsid w:val="587BF1AB"/>
    <w:rsid w:val="58866551"/>
    <w:rsid w:val="58A7009D"/>
    <w:rsid w:val="595622FF"/>
    <w:rsid w:val="59D14D06"/>
    <w:rsid w:val="59F73406"/>
    <w:rsid w:val="5A155491"/>
    <w:rsid w:val="5A9C567B"/>
    <w:rsid w:val="5ADB7EAD"/>
    <w:rsid w:val="5B21364D"/>
    <w:rsid w:val="5B76494D"/>
    <w:rsid w:val="5BF5A12F"/>
    <w:rsid w:val="5CE2315D"/>
    <w:rsid w:val="5CF5A8B8"/>
    <w:rsid w:val="5DDD00A8"/>
    <w:rsid w:val="5DF710E8"/>
    <w:rsid w:val="5E53F087"/>
    <w:rsid w:val="5EBFB2B2"/>
    <w:rsid w:val="5ED14D9A"/>
    <w:rsid w:val="5EFF9AAB"/>
    <w:rsid w:val="5EFFF18D"/>
    <w:rsid w:val="5F6D3FEE"/>
    <w:rsid w:val="5F7DFB70"/>
    <w:rsid w:val="5F971DAE"/>
    <w:rsid w:val="5F9D0FFC"/>
    <w:rsid w:val="5FA68E32"/>
    <w:rsid w:val="5FBA305F"/>
    <w:rsid w:val="5FBC765E"/>
    <w:rsid w:val="5FBF0A6E"/>
    <w:rsid w:val="5FD6AA89"/>
    <w:rsid w:val="5FDEEBBB"/>
    <w:rsid w:val="5FDF403B"/>
    <w:rsid w:val="5FF61ED9"/>
    <w:rsid w:val="5FF702DE"/>
    <w:rsid w:val="5FFC5411"/>
    <w:rsid w:val="5FFF0E5F"/>
    <w:rsid w:val="5FFF75D7"/>
    <w:rsid w:val="60C7545B"/>
    <w:rsid w:val="61F10982"/>
    <w:rsid w:val="621E6749"/>
    <w:rsid w:val="62A6433E"/>
    <w:rsid w:val="62B2525D"/>
    <w:rsid w:val="63533B71"/>
    <w:rsid w:val="635F2639"/>
    <w:rsid w:val="637513A5"/>
    <w:rsid w:val="648E1784"/>
    <w:rsid w:val="65625A94"/>
    <w:rsid w:val="656F9701"/>
    <w:rsid w:val="65740676"/>
    <w:rsid w:val="65F7D2C3"/>
    <w:rsid w:val="65FF73E3"/>
    <w:rsid w:val="65FFA767"/>
    <w:rsid w:val="66147B62"/>
    <w:rsid w:val="66560D21"/>
    <w:rsid w:val="665C07B2"/>
    <w:rsid w:val="66BDA0F9"/>
    <w:rsid w:val="66FE7D09"/>
    <w:rsid w:val="675ACBE1"/>
    <w:rsid w:val="67E15447"/>
    <w:rsid w:val="67FB466E"/>
    <w:rsid w:val="67FDFDB3"/>
    <w:rsid w:val="67FF9DE1"/>
    <w:rsid w:val="68FF620C"/>
    <w:rsid w:val="695348A2"/>
    <w:rsid w:val="6AABBE62"/>
    <w:rsid w:val="6AEEA8B6"/>
    <w:rsid w:val="6B014E6F"/>
    <w:rsid w:val="6B4D74D7"/>
    <w:rsid w:val="6B8A952B"/>
    <w:rsid w:val="6BEB5DFA"/>
    <w:rsid w:val="6BED0DB7"/>
    <w:rsid w:val="6BFFC8FE"/>
    <w:rsid w:val="6D3D8A3D"/>
    <w:rsid w:val="6D7D2CA2"/>
    <w:rsid w:val="6E7796A7"/>
    <w:rsid w:val="6EBF53B4"/>
    <w:rsid w:val="6EEF456A"/>
    <w:rsid w:val="6EF32447"/>
    <w:rsid w:val="6FA2AE1A"/>
    <w:rsid w:val="6FBC2684"/>
    <w:rsid w:val="6FBED416"/>
    <w:rsid w:val="6FBFE99E"/>
    <w:rsid w:val="6FDF13DD"/>
    <w:rsid w:val="6FDFE589"/>
    <w:rsid w:val="7077CBB3"/>
    <w:rsid w:val="70833188"/>
    <w:rsid w:val="7128133E"/>
    <w:rsid w:val="71B31F04"/>
    <w:rsid w:val="71BB3492"/>
    <w:rsid w:val="71DF4F0B"/>
    <w:rsid w:val="71ED77A9"/>
    <w:rsid w:val="71FB42F7"/>
    <w:rsid w:val="733EBB84"/>
    <w:rsid w:val="73625252"/>
    <w:rsid w:val="73A23519"/>
    <w:rsid w:val="73B30E90"/>
    <w:rsid w:val="73B96CA0"/>
    <w:rsid w:val="73BA3CD8"/>
    <w:rsid w:val="73E55941"/>
    <w:rsid w:val="7457EDBB"/>
    <w:rsid w:val="757341D7"/>
    <w:rsid w:val="757F41B8"/>
    <w:rsid w:val="757FC3D2"/>
    <w:rsid w:val="75820C78"/>
    <w:rsid w:val="7588786F"/>
    <w:rsid w:val="75DC81CE"/>
    <w:rsid w:val="75DF0262"/>
    <w:rsid w:val="75DFB9FB"/>
    <w:rsid w:val="75F1913C"/>
    <w:rsid w:val="75F61FFC"/>
    <w:rsid w:val="762E6F5D"/>
    <w:rsid w:val="7687CF5D"/>
    <w:rsid w:val="76AFF988"/>
    <w:rsid w:val="76BFB7F9"/>
    <w:rsid w:val="76DD9A93"/>
    <w:rsid w:val="76EFA305"/>
    <w:rsid w:val="76F24191"/>
    <w:rsid w:val="76F7EA04"/>
    <w:rsid w:val="771F25DA"/>
    <w:rsid w:val="77330554"/>
    <w:rsid w:val="7757E625"/>
    <w:rsid w:val="77678DB8"/>
    <w:rsid w:val="7799BDDA"/>
    <w:rsid w:val="77A0580F"/>
    <w:rsid w:val="77AF75E0"/>
    <w:rsid w:val="77B40BC3"/>
    <w:rsid w:val="77B57982"/>
    <w:rsid w:val="77B807AB"/>
    <w:rsid w:val="77BD76A2"/>
    <w:rsid w:val="77CE88C6"/>
    <w:rsid w:val="77DE7B10"/>
    <w:rsid w:val="77EE403A"/>
    <w:rsid w:val="77F7DAC0"/>
    <w:rsid w:val="77F7FEDB"/>
    <w:rsid w:val="77FD3149"/>
    <w:rsid w:val="77FE33D3"/>
    <w:rsid w:val="77FFF926"/>
    <w:rsid w:val="783645A0"/>
    <w:rsid w:val="785C2B71"/>
    <w:rsid w:val="78F705CD"/>
    <w:rsid w:val="79C72A7D"/>
    <w:rsid w:val="79D7DBF1"/>
    <w:rsid w:val="79FF06C7"/>
    <w:rsid w:val="7A293BFF"/>
    <w:rsid w:val="7AAF67FA"/>
    <w:rsid w:val="7ABF50E9"/>
    <w:rsid w:val="7ADB8C36"/>
    <w:rsid w:val="7B338994"/>
    <w:rsid w:val="7B4D5A2E"/>
    <w:rsid w:val="7B756219"/>
    <w:rsid w:val="7B7780FC"/>
    <w:rsid w:val="7B7FF25F"/>
    <w:rsid w:val="7B9D6D5C"/>
    <w:rsid w:val="7BA9DDDE"/>
    <w:rsid w:val="7BC71938"/>
    <w:rsid w:val="7BDD61F0"/>
    <w:rsid w:val="7BDE7EC6"/>
    <w:rsid w:val="7BE5E5F9"/>
    <w:rsid w:val="7BEEC5CD"/>
    <w:rsid w:val="7BF57346"/>
    <w:rsid w:val="7BF7924A"/>
    <w:rsid w:val="7BFFACC8"/>
    <w:rsid w:val="7BFFD3C1"/>
    <w:rsid w:val="7C175064"/>
    <w:rsid w:val="7C4E5B9F"/>
    <w:rsid w:val="7C63357A"/>
    <w:rsid w:val="7C8552C3"/>
    <w:rsid w:val="7C8D1210"/>
    <w:rsid w:val="7CDDA47F"/>
    <w:rsid w:val="7CFBAD5A"/>
    <w:rsid w:val="7D3DDE7D"/>
    <w:rsid w:val="7D4FA329"/>
    <w:rsid w:val="7D7D1DA7"/>
    <w:rsid w:val="7D7EF3B8"/>
    <w:rsid w:val="7D7F4627"/>
    <w:rsid w:val="7DEFE1C3"/>
    <w:rsid w:val="7DFF66A8"/>
    <w:rsid w:val="7E2DF13E"/>
    <w:rsid w:val="7E6F62F7"/>
    <w:rsid w:val="7EB71715"/>
    <w:rsid w:val="7EBE7947"/>
    <w:rsid w:val="7EDCFC41"/>
    <w:rsid w:val="7EDDBC09"/>
    <w:rsid w:val="7EE8A6FF"/>
    <w:rsid w:val="7EEF05E6"/>
    <w:rsid w:val="7EF66B3B"/>
    <w:rsid w:val="7EF9A951"/>
    <w:rsid w:val="7EFF7E30"/>
    <w:rsid w:val="7EFFEB90"/>
    <w:rsid w:val="7F1F179B"/>
    <w:rsid w:val="7F4F54F1"/>
    <w:rsid w:val="7F78827B"/>
    <w:rsid w:val="7F7B68A6"/>
    <w:rsid w:val="7F7F52DE"/>
    <w:rsid w:val="7F9B4395"/>
    <w:rsid w:val="7FA6276F"/>
    <w:rsid w:val="7FA75EBC"/>
    <w:rsid w:val="7FAF3C94"/>
    <w:rsid w:val="7FB77669"/>
    <w:rsid w:val="7FC70A96"/>
    <w:rsid w:val="7FCFC798"/>
    <w:rsid w:val="7FD543B5"/>
    <w:rsid w:val="7FD91FC0"/>
    <w:rsid w:val="7FDDBA05"/>
    <w:rsid w:val="7FDF0A76"/>
    <w:rsid w:val="7FDFA3B7"/>
    <w:rsid w:val="7FDFADAE"/>
    <w:rsid w:val="7FE4A451"/>
    <w:rsid w:val="7FE75CE8"/>
    <w:rsid w:val="7FED3FBC"/>
    <w:rsid w:val="7FEF7AFC"/>
    <w:rsid w:val="7FFD114E"/>
    <w:rsid w:val="7FFE6521"/>
    <w:rsid w:val="7FFF040B"/>
    <w:rsid w:val="7FFF60C1"/>
    <w:rsid w:val="7FFF7F5A"/>
    <w:rsid w:val="7FFFBB54"/>
    <w:rsid w:val="7FFFF2C2"/>
    <w:rsid w:val="85ED236C"/>
    <w:rsid w:val="8AFF99EF"/>
    <w:rsid w:val="8BF554F8"/>
    <w:rsid w:val="8DFFAF43"/>
    <w:rsid w:val="8EEFFF0D"/>
    <w:rsid w:val="8F0FB633"/>
    <w:rsid w:val="8F180516"/>
    <w:rsid w:val="8FC9FD9D"/>
    <w:rsid w:val="97AE9705"/>
    <w:rsid w:val="97F2433C"/>
    <w:rsid w:val="9BF7CFED"/>
    <w:rsid w:val="9E6DABFC"/>
    <w:rsid w:val="9EAA9200"/>
    <w:rsid w:val="9F7E19BD"/>
    <w:rsid w:val="9F7EE0E6"/>
    <w:rsid w:val="9FF58BF5"/>
    <w:rsid w:val="9FFD5444"/>
    <w:rsid w:val="A3EF4C1C"/>
    <w:rsid w:val="A65D3A13"/>
    <w:rsid w:val="A9FFCFDA"/>
    <w:rsid w:val="AA65C0B5"/>
    <w:rsid w:val="ABFB7B55"/>
    <w:rsid w:val="ABFF3616"/>
    <w:rsid w:val="AC4FB3DA"/>
    <w:rsid w:val="ADBC62C0"/>
    <w:rsid w:val="AF6FABC4"/>
    <w:rsid w:val="AFDF033C"/>
    <w:rsid w:val="AFFB0845"/>
    <w:rsid w:val="AFFBF336"/>
    <w:rsid w:val="B3AC3EA9"/>
    <w:rsid w:val="B47FBBBF"/>
    <w:rsid w:val="B776A1ED"/>
    <w:rsid w:val="B7DE63B2"/>
    <w:rsid w:val="B7F398C7"/>
    <w:rsid w:val="B7F7DD7E"/>
    <w:rsid w:val="BAF7490E"/>
    <w:rsid w:val="BB3F8CBD"/>
    <w:rsid w:val="BB6F5CE8"/>
    <w:rsid w:val="BB7197E6"/>
    <w:rsid w:val="BB7ACD7E"/>
    <w:rsid w:val="BB7F022E"/>
    <w:rsid w:val="BBD526A2"/>
    <w:rsid w:val="BBD59B17"/>
    <w:rsid w:val="BCEDA017"/>
    <w:rsid w:val="BCF71B04"/>
    <w:rsid w:val="BCFCC34D"/>
    <w:rsid w:val="BDEB99E5"/>
    <w:rsid w:val="BE747B53"/>
    <w:rsid w:val="BEDF73FF"/>
    <w:rsid w:val="BF1F1415"/>
    <w:rsid w:val="BF7FBB18"/>
    <w:rsid w:val="BF9FD379"/>
    <w:rsid w:val="BFAFBE4F"/>
    <w:rsid w:val="BFBAF0A6"/>
    <w:rsid w:val="BFBFFF75"/>
    <w:rsid w:val="BFC36FE6"/>
    <w:rsid w:val="BFDB9C1C"/>
    <w:rsid w:val="BFDDAB58"/>
    <w:rsid w:val="BFEF2FB9"/>
    <w:rsid w:val="BFFAC3C3"/>
    <w:rsid w:val="BFFEAFB7"/>
    <w:rsid w:val="BFFF0A1B"/>
    <w:rsid w:val="BFFF4513"/>
    <w:rsid w:val="C1790715"/>
    <w:rsid w:val="C7DB4712"/>
    <w:rsid w:val="CAFF0C48"/>
    <w:rsid w:val="CBF04235"/>
    <w:rsid w:val="CC94E735"/>
    <w:rsid w:val="CFFBE756"/>
    <w:rsid w:val="CFFD7505"/>
    <w:rsid w:val="CFFFEAC9"/>
    <w:rsid w:val="D3EF448C"/>
    <w:rsid w:val="D3F91DC4"/>
    <w:rsid w:val="D5FD5F38"/>
    <w:rsid w:val="D6F68759"/>
    <w:rsid w:val="D75B6501"/>
    <w:rsid w:val="D79BED00"/>
    <w:rsid w:val="D79C3007"/>
    <w:rsid w:val="D7C34251"/>
    <w:rsid w:val="D99D7447"/>
    <w:rsid w:val="D9DDE2D4"/>
    <w:rsid w:val="DACF5DA4"/>
    <w:rsid w:val="DB772C24"/>
    <w:rsid w:val="DBFB96DA"/>
    <w:rsid w:val="DBFEFEC5"/>
    <w:rsid w:val="DBFFA551"/>
    <w:rsid w:val="DD5D7BDE"/>
    <w:rsid w:val="DDE61BFF"/>
    <w:rsid w:val="DDEEE6EC"/>
    <w:rsid w:val="DDFFABD7"/>
    <w:rsid w:val="DEDFDD03"/>
    <w:rsid w:val="DEFF00E3"/>
    <w:rsid w:val="DEFF6B11"/>
    <w:rsid w:val="DEFFB1E3"/>
    <w:rsid w:val="DF160C12"/>
    <w:rsid w:val="DF1FA88C"/>
    <w:rsid w:val="DF7B0BCF"/>
    <w:rsid w:val="DFBB71ED"/>
    <w:rsid w:val="DFBB9DAF"/>
    <w:rsid w:val="DFD77455"/>
    <w:rsid w:val="DFDF2C2C"/>
    <w:rsid w:val="DFF8CB51"/>
    <w:rsid w:val="DFFD28CA"/>
    <w:rsid w:val="DFFFB3E8"/>
    <w:rsid w:val="E3F9EAA5"/>
    <w:rsid w:val="E4FB1300"/>
    <w:rsid w:val="E5B77B52"/>
    <w:rsid w:val="E5EFD5FB"/>
    <w:rsid w:val="E77E903D"/>
    <w:rsid w:val="E9FE6942"/>
    <w:rsid w:val="EBF54864"/>
    <w:rsid w:val="EBF7AA7D"/>
    <w:rsid w:val="EBFF7F43"/>
    <w:rsid w:val="EC781BB2"/>
    <w:rsid w:val="ED667F66"/>
    <w:rsid w:val="ED7B75FC"/>
    <w:rsid w:val="EDFE32D8"/>
    <w:rsid w:val="EDFF9439"/>
    <w:rsid w:val="EE8F4BC1"/>
    <w:rsid w:val="EEAE0BEE"/>
    <w:rsid w:val="EED72DBB"/>
    <w:rsid w:val="EEEE3495"/>
    <w:rsid w:val="EEF7A1E8"/>
    <w:rsid w:val="EEFF3D36"/>
    <w:rsid w:val="EF3B0C12"/>
    <w:rsid w:val="EF77F029"/>
    <w:rsid w:val="EF970230"/>
    <w:rsid w:val="EFCEEEF7"/>
    <w:rsid w:val="EFDDF28D"/>
    <w:rsid w:val="EFEBD2E7"/>
    <w:rsid w:val="EFF35F0B"/>
    <w:rsid w:val="EFF57ED0"/>
    <w:rsid w:val="EFFF016A"/>
    <w:rsid w:val="F36FA4ED"/>
    <w:rsid w:val="F36FE296"/>
    <w:rsid w:val="F3C6E2A7"/>
    <w:rsid w:val="F3FF96AA"/>
    <w:rsid w:val="F4BFBCBA"/>
    <w:rsid w:val="F51F43F4"/>
    <w:rsid w:val="F5C59B35"/>
    <w:rsid w:val="F5DEA1FF"/>
    <w:rsid w:val="F5FF1F34"/>
    <w:rsid w:val="F5FF94D5"/>
    <w:rsid w:val="F679E1FD"/>
    <w:rsid w:val="F77F33EB"/>
    <w:rsid w:val="F7BA8167"/>
    <w:rsid w:val="F7BBB3CF"/>
    <w:rsid w:val="F7CEB952"/>
    <w:rsid w:val="F7D3D06E"/>
    <w:rsid w:val="F7D5F795"/>
    <w:rsid w:val="F7EF349D"/>
    <w:rsid w:val="F7FED089"/>
    <w:rsid w:val="F7FF8FE6"/>
    <w:rsid w:val="F85F809E"/>
    <w:rsid w:val="F89B66C3"/>
    <w:rsid w:val="F8BFEBAE"/>
    <w:rsid w:val="F8DFC6E0"/>
    <w:rsid w:val="F8F480BC"/>
    <w:rsid w:val="F8F7A95C"/>
    <w:rsid w:val="F9AE43D0"/>
    <w:rsid w:val="FA9FA639"/>
    <w:rsid w:val="FAFBFB66"/>
    <w:rsid w:val="FAFF2EEB"/>
    <w:rsid w:val="FB11F6DE"/>
    <w:rsid w:val="FB129C87"/>
    <w:rsid w:val="FB3F5DCE"/>
    <w:rsid w:val="FB3FA84E"/>
    <w:rsid w:val="FB7B8567"/>
    <w:rsid w:val="FB7F815B"/>
    <w:rsid w:val="FB7FD4C9"/>
    <w:rsid w:val="FBD781D0"/>
    <w:rsid w:val="FBDB6DAF"/>
    <w:rsid w:val="FBDD8CFE"/>
    <w:rsid w:val="FBFFFF8E"/>
    <w:rsid w:val="FC14D80E"/>
    <w:rsid w:val="FC7E8174"/>
    <w:rsid w:val="FCD86110"/>
    <w:rsid w:val="FCDF7DD2"/>
    <w:rsid w:val="FD7F3DED"/>
    <w:rsid w:val="FD7F9517"/>
    <w:rsid w:val="FD97A885"/>
    <w:rsid w:val="FDADC3FD"/>
    <w:rsid w:val="FDCFF587"/>
    <w:rsid w:val="FDEFC06F"/>
    <w:rsid w:val="FDF754DD"/>
    <w:rsid w:val="FDFD1387"/>
    <w:rsid w:val="FDFFB89C"/>
    <w:rsid w:val="FDFFD3A1"/>
    <w:rsid w:val="FDFFECF0"/>
    <w:rsid w:val="FE5E0499"/>
    <w:rsid w:val="FEDBFA60"/>
    <w:rsid w:val="FEF55C75"/>
    <w:rsid w:val="FEFF1D10"/>
    <w:rsid w:val="FF1B485F"/>
    <w:rsid w:val="FF2D988C"/>
    <w:rsid w:val="FF55B7D2"/>
    <w:rsid w:val="FF5F4148"/>
    <w:rsid w:val="FF7621D1"/>
    <w:rsid w:val="FF7837C2"/>
    <w:rsid w:val="FF79535B"/>
    <w:rsid w:val="FF7FEBEA"/>
    <w:rsid w:val="FFAEB75A"/>
    <w:rsid w:val="FFBBBA83"/>
    <w:rsid w:val="FFBBEF38"/>
    <w:rsid w:val="FFBDD539"/>
    <w:rsid w:val="FFBDD6F6"/>
    <w:rsid w:val="FFC1D4F6"/>
    <w:rsid w:val="FFC73801"/>
    <w:rsid w:val="FFC77759"/>
    <w:rsid w:val="FFCBFE4D"/>
    <w:rsid w:val="FFD395F0"/>
    <w:rsid w:val="FFD7AF37"/>
    <w:rsid w:val="FFD98A79"/>
    <w:rsid w:val="FFDD29D7"/>
    <w:rsid w:val="FFEDE67B"/>
    <w:rsid w:val="FFEEA337"/>
    <w:rsid w:val="FFEF8410"/>
    <w:rsid w:val="FFEFD505"/>
    <w:rsid w:val="FFFBE2B6"/>
    <w:rsid w:val="FFFD3759"/>
    <w:rsid w:val="FFFEAA9A"/>
    <w:rsid w:val="FFFEB174"/>
    <w:rsid w:val="FFFF2630"/>
    <w:rsid w:val="FFFF52AD"/>
    <w:rsid w:val="FFFF570C"/>
    <w:rsid w:val="FFFF5FEC"/>
    <w:rsid w:val="FFFF69EC"/>
    <w:rsid w:val="FFFF8D6A"/>
    <w:rsid w:val="FFFFA3AE"/>
    <w:rsid w:val="FFFFB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7">
    <w:name w:val="zx-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8">
    <w:name w:val="zx-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9">
    <w:name w:val="zx-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0">
    <w:name w:val="zx-代码"/>
    <w:basedOn w:val="1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jc w:val="left"/>
    </w:pPr>
    <w:rPr>
      <w:sz w:val="18"/>
    </w:rPr>
  </w:style>
  <w:style w:type="paragraph" w:customStyle="1" w:styleId="21">
    <w:name w:val="zx-代码备注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ind w:firstLine="0" w:firstLineChars="0"/>
      <w:jc w:val="left"/>
    </w:pPr>
    <w:rPr>
      <w:rFonts w:hint="default"/>
      <w:color w:val="7F7F7F" w:themeColor="background1" w:themeShade="80"/>
      <w:sz w:val="18"/>
    </w:rPr>
  </w:style>
  <w:style w:type="paragraph" w:customStyle="1" w:styleId="22">
    <w:name w:val="zx-重要笔记1"/>
    <w:basedOn w:val="1"/>
    <w:qFormat/>
    <w:uiPriority w:val="0"/>
    <w:rPr>
      <w:rFonts w:hint="defaul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498</Words>
  <Characters>1314</Characters>
  <Lines>0</Lines>
  <Paragraphs>0</Paragraphs>
  <TotalTime>96</TotalTime>
  <ScaleCrop>false</ScaleCrop>
  <LinksUpToDate>false</LinksUpToDate>
  <CharactersWithSpaces>1413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2014-11-07T20:08:00Z</dcterms:created>
  <dc:creator>zhangxue</dc:creator>
  <cp:lastModifiedBy>%E9%9B%A8%E8%90%BD%E6%B8%85%E5%AF%92%E6%</cp:lastModifiedBy>
  <dcterms:modified xsi:type="dcterms:W3CDTF">2023-04-01T15:35:53Z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51E233C18CE54F738888FC237D72F840</vt:lpwstr>
  </property>
</Properties>
</file>