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pacing w:line="10" w:lineRule="atLeast"/>
      </w:pPr>
      <w:r>
        <w:rPr>
          <w:color w:val="000000"/>
          <w:bdr w:val="none" w:color="auto" w:sz="0" w:space="0"/>
        </w:rPr>
        <w:t>ActiveMQ--命令行工具</w:t>
      </w:r>
    </w:p>
    <w:p>
      <w:pPr>
        <w:pStyle w:val="9"/>
        <w:keepNext w:val="0"/>
        <w:keepLines w:val="0"/>
        <w:widowControl/>
        <w:suppressLineNumbers w:val="0"/>
        <w:spacing w:line="10" w:lineRule="atLeast"/>
      </w:pPr>
      <w:r>
        <w:rPr>
          <w:rFonts w:ascii="Arial" w:hAnsi="Arial" w:cs="Arial"/>
          <w:color w:val="000000"/>
          <w:sz w:val="20"/>
          <w:szCs w:val="20"/>
          <w:bdr w:val="none" w:color="auto" w:sz="0" w:space="0"/>
        </w:rPr>
        <w:t>当前的脚本包含了所有管理activemq的功能。</w:t>
      </w:r>
    </w:p>
    <w:p>
      <w:pPr>
        <w:keepNext w:val="0"/>
        <w:keepLines w:val="0"/>
        <w:widowControl/>
        <w:numPr>
          <w:ilvl w:val="0"/>
          <w:numId w:val="1"/>
        </w:numPr>
        <w:suppressLineNumbers w:val="0"/>
        <w:spacing w:before="0" w:beforeAutospacing="1" w:after="0" w:afterAutospacing="1" w:line="10" w:lineRule="atLeast"/>
        <w:ind w:left="688" w:hanging="360"/>
      </w:pPr>
    </w:p>
    <w:p>
      <w:pPr>
        <w:pStyle w:val="9"/>
        <w:keepNext w:val="0"/>
        <w:keepLines w:val="0"/>
        <w:widowControl/>
        <w:suppressLineNumbers w:val="0"/>
        <w:spacing w:line="10" w:lineRule="atLeast"/>
        <w:ind w:left="172"/>
      </w:pPr>
      <w:r>
        <w:rPr>
          <w:rFonts w:hint="default" w:ascii="Arial" w:hAnsi="Arial" w:cs="Arial"/>
          <w:color w:val="000000"/>
          <w:sz w:val="20"/>
          <w:szCs w:val="20"/>
        </w:rPr>
        <w:t>activemq - 运行消息中间件</w:t>
      </w:r>
    </w:p>
    <w:p>
      <w:pPr>
        <w:keepNext w:val="0"/>
        <w:keepLines w:val="0"/>
        <w:widowControl/>
        <w:numPr>
          <w:ilvl w:val="0"/>
          <w:numId w:val="1"/>
        </w:numPr>
        <w:suppressLineNumbers w:val="0"/>
        <w:spacing w:before="0" w:beforeAutospacing="1" w:after="0" w:afterAutospacing="1" w:line="10" w:lineRule="atLeast"/>
        <w:ind w:left="688" w:hanging="360"/>
      </w:pPr>
    </w:p>
    <w:p>
      <w:pPr>
        <w:pStyle w:val="9"/>
        <w:keepNext w:val="0"/>
        <w:keepLines w:val="0"/>
        <w:widowControl/>
        <w:suppressLineNumbers w:val="0"/>
        <w:spacing w:line="10" w:lineRule="atLeast"/>
        <w:ind w:left="172"/>
      </w:pPr>
      <w:r>
        <w:rPr>
          <w:rFonts w:hint="default" w:ascii="Arial" w:hAnsi="Arial" w:cs="Arial"/>
          <w:color w:val="000000"/>
          <w:sz w:val="20"/>
          <w:szCs w:val="20"/>
        </w:rPr>
        <w:t>(看</w:t>
      </w:r>
      <w:r>
        <w:rPr>
          <w:rFonts w:hint="default" w:ascii="Arial" w:hAnsi="Arial" w:cs="Arial"/>
          <w:sz w:val="20"/>
          <w:szCs w:val="20"/>
        </w:rPr>
        <w:fldChar w:fldCharType="begin"/>
      </w:r>
      <w:r>
        <w:rPr>
          <w:rFonts w:hint="default" w:ascii="Arial" w:hAnsi="Arial" w:cs="Arial"/>
          <w:sz w:val="20"/>
          <w:szCs w:val="20"/>
        </w:rPr>
        <w:instrText xml:space="preserve"> HYPERLINK "http://activemq.apache.org/unix-shell-script.html" </w:instrText>
      </w:r>
      <w:r>
        <w:rPr>
          <w:rFonts w:hint="default" w:ascii="Arial" w:hAnsi="Arial" w:cs="Arial"/>
          <w:sz w:val="20"/>
          <w:szCs w:val="20"/>
        </w:rPr>
        <w:fldChar w:fldCharType="separate"/>
      </w:r>
      <w:r>
        <w:rPr>
          <w:rStyle w:val="14"/>
          <w:rFonts w:hint="default" w:ascii="Arial" w:hAnsi="Arial" w:cs="Arial"/>
          <w:sz w:val="20"/>
          <w:szCs w:val="20"/>
        </w:rPr>
        <w:t>unix脚本</w:t>
      </w:r>
      <w:r>
        <w:rPr>
          <w:rFonts w:hint="default" w:ascii="Arial" w:hAnsi="Arial" w:cs="Arial"/>
          <w:sz w:val="20"/>
          <w:szCs w:val="20"/>
        </w:rPr>
        <w:fldChar w:fldCharType="end"/>
      </w:r>
      <w:r>
        <w:rPr>
          <w:rFonts w:hint="default" w:ascii="Arial" w:hAnsi="Arial" w:cs="Arial"/>
          <w:color w:val="000000"/>
          <w:sz w:val="20"/>
          <w:szCs w:val="20"/>
        </w:rPr>
        <w:t>)</w:t>
      </w:r>
    </w:p>
    <w:p>
      <w:pPr>
        <w:keepNext w:val="0"/>
        <w:keepLines w:val="0"/>
        <w:widowControl/>
        <w:numPr>
          <w:ilvl w:val="0"/>
          <w:numId w:val="1"/>
        </w:numPr>
        <w:suppressLineNumbers w:val="0"/>
        <w:spacing w:before="0" w:beforeAutospacing="1" w:after="0" w:afterAutospacing="1" w:line="10" w:lineRule="atLeast"/>
        <w:ind w:left="688" w:hanging="360"/>
      </w:pPr>
    </w:p>
    <w:p>
      <w:pPr>
        <w:pStyle w:val="9"/>
        <w:keepNext w:val="0"/>
        <w:keepLines w:val="0"/>
        <w:widowControl/>
        <w:suppressLineNumbers w:val="0"/>
        <w:spacing w:line="10" w:lineRule="atLeast"/>
        <w:ind w:left="172"/>
      </w:pPr>
      <w:r>
        <w:rPr>
          <w:rFonts w:hint="default" w:ascii="Arial" w:hAnsi="Arial" w:cs="Arial"/>
          <w:color w:val="000000"/>
          <w:sz w:val="20"/>
          <w:szCs w:val="20"/>
        </w:rPr>
        <w:t> </w:t>
      </w:r>
    </w:p>
    <w:p>
      <w:pPr>
        <w:keepNext w:val="0"/>
        <w:keepLines w:val="0"/>
        <w:widowControl/>
        <w:numPr>
          <w:ilvl w:val="0"/>
          <w:numId w:val="1"/>
        </w:numPr>
        <w:suppressLineNumbers w:val="0"/>
        <w:spacing w:before="0" w:beforeAutospacing="1" w:after="0" w:afterAutospacing="1" w:line="10" w:lineRule="atLeast"/>
        <w:ind w:left="688" w:hanging="360"/>
      </w:pP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在5.4.1之前的版本，一些超过了控制服务本身的管理功能被包含在"activemq-admin"脚本当中。</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这个脚本现在仍有部分提供给了windows用户使用</w:t>
      </w:r>
    </w:p>
    <w:p>
      <w:pPr>
        <w:keepNext w:val="0"/>
        <w:keepLines w:val="0"/>
        <w:widowControl/>
        <w:numPr>
          <w:ilvl w:val="0"/>
          <w:numId w:val="2"/>
        </w:numPr>
        <w:suppressLineNumbers w:val="0"/>
        <w:spacing w:before="0" w:beforeAutospacing="1" w:after="0" w:afterAutospacing="1" w:line="10" w:lineRule="atLeast"/>
        <w:ind w:left="344" w:hanging="360"/>
      </w:pPr>
    </w:p>
    <w:p>
      <w:pPr>
        <w:pStyle w:val="9"/>
        <w:keepNext w:val="0"/>
        <w:keepLines w:val="0"/>
        <w:widowControl/>
        <w:suppressLineNumbers w:val="0"/>
        <w:spacing w:line="10" w:lineRule="atLeast"/>
        <w:ind w:left="172"/>
      </w:pPr>
      <w:r>
        <w:rPr>
          <w:rFonts w:hint="default" w:ascii="Arial" w:hAnsi="Arial" w:cs="Arial"/>
          <w:sz w:val="20"/>
          <w:szCs w:val="20"/>
        </w:rPr>
        <w:fldChar w:fldCharType="begin"/>
      </w:r>
      <w:r>
        <w:rPr>
          <w:rFonts w:hint="default" w:ascii="Arial" w:hAnsi="Arial" w:cs="Arial"/>
          <w:sz w:val="20"/>
          <w:szCs w:val="20"/>
        </w:rPr>
        <w:instrText xml:space="preserve"> HYPERLINK "http://activemq.apache.org/activemq-command-line-tools-reference.html" \l "ActiveMQCommandLineToolsReference-activemq-admin" </w:instrText>
      </w:r>
      <w:r>
        <w:rPr>
          <w:rFonts w:hint="default" w:ascii="Arial" w:hAnsi="Arial" w:cs="Arial"/>
          <w:sz w:val="20"/>
          <w:szCs w:val="20"/>
        </w:rPr>
        <w:fldChar w:fldCharType="separate"/>
      </w:r>
      <w:r>
        <w:rPr>
          <w:rStyle w:val="14"/>
          <w:rFonts w:hint="default" w:ascii="Arial" w:hAnsi="Arial" w:cs="Arial"/>
          <w:sz w:val="20"/>
          <w:szCs w:val="20"/>
        </w:rPr>
        <w:t>activemq-admin</w:t>
      </w:r>
      <w:r>
        <w:rPr>
          <w:rFonts w:hint="default" w:ascii="Arial" w:hAnsi="Arial" w:cs="Arial"/>
          <w:sz w:val="20"/>
          <w:szCs w:val="20"/>
        </w:rPr>
        <w:fldChar w:fldCharType="end"/>
      </w:r>
      <w:r>
        <w:rPr>
          <w:rFonts w:hint="default" w:ascii="Arial" w:hAnsi="Arial" w:cs="Arial"/>
          <w:color w:val="000000"/>
          <w:sz w:val="20"/>
          <w:szCs w:val="20"/>
        </w:rPr>
        <w:t> - 管理消息中间件</w:t>
      </w:r>
    </w:p>
    <w:p>
      <w:pPr>
        <w:keepNext w:val="0"/>
        <w:keepLines w:val="0"/>
        <w:widowControl/>
        <w:numPr>
          <w:ilvl w:val="0"/>
          <w:numId w:val="2"/>
        </w:numPr>
        <w:suppressLineNumbers w:val="0"/>
        <w:spacing w:before="0" w:beforeAutospacing="1" w:after="0" w:afterAutospacing="1" w:line="10" w:lineRule="atLeast"/>
        <w:ind w:left="344" w:hanging="360"/>
      </w:pP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在5.0之前的版本这些管理消息中间件的脚本（activemq-admin）被分割为多个脚本，如：</w:t>
      </w:r>
    </w:p>
    <w:p>
      <w:pPr>
        <w:keepNext w:val="0"/>
        <w:keepLines w:val="0"/>
        <w:widowControl/>
        <w:numPr>
          <w:ilvl w:val="0"/>
          <w:numId w:val="3"/>
        </w:numPr>
        <w:suppressLineNumbers w:val="0"/>
        <w:spacing w:before="0" w:beforeAutospacing="1" w:after="0" w:afterAutospacing="1" w:line="10" w:lineRule="atLeast"/>
        <w:ind w:left="344" w:hanging="360"/>
      </w:pPr>
    </w:p>
    <w:p>
      <w:pPr>
        <w:pStyle w:val="9"/>
        <w:keepNext w:val="0"/>
        <w:keepLines w:val="0"/>
        <w:widowControl/>
        <w:suppressLineNumbers w:val="0"/>
        <w:spacing w:line="10" w:lineRule="atLeast"/>
        <w:ind w:left="172"/>
      </w:pPr>
      <w:r>
        <w:rPr>
          <w:rFonts w:hint="default" w:ascii="Arial" w:hAnsi="Arial" w:cs="Arial"/>
          <w:color w:val="000000"/>
          <w:sz w:val="20"/>
          <w:szCs w:val="20"/>
        </w:rPr>
        <w:t>shutdown - 停止消息中间件</w:t>
      </w:r>
    </w:p>
    <w:p>
      <w:pPr>
        <w:keepNext w:val="0"/>
        <w:keepLines w:val="0"/>
        <w:widowControl/>
        <w:numPr>
          <w:ilvl w:val="0"/>
          <w:numId w:val="3"/>
        </w:numPr>
        <w:suppressLineNumbers w:val="0"/>
        <w:spacing w:before="0" w:beforeAutospacing="1" w:after="0" w:afterAutospacing="1" w:line="10" w:lineRule="atLeast"/>
        <w:ind w:left="344" w:hanging="360"/>
      </w:pPr>
    </w:p>
    <w:p>
      <w:pPr>
        <w:keepNext w:val="0"/>
        <w:keepLines w:val="0"/>
        <w:widowControl/>
        <w:numPr>
          <w:ilvl w:val="0"/>
          <w:numId w:val="3"/>
        </w:numPr>
        <w:suppressLineNumbers w:val="0"/>
        <w:spacing w:before="0" w:beforeAutospacing="1" w:after="0" w:afterAutospacing="1" w:line="10" w:lineRule="atLeast"/>
        <w:ind w:left="344" w:hanging="360"/>
      </w:pPr>
    </w:p>
    <w:p>
      <w:pPr>
        <w:pStyle w:val="9"/>
        <w:keepNext w:val="0"/>
        <w:keepLines w:val="0"/>
        <w:widowControl/>
        <w:suppressLineNumbers w:val="0"/>
        <w:spacing w:line="10" w:lineRule="atLeast"/>
        <w:ind w:left="172"/>
      </w:pPr>
      <w:r>
        <w:rPr>
          <w:rFonts w:hint="default" w:ascii="Arial" w:hAnsi="Arial" w:cs="Arial"/>
          <w:color w:val="000000"/>
          <w:sz w:val="20"/>
          <w:szCs w:val="20"/>
        </w:rPr>
        <w:t>list - 列出所有在指定的JMX上下文内的正在运行的消息中间件</w:t>
      </w:r>
    </w:p>
    <w:p>
      <w:pPr>
        <w:keepNext w:val="0"/>
        <w:keepLines w:val="0"/>
        <w:widowControl/>
        <w:numPr>
          <w:ilvl w:val="0"/>
          <w:numId w:val="3"/>
        </w:numPr>
        <w:suppressLineNumbers w:val="0"/>
        <w:spacing w:before="0" w:beforeAutospacing="1" w:after="0" w:afterAutospacing="1" w:line="10" w:lineRule="atLeast"/>
        <w:ind w:left="344" w:hanging="360"/>
      </w:pPr>
    </w:p>
    <w:p>
      <w:pPr>
        <w:keepNext w:val="0"/>
        <w:keepLines w:val="0"/>
        <w:widowControl/>
        <w:numPr>
          <w:ilvl w:val="0"/>
          <w:numId w:val="3"/>
        </w:numPr>
        <w:suppressLineNumbers w:val="0"/>
        <w:spacing w:before="0" w:beforeAutospacing="1" w:after="0" w:afterAutospacing="1" w:line="10" w:lineRule="atLeast"/>
        <w:ind w:left="344" w:hanging="360"/>
      </w:pPr>
    </w:p>
    <w:p>
      <w:pPr>
        <w:pStyle w:val="9"/>
        <w:keepNext w:val="0"/>
        <w:keepLines w:val="0"/>
        <w:widowControl/>
        <w:suppressLineNumbers w:val="0"/>
        <w:spacing w:line="10" w:lineRule="atLeast"/>
        <w:ind w:left="172"/>
      </w:pPr>
      <w:r>
        <w:rPr>
          <w:rFonts w:hint="default" w:ascii="Arial" w:hAnsi="Arial" w:cs="Arial"/>
          <w:color w:val="000000"/>
          <w:sz w:val="20"/>
          <w:szCs w:val="20"/>
        </w:rPr>
        <w:t>query - 查询统计和信息</w:t>
      </w:r>
    </w:p>
    <w:p>
      <w:pPr>
        <w:keepNext w:val="0"/>
        <w:keepLines w:val="0"/>
        <w:widowControl/>
        <w:numPr>
          <w:ilvl w:val="0"/>
          <w:numId w:val="3"/>
        </w:numPr>
        <w:suppressLineNumbers w:val="0"/>
        <w:spacing w:before="0" w:beforeAutospacing="1" w:after="0" w:afterAutospacing="1" w:line="10" w:lineRule="atLeast"/>
        <w:ind w:left="344" w:hanging="360"/>
      </w:pPr>
    </w:p>
    <w:p>
      <w:pPr>
        <w:keepNext w:val="0"/>
        <w:keepLines w:val="0"/>
        <w:widowControl/>
        <w:numPr>
          <w:ilvl w:val="0"/>
          <w:numId w:val="3"/>
        </w:numPr>
        <w:suppressLineNumbers w:val="0"/>
        <w:spacing w:before="0" w:beforeAutospacing="1" w:after="0" w:afterAutospacing="1" w:line="10" w:lineRule="atLeast"/>
        <w:ind w:left="344" w:hanging="360"/>
      </w:pPr>
    </w:p>
    <w:p>
      <w:pPr>
        <w:pStyle w:val="9"/>
        <w:keepNext w:val="0"/>
        <w:keepLines w:val="0"/>
        <w:widowControl/>
        <w:suppressLineNumbers w:val="0"/>
        <w:spacing w:line="10" w:lineRule="atLeast"/>
        <w:ind w:left="172"/>
      </w:pPr>
      <w:r>
        <w:rPr>
          <w:rFonts w:hint="default" w:ascii="Arial" w:hAnsi="Arial" w:cs="Arial"/>
          <w:color w:val="000000"/>
          <w:sz w:val="20"/>
          <w:szCs w:val="20"/>
        </w:rPr>
        <w:t>bstat - predefined query that displays useful broker statistics</w:t>
      </w:r>
    </w:p>
    <w:p>
      <w:pPr>
        <w:keepNext w:val="0"/>
        <w:keepLines w:val="0"/>
        <w:widowControl/>
        <w:numPr>
          <w:ilvl w:val="0"/>
          <w:numId w:val="3"/>
        </w:numPr>
        <w:suppressLineNumbers w:val="0"/>
        <w:spacing w:before="0" w:beforeAutospacing="1" w:after="0" w:afterAutospacing="1" w:line="10" w:lineRule="atLeast"/>
        <w:ind w:left="344" w:hanging="360"/>
      </w:pPr>
    </w:p>
    <w:p>
      <w:pPr>
        <w:keepNext w:val="0"/>
        <w:keepLines w:val="0"/>
        <w:widowControl/>
        <w:numPr>
          <w:ilvl w:val="0"/>
          <w:numId w:val="3"/>
        </w:numPr>
        <w:suppressLineNumbers w:val="0"/>
        <w:spacing w:before="0" w:beforeAutospacing="1" w:after="0" w:afterAutospacing="1" w:line="10" w:lineRule="atLeast"/>
        <w:ind w:left="344" w:hanging="360"/>
      </w:pPr>
    </w:p>
    <w:p>
      <w:pPr>
        <w:pStyle w:val="9"/>
        <w:keepNext w:val="0"/>
        <w:keepLines w:val="0"/>
        <w:widowControl/>
        <w:suppressLineNumbers w:val="0"/>
        <w:spacing w:line="10" w:lineRule="atLeast"/>
        <w:ind w:left="172"/>
      </w:pPr>
      <w:r>
        <w:rPr>
          <w:rFonts w:hint="default" w:ascii="Arial" w:hAnsi="Arial" w:cs="Arial"/>
          <w:color w:val="000000"/>
          <w:sz w:val="20"/>
          <w:szCs w:val="20"/>
        </w:rPr>
        <w:t>browse - 浏览指定队列的信息</w:t>
      </w:r>
    </w:p>
    <w:p>
      <w:pPr>
        <w:keepNext w:val="0"/>
        <w:keepLines w:val="0"/>
        <w:widowControl/>
        <w:numPr>
          <w:ilvl w:val="0"/>
          <w:numId w:val="3"/>
        </w:numPr>
        <w:suppressLineNumbers w:val="0"/>
        <w:spacing w:before="0" w:beforeAutospacing="1" w:after="0" w:afterAutospacing="1" w:line="10" w:lineRule="atLeast"/>
        <w:ind w:left="344" w:hanging="360"/>
      </w:pPr>
    </w:p>
    <w:p>
      <w:pPr>
        <w:keepNext w:val="0"/>
        <w:keepLines w:val="0"/>
        <w:widowControl/>
        <w:numPr>
          <w:ilvl w:val="0"/>
          <w:numId w:val="3"/>
        </w:numPr>
        <w:suppressLineNumbers w:val="0"/>
        <w:spacing w:before="0" w:beforeAutospacing="1" w:after="0" w:afterAutospacing="1" w:line="10" w:lineRule="atLeast"/>
        <w:ind w:left="344" w:hanging="360"/>
      </w:pPr>
    </w:p>
    <w:p>
      <w:pPr>
        <w:pStyle w:val="9"/>
        <w:keepNext w:val="0"/>
        <w:keepLines w:val="0"/>
        <w:widowControl/>
        <w:suppressLineNumbers w:val="0"/>
        <w:spacing w:line="10" w:lineRule="atLeast"/>
        <w:ind w:left="172"/>
      </w:pPr>
      <w:r>
        <w:rPr>
          <w:rFonts w:hint="default" w:ascii="Arial" w:hAnsi="Arial" w:cs="Arial"/>
          <w:color w:val="000000"/>
          <w:sz w:val="20"/>
          <w:szCs w:val="20"/>
        </w:rPr>
        <w:t>purge - 删除与消息选择器匹配的消息</w:t>
      </w:r>
    </w:p>
    <w:p>
      <w:pPr>
        <w:keepNext w:val="0"/>
        <w:keepLines w:val="0"/>
        <w:widowControl/>
        <w:numPr>
          <w:ilvl w:val="0"/>
          <w:numId w:val="3"/>
        </w:numPr>
        <w:suppressLineNumbers w:val="0"/>
        <w:spacing w:before="0" w:beforeAutospacing="1" w:after="0" w:afterAutospacing="1" w:line="10" w:lineRule="atLeast"/>
        <w:ind w:left="344" w:hanging="360"/>
      </w:pPr>
    </w:p>
    <w:p>
      <w:pPr>
        <w:pStyle w:val="2"/>
        <w:keepNext w:val="0"/>
        <w:keepLines w:val="0"/>
        <w:widowControl/>
        <w:suppressLineNumbers w:val="0"/>
        <w:spacing w:line="10" w:lineRule="atLeast"/>
      </w:pPr>
      <w:r>
        <w:rPr>
          <w:color w:val="000000"/>
          <w:bdr w:val="none" w:color="auto" w:sz="0" w:space="0"/>
        </w:rPr>
        <w:t>activemq脚本</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注：这个脚本只能用在windows平台以及5.4.0版本之前的unix平台。5.4.0及以后的版本activemq提供了一个加强版的</w:t>
      </w:r>
      <w:r>
        <w:rPr>
          <w:rFonts w:hint="default" w:ascii="Arial" w:hAnsi="Arial" w:cs="Arial"/>
          <w:sz w:val="20"/>
          <w:szCs w:val="20"/>
          <w:u w:val="single"/>
          <w:bdr w:val="none" w:color="auto" w:sz="0" w:space="0"/>
        </w:rPr>
        <w:fldChar w:fldCharType="begin"/>
      </w:r>
      <w:r>
        <w:rPr>
          <w:rFonts w:hint="default" w:ascii="Arial" w:hAnsi="Arial" w:cs="Arial"/>
          <w:sz w:val="20"/>
          <w:szCs w:val="20"/>
          <w:u w:val="single"/>
          <w:bdr w:val="none" w:color="auto" w:sz="0" w:space="0"/>
        </w:rPr>
        <w:instrText xml:space="preserve"> HYPERLINK "http://activemq.apache.org/unix-shell-script.html" </w:instrText>
      </w:r>
      <w:r>
        <w:rPr>
          <w:rFonts w:hint="default" w:ascii="Arial" w:hAnsi="Arial" w:cs="Arial"/>
          <w:sz w:val="20"/>
          <w:szCs w:val="20"/>
          <w:u w:val="single"/>
          <w:bdr w:val="none" w:color="auto" w:sz="0" w:space="0"/>
        </w:rPr>
        <w:fldChar w:fldCharType="separate"/>
      </w:r>
      <w:r>
        <w:rPr>
          <w:rStyle w:val="14"/>
          <w:rFonts w:hint="default" w:ascii="Arial" w:hAnsi="Arial" w:cs="Arial"/>
          <w:sz w:val="20"/>
          <w:szCs w:val="20"/>
          <w:u w:val="single"/>
          <w:bdr w:val="none" w:color="auto" w:sz="0" w:space="0"/>
        </w:rPr>
        <w:t>unix shell脚本</w:t>
      </w:r>
      <w:r>
        <w:rPr>
          <w:rFonts w:hint="default" w:ascii="Arial" w:hAnsi="Arial" w:cs="Arial"/>
          <w:sz w:val="20"/>
          <w:szCs w:val="20"/>
          <w:u w:val="single"/>
          <w:bdr w:val="none" w:color="auto" w:sz="0" w:space="0"/>
        </w:rPr>
        <w:fldChar w:fldCharType="end"/>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792"/>
        <w:gridCol w:w="86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脚本名称</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activemq.bat, activemq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使用方式</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Style w:val="13"/>
                <w:rFonts w:hint="default" w:ascii="Arial" w:hAnsi="Arial" w:eastAsia="宋体" w:cs="Arial"/>
                <w:color w:val="000000"/>
                <w:sz w:val="20"/>
                <w:szCs w:val="20"/>
                <w:bdr w:val="none" w:color="auto" w:sz="0" w:space="0"/>
              </w:rPr>
              <w:t>activemq [options] [config]</w:t>
            </w:r>
            <w:r>
              <w:rPr>
                <w:rFonts w:hint="default" w:ascii="Arial" w:hAnsi="Arial" w:eastAsia="宋体" w:cs="Arial"/>
                <w:color w:val="000000"/>
                <w:sz w:val="20"/>
                <w:szCs w:val="20"/>
                <w:bdr w:val="none" w:color="auto" w:sz="0" w:space="0"/>
              </w:rPr>
              <w:t> or </w:t>
            </w:r>
            <w:r>
              <w:rPr>
                <w:rStyle w:val="13"/>
                <w:rFonts w:hint="default" w:ascii="Arial" w:hAnsi="Arial" w:eastAsia="宋体" w:cs="Arial"/>
                <w:color w:val="000000"/>
                <w:sz w:val="20"/>
                <w:szCs w:val="20"/>
                <w:bdr w:val="none" w:color="auto" w:sz="0" w:space="0"/>
              </w:rPr>
              <w:t>java -jar run.jar start [options] [config]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描述</w:t>
            </w:r>
          </w:p>
        </w:tc>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用于启动activemq消息中间件的脚本，该脚本即可以通过指定一个配置文件也可以通过URI配置的方式来运行</w:t>
            </w:r>
          </w:p>
        </w:tc>
      </w:tr>
    </w:tbl>
    <w:p>
      <w:pPr>
        <w:pStyle w:val="3"/>
        <w:keepNext w:val="0"/>
        <w:keepLines w:val="0"/>
        <w:widowControl/>
        <w:suppressLineNumbers w:val="0"/>
        <w:spacing w:line="10" w:lineRule="atLeast"/>
      </w:pPr>
      <w:r>
        <w:rPr>
          <w:color w:val="000000"/>
          <w:bdr w:val="none" w:color="auto" w:sz="0" w:space="0"/>
        </w:rPr>
        <w:t>选项：</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77"/>
        <w:gridCol w:w="1589"/>
        <w:gridCol w:w="2767"/>
        <w:gridCol w:w="46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选项名称</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语法</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例子</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系统定义的选项</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-D&lt;key&gt;=&lt;value&gt;</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-Dactivemq.home=c:/ActiveMQ</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设置系统属性。比如这个例子中当在代码中调用Systems.getProperty("activemq.home")时会返回c:/ActiveMQ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帮助选项</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-h or -? or --help</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activemq --help</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显示activemq脚本的帮助信息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版本信息选项</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--version</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activemq --version</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显示activemq的版本信息</w:t>
            </w:r>
          </w:p>
        </w:tc>
      </w:tr>
    </w:tbl>
    <w:p>
      <w:pPr>
        <w:pStyle w:val="3"/>
        <w:keepNext w:val="0"/>
        <w:keepLines w:val="0"/>
        <w:widowControl/>
        <w:suppressLineNumbers w:val="0"/>
        <w:spacing w:line="10" w:lineRule="atLeast"/>
      </w:pPr>
      <w:r>
        <w:rPr>
          <w:color w:val="000000"/>
          <w:bdr w:val="none" w:color="auto" w:sz="0" w:space="0"/>
        </w:rPr>
        <w:t>例子：</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5049"/>
        <w:gridCol w:w="43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例子</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activemq</w:t>
            </w:r>
          </w:p>
        </w:tc>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使用默认的'xbena:activemq.xml‘配置文件启动消息中间件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 xml:space="preserve">activemq </w:t>
            </w:r>
            <w:r>
              <w:rPr>
                <w:rFonts w:hint="default" w:ascii="Arial" w:hAnsi="Arial" w:eastAsia="宋体" w:cs="Arial"/>
                <w:sz w:val="20"/>
                <w:szCs w:val="20"/>
                <w:bdr w:val="none" w:color="auto" w:sz="0" w:space="0"/>
              </w:rPr>
              <w:fldChar w:fldCharType="begin"/>
            </w:r>
            <w:r>
              <w:rPr>
                <w:rFonts w:hint="default" w:ascii="Arial" w:hAnsi="Arial" w:eastAsia="宋体" w:cs="Arial"/>
                <w:sz w:val="20"/>
                <w:szCs w:val="20"/>
                <w:bdr w:val="none" w:color="auto" w:sz="0" w:space="0"/>
              </w:rPr>
              <w:instrText xml:space="preserve"> HYPERLINK "http://xbeanmyconfig.xml" </w:instrText>
            </w:r>
            <w:r>
              <w:rPr>
                <w:rFonts w:hint="default" w:ascii="Arial" w:hAnsi="Arial" w:eastAsia="宋体" w:cs="Arial"/>
                <w:sz w:val="20"/>
                <w:szCs w:val="20"/>
                <w:bdr w:val="none" w:color="auto" w:sz="0" w:space="0"/>
              </w:rPr>
              <w:fldChar w:fldCharType="separate"/>
            </w:r>
            <w:r>
              <w:rPr>
                <w:rStyle w:val="14"/>
                <w:rFonts w:hint="default" w:ascii="Arial" w:hAnsi="Arial" w:eastAsia="宋体" w:cs="Arial"/>
                <w:sz w:val="20"/>
                <w:szCs w:val="20"/>
                <w:bdr w:val="none" w:color="auto" w:sz="0" w:space="0"/>
              </w:rPr>
              <w:t>xbean:myconfig.xml</w:t>
            </w:r>
            <w:r>
              <w:rPr>
                <w:rFonts w:hint="default" w:ascii="Arial" w:hAnsi="Arial" w:eastAsia="宋体" w:cs="Arial"/>
                <w:sz w:val="20"/>
                <w:szCs w:val="20"/>
                <w:bdr w:val="none" w:color="auto" w:sz="0" w:space="0"/>
              </w:rPr>
              <w:fldChar w:fldCharType="end"/>
            </w:r>
          </w:p>
        </w:tc>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使用在classpath下的myconfig.xml文件作为配置文件启动消息中间件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 xml:space="preserve">activemq </w:t>
            </w:r>
            <w:r>
              <w:rPr>
                <w:rFonts w:hint="default" w:ascii="Arial" w:hAnsi="Arial" w:eastAsia="宋体" w:cs="Arial"/>
                <w:sz w:val="20"/>
                <w:szCs w:val="20"/>
                <w:bdr w:val="none" w:color="auto" w:sz="0" w:space="0"/>
              </w:rPr>
              <w:fldChar w:fldCharType="begin"/>
            </w:r>
            <w:r>
              <w:rPr>
                <w:rFonts w:hint="default" w:ascii="Arial" w:hAnsi="Arial" w:eastAsia="宋体" w:cs="Arial"/>
                <w:sz w:val="20"/>
                <w:szCs w:val="20"/>
                <w:bdr w:val="none" w:color="auto" w:sz="0" w:space="0"/>
              </w:rPr>
              <w:instrText xml:space="preserve"> HYPERLINK "http://xbeanfile." </w:instrText>
            </w:r>
            <w:r>
              <w:rPr>
                <w:rFonts w:hint="default" w:ascii="Arial" w:hAnsi="Arial" w:eastAsia="宋体" w:cs="Arial"/>
                <w:sz w:val="20"/>
                <w:szCs w:val="20"/>
                <w:bdr w:val="none" w:color="auto" w:sz="0" w:space="0"/>
              </w:rPr>
              <w:fldChar w:fldCharType="separate"/>
            </w:r>
            <w:r>
              <w:rPr>
                <w:rStyle w:val="14"/>
                <w:rFonts w:hint="default" w:ascii="Arial" w:hAnsi="Arial" w:eastAsia="宋体" w:cs="Arial"/>
                <w:sz w:val="20"/>
                <w:szCs w:val="20"/>
                <w:bdr w:val="none" w:color="auto" w:sz="0" w:space="0"/>
              </w:rPr>
              <w:t>xbean:file:./conf/broker1.xml</w:t>
            </w:r>
            <w:r>
              <w:rPr>
                <w:rFonts w:hint="default" w:ascii="Arial" w:hAnsi="Arial" w:eastAsia="宋体" w:cs="Arial"/>
                <w:sz w:val="20"/>
                <w:szCs w:val="20"/>
                <w:bdr w:val="none" w:color="auto" w:sz="0" w:space="0"/>
              </w:rPr>
              <w:fldChar w:fldCharType="end"/>
            </w:r>
          </w:p>
        </w:tc>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使用在相对路径./conf/broker1.xml下的broker1.xml文件作为配置文件启动消息中间件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 xml:space="preserve">activemq </w:t>
            </w:r>
            <w:r>
              <w:rPr>
                <w:rFonts w:hint="default" w:ascii="Arial" w:hAnsi="Arial" w:eastAsia="宋体" w:cs="Arial"/>
                <w:sz w:val="20"/>
                <w:szCs w:val="20"/>
                <w:bdr w:val="none" w:color="auto" w:sz="0" w:space="0"/>
              </w:rPr>
              <w:fldChar w:fldCharType="begin"/>
            </w:r>
            <w:r>
              <w:rPr>
                <w:rFonts w:hint="default" w:ascii="Arial" w:hAnsi="Arial" w:eastAsia="宋体" w:cs="Arial"/>
                <w:sz w:val="20"/>
                <w:szCs w:val="20"/>
                <w:bdr w:val="none" w:color="auto" w:sz="0" w:space="0"/>
              </w:rPr>
              <w:instrText xml:space="preserve"> HYPERLINK "http://xbeanfileC" </w:instrText>
            </w:r>
            <w:r>
              <w:rPr>
                <w:rFonts w:hint="default" w:ascii="Arial" w:hAnsi="Arial" w:eastAsia="宋体" w:cs="Arial"/>
                <w:sz w:val="20"/>
                <w:szCs w:val="20"/>
                <w:bdr w:val="none" w:color="auto" w:sz="0" w:space="0"/>
              </w:rPr>
              <w:fldChar w:fldCharType="separate"/>
            </w:r>
            <w:r>
              <w:rPr>
                <w:rStyle w:val="14"/>
                <w:rFonts w:hint="default" w:ascii="Arial" w:hAnsi="Arial" w:eastAsia="宋体" w:cs="Arial"/>
                <w:sz w:val="20"/>
                <w:szCs w:val="20"/>
                <w:bdr w:val="none" w:color="auto" w:sz="0" w:space="0"/>
              </w:rPr>
              <w:t>xbean:file:C:/ActiveMQ/conf/broker2.xml</w:t>
            </w:r>
            <w:r>
              <w:rPr>
                <w:rFonts w:hint="default" w:ascii="Arial" w:hAnsi="Arial" w:eastAsia="宋体" w:cs="Arial"/>
                <w:sz w:val="20"/>
                <w:szCs w:val="20"/>
                <w:bdr w:val="none" w:color="auto" w:sz="0" w:space="0"/>
              </w:rPr>
              <w:fldChar w:fldCharType="end"/>
            </w:r>
          </w:p>
        </w:tc>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使用绝对路径C:/ActiveMQ/conf/下的broker2.xml文件作为配置文件启动消息中间件。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activemq broker:(</w:t>
            </w:r>
            <w:r>
              <w:rPr>
                <w:rFonts w:hint="default" w:ascii="Arial" w:hAnsi="Arial" w:eastAsia="宋体" w:cs="Arial"/>
                <w:color w:val="000000"/>
                <w:sz w:val="20"/>
                <w:szCs w:val="20"/>
                <w:bdr w:val="none" w:color="auto" w:sz="0" w:space="0"/>
              </w:rPr>
              <w:fldChar w:fldCharType="begin"/>
            </w:r>
            <w:r>
              <w:rPr>
                <w:rFonts w:hint="default" w:ascii="Arial" w:hAnsi="Arial" w:eastAsia="宋体" w:cs="Arial"/>
                <w:color w:val="000000"/>
                <w:sz w:val="20"/>
                <w:szCs w:val="20"/>
                <w:bdr w:val="none" w:color="auto" w:sz="0" w:space="0"/>
              </w:rPr>
              <w:instrText xml:space="preserve"> HYPERLINK "tcp://localhost:61616,tcp:" </w:instrText>
            </w:r>
            <w:r>
              <w:rPr>
                <w:rFonts w:hint="default" w:ascii="Arial" w:hAnsi="Arial" w:eastAsia="宋体" w:cs="Arial"/>
                <w:color w:val="000000"/>
                <w:sz w:val="20"/>
                <w:szCs w:val="20"/>
                <w:bdr w:val="none" w:color="auto" w:sz="0" w:space="0"/>
              </w:rPr>
              <w:fldChar w:fldCharType="separate"/>
            </w:r>
            <w:r>
              <w:rPr>
                <w:rStyle w:val="14"/>
                <w:rFonts w:hint="default" w:ascii="Arial" w:hAnsi="Arial" w:eastAsia="宋体" w:cs="Arial"/>
                <w:color w:val="000000"/>
                <w:sz w:val="20"/>
                <w:szCs w:val="20"/>
                <w:bdr w:val="none" w:color="auto" w:sz="0" w:space="0"/>
              </w:rPr>
              <w:t>tcp://localhost:61616,tcp://localhost:5000</w:t>
            </w:r>
            <w:r>
              <w:rPr>
                <w:rFonts w:hint="default" w:ascii="Arial" w:hAnsi="Arial" w:eastAsia="宋体" w:cs="Arial"/>
                <w:color w:val="000000"/>
                <w:sz w:val="20"/>
                <w:szCs w:val="20"/>
                <w:bdr w:val="none" w:color="auto" w:sz="0" w:space="0"/>
              </w:rPr>
              <w:fldChar w:fldCharType="end"/>
            </w:r>
            <w:r>
              <w:rPr>
                <w:rFonts w:hint="default" w:ascii="Arial" w:hAnsi="Arial" w:eastAsia="宋体" w:cs="Arial"/>
                <w:color w:val="000000"/>
                <w:sz w:val="20"/>
                <w:szCs w:val="20"/>
                <w:bdr w:val="none" w:color="auto" w:sz="0" w:space="0"/>
              </w:rPr>
              <w:t>)?useJmx=true</w:t>
            </w:r>
          </w:p>
        </w:tc>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使用url的方式来启动消息中间件，这个例子中启动了两个传输通道(分别在61616和5000端口上监听）并且启用了jmx特性。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activemq broker:(</w:t>
            </w:r>
            <w:r>
              <w:rPr>
                <w:rFonts w:hint="default" w:ascii="Arial" w:hAnsi="Arial" w:eastAsia="宋体" w:cs="Arial"/>
                <w:color w:val="000000"/>
                <w:sz w:val="20"/>
                <w:szCs w:val="20"/>
                <w:bdr w:val="none" w:color="auto" w:sz="0" w:space="0"/>
              </w:rPr>
              <w:fldChar w:fldCharType="begin"/>
            </w:r>
            <w:r>
              <w:rPr>
                <w:rFonts w:hint="default" w:ascii="Arial" w:hAnsi="Arial" w:eastAsia="宋体" w:cs="Arial"/>
                <w:color w:val="000000"/>
                <w:sz w:val="20"/>
                <w:szCs w:val="20"/>
                <w:bdr w:val="none" w:color="auto" w:sz="0" w:space="0"/>
              </w:rPr>
              <w:instrText xml:space="preserve"> HYPERLINK "tcp://localhost:61616,network:tcp:" </w:instrText>
            </w:r>
            <w:r>
              <w:rPr>
                <w:rFonts w:hint="default" w:ascii="Arial" w:hAnsi="Arial" w:eastAsia="宋体" w:cs="Arial"/>
                <w:color w:val="000000"/>
                <w:sz w:val="20"/>
                <w:szCs w:val="20"/>
                <w:bdr w:val="none" w:color="auto" w:sz="0" w:space="0"/>
              </w:rPr>
              <w:fldChar w:fldCharType="separate"/>
            </w:r>
            <w:r>
              <w:rPr>
                <w:rStyle w:val="14"/>
                <w:rFonts w:hint="default" w:ascii="Arial" w:hAnsi="Arial" w:eastAsia="宋体" w:cs="Arial"/>
                <w:color w:val="000000"/>
                <w:sz w:val="20"/>
                <w:szCs w:val="20"/>
                <w:bdr w:val="none" w:color="auto" w:sz="0" w:space="0"/>
              </w:rPr>
              <w:t>tcp://localhost:61616,network:tcp://localhost:5000</w:t>
            </w:r>
            <w:r>
              <w:rPr>
                <w:rFonts w:hint="default" w:ascii="Arial" w:hAnsi="Arial" w:eastAsia="宋体" w:cs="Arial"/>
                <w:color w:val="000000"/>
                <w:sz w:val="20"/>
                <w:szCs w:val="20"/>
                <w:bdr w:val="none" w:color="auto" w:sz="0" w:space="0"/>
              </w:rPr>
              <w:fldChar w:fldCharType="end"/>
            </w:r>
            <w:r>
              <w:rPr>
                <w:rFonts w:hint="default" w:ascii="Arial" w:hAnsi="Arial" w:eastAsia="宋体" w:cs="Arial"/>
                <w:color w:val="000000"/>
                <w:sz w:val="20"/>
                <w:szCs w:val="20"/>
                <w:bdr w:val="none" w:color="auto" w:sz="0" w:space="0"/>
              </w:rPr>
              <w:t>)?persistent=false</w:t>
            </w:r>
          </w:p>
        </w:tc>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Runs a broker with 1 transport connector and 1 network connector with persistence disabled.Â</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使用url的方式来启动消息中间件，这个例子中启动了1个传输通道(在61616端口上监听）和一个网络通道(在5000端口监听)并且明确禁用了持久化特性。</w:t>
            </w:r>
          </w:p>
        </w:tc>
      </w:tr>
    </w:tbl>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（译者注：在5.11.1及后的版本中上面的这些例子在activemq后要增加一个start参数，如activemq start xbean:myconfig.xml,并且要特别注意url参数不能有空格，在官方提供的原文档中多个地方中间有空格导致执行不成功)</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更多有关配置和使用broker URI的信息可参看：</w:t>
      </w: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"http://activemq.apache.org/broker-configuration-uri.html" </w:instrText>
      </w:r>
      <w:r>
        <w:rPr>
          <w:rFonts w:hint="default" w:ascii="Arial" w:hAnsi="Arial" w:cs="Arial"/>
          <w:sz w:val="20"/>
          <w:szCs w:val="20"/>
          <w:bdr w:val="none" w:color="auto" w:sz="0" w:space="0"/>
        </w:rPr>
        <w:fldChar w:fldCharType="separate"/>
      </w:r>
      <w:r>
        <w:rPr>
          <w:rStyle w:val="14"/>
          <w:rFonts w:hint="default" w:ascii="Arial" w:hAnsi="Arial" w:cs="Arial"/>
          <w:sz w:val="20"/>
          <w:szCs w:val="20"/>
          <w:bdr w:val="none" w:color="auto" w:sz="0" w:space="0"/>
        </w:rPr>
        <w:t>Broker Configuration URI</w:t>
      </w:r>
      <w:r>
        <w:rPr>
          <w:rFonts w:hint="default" w:ascii="Arial" w:hAnsi="Arial" w:cs="Arial"/>
          <w:sz w:val="20"/>
          <w:szCs w:val="20"/>
          <w:bdr w:val="none" w:color="auto" w:sz="0" w:space="0"/>
        </w:rPr>
        <w:fldChar w:fldCharType="end"/>
      </w:r>
    </w:p>
    <w:p>
      <w:pPr>
        <w:pStyle w:val="2"/>
        <w:keepNext w:val="0"/>
        <w:keepLines w:val="0"/>
        <w:widowControl/>
        <w:suppressLineNumbers w:val="0"/>
        <w:spacing w:line="10" w:lineRule="atLeast"/>
      </w:pPr>
      <w:r>
        <w:rPr>
          <w:color w:val="000000"/>
          <w:bdr w:val="none" w:color="auto" w:sz="0" w:space="0"/>
        </w:rPr>
        <w:t>activemq-admin</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ActiveMQ 5.x版本以后，上面那些单独的脚本都被并入到activemq-admin当中（除了active脚本外），如下：</w:t>
      </w:r>
    </w:p>
    <w:p>
      <w:pPr>
        <w:keepNext w:val="0"/>
        <w:keepLines w:val="0"/>
        <w:widowControl/>
        <w:numPr>
          <w:ilvl w:val="0"/>
          <w:numId w:val="4"/>
        </w:numPr>
        <w:suppressLineNumbers w:val="0"/>
        <w:spacing w:before="0" w:beforeAutospacing="1" w:after="0" w:afterAutospacing="1" w:line="10" w:lineRule="atLeast"/>
        <w:ind w:left="344" w:hanging="360"/>
      </w:pPr>
    </w:p>
    <w:p>
      <w:pPr>
        <w:pStyle w:val="9"/>
        <w:keepNext w:val="0"/>
        <w:keepLines w:val="0"/>
        <w:widowControl/>
        <w:suppressLineNumbers w:val="0"/>
        <w:spacing w:line="10" w:lineRule="atLeast"/>
        <w:ind w:left="172"/>
      </w:pPr>
      <w:r>
        <w:rPr>
          <w:rFonts w:hint="default" w:ascii="Arial" w:hAnsi="Arial" w:cs="Arial"/>
          <w:color w:val="000000"/>
          <w:sz w:val="20"/>
          <w:szCs w:val="20"/>
        </w:rPr>
        <w:t>activemq-admin stop</w:t>
      </w:r>
    </w:p>
    <w:p>
      <w:pPr>
        <w:keepNext w:val="0"/>
        <w:keepLines w:val="0"/>
        <w:widowControl/>
        <w:numPr>
          <w:ilvl w:val="0"/>
          <w:numId w:val="4"/>
        </w:numPr>
        <w:suppressLineNumbers w:val="0"/>
        <w:spacing w:before="0" w:beforeAutospacing="1" w:after="0" w:afterAutospacing="1" w:line="10" w:lineRule="atLeast"/>
        <w:ind w:left="344" w:hanging="360"/>
      </w:pPr>
    </w:p>
    <w:p>
      <w:pPr>
        <w:keepNext w:val="0"/>
        <w:keepLines w:val="0"/>
        <w:widowControl/>
        <w:numPr>
          <w:ilvl w:val="0"/>
          <w:numId w:val="4"/>
        </w:numPr>
        <w:suppressLineNumbers w:val="0"/>
        <w:spacing w:before="0" w:beforeAutospacing="1" w:after="0" w:afterAutospacing="1" w:line="10" w:lineRule="atLeast"/>
        <w:ind w:left="344" w:hanging="360"/>
      </w:pPr>
    </w:p>
    <w:p>
      <w:pPr>
        <w:pStyle w:val="9"/>
        <w:keepNext w:val="0"/>
        <w:keepLines w:val="0"/>
        <w:widowControl/>
        <w:suppressLineNumbers w:val="0"/>
        <w:spacing w:line="10" w:lineRule="atLeast"/>
        <w:ind w:left="172"/>
      </w:pPr>
      <w:r>
        <w:rPr>
          <w:rFonts w:hint="default" w:ascii="Arial" w:hAnsi="Arial" w:cs="Arial"/>
          <w:color w:val="000000"/>
          <w:sz w:val="20"/>
          <w:szCs w:val="20"/>
        </w:rPr>
        <w:t>activemq-admin list</w:t>
      </w:r>
    </w:p>
    <w:p>
      <w:pPr>
        <w:keepNext w:val="0"/>
        <w:keepLines w:val="0"/>
        <w:widowControl/>
        <w:numPr>
          <w:ilvl w:val="0"/>
          <w:numId w:val="4"/>
        </w:numPr>
        <w:suppressLineNumbers w:val="0"/>
        <w:spacing w:before="0" w:beforeAutospacing="1" w:after="0" w:afterAutospacing="1" w:line="10" w:lineRule="atLeast"/>
        <w:ind w:left="344" w:hanging="360"/>
      </w:pPr>
    </w:p>
    <w:p>
      <w:pPr>
        <w:keepNext w:val="0"/>
        <w:keepLines w:val="0"/>
        <w:widowControl/>
        <w:numPr>
          <w:ilvl w:val="0"/>
          <w:numId w:val="4"/>
        </w:numPr>
        <w:suppressLineNumbers w:val="0"/>
        <w:spacing w:before="0" w:beforeAutospacing="1" w:after="0" w:afterAutospacing="1" w:line="10" w:lineRule="atLeast"/>
        <w:ind w:left="344" w:hanging="360"/>
      </w:pPr>
    </w:p>
    <w:p>
      <w:pPr>
        <w:pStyle w:val="9"/>
        <w:keepNext w:val="0"/>
        <w:keepLines w:val="0"/>
        <w:widowControl/>
        <w:suppressLineNumbers w:val="0"/>
        <w:spacing w:line="10" w:lineRule="atLeast"/>
        <w:ind w:left="172"/>
      </w:pPr>
      <w:r>
        <w:rPr>
          <w:rFonts w:hint="default" w:ascii="Arial" w:hAnsi="Arial" w:cs="Arial"/>
          <w:color w:val="000000"/>
          <w:sz w:val="20"/>
          <w:szCs w:val="20"/>
        </w:rPr>
        <w:t>activemq-admin query</w:t>
      </w:r>
    </w:p>
    <w:p>
      <w:pPr>
        <w:keepNext w:val="0"/>
        <w:keepLines w:val="0"/>
        <w:widowControl/>
        <w:numPr>
          <w:ilvl w:val="0"/>
          <w:numId w:val="4"/>
        </w:numPr>
        <w:suppressLineNumbers w:val="0"/>
        <w:spacing w:before="0" w:beforeAutospacing="1" w:after="0" w:afterAutospacing="1" w:line="10" w:lineRule="atLeast"/>
        <w:ind w:left="344" w:hanging="360"/>
      </w:pPr>
    </w:p>
    <w:p>
      <w:pPr>
        <w:keepNext w:val="0"/>
        <w:keepLines w:val="0"/>
        <w:widowControl/>
        <w:numPr>
          <w:ilvl w:val="0"/>
          <w:numId w:val="4"/>
        </w:numPr>
        <w:suppressLineNumbers w:val="0"/>
        <w:spacing w:before="0" w:beforeAutospacing="1" w:after="0" w:afterAutospacing="1" w:line="10" w:lineRule="atLeast"/>
        <w:ind w:left="344" w:hanging="360"/>
      </w:pPr>
    </w:p>
    <w:p>
      <w:pPr>
        <w:pStyle w:val="9"/>
        <w:keepNext w:val="0"/>
        <w:keepLines w:val="0"/>
        <w:widowControl/>
        <w:suppressLineNumbers w:val="0"/>
        <w:spacing w:line="10" w:lineRule="atLeast"/>
        <w:ind w:left="172"/>
      </w:pPr>
      <w:r>
        <w:rPr>
          <w:rFonts w:hint="default" w:ascii="Arial" w:hAnsi="Arial" w:cs="Arial"/>
          <w:color w:val="000000"/>
          <w:sz w:val="20"/>
          <w:szCs w:val="20"/>
        </w:rPr>
        <w:t>activemq-admin bstat</w:t>
      </w:r>
    </w:p>
    <w:p>
      <w:pPr>
        <w:keepNext w:val="0"/>
        <w:keepLines w:val="0"/>
        <w:widowControl/>
        <w:numPr>
          <w:ilvl w:val="0"/>
          <w:numId w:val="4"/>
        </w:numPr>
        <w:suppressLineNumbers w:val="0"/>
        <w:spacing w:before="0" w:beforeAutospacing="1" w:after="0" w:afterAutospacing="1" w:line="10" w:lineRule="atLeast"/>
        <w:ind w:left="344" w:hanging="360"/>
      </w:pPr>
    </w:p>
    <w:p>
      <w:pPr>
        <w:keepNext w:val="0"/>
        <w:keepLines w:val="0"/>
        <w:widowControl/>
        <w:numPr>
          <w:ilvl w:val="0"/>
          <w:numId w:val="4"/>
        </w:numPr>
        <w:suppressLineNumbers w:val="0"/>
        <w:spacing w:before="0" w:beforeAutospacing="1" w:after="0" w:afterAutospacing="1" w:line="10" w:lineRule="atLeast"/>
        <w:ind w:left="344" w:hanging="360"/>
      </w:pPr>
    </w:p>
    <w:p>
      <w:pPr>
        <w:pStyle w:val="9"/>
        <w:keepNext w:val="0"/>
        <w:keepLines w:val="0"/>
        <w:widowControl/>
        <w:suppressLineNumbers w:val="0"/>
        <w:spacing w:line="10" w:lineRule="atLeast"/>
        <w:ind w:left="172"/>
      </w:pPr>
      <w:r>
        <w:rPr>
          <w:rFonts w:hint="default" w:ascii="Arial" w:hAnsi="Arial" w:cs="Arial"/>
          <w:color w:val="000000"/>
          <w:sz w:val="20"/>
          <w:szCs w:val="20"/>
        </w:rPr>
        <w:t>activemq-admin browse</w:t>
      </w:r>
    </w:p>
    <w:p>
      <w:pPr>
        <w:keepNext w:val="0"/>
        <w:keepLines w:val="0"/>
        <w:widowControl/>
        <w:numPr>
          <w:ilvl w:val="0"/>
          <w:numId w:val="4"/>
        </w:numPr>
        <w:suppressLineNumbers w:val="0"/>
        <w:spacing w:before="0" w:beforeAutospacing="1" w:after="0" w:afterAutospacing="1" w:line="10" w:lineRule="atLeast"/>
        <w:ind w:left="344" w:hanging="360"/>
      </w:pP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每个任务的语法如下所述。要注意的是activemq这个命令还是保留的。</w:t>
      </w:r>
    </w:p>
    <w:p>
      <w:pPr>
        <w:pStyle w:val="3"/>
        <w:keepNext w:val="0"/>
        <w:keepLines w:val="0"/>
        <w:widowControl/>
        <w:suppressLineNumbers w:val="0"/>
        <w:spacing w:line="10" w:lineRule="atLeast"/>
      </w:pPr>
      <w:r>
        <w:rPr>
          <w:color w:val="000000"/>
          <w:bdr w:val="none" w:color="auto" w:sz="0" w:space="0"/>
        </w:rPr>
        <w:t>stop task</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52"/>
        <w:gridCol w:w="85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任务名称</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stop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使用方法</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activemq-admin stop [options] [broker names]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描述</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用来停止一个正在运行的消息中间件。这个任务能执行的前提是在启动消息中间件时开启了jmx特性</w:t>
            </w:r>
          </w:p>
        </w:tc>
      </w:tr>
    </w:tbl>
    <w:p>
      <w:pPr>
        <w:pStyle w:val="4"/>
        <w:keepNext w:val="0"/>
        <w:keepLines w:val="0"/>
        <w:widowControl/>
        <w:suppressLineNumbers w:val="0"/>
        <w:spacing w:line="10" w:lineRule="atLeast"/>
      </w:pPr>
      <w:r>
        <w:rPr>
          <w:color w:val="000000"/>
          <w:bdr w:val="none" w:color="auto" w:sz="0" w:space="0"/>
        </w:rPr>
        <w:t> 选项</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448"/>
        <w:gridCol w:w="2087"/>
        <w:gridCol w:w="4527"/>
        <w:gridCol w:w="13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选项名称</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语法</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例子</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停止所有选项</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--all</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stop --all</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停止所有被注册在指定的jmx上下文内的消息中间件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JMX URL</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--jmxurl &lt;url&gt; </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--jmxurl service:jmx:rmi:///jndi/rmi://localhost:1099/jmxrmi</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JMX Authentication</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--jmxuser user --jmxpassword password</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--jmxuser smx --jmxpassword smx</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System Define</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-D&lt;key&gt;=&lt;value&gt; </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-Dactivemq.home=c:/ActiveMQ</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Help</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-h or -? or --help</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--help</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Version</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--version</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activemq --version</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 </w:t>
            </w:r>
          </w:p>
        </w:tc>
      </w:tr>
    </w:tbl>
    <w:p>
      <w:pPr>
        <w:pStyle w:val="4"/>
        <w:keepNext w:val="0"/>
        <w:keepLines w:val="0"/>
        <w:widowControl/>
        <w:suppressLineNumbers w:val="0"/>
        <w:spacing w:line="10" w:lineRule="atLeast"/>
      </w:pPr>
      <w:r>
        <w:rPr>
          <w:color w:val="000000"/>
          <w:bdr w:val="none" w:color="auto" w:sz="0" w:space="0"/>
        </w:rPr>
        <w:t> 例子</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5754"/>
        <w:gridCol w:w="36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例子</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activemq-admin stop</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停止默认的jmx上下文内正在运行的消息中间件。假设只有一个正在运行的消息中间件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activemq-admin stop --jmxurl service:jmx:rmi:///jndi/rmi://remotehost:1099/jmxrmi --all</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停止所有在指定的jmx上下文内的下在运行的消息中间件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activemq-admin stop localhost</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停止在默认的jmx上下文内正在运行的叫'localhost'的消息中间件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activemq-admin stop localhost remotehost</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停止在默认的jmx上下文内正在运行的叫'localhost'和'remotehost'的消息中间件</w:t>
            </w:r>
          </w:p>
        </w:tc>
      </w:tr>
    </w:tbl>
    <w:p>
      <w:pPr>
        <w:pStyle w:val="3"/>
        <w:keepNext w:val="0"/>
        <w:keepLines w:val="0"/>
        <w:widowControl/>
        <w:suppressLineNumbers w:val="0"/>
        <w:spacing w:line="10" w:lineRule="atLeast"/>
      </w:pPr>
      <w:r>
        <w:rPr>
          <w:color w:val="000000"/>
          <w:bdr w:val="none" w:color="auto" w:sz="0" w:space="0"/>
        </w:rPr>
        <w:t> list task</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710"/>
        <w:gridCol w:w="87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任务名称</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使用方法</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activemq-admin list [options]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描述</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列出在指定的jmx上下文内运行的所有正在运行的消息中间件的名字。这个任务能执行的前提是在启动消息中间件时开启了jmx特性</w:t>
            </w:r>
          </w:p>
        </w:tc>
      </w:tr>
    </w:tbl>
    <w:p>
      <w:pPr>
        <w:pStyle w:val="4"/>
        <w:keepNext w:val="0"/>
        <w:keepLines w:val="0"/>
        <w:widowControl/>
        <w:suppressLineNumbers w:val="0"/>
        <w:spacing w:line="10" w:lineRule="atLeast"/>
      </w:pPr>
      <w:r>
        <w:rPr>
          <w:color w:val="000000"/>
          <w:bdr w:val="none" w:color="auto" w:sz="0" w:space="0"/>
        </w:rPr>
        <w:t> 选项</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385"/>
        <w:gridCol w:w="2370"/>
        <w:gridCol w:w="2370"/>
        <w:gridCol w:w="23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选项名称</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语法</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例子</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JMX URL </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--jmxurl &lt;url&gt; </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--jmxurl service:jmx:rmi:///jndi/rmi://remotehost:1099/jmxrmi</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JMX Authentication</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--jmxuser user --jmxpassword password</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--jmxuser smx --jmxpassword smx</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System Define</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-D&lt;key&gt;=&lt;value&gt; </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-Dactivemq.home=c:/ActiveMQ </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Help</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-h or -? or --help </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--help</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Version</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--version</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activemq --version</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 </w:t>
            </w:r>
          </w:p>
        </w:tc>
      </w:tr>
    </w:tbl>
    <w:p>
      <w:pPr>
        <w:pStyle w:val="4"/>
        <w:keepNext w:val="0"/>
        <w:keepLines w:val="0"/>
        <w:widowControl/>
        <w:suppressLineNumbers w:val="0"/>
        <w:spacing w:line="10" w:lineRule="atLeast"/>
      </w:pPr>
      <w:r>
        <w:rPr>
          <w:color w:val="000000"/>
          <w:bdr w:val="none" w:color="auto" w:sz="0" w:space="0"/>
        </w:rPr>
        <w:t> 例子</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725"/>
        <w:gridCol w:w="47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例子</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activemq-admin list</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列出默认的jmx上下文内所有正在运行的消息中间件的名称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activemq-admin list --jmxurl service:jmx:rmi:///jndi/rmi://remotehost:1099/jmxrmi</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列出指定的jmx上下文内所有正在运行的消息中间件的名称</w:t>
            </w:r>
          </w:p>
        </w:tc>
      </w:tr>
    </w:tbl>
    <w:p>
      <w:pPr>
        <w:pStyle w:val="3"/>
        <w:keepNext w:val="0"/>
        <w:keepLines w:val="0"/>
        <w:widowControl/>
        <w:suppressLineNumbers w:val="0"/>
        <w:spacing w:line="10" w:lineRule="atLeast"/>
      </w:pPr>
      <w:r>
        <w:rPr>
          <w:color w:val="000000"/>
          <w:bdr w:val="none" w:color="auto" w:sz="0" w:space="0"/>
        </w:rPr>
        <w:t> query task</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725"/>
        <w:gridCol w:w="47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任务名称</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query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使用方法</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activemq-admin query [options]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描述</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Script to query the specified JMX context for mbean attributes and information。这个任务能执行的前提是在启动消息中间件时开启了jmx特性</w:t>
            </w:r>
          </w:p>
        </w:tc>
      </w:tr>
    </w:tbl>
    <w:p>
      <w:pPr>
        <w:pStyle w:val="4"/>
        <w:keepNext w:val="0"/>
        <w:keepLines w:val="0"/>
        <w:widowControl/>
        <w:suppressLineNumbers w:val="0"/>
        <w:spacing w:line="10" w:lineRule="atLeast"/>
      </w:pPr>
      <w:r>
        <w:rPr>
          <w:color w:val="000000"/>
          <w:bdr w:val="none" w:color="auto" w:sz="0" w:space="0"/>
        </w:rPr>
        <w:t>选项</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385"/>
        <w:gridCol w:w="2370"/>
        <w:gridCol w:w="2370"/>
        <w:gridCol w:w="23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选项名称</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语法</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例子</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Predefined Query Option</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-Q&lt;type&gt;=&lt;name&gt;</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-QTopic=TEST.FOO, -QBroker=*host</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预定义对象名称查询选项，查询基于其类型和选择特定的MBean对象类型标识符。具体请参考下面给出的mbean参考表格。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 </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-xQ&lt;type&gt;=&lt;name&gt;</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-xQTopic=ActiveMQ.Advisory.*, -xQNetworkConnector=*</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预定义对象名称查询选项，不显示所有匹配的查询的搜索结果MBeans。具体请参考下面给出的mbean参考表格。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Object Name Query Option</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--objname &lt;object name query&gt;</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--objname Type=Connect,BrokerName=local*</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格式不严格的基于JMX对象名称格式的查询选项，它可以让你过滤基于对象名称信息MBean。具体请参考下面给出的mbean参考表格。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 </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--xobjname &lt;object name query&gt;</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--xobjname Type=Topic,Destination=ActiveMQ.Advisory.*</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对象名称查询，在搜索结果中不显示所有匹配查询选项的mbean。具体请参考下面给出的mbean参考表格。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View Option</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--view &lt;view list&gt;</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--view Type,BrokerName,Destination,EnqueueCount,DequeueCount</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让你可以指定对象和属性名称来查看信息。如果view后没有选项则会显示所有的信息。</w:t>
            </w:r>
          </w:p>
        </w:tc>
      </w:tr>
    </w:tbl>
    <w:p>
      <w:pPr>
        <w:pStyle w:val="3"/>
        <w:keepNext w:val="0"/>
        <w:keepLines w:val="0"/>
        <w:widowControl/>
        <w:suppressLineNumbers w:val="0"/>
        <w:spacing w:line="10" w:lineRule="atLeast"/>
      </w:pPr>
      <w:r>
        <w:rPr>
          <w:color w:val="000000"/>
          <w:bdr w:val="none" w:color="auto" w:sz="0" w:space="0"/>
        </w:rPr>
        <w:t> 例子</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725"/>
        <w:gridCol w:w="47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例子</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activemq-admin query</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显示所有在默认的jmx上下文中注册的mbean的所有属性和对象名。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activemq-admin query -QTopic=TEST.FOO</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显示所有目的主题名称为TEST.FOO的所有属性和对象名。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activemq-admin query -QQueue=*</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显示所有注册队列的所有属性和对象名。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activemq-admin query -QTopic=*.FOO -xQTopic=ActiveMQ.Advisory.*</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显示所有主题名称以'.FOO'结尾的并且不以''ActiveMQ.Advisory.'开头的所有属性和对象名。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activemq-admin query -QBroker=local???? --view Type,BrokerName,EnqueueCount,DequeueCount</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显示所有消息中间件的名称为9个字母的并且以'local'开头的对象类型，中间件名称，入队列数据的数目，出队列数据的数目信息。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activemq-admin query --objname Type=Connect,BrokerName=localhost -xQNetworkConnector=*</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显示名字为'localhost'的消息中间件的所有的连接和连接器的所有属性和对象名称（除了网络连接器)。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activemq-admin query --objname Type=Connection --xobjname Type=Connection,BrokerName=localhost</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显示所有已注册的连接的所有属性和对象名称信息（除了那些属于名字为'localhost’的broker的）。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activemq-admin query -QQueue=???? --objname Type=Connection --xobjname BrokerName=remote*</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显示所有名字为四个字母的队列和连接的所有的属性和对象名称的信息（除了那些属于以'remote'开头的消息中间件的）。</w:t>
            </w:r>
          </w:p>
        </w:tc>
      </w:tr>
    </w:tbl>
    <w:p>
      <w:pPr>
        <w:pStyle w:val="3"/>
        <w:keepNext w:val="0"/>
        <w:keepLines w:val="0"/>
        <w:widowControl/>
        <w:suppressLineNumbers w:val="0"/>
        <w:spacing w:line="10" w:lineRule="atLeast"/>
      </w:pPr>
      <w:r>
        <w:rPr>
          <w:color w:val="000000"/>
          <w:bdr w:val="none" w:color="auto" w:sz="0" w:space="0"/>
        </w:rPr>
        <w:t> ActiveMQ MBean 参考</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165"/>
        <w:gridCol w:w="3150"/>
        <w:gridCol w:w="31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MBean类型</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属性/对象名</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Broker</w:t>
            </w:r>
          </w:p>
        </w:tc>
        <w:tc>
          <w:tcPr>
            <w:tcW w:w="0" w:type="auto"/>
            <w:shd w:val="clear"/>
            <w:vAlign w:val="center"/>
          </w:tcPr>
          <w:p>
            <w:pPr>
              <w:keepNext w:val="0"/>
              <w:keepLines w:val="0"/>
              <w:widowControl/>
              <w:numPr>
                <w:ilvl w:val="0"/>
                <w:numId w:val="5"/>
              </w:numPr>
              <w:suppressLineNumbers w:val="0"/>
              <w:spacing w:before="0" w:beforeAutospacing="1" w:after="0" w:afterAutospacing="1" w:line="10" w:lineRule="atLeast"/>
              <w:ind w:left="344" w:hanging="360"/>
            </w:pPr>
          </w:p>
          <w:p>
            <w:pPr>
              <w:pStyle w:val="9"/>
              <w:keepNext w:val="0"/>
              <w:keepLines w:val="0"/>
              <w:widowControl/>
              <w:suppressLineNumbers w:val="0"/>
              <w:spacing w:line="10" w:lineRule="atLeast"/>
              <w:ind w:left="172"/>
            </w:pPr>
            <w:r>
              <w:rPr>
                <w:rFonts w:hint="default" w:ascii="Arial" w:hAnsi="Arial" w:cs="Arial"/>
                <w:color w:val="000000"/>
                <w:sz w:val="20"/>
                <w:szCs w:val="20"/>
              </w:rPr>
              <w:t>Type=Broker</w:t>
            </w:r>
          </w:p>
          <w:p>
            <w:pPr>
              <w:keepNext w:val="0"/>
              <w:keepLines w:val="0"/>
              <w:widowControl/>
              <w:numPr>
                <w:ilvl w:val="0"/>
                <w:numId w:val="5"/>
              </w:numPr>
              <w:suppressLineNumbers w:val="0"/>
              <w:spacing w:before="0" w:beforeAutospacing="1" w:after="0" w:afterAutospacing="1" w:line="10" w:lineRule="atLeast"/>
              <w:ind w:left="344" w:hanging="360"/>
            </w:pPr>
          </w:p>
          <w:p>
            <w:pPr>
              <w:keepNext w:val="0"/>
              <w:keepLines w:val="0"/>
              <w:widowControl/>
              <w:numPr>
                <w:ilvl w:val="0"/>
                <w:numId w:val="5"/>
              </w:numPr>
              <w:suppressLineNumbers w:val="0"/>
              <w:spacing w:before="0" w:beforeAutospacing="1" w:after="0" w:afterAutospacing="1" w:line="10" w:lineRule="atLeast"/>
              <w:ind w:left="344" w:hanging="360"/>
            </w:pPr>
          </w:p>
          <w:p>
            <w:pPr>
              <w:pStyle w:val="9"/>
              <w:keepNext w:val="0"/>
              <w:keepLines w:val="0"/>
              <w:widowControl/>
              <w:suppressLineNumbers w:val="0"/>
              <w:spacing w:line="10" w:lineRule="atLeast"/>
              <w:ind w:left="172"/>
            </w:pPr>
            <w:r>
              <w:rPr>
                <w:rFonts w:hint="default" w:ascii="Arial" w:hAnsi="Arial" w:cs="Arial"/>
                <w:color w:val="000000"/>
                <w:sz w:val="20"/>
                <w:szCs w:val="20"/>
              </w:rPr>
              <w:t>BrokerName=&lt;broker identifier&gt;</w:t>
            </w:r>
          </w:p>
          <w:p>
            <w:pPr>
              <w:keepNext w:val="0"/>
              <w:keepLines w:val="0"/>
              <w:widowControl/>
              <w:numPr>
                <w:ilvl w:val="0"/>
                <w:numId w:val="5"/>
              </w:numPr>
              <w:suppressLineNumbers w:val="0"/>
              <w:spacing w:before="0" w:beforeAutospacing="1" w:after="0" w:afterAutospacing="1" w:line="10" w:lineRule="atLeast"/>
              <w:ind w:left="344" w:hanging="360"/>
            </w:pPr>
          </w:p>
        </w:tc>
        <w:tc>
          <w:tcPr>
            <w:tcW w:w="0" w:type="auto"/>
            <w:shd w:val="clear"/>
            <w:vAlign w:val="center"/>
          </w:tcPr>
          <w:p>
            <w:pPr>
              <w:keepNext w:val="0"/>
              <w:keepLines w:val="0"/>
              <w:widowControl/>
              <w:numPr>
                <w:ilvl w:val="0"/>
                <w:numId w:val="6"/>
              </w:numPr>
              <w:suppressLineNumbers w:val="0"/>
              <w:spacing w:before="0" w:beforeAutospacing="1" w:after="0" w:afterAutospacing="1" w:line="10" w:lineRule="atLeast"/>
              <w:ind w:left="344" w:hanging="360"/>
            </w:pPr>
          </w:p>
          <w:p>
            <w:pPr>
              <w:pStyle w:val="9"/>
              <w:keepNext w:val="0"/>
              <w:keepLines w:val="0"/>
              <w:widowControl/>
              <w:suppressLineNumbers w:val="0"/>
              <w:spacing w:line="10" w:lineRule="atLeast"/>
              <w:ind w:left="172"/>
            </w:pPr>
            <w:r>
              <w:rPr>
                <w:rFonts w:hint="default" w:ascii="Arial" w:hAnsi="Arial" w:cs="Arial"/>
                <w:color w:val="000000"/>
                <w:sz w:val="20"/>
                <w:szCs w:val="20"/>
              </w:rPr>
              <w:t>BrokerId</w:t>
            </w:r>
          </w:p>
          <w:p>
            <w:pPr>
              <w:keepNext w:val="0"/>
              <w:keepLines w:val="0"/>
              <w:widowControl/>
              <w:numPr>
                <w:ilvl w:val="0"/>
                <w:numId w:val="6"/>
              </w:numPr>
              <w:suppressLineNumbers w:val="0"/>
              <w:spacing w:before="0" w:beforeAutospacing="1" w:after="0" w:afterAutospacing="1" w:line="10" w:lineRule="atLeast"/>
              <w:ind w:left="344" w:hanging="360"/>
            </w:pPr>
          </w:p>
          <w:p>
            <w:pPr>
              <w:keepNext w:val="0"/>
              <w:keepLines w:val="0"/>
              <w:widowControl/>
              <w:numPr>
                <w:ilvl w:val="0"/>
                <w:numId w:val="6"/>
              </w:numPr>
              <w:suppressLineNumbers w:val="0"/>
              <w:spacing w:before="0" w:beforeAutospacing="1" w:after="0" w:afterAutospacing="1" w:line="10" w:lineRule="atLeast"/>
              <w:ind w:left="344" w:hanging="360"/>
            </w:pPr>
          </w:p>
          <w:p>
            <w:pPr>
              <w:pStyle w:val="9"/>
              <w:keepNext w:val="0"/>
              <w:keepLines w:val="0"/>
              <w:widowControl/>
              <w:suppressLineNumbers w:val="0"/>
              <w:spacing w:line="10" w:lineRule="atLeast"/>
              <w:ind w:left="172"/>
            </w:pPr>
            <w:r>
              <w:rPr>
                <w:rFonts w:hint="default" w:ascii="Arial" w:hAnsi="Arial" w:cs="Arial"/>
                <w:color w:val="000000"/>
                <w:sz w:val="20"/>
                <w:szCs w:val="20"/>
              </w:rPr>
              <w:t>TotalEnqueueCount</w:t>
            </w:r>
          </w:p>
          <w:p>
            <w:pPr>
              <w:keepNext w:val="0"/>
              <w:keepLines w:val="0"/>
              <w:widowControl/>
              <w:numPr>
                <w:ilvl w:val="0"/>
                <w:numId w:val="6"/>
              </w:numPr>
              <w:suppressLineNumbers w:val="0"/>
              <w:spacing w:before="0" w:beforeAutospacing="1" w:after="0" w:afterAutospacing="1" w:line="10" w:lineRule="atLeast"/>
              <w:ind w:left="344" w:hanging="360"/>
            </w:pPr>
          </w:p>
          <w:p>
            <w:pPr>
              <w:keepNext w:val="0"/>
              <w:keepLines w:val="0"/>
              <w:widowControl/>
              <w:numPr>
                <w:ilvl w:val="0"/>
                <w:numId w:val="6"/>
              </w:numPr>
              <w:suppressLineNumbers w:val="0"/>
              <w:spacing w:before="0" w:beforeAutospacing="1" w:after="0" w:afterAutospacing="1" w:line="10" w:lineRule="atLeast"/>
              <w:ind w:left="344" w:hanging="360"/>
            </w:pPr>
          </w:p>
          <w:p>
            <w:pPr>
              <w:pStyle w:val="9"/>
              <w:keepNext w:val="0"/>
              <w:keepLines w:val="0"/>
              <w:widowControl/>
              <w:suppressLineNumbers w:val="0"/>
              <w:spacing w:line="10" w:lineRule="atLeast"/>
              <w:ind w:left="172"/>
            </w:pPr>
            <w:r>
              <w:rPr>
                <w:rFonts w:hint="default" w:ascii="Arial" w:hAnsi="Arial" w:cs="Arial"/>
                <w:color w:val="000000"/>
                <w:sz w:val="20"/>
                <w:szCs w:val="20"/>
              </w:rPr>
              <w:t>TotalDequeueCount</w:t>
            </w:r>
          </w:p>
          <w:p>
            <w:pPr>
              <w:keepNext w:val="0"/>
              <w:keepLines w:val="0"/>
              <w:widowControl/>
              <w:numPr>
                <w:ilvl w:val="0"/>
                <w:numId w:val="6"/>
              </w:numPr>
              <w:suppressLineNumbers w:val="0"/>
              <w:spacing w:before="0" w:beforeAutospacing="1" w:after="0" w:afterAutospacing="1" w:line="10" w:lineRule="atLeast"/>
              <w:ind w:left="344" w:hanging="360"/>
            </w:pPr>
          </w:p>
          <w:p>
            <w:pPr>
              <w:keepNext w:val="0"/>
              <w:keepLines w:val="0"/>
              <w:widowControl/>
              <w:numPr>
                <w:ilvl w:val="0"/>
                <w:numId w:val="6"/>
              </w:numPr>
              <w:suppressLineNumbers w:val="0"/>
              <w:spacing w:before="0" w:beforeAutospacing="1" w:after="0" w:afterAutospacing="1" w:line="10" w:lineRule="atLeast"/>
              <w:ind w:left="344" w:hanging="360"/>
            </w:pPr>
          </w:p>
          <w:p>
            <w:pPr>
              <w:pStyle w:val="9"/>
              <w:keepNext w:val="0"/>
              <w:keepLines w:val="0"/>
              <w:widowControl/>
              <w:suppressLineNumbers w:val="0"/>
              <w:spacing w:line="10" w:lineRule="atLeast"/>
              <w:ind w:left="172"/>
            </w:pPr>
            <w:r>
              <w:rPr>
                <w:rFonts w:hint="default" w:ascii="Arial" w:hAnsi="Arial" w:cs="Arial"/>
                <w:color w:val="000000"/>
                <w:sz w:val="20"/>
                <w:szCs w:val="20"/>
              </w:rPr>
              <w:t>TotalConsumerCount</w:t>
            </w:r>
          </w:p>
          <w:p>
            <w:pPr>
              <w:keepNext w:val="0"/>
              <w:keepLines w:val="0"/>
              <w:widowControl/>
              <w:numPr>
                <w:ilvl w:val="0"/>
                <w:numId w:val="6"/>
              </w:numPr>
              <w:suppressLineNumbers w:val="0"/>
              <w:spacing w:before="0" w:beforeAutospacing="1" w:after="0" w:afterAutospacing="1" w:line="10" w:lineRule="atLeast"/>
              <w:ind w:left="344" w:hanging="360"/>
            </w:pPr>
          </w:p>
          <w:p>
            <w:pPr>
              <w:keepNext w:val="0"/>
              <w:keepLines w:val="0"/>
              <w:widowControl/>
              <w:numPr>
                <w:ilvl w:val="0"/>
                <w:numId w:val="6"/>
              </w:numPr>
              <w:suppressLineNumbers w:val="0"/>
              <w:spacing w:before="0" w:beforeAutospacing="1" w:after="0" w:afterAutospacing="1" w:line="10" w:lineRule="atLeast"/>
              <w:ind w:left="344" w:hanging="360"/>
            </w:pPr>
          </w:p>
          <w:p>
            <w:pPr>
              <w:pStyle w:val="9"/>
              <w:keepNext w:val="0"/>
              <w:keepLines w:val="0"/>
              <w:widowControl/>
              <w:suppressLineNumbers w:val="0"/>
              <w:spacing w:line="10" w:lineRule="atLeast"/>
              <w:ind w:left="172"/>
            </w:pPr>
            <w:r>
              <w:rPr>
                <w:rFonts w:hint="default" w:ascii="Arial" w:hAnsi="Arial" w:cs="Arial"/>
                <w:color w:val="000000"/>
                <w:sz w:val="20"/>
                <w:szCs w:val="20"/>
              </w:rPr>
              <w:t>TotalMessages</w:t>
            </w:r>
          </w:p>
          <w:p>
            <w:pPr>
              <w:keepNext w:val="0"/>
              <w:keepLines w:val="0"/>
              <w:widowControl/>
              <w:numPr>
                <w:ilvl w:val="0"/>
                <w:numId w:val="6"/>
              </w:numPr>
              <w:suppressLineNumbers w:val="0"/>
              <w:spacing w:before="0" w:beforeAutospacing="1" w:after="0" w:afterAutospacing="1" w:line="10" w:lineRule="atLeast"/>
              <w:ind w:left="344" w:hanging="360"/>
            </w:pPr>
          </w:p>
          <w:p>
            <w:pPr>
              <w:keepNext w:val="0"/>
              <w:keepLines w:val="0"/>
              <w:widowControl/>
              <w:numPr>
                <w:ilvl w:val="0"/>
                <w:numId w:val="6"/>
              </w:numPr>
              <w:suppressLineNumbers w:val="0"/>
              <w:spacing w:before="0" w:beforeAutospacing="1" w:after="0" w:afterAutospacing="1" w:line="10" w:lineRule="atLeast"/>
              <w:ind w:left="344" w:hanging="360"/>
            </w:pPr>
          </w:p>
          <w:p>
            <w:pPr>
              <w:pStyle w:val="9"/>
              <w:keepNext w:val="0"/>
              <w:keepLines w:val="0"/>
              <w:widowControl/>
              <w:suppressLineNumbers w:val="0"/>
              <w:spacing w:line="10" w:lineRule="atLeast"/>
              <w:ind w:left="172"/>
            </w:pPr>
            <w:r>
              <w:rPr>
                <w:rFonts w:hint="default" w:ascii="Arial" w:hAnsi="Arial" w:cs="Arial"/>
                <w:color w:val="000000"/>
                <w:sz w:val="20"/>
                <w:szCs w:val="20"/>
              </w:rPr>
              <w:t>TotalMessagesCached</w:t>
            </w:r>
          </w:p>
          <w:p>
            <w:pPr>
              <w:keepNext w:val="0"/>
              <w:keepLines w:val="0"/>
              <w:widowControl/>
              <w:numPr>
                <w:ilvl w:val="0"/>
                <w:numId w:val="6"/>
              </w:numPr>
              <w:suppressLineNumbers w:val="0"/>
              <w:spacing w:before="0" w:beforeAutospacing="1" w:after="0" w:afterAutospacing="1" w:line="10" w:lineRule="atLeast"/>
              <w:ind w:left="344" w:hanging="360"/>
            </w:pPr>
          </w:p>
          <w:p>
            <w:pPr>
              <w:keepNext w:val="0"/>
              <w:keepLines w:val="0"/>
              <w:widowControl/>
              <w:numPr>
                <w:ilvl w:val="0"/>
                <w:numId w:val="6"/>
              </w:numPr>
              <w:suppressLineNumbers w:val="0"/>
              <w:spacing w:before="0" w:beforeAutospacing="1" w:after="0" w:afterAutospacing="1" w:line="10" w:lineRule="atLeast"/>
              <w:ind w:left="344" w:hanging="360"/>
            </w:pPr>
          </w:p>
          <w:p>
            <w:pPr>
              <w:pStyle w:val="9"/>
              <w:keepNext w:val="0"/>
              <w:keepLines w:val="0"/>
              <w:widowControl/>
              <w:suppressLineNumbers w:val="0"/>
              <w:spacing w:line="10" w:lineRule="atLeast"/>
              <w:ind w:left="172"/>
            </w:pPr>
            <w:r>
              <w:rPr>
                <w:rFonts w:hint="default" w:ascii="Arial" w:hAnsi="Arial" w:cs="Arial"/>
                <w:color w:val="000000"/>
                <w:sz w:val="20"/>
                <w:szCs w:val="20"/>
              </w:rPr>
              <w:t>MemoryLimit</w:t>
            </w:r>
          </w:p>
          <w:p>
            <w:pPr>
              <w:keepNext w:val="0"/>
              <w:keepLines w:val="0"/>
              <w:widowControl/>
              <w:numPr>
                <w:ilvl w:val="0"/>
                <w:numId w:val="6"/>
              </w:numPr>
              <w:suppressLineNumbers w:val="0"/>
              <w:spacing w:before="0" w:beforeAutospacing="1" w:after="0" w:afterAutospacing="1" w:line="10" w:lineRule="atLeast"/>
              <w:ind w:left="344" w:hanging="360"/>
            </w:pPr>
          </w:p>
          <w:p>
            <w:pPr>
              <w:keepNext w:val="0"/>
              <w:keepLines w:val="0"/>
              <w:widowControl/>
              <w:numPr>
                <w:ilvl w:val="0"/>
                <w:numId w:val="6"/>
              </w:numPr>
              <w:suppressLineNumbers w:val="0"/>
              <w:spacing w:before="0" w:beforeAutospacing="1" w:after="0" w:afterAutospacing="1" w:line="10" w:lineRule="atLeast"/>
              <w:ind w:left="344" w:hanging="360"/>
            </w:pPr>
          </w:p>
          <w:p>
            <w:pPr>
              <w:pStyle w:val="9"/>
              <w:keepNext w:val="0"/>
              <w:keepLines w:val="0"/>
              <w:widowControl/>
              <w:suppressLineNumbers w:val="0"/>
              <w:spacing w:line="10" w:lineRule="atLeast"/>
              <w:ind w:left="172"/>
            </w:pPr>
            <w:r>
              <w:rPr>
                <w:rFonts w:hint="default" w:ascii="Arial" w:hAnsi="Arial" w:cs="Arial"/>
                <w:color w:val="000000"/>
                <w:sz w:val="20"/>
                <w:szCs w:val="20"/>
              </w:rPr>
              <w:t>MemoryPercentageUsed</w:t>
            </w:r>
          </w:p>
          <w:p>
            <w:pPr>
              <w:keepNext w:val="0"/>
              <w:keepLines w:val="0"/>
              <w:widowControl/>
              <w:numPr>
                <w:ilvl w:val="0"/>
                <w:numId w:val="6"/>
              </w:numPr>
              <w:suppressLineNumbers w:val="0"/>
              <w:spacing w:before="0" w:beforeAutospacing="1" w:after="0" w:afterAutospacing="1" w:line="10" w:lineRule="atLeast"/>
              <w:ind w:left="344" w:hanging="360"/>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Destination</w:t>
            </w:r>
          </w:p>
        </w:tc>
        <w:tc>
          <w:tcPr>
            <w:tcW w:w="0" w:type="auto"/>
            <w:shd w:val="clear"/>
            <w:vAlign w:val="center"/>
          </w:tcPr>
          <w:p>
            <w:pPr>
              <w:keepNext w:val="0"/>
              <w:keepLines w:val="0"/>
              <w:widowControl/>
              <w:numPr>
                <w:ilvl w:val="0"/>
                <w:numId w:val="7"/>
              </w:numPr>
              <w:suppressLineNumbers w:val="0"/>
              <w:spacing w:before="0" w:beforeAutospacing="1" w:after="0" w:afterAutospacing="1" w:line="10" w:lineRule="atLeast"/>
              <w:ind w:left="344" w:hanging="360"/>
            </w:pPr>
          </w:p>
          <w:p>
            <w:pPr>
              <w:pStyle w:val="9"/>
              <w:keepNext w:val="0"/>
              <w:keepLines w:val="0"/>
              <w:widowControl/>
              <w:suppressLineNumbers w:val="0"/>
              <w:spacing w:line="10" w:lineRule="atLeast"/>
              <w:ind w:left="172"/>
            </w:pPr>
            <w:r>
              <w:rPr>
                <w:rFonts w:hint="default" w:ascii="Arial" w:hAnsi="Arial" w:cs="Arial"/>
                <w:color w:val="000000"/>
                <w:sz w:val="20"/>
                <w:szCs w:val="20"/>
              </w:rPr>
              <w:t>Type=Queue|Topic</w:t>
            </w:r>
          </w:p>
          <w:p>
            <w:pPr>
              <w:keepNext w:val="0"/>
              <w:keepLines w:val="0"/>
              <w:widowControl/>
              <w:numPr>
                <w:ilvl w:val="0"/>
                <w:numId w:val="7"/>
              </w:numPr>
              <w:suppressLineNumbers w:val="0"/>
              <w:spacing w:before="0" w:beforeAutospacing="1" w:after="0" w:afterAutospacing="1" w:line="10" w:lineRule="atLeast"/>
              <w:ind w:left="344" w:hanging="360"/>
            </w:pPr>
          </w:p>
          <w:p>
            <w:pPr>
              <w:keepNext w:val="0"/>
              <w:keepLines w:val="0"/>
              <w:widowControl/>
              <w:numPr>
                <w:ilvl w:val="0"/>
                <w:numId w:val="7"/>
              </w:numPr>
              <w:suppressLineNumbers w:val="0"/>
              <w:spacing w:before="0" w:beforeAutospacing="1" w:after="0" w:afterAutospacing="1" w:line="10" w:lineRule="atLeast"/>
              <w:ind w:left="344" w:hanging="360"/>
            </w:pPr>
          </w:p>
          <w:p>
            <w:pPr>
              <w:pStyle w:val="9"/>
              <w:keepNext w:val="0"/>
              <w:keepLines w:val="0"/>
              <w:widowControl/>
              <w:suppressLineNumbers w:val="0"/>
              <w:spacing w:line="10" w:lineRule="atLeast"/>
              <w:ind w:left="172"/>
            </w:pPr>
            <w:r>
              <w:rPr>
                <w:rFonts w:hint="default" w:ascii="Arial" w:hAnsi="Arial" w:cs="Arial"/>
                <w:color w:val="000000"/>
                <w:sz w:val="20"/>
                <w:szCs w:val="20"/>
              </w:rPr>
              <w:t>Destination=&lt;destination identifier&gt;</w:t>
            </w:r>
          </w:p>
          <w:p>
            <w:pPr>
              <w:keepNext w:val="0"/>
              <w:keepLines w:val="0"/>
              <w:widowControl/>
              <w:numPr>
                <w:ilvl w:val="0"/>
                <w:numId w:val="7"/>
              </w:numPr>
              <w:suppressLineNumbers w:val="0"/>
              <w:spacing w:before="0" w:beforeAutospacing="1" w:after="0" w:afterAutospacing="1" w:line="10" w:lineRule="atLeast"/>
              <w:ind w:left="344" w:hanging="360"/>
            </w:pPr>
          </w:p>
          <w:p>
            <w:pPr>
              <w:keepNext w:val="0"/>
              <w:keepLines w:val="0"/>
              <w:widowControl/>
              <w:numPr>
                <w:ilvl w:val="0"/>
                <w:numId w:val="7"/>
              </w:numPr>
              <w:suppressLineNumbers w:val="0"/>
              <w:spacing w:before="0" w:beforeAutospacing="1" w:after="0" w:afterAutospacing="1" w:line="10" w:lineRule="atLeast"/>
              <w:ind w:left="344" w:hanging="360"/>
            </w:pPr>
          </w:p>
          <w:p>
            <w:pPr>
              <w:pStyle w:val="9"/>
              <w:keepNext w:val="0"/>
              <w:keepLines w:val="0"/>
              <w:widowControl/>
              <w:suppressLineNumbers w:val="0"/>
              <w:spacing w:line="10" w:lineRule="atLeast"/>
              <w:ind w:left="172"/>
            </w:pPr>
            <w:r>
              <w:rPr>
                <w:rFonts w:hint="default" w:ascii="Arial" w:hAnsi="Arial" w:cs="Arial"/>
                <w:color w:val="000000"/>
                <w:sz w:val="20"/>
                <w:szCs w:val="20"/>
              </w:rPr>
              <w:t>BrokerName=&lt;name of broker&gt;</w:t>
            </w:r>
          </w:p>
          <w:p>
            <w:pPr>
              <w:keepNext w:val="0"/>
              <w:keepLines w:val="0"/>
              <w:widowControl/>
              <w:numPr>
                <w:ilvl w:val="0"/>
                <w:numId w:val="7"/>
              </w:numPr>
              <w:suppressLineNumbers w:val="0"/>
              <w:spacing w:before="0" w:beforeAutospacing="1" w:after="0" w:afterAutospacing="1" w:line="10" w:lineRule="atLeast"/>
              <w:ind w:left="344" w:hanging="360"/>
            </w:pPr>
          </w:p>
        </w:tc>
        <w:tc>
          <w:tcPr>
            <w:tcW w:w="0" w:type="auto"/>
            <w:shd w:val="clear"/>
            <w:vAlign w:val="center"/>
          </w:tcPr>
          <w:p>
            <w:pPr>
              <w:keepNext w:val="0"/>
              <w:keepLines w:val="0"/>
              <w:widowControl/>
              <w:numPr>
                <w:ilvl w:val="0"/>
                <w:numId w:val="8"/>
              </w:numPr>
              <w:suppressLineNumbers w:val="0"/>
              <w:spacing w:before="0" w:beforeAutospacing="1" w:after="0" w:afterAutospacing="1" w:line="10" w:lineRule="atLeast"/>
              <w:ind w:left="344" w:hanging="360"/>
            </w:pPr>
          </w:p>
          <w:p>
            <w:pPr>
              <w:pStyle w:val="9"/>
              <w:keepNext w:val="0"/>
              <w:keepLines w:val="0"/>
              <w:widowControl/>
              <w:suppressLineNumbers w:val="0"/>
              <w:spacing w:line="10" w:lineRule="atLeast"/>
              <w:ind w:left="172"/>
            </w:pPr>
            <w:r>
              <w:rPr>
                <w:rFonts w:hint="default" w:ascii="Arial" w:hAnsi="Arial" w:cs="Arial"/>
                <w:color w:val="000000"/>
                <w:sz w:val="20"/>
                <w:szCs w:val="20"/>
              </w:rPr>
              <w:t>EnqueueCount</w:t>
            </w:r>
          </w:p>
          <w:p>
            <w:pPr>
              <w:keepNext w:val="0"/>
              <w:keepLines w:val="0"/>
              <w:widowControl/>
              <w:numPr>
                <w:ilvl w:val="0"/>
                <w:numId w:val="8"/>
              </w:numPr>
              <w:suppressLineNumbers w:val="0"/>
              <w:spacing w:before="0" w:beforeAutospacing="1" w:after="0" w:afterAutospacing="1" w:line="10" w:lineRule="atLeast"/>
              <w:ind w:left="344" w:hanging="360"/>
            </w:pPr>
          </w:p>
          <w:p>
            <w:pPr>
              <w:keepNext w:val="0"/>
              <w:keepLines w:val="0"/>
              <w:widowControl/>
              <w:numPr>
                <w:ilvl w:val="0"/>
                <w:numId w:val="8"/>
              </w:numPr>
              <w:suppressLineNumbers w:val="0"/>
              <w:spacing w:before="0" w:beforeAutospacing="1" w:after="0" w:afterAutospacing="1" w:line="10" w:lineRule="atLeast"/>
              <w:ind w:left="344" w:hanging="360"/>
            </w:pPr>
          </w:p>
          <w:p>
            <w:pPr>
              <w:pStyle w:val="9"/>
              <w:keepNext w:val="0"/>
              <w:keepLines w:val="0"/>
              <w:widowControl/>
              <w:suppressLineNumbers w:val="0"/>
              <w:spacing w:line="10" w:lineRule="atLeast"/>
              <w:ind w:left="172"/>
            </w:pPr>
            <w:r>
              <w:rPr>
                <w:rFonts w:hint="default" w:ascii="Arial" w:hAnsi="Arial" w:cs="Arial"/>
                <w:color w:val="000000"/>
                <w:sz w:val="20"/>
                <w:szCs w:val="20"/>
              </w:rPr>
              <w:t>DequeueCount</w:t>
            </w:r>
          </w:p>
          <w:p>
            <w:pPr>
              <w:keepNext w:val="0"/>
              <w:keepLines w:val="0"/>
              <w:widowControl/>
              <w:numPr>
                <w:ilvl w:val="0"/>
                <w:numId w:val="8"/>
              </w:numPr>
              <w:suppressLineNumbers w:val="0"/>
              <w:spacing w:before="0" w:beforeAutospacing="1" w:after="0" w:afterAutospacing="1" w:line="10" w:lineRule="atLeast"/>
              <w:ind w:left="344" w:hanging="360"/>
            </w:pPr>
          </w:p>
          <w:p>
            <w:pPr>
              <w:keepNext w:val="0"/>
              <w:keepLines w:val="0"/>
              <w:widowControl/>
              <w:numPr>
                <w:ilvl w:val="0"/>
                <w:numId w:val="8"/>
              </w:numPr>
              <w:suppressLineNumbers w:val="0"/>
              <w:spacing w:before="0" w:beforeAutospacing="1" w:after="0" w:afterAutospacing="1" w:line="10" w:lineRule="atLeast"/>
              <w:ind w:left="344" w:hanging="360"/>
            </w:pPr>
          </w:p>
          <w:p>
            <w:pPr>
              <w:pStyle w:val="9"/>
              <w:keepNext w:val="0"/>
              <w:keepLines w:val="0"/>
              <w:widowControl/>
              <w:suppressLineNumbers w:val="0"/>
              <w:spacing w:line="10" w:lineRule="atLeast"/>
              <w:ind w:left="172"/>
            </w:pPr>
            <w:r>
              <w:rPr>
                <w:rFonts w:hint="default" w:ascii="Arial" w:hAnsi="Arial" w:cs="Arial"/>
                <w:color w:val="000000"/>
                <w:sz w:val="20"/>
                <w:szCs w:val="20"/>
              </w:rPr>
              <w:t>ConsumerCount</w:t>
            </w:r>
          </w:p>
          <w:p>
            <w:pPr>
              <w:keepNext w:val="0"/>
              <w:keepLines w:val="0"/>
              <w:widowControl/>
              <w:numPr>
                <w:ilvl w:val="0"/>
                <w:numId w:val="8"/>
              </w:numPr>
              <w:suppressLineNumbers w:val="0"/>
              <w:spacing w:before="0" w:beforeAutospacing="1" w:after="0" w:afterAutospacing="1" w:line="10" w:lineRule="atLeast"/>
              <w:ind w:left="344" w:hanging="360"/>
            </w:pPr>
          </w:p>
          <w:p>
            <w:pPr>
              <w:keepNext w:val="0"/>
              <w:keepLines w:val="0"/>
              <w:widowControl/>
              <w:numPr>
                <w:ilvl w:val="0"/>
                <w:numId w:val="8"/>
              </w:numPr>
              <w:suppressLineNumbers w:val="0"/>
              <w:spacing w:before="0" w:beforeAutospacing="1" w:after="0" w:afterAutospacing="1" w:line="10" w:lineRule="atLeast"/>
              <w:ind w:left="344" w:hanging="360"/>
            </w:pPr>
          </w:p>
          <w:p>
            <w:pPr>
              <w:pStyle w:val="9"/>
              <w:keepNext w:val="0"/>
              <w:keepLines w:val="0"/>
              <w:widowControl/>
              <w:suppressLineNumbers w:val="0"/>
              <w:spacing w:line="10" w:lineRule="atLeast"/>
              <w:ind w:left="172"/>
            </w:pPr>
            <w:r>
              <w:rPr>
                <w:rFonts w:hint="default" w:ascii="Arial" w:hAnsi="Arial" w:cs="Arial"/>
                <w:color w:val="000000"/>
                <w:sz w:val="20"/>
                <w:szCs w:val="20"/>
              </w:rPr>
              <w:t>Messages</w:t>
            </w:r>
          </w:p>
          <w:p>
            <w:pPr>
              <w:keepNext w:val="0"/>
              <w:keepLines w:val="0"/>
              <w:widowControl/>
              <w:numPr>
                <w:ilvl w:val="0"/>
                <w:numId w:val="8"/>
              </w:numPr>
              <w:suppressLineNumbers w:val="0"/>
              <w:spacing w:before="0" w:beforeAutospacing="1" w:after="0" w:afterAutospacing="1" w:line="10" w:lineRule="atLeast"/>
              <w:ind w:left="344" w:hanging="360"/>
            </w:pPr>
          </w:p>
          <w:p>
            <w:pPr>
              <w:keepNext w:val="0"/>
              <w:keepLines w:val="0"/>
              <w:widowControl/>
              <w:numPr>
                <w:ilvl w:val="0"/>
                <w:numId w:val="8"/>
              </w:numPr>
              <w:suppressLineNumbers w:val="0"/>
              <w:spacing w:before="0" w:beforeAutospacing="1" w:after="0" w:afterAutospacing="1" w:line="10" w:lineRule="atLeast"/>
              <w:ind w:left="344" w:hanging="360"/>
            </w:pPr>
          </w:p>
          <w:p>
            <w:pPr>
              <w:pStyle w:val="9"/>
              <w:keepNext w:val="0"/>
              <w:keepLines w:val="0"/>
              <w:widowControl/>
              <w:suppressLineNumbers w:val="0"/>
              <w:spacing w:line="10" w:lineRule="atLeast"/>
              <w:ind w:left="172"/>
            </w:pPr>
            <w:r>
              <w:rPr>
                <w:rFonts w:hint="default" w:ascii="Arial" w:hAnsi="Arial" w:cs="Arial"/>
                <w:color w:val="000000"/>
                <w:sz w:val="20"/>
                <w:szCs w:val="20"/>
              </w:rPr>
              <w:t>MessagesCached</w:t>
            </w:r>
          </w:p>
          <w:p>
            <w:pPr>
              <w:keepNext w:val="0"/>
              <w:keepLines w:val="0"/>
              <w:widowControl/>
              <w:numPr>
                <w:ilvl w:val="0"/>
                <w:numId w:val="8"/>
              </w:numPr>
              <w:suppressLineNumbers w:val="0"/>
              <w:spacing w:before="0" w:beforeAutospacing="1" w:after="0" w:afterAutospacing="1" w:line="10" w:lineRule="atLeast"/>
              <w:ind w:left="344" w:hanging="360"/>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NetworkConnector</w:t>
            </w:r>
          </w:p>
        </w:tc>
        <w:tc>
          <w:tcPr>
            <w:tcW w:w="0" w:type="auto"/>
            <w:shd w:val="clear"/>
            <w:vAlign w:val="center"/>
          </w:tcPr>
          <w:p>
            <w:pPr>
              <w:keepNext w:val="0"/>
              <w:keepLines w:val="0"/>
              <w:widowControl/>
              <w:numPr>
                <w:ilvl w:val="0"/>
                <w:numId w:val="9"/>
              </w:numPr>
              <w:suppressLineNumbers w:val="0"/>
              <w:spacing w:before="0" w:beforeAutospacing="1" w:after="0" w:afterAutospacing="1" w:line="10" w:lineRule="atLeast"/>
              <w:ind w:left="344" w:hanging="360"/>
            </w:pPr>
          </w:p>
          <w:p>
            <w:pPr>
              <w:pStyle w:val="9"/>
              <w:keepNext w:val="0"/>
              <w:keepLines w:val="0"/>
              <w:widowControl/>
              <w:suppressLineNumbers w:val="0"/>
              <w:spacing w:line="10" w:lineRule="atLeast"/>
              <w:ind w:left="172"/>
            </w:pPr>
            <w:r>
              <w:rPr>
                <w:rFonts w:hint="default" w:ascii="Arial" w:hAnsi="Arial" w:cs="Arial"/>
                <w:color w:val="000000"/>
                <w:sz w:val="20"/>
                <w:szCs w:val="20"/>
              </w:rPr>
              <w:t>Type=NetworkConnector</w:t>
            </w:r>
          </w:p>
          <w:p>
            <w:pPr>
              <w:keepNext w:val="0"/>
              <w:keepLines w:val="0"/>
              <w:widowControl/>
              <w:numPr>
                <w:ilvl w:val="0"/>
                <w:numId w:val="9"/>
              </w:numPr>
              <w:suppressLineNumbers w:val="0"/>
              <w:spacing w:before="0" w:beforeAutospacing="1" w:after="0" w:afterAutospacing="1" w:line="10" w:lineRule="atLeast"/>
              <w:ind w:left="344" w:hanging="360"/>
            </w:pPr>
          </w:p>
          <w:p>
            <w:pPr>
              <w:keepNext w:val="0"/>
              <w:keepLines w:val="0"/>
              <w:widowControl/>
              <w:numPr>
                <w:ilvl w:val="0"/>
                <w:numId w:val="9"/>
              </w:numPr>
              <w:suppressLineNumbers w:val="0"/>
              <w:spacing w:before="0" w:beforeAutospacing="1" w:after="0" w:afterAutospacing="1" w:line="10" w:lineRule="atLeast"/>
              <w:ind w:left="344" w:hanging="360"/>
            </w:pPr>
          </w:p>
          <w:p>
            <w:pPr>
              <w:pStyle w:val="9"/>
              <w:keepNext w:val="0"/>
              <w:keepLines w:val="0"/>
              <w:widowControl/>
              <w:suppressLineNumbers w:val="0"/>
              <w:spacing w:line="10" w:lineRule="atLeast"/>
              <w:ind w:left="172"/>
            </w:pPr>
            <w:r>
              <w:rPr>
                <w:rFonts w:hint="default" w:ascii="Arial" w:hAnsi="Arial" w:cs="Arial"/>
                <w:color w:val="000000"/>
                <w:sz w:val="20"/>
                <w:szCs w:val="20"/>
              </w:rPr>
              <w:t>BrokerName=&lt;connector identifierr&gt;</w:t>
            </w:r>
          </w:p>
          <w:p>
            <w:pPr>
              <w:keepNext w:val="0"/>
              <w:keepLines w:val="0"/>
              <w:widowControl/>
              <w:numPr>
                <w:ilvl w:val="0"/>
                <w:numId w:val="9"/>
              </w:numPr>
              <w:suppressLineNumbers w:val="0"/>
              <w:spacing w:before="0" w:beforeAutospacing="1" w:after="0" w:afterAutospacing="1" w:line="10" w:lineRule="atLeast"/>
              <w:ind w:left="344" w:hanging="360"/>
            </w:pP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Connector</w:t>
            </w:r>
          </w:p>
        </w:tc>
        <w:tc>
          <w:tcPr>
            <w:tcW w:w="0" w:type="auto"/>
            <w:shd w:val="clear"/>
            <w:vAlign w:val="center"/>
          </w:tcPr>
          <w:p>
            <w:pPr>
              <w:keepNext w:val="0"/>
              <w:keepLines w:val="0"/>
              <w:widowControl/>
              <w:numPr>
                <w:ilvl w:val="0"/>
                <w:numId w:val="10"/>
              </w:numPr>
              <w:suppressLineNumbers w:val="0"/>
              <w:spacing w:before="0" w:beforeAutospacing="1" w:after="0" w:afterAutospacing="1" w:line="10" w:lineRule="atLeast"/>
              <w:ind w:left="344" w:hanging="360"/>
            </w:pPr>
          </w:p>
          <w:p>
            <w:pPr>
              <w:pStyle w:val="9"/>
              <w:keepNext w:val="0"/>
              <w:keepLines w:val="0"/>
              <w:widowControl/>
              <w:suppressLineNumbers w:val="0"/>
              <w:spacing w:line="10" w:lineRule="atLeast"/>
              <w:ind w:left="172"/>
            </w:pPr>
            <w:r>
              <w:rPr>
                <w:rFonts w:hint="default" w:ascii="Arial" w:hAnsi="Arial" w:cs="Arial"/>
                <w:color w:val="000000"/>
                <w:sz w:val="20"/>
                <w:szCs w:val="20"/>
              </w:rPr>
              <w:t>Type=Connector</w:t>
            </w:r>
          </w:p>
          <w:p>
            <w:pPr>
              <w:keepNext w:val="0"/>
              <w:keepLines w:val="0"/>
              <w:widowControl/>
              <w:numPr>
                <w:ilvl w:val="0"/>
                <w:numId w:val="10"/>
              </w:numPr>
              <w:suppressLineNumbers w:val="0"/>
              <w:spacing w:before="0" w:beforeAutospacing="1" w:after="0" w:afterAutospacing="1" w:line="10" w:lineRule="atLeast"/>
              <w:ind w:left="344" w:hanging="360"/>
            </w:pPr>
          </w:p>
          <w:p>
            <w:pPr>
              <w:keepNext w:val="0"/>
              <w:keepLines w:val="0"/>
              <w:widowControl/>
              <w:numPr>
                <w:ilvl w:val="0"/>
                <w:numId w:val="10"/>
              </w:numPr>
              <w:suppressLineNumbers w:val="0"/>
              <w:spacing w:before="0" w:beforeAutospacing="1" w:after="0" w:afterAutospacing="1" w:line="10" w:lineRule="atLeast"/>
              <w:ind w:left="344" w:hanging="360"/>
            </w:pPr>
          </w:p>
          <w:p>
            <w:pPr>
              <w:pStyle w:val="9"/>
              <w:keepNext w:val="0"/>
              <w:keepLines w:val="0"/>
              <w:widowControl/>
              <w:suppressLineNumbers w:val="0"/>
              <w:spacing w:line="10" w:lineRule="atLeast"/>
              <w:ind w:left="172"/>
            </w:pPr>
            <w:r>
              <w:rPr>
                <w:rFonts w:hint="default" w:ascii="Arial" w:hAnsi="Arial" w:cs="Arial"/>
                <w:color w:val="000000"/>
                <w:sz w:val="20"/>
                <w:szCs w:val="20"/>
              </w:rPr>
              <w:t>ConnectorName=&lt;connector identifier&gt;</w:t>
            </w:r>
          </w:p>
          <w:p>
            <w:pPr>
              <w:keepNext w:val="0"/>
              <w:keepLines w:val="0"/>
              <w:widowControl/>
              <w:numPr>
                <w:ilvl w:val="0"/>
                <w:numId w:val="10"/>
              </w:numPr>
              <w:suppressLineNumbers w:val="0"/>
              <w:spacing w:before="0" w:beforeAutospacing="1" w:after="0" w:afterAutospacing="1" w:line="10" w:lineRule="atLeast"/>
              <w:ind w:left="344" w:hanging="360"/>
            </w:pPr>
          </w:p>
          <w:p>
            <w:pPr>
              <w:keepNext w:val="0"/>
              <w:keepLines w:val="0"/>
              <w:widowControl/>
              <w:numPr>
                <w:ilvl w:val="0"/>
                <w:numId w:val="10"/>
              </w:numPr>
              <w:suppressLineNumbers w:val="0"/>
              <w:spacing w:before="0" w:beforeAutospacing="1" w:after="0" w:afterAutospacing="1" w:line="10" w:lineRule="atLeast"/>
              <w:ind w:left="344" w:hanging="360"/>
            </w:pPr>
          </w:p>
          <w:p>
            <w:pPr>
              <w:pStyle w:val="9"/>
              <w:keepNext w:val="0"/>
              <w:keepLines w:val="0"/>
              <w:widowControl/>
              <w:suppressLineNumbers w:val="0"/>
              <w:spacing w:line="10" w:lineRule="atLeast"/>
              <w:ind w:left="172"/>
            </w:pPr>
            <w:r>
              <w:rPr>
                <w:rFonts w:hint="default" w:ascii="Arial" w:hAnsi="Arial" w:cs="Arial"/>
                <w:color w:val="000000"/>
                <w:sz w:val="20"/>
                <w:szCs w:val="20"/>
              </w:rPr>
              <w:t>BrokerName=&lt;name of broker&gt;</w:t>
            </w:r>
          </w:p>
          <w:p>
            <w:pPr>
              <w:keepNext w:val="0"/>
              <w:keepLines w:val="0"/>
              <w:widowControl/>
              <w:numPr>
                <w:ilvl w:val="0"/>
                <w:numId w:val="10"/>
              </w:numPr>
              <w:suppressLineNumbers w:val="0"/>
              <w:spacing w:before="0" w:beforeAutospacing="1" w:after="0" w:afterAutospacing="1" w:line="10" w:lineRule="atLeast"/>
              <w:ind w:left="344" w:hanging="360"/>
            </w:pPr>
          </w:p>
        </w:tc>
        <w:tc>
          <w:tcPr>
            <w:tcW w:w="0" w:type="auto"/>
            <w:shd w:val="clear"/>
            <w:vAlign w:val="center"/>
          </w:tcPr>
          <w:p>
            <w:pPr>
              <w:keepNext w:val="0"/>
              <w:keepLines w:val="0"/>
              <w:widowControl/>
              <w:numPr>
                <w:ilvl w:val="0"/>
                <w:numId w:val="11"/>
              </w:numPr>
              <w:suppressLineNumbers w:val="0"/>
              <w:spacing w:before="0" w:beforeAutospacing="1" w:after="0" w:afterAutospacing="1" w:line="10" w:lineRule="atLeast"/>
              <w:ind w:left="344" w:hanging="360"/>
            </w:pPr>
          </w:p>
          <w:p>
            <w:pPr>
              <w:pStyle w:val="9"/>
              <w:keepNext w:val="0"/>
              <w:keepLines w:val="0"/>
              <w:widowControl/>
              <w:suppressLineNumbers w:val="0"/>
              <w:spacing w:line="10" w:lineRule="atLeast"/>
              <w:ind w:left="172"/>
            </w:pPr>
            <w:r>
              <w:rPr>
                <w:rFonts w:hint="default" w:ascii="Arial" w:hAnsi="Arial" w:cs="Arial"/>
                <w:color w:val="000000"/>
                <w:sz w:val="20"/>
                <w:szCs w:val="20"/>
              </w:rPr>
              <w:t>EnqueueCount</w:t>
            </w:r>
          </w:p>
          <w:p>
            <w:pPr>
              <w:keepNext w:val="0"/>
              <w:keepLines w:val="0"/>
              <w:widowControl/>
              <w:numPr>
                <w:ilvl w:val="0"/>
                <w:numId w:val="11"/>
              </w:numPr>
              <w:suppressLineNumbers w:val="0"/>
              <w:spacing w:before="0" w:beforeAutospacing="1" w:after="0" w:afterAutospacing="1" w:line="10" w:lineRule="atLeast"/>
              <w:ind w:left="344" w:hanging="360"/>
            </w:pPr>
          </w:p>
          <w:p>
            <w:pPr>
              <w:keepNext w:val="0"/>
              <w:keepLines w:val="0"/>
              <w:widowControl/>
              <w:numPr>
                <w:ilvl w:val="0"/>
                <w:numId w:val="11"/>
              </w:numPr>
              <w:suppressLineNumbers w:val="0"/>
              <w:spacing w:before="0" w:beforeAutospacing="1" w:after="0" w:afterAutospacing="1" w:line="10" w:lineRule="atLeast"/>
              <w:ind w:left="344" w:hanging="360"/>
            </w:pPr>
          </w:p>
          <w:p>
            <w:pPr>
              <w:pStyle w:val="9"/>
              <w:keepNext w:val="0"/>
              <w:keepLines w:val="0"/>
              <w:widowControl/>
              <w:suppressLineNumbers w:val="0"/>
              <w:spacing w:line="10" w:lineRule="atLeast"/>
              <w:ind w:left="172"/>
            </w:pPr>
            <w:r>
              <w:rPr>
                <w:rFonts w:hint="default" w:ascii="Arial" w:hAnsi="Arial" w:cs="Arial"/>
                <w:color w:val="000000"/>
                <w:sz w:val="20"/>
                <w:szCs w:val="20"/>
              </w:rPr>
              <w:t>DequeueCount</w:t>
            </w:r>
          </w:p>
          <w:p>
            <w:pPr>
              <w:keepNext w:val="0"/>
              <w:keepLines w:val="0"/>
              <w:widowControl/>
              <w:numPr>
                <w:ilvl w:val="0"/>
                <w:numId w:val="11"/>
              </w:numPr>
              <w:suppressLineNumbers w:val="0"/>
              <w:spacing w:before="0" w:beforeAutospacing="1" w:after="0" w:afterAutospacing="1" w:line="10" w:lineRule="atLeast"/>
              <w:ind w:left="344" w:hanging="360"/>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Connection</w:t>
            </w:r>
          </w:p>
        </w:tc>
        <w:tc>
          <w:tcPr>
            <w:tcW w:w="0" w:type="auto"/>
            <w:shd w:val="clear"/>
            <w:vAlign w:val="center"/>
          </w:tcPr>
          <w:p>
            <w:pPr>
              <w:keepNext w:val="0"/>
              <w:keepLines w:val="0"/>
              <w:widowControl/>
              <w:numPr>
                <w:ilvl w:val="0"/>
                <w:numId w:val="12"/>
              </w:numPr>
              <w:suppressLineNumbers w:val="0"/>
              <w:spacing w:before="0" w:beforeAutospacing="1" w:after="0" w:afterAutospacing="1" w:line="10" w:lineRule="atLeast"/>
              <w:ind w:left="344" w:hanging="360"/>
            </w:pPr>
          </w:p>
          <w:p>
            <w:pPr>
              <w:pStyle w:val="9"/>
              <w:keepNext w:val="0"/>
              <w:keepLines w:val="0"/>
              <w:widowControl/>
              <w:suppressLineNumbers w:val="0"/>
              <w:spacing w:line="10" w:lineRule="atLeast"/>
              <w:ind w:left="172"/>
            </w:pPr>
            <w:r>
              <w:rPr>
                <w:rFonts w:hint="default" w:ascii="Arial" w:hAnsi="Arial" w:cs="Arial"/>
                <w:color w:val="000000"/>
                <w:sz w:val="20"/>
                <w:szCs w:val="20"/>
              </w:rPr>
              <w:t>Type=Connection</w:t>
            </w:r>
          </w:p>
          <w:p>
            <w:pPr>
              <w:keepNext w:val="0"/>
              <w:keepLines w:val="0"/>
              <w:widowControl/>
              <w:numPr>
                <w:ilvl w:val="0"/>
                <w:numId w:val="12"/>
              </w:numPr>
              <w:suppressLineNumbers w:val="0"/>
              <w:spacing w:before="0" w:beforeAutospacing="1" w:after="0" w:afterAutospacing="1" w:line="10" w:lineRule="atLeast"/>
              <w:ind w:left="344" w:hanging="360"/>
            </w:pPr>
          </w:p>
          <w:p>
            <w:pPr>
              <w:keepNext w:val="0"/>
              <w:keepLines w:val="0"/>
              <w:widowControl/>
              <w:numPr>
                <w:ilvl w:val="0"/>
                <w:numId w:val="12"/>
              </w:numPr>
              <w:suppressLineNumbers w:val="0"/>
              <w:spacing w:before="0" w:beforeAutospacing="1" w:after="0" w:afterAutospacing="1" w:line="10" w:lineRule="atLeast"/>
              <w:ind w:left="344" w:hanging="360"/>
            </w:pPr>
          </w:p>
          <w:p>
            <w:pPr>
              <w:pStyle w:val="9"/>
              <w:keepNext w:val="0"/>
              <w:keepLines w:val="0"/>
              <w:widowControl/>
              <w:suppressLineNumbers w:val="0"/>
              <w:spacing w:line="10" w:lineRule="atLeast"/>
              <w:ind w:left="172"/>
            </w:pPr>
            <w:r>
              <w:rPr>
                <w:rFonts w:hint="default" w:ascii="Arial" w:hAnsi="Arial" w:cs="Arial"/>
                <w:color w:val="000000"/>
                <w:sz w:val="20"/>
                <w:szCs w:val="20"/>
              </w:rPr>
              <w:t>Connection=&lt;connection identifier&gt;</w:t>
            </w:r>
          </w:p>
          <w:p>
            <w:pPr>
              <w:keepNext w:val="0"/>
              <w:keepLines w:val="0"/>
              <w:widowControl/>
              <w:numPr>
                <w:ilvl w:val="0"/>
                <w:numId w:val="12"/>
              </w:numPr>
              <w:suppressLineNumbers w:val="0"/>
              <w:spacing w:before="0" w:beforeAutospacing="1" w:after="0" w:afterAutospacing="1" w:line="10" w:lineRule="atLeast"/>
              <w:ind w:left="344" w:hanging="360"/>
            </w:pPr>
          </w:p>
          <w:p>
            <w:pPr>
              <w:keepNext w:val="0"/>
              <w:keepLines w:val="0"/>
              <w:widowControl/>
              <w:numPr>
                <w:ilvl w:val="0"/>
                <w:numId w:val="12"/>
              </w:numPr>
              <w:suppressLineNumbers w:val="0"/>
              <w:spacing w:before="0" w:beforeAutospacing="1" w:after="0" w:afterAutospacing="1" w:line="10" w:lineRule="atLeast"/>
              <w:ind w:left="344" w:hanging="360"/>
            </w:pPr>
          </w:p>
          <w:p>
            <w:pPr>
              <w:pStyle w:val="9"/>
              <w:keepNext w:val="0"/>
              <w:keepLines w:val="0"/>
              <w:widowControl/>
              <w:suppressLineNumbers w:val="0"/>
              <w:spacing w:line="10" w:lineRule="atLeast"/>
              <w:ind w:left="172"/>
            </w:pPr>
            <w:r>
              <w:rPr>
                <w:rFonts w:hint="default" w:ascii="Arial" w:hAnsi="Arial" w:cs="Arial"/>
                <w:color w:val="000000"/>
                <w:sz w:val="20"/>
                <w:szCs w:val="20"/>
              </w:rPr>
              <w:t>BrokerName=&lt;name of broker&gt;</w:t>
            </w:r>
          </w:p>
          <w:p>
            <w:pPr>
              <w:keepNext w:val="0"/>
              <w:keepLines w:val="0"/>
              <w:widowControl/>
              <w:numPr>
                <w:ilvl w:val="0"/>
                <w:numId w:val="12"/>
              </w:numPr>
              <w:suppressLineNumbers w:val="0"/>
              <w:spacing w:before="0" w:beforeAutospacing="1" w:after="0" w:afterAutospacing="1" w:line="10" w:lineRule="atLeast"/>
              <w:ind w:left="344" w:hanging="360"/>
            </w:pPr>
          </w:p>
        </w:tc>
        <w:tc>
          <w:tcPr>
            <w:tcW w:w="0" w:type="auto"/>
            <w:shd w:val="clear"/>
            <w:vAlign w:val="center"/>
          </w:tcPr>
          <w:p>
            <w:pPr>
              <w:keepNext w:val="0"/>
              <w:keepLines w:val="0"/>
              <w:widowControl/>
              <w:numPr>
                <w:ilvl w:val="0"/>
                <w:numId w:val="13"/>
              </w:numPr>
              <w:suppressLineNumbers w:val="0"/>
              <w:spacing w:before="0" w:beforeAutospacing="1" w:after="0" w:afterAutospacing="1" w:line="10" w:lineRule="atLeast"/>
              <w:ind w:left="344" w:hanging="360"/>
            </w:pPr>
          </w:p>
          <w:p>
            <w:pPr>
              <w:pStyle w:val="9"/>
              <w:keepNext w:val="0"/>
              <w:keepLines w:val="0"/>
              <w:widowControl/>
              <w:suppressLineNumbers w:val="0"/>
              <w:spacing w:line="10" w:lineRule="atLeast"/>
              <w:ind w:left="172"/>
            </w:pPr>
            <w:r>
              <w:rPr>
                <w:rFonts w:hint="default" w:ascii="Arial" w:hAnsi="Arial" w:cs="Arial"/>
                <w:color w:val="000000"/>
                <w:sz w:val="20"/>
                <w:szCs w:val="20"/>
              </w:rPr>
              <w:t>EnqueueCount</w:t>
            </w:r>
          </w:p>
          <w:p>
            <w:pPr>
              <w:keepNext w:val="0"/>
              <w:keepLines w:val="0"/>
              <w:widowControl/>
              <w:numPr>
                <w:ilvl w:val="0"/>
                <w:numId w:val="13"/>
              </w:numPr>
              <w:suppressLineNumbers w:val="0"/>
              <w:spacing w:before="0" w:beforeAutospacing="1" w:after="0" w:afterAutospacing="1" w:line="10" w:lineRule="atLeast"/>
              <w:ind w:left="344" w:hanging="360"/>
            </w:pPr>
          </w:p>
          <w:p>
            <w:pPr>
              <w:keepNext w:val="0"/>
              <w:keepLines w:val="0"/>
              <w:widowControl/>
              <w:numPr>
                <w:ilvl w:val="0"/>
                <w:numId w:val="13"/>
              </w:numPr>
              <w:suppressLineNumbers w:val="0"/>
              <w:spacing w:before="0" w:beforeAutospacing="1" w:after="0" w:afterAutospacing="1" w:line="10" w:lineRule="atLeast"/>
              <w:ind w:left="344" w:hanging="360"/>
            </w:pPr>
          </w:p>
          <w:p>
            <w:pPr>
              <w:pStyle w:val="9"/>
              <w:keepNext w:val="0"/>
              <w:keepLines w:val="0"/>
              <w:widowControl/>
              <w:suppressLineNumbers w:val="0"/>
              <w:spacing w:line="10" w:lineRule="atLeast"/>
              <w:ind w:left="172"/>
            </w:pPr>
            <w:r>
              <w:rPr>
                <w:rFonts w:hint="default" w:ascii="Arial" w:hAnsi="Arial" w:cs="Arial"/>
                <w:color w:val="000000"/>
                <w:sz w:val="20"/>
                <w:szCs w:val="20"/>
              </w:rPr>
              <w:t>DequeueCount</w:t>
            </w:r>
          </w:p>
          <w:p>
            <w:pPr>
              <w:keepNext w:val="0"/>
              <w:keepLines w:val="0"/>
              <w:widowControl/>
              <w:numPr>
                <w:ilvl w:val="0"/>
                <w:numId w:val="13"/>
              </w:numPr>
              <w:suppressLineNumbers w:val="0"/>
              <w:spacing w:before="0" w:beforeAutospacing="1" w:after="0" w:afterAutospacing="1" w:line="10" w:lineRule="atLeast"/>
              <w:ind w:left="344" w:hanging="360"/>
            </w:pPr>
          </w:p>
          <w:p>
            <w:pPr>
              <w:keepNext w:val="0"/>
              <w:keepLines w:val="0"/>
              <w:widowControl/>
              <w:numPr>
                <w:ilvl w:val="0"/>
                <w:numId w:val="13"/>
              </w:numPr>
              <w:suppressLineNumbers w:val="0"/>
              <w:spacing w:before="0" w:beforeAutospacing="1" w:after="0" w:afterAutospacing="1" w:line="10" w:lineRule="atLeast"/>
              <w:ind w:left="344" w:hanging="360"/>
            </w:pPr>
          </w:p>
          <w:p>
            <w:pPr>
              <w:pStyle w:val="9"/>
              <w:keepNext w:val="0"/>
              <w:keepLines w:val="0"/>
              <w:widowControl/>
              <w:suppressLineNumbers w:val="0"/>
              <w:spacing w:line="10" w:lineRule="atLeast"/>
              <w:ind w:left="172"/>
            </w:pPr>
            <w:r>
              <w:rPr>
                <w:rFonts w:hint="default" w:ascii="Arial" w:hAnsi="Arial" w:cs="Arial"/>
                <w:color w:val="000000"/>
                <w:sz w:val="20"/>
                <w:szCs w:val="20"/>
              </w:rPr>
              <w:t>DispatchQueueSize</w:t>
            </w:r>
          </w:p>
          <w:p>
            <w:pPr>
              <w:keepNext w:val="0"/>
              <w:keepLines w:val="0"/>
              <w:widowControl/>
              <w:numPr>
                <w:ilvl w:val="0"/>
                <w:numId w:val="13"/>
              </w:numPr>
              <w:suppressLineNumbers w:val="0"/>
              <w:spacing w:before="0" w:beforeAutospacing="1" w:after="0" w:afterAutospacing="1" w:line="10" w:lineRule="atLeast"/>
              <w:ind w:left="344" w:hanging="360"/>
            </w:pPr>
          </w:p>
          <w:p>
            <w:pPr>
              <w:keepNext w:val="0"/>
              <w:keepLines w:val="0"/>
              <w:widowControl/>
              <w:numPr>
                <w:ilvl w:val="0"/>
                <w:numId w:val="13"/>
              </w:numPr>
              <w:suppressLineNumbers w:val="0"/>
              <w:spacing w:before="0" w:beforeAutospacing="1" w:after="0" w:afterAutospacing="1" w:line="10" w:lineRule="atLeast"/>
              <w:ind w:left="344" w:hanging="360"/>
            </w:pPr>
          </w:p>
          <w:p>
            <w:pPr>
              <w:pStyle w:val="9"/>
              <w:keepNext w:val="0"/>
              <w:keepLines w:val="0"/>
              <w:widowControl/>
              <w:suppressLineNumbers w:val="0"/>
              <w:spacing w:line="10" w:lineRule="atLeast"/>
              <w:ind w:left="172"/>
            </w:pPr>
            <w:r>
              <w:rPr>
                <w:rFonts w:hint="default" w:ascii="Arial" w:hAnsi="Arial" w:cs="Arial"/>
                <w:color w:val="000000"/>
                <w:sz w:val="20"/>
                <w:szCs w:val="20"/>
              </w:rPr>
              <w:t>Active</w:t>
            </w:r>
          </w:p>
          <w:p>
            <w:pPr>
              <w:keepNext w:val="0"/>
              <w:keepLines w:val="0"/>
              <w:widowControl/>
              <w:numPr>
                <w:ilvl w:val="0"/>
                <w:numId w:val="13"/>
              </w:numPr>
              <w:suppressLineNumbers w:val="0"/>
              <w:spacing w:before="0" w:beforeAutospacing="1" w:after="0" w:afterAutospacing="1" w:line="10" w:lineRule="atLeast"/>
              <w:ind w:left="344" w:hanging="360"/>
            </w:pPr>
          </w:p>
          <w:p>
            <w:pPr>
              <w:keepNext w:val="0"/>
              <w:keepLines w:val="0"/>
              <w:widowControl/>
              <w:numPr>
                <w:ilvl w:val="0"/>
                <w:numId w:val="13"/>
              </w:numPr>
              <w:suppressLineNumbers w:val="0"/>
              <w:spacing w:before="0" w:beforeAutospacing="1" w:after="0" w:afterAutospacing="1" w:line="10" w:lineRule="atLeast"/>
              <w:ind w:left="344" w:hanging="360"/>
            </w:pPr>
          </w:p>
          <w:p>
            <w:pPr>
              <w:pStyle w:val="9"/>
              <w:keepNext w:val="0"/>
              <w:keepLines w:val="0"/>
              <w:widowControl/>
              <w:suppressLineNumbers w:val="0"/>
              <w:spacing w:line="10" w:lineRule="atLeast"/>
              <w:ind w:left="172"/>
            </w:pPr>
            <w:r>
              <w:rPr>
                <w:rFonts w:hint="default" w:ascii="Arial" w:hAnsi="Arial" w:cs="Arial"/>
                <w:color w:val="000000"/>
                <w:sz w:val="20"/>
                <w:szCs w:val="20"/>
              </w:rPr>
              <w:t>Blocked</w:t>
            </w:r>
          </w:p>
          <w:p>
            <w:pPr>
              <w:keepNext w:val="0"/>
              <w:keepLines w:val="0"/>
              <w:widowControl/>
              <w:numPr>
                <w:ilvl w:val="0"/>
                <w:numId w:val="13"/>
              </w:numPr>
              <w:suppressLineNumbers w:val="0"/>
              <w:spacing w:before="0" w:beforeAutospacing="1" w:after="0" w:afterAutospacing="1" w:line="10" w:lineRule="atLeast"/>
              <w:ind w:left="344" w:hanging="360"/>
            </w:pPr>
          </w:p>
          <w:p>
            <w:pPr>
              <w:keepNext w:val="0"/>
              <w:keepLines w:val="0"/>
              <w:widowControl/>
              <w:numPr>
                <w:ilvl w:val="0"/>
                <w:numId w:val="13"/>
              </w:numPr>
              <w:suppressLineNumbers w:val="0"/>
              <w:spacing w:before="0" w:beforeAutospacing="1" w:after="0" w:afterAutospacing="1" w:line="10" w:lineRule="atLeast"/>
              <w:ind w:left="344" w:hanging="360"/>
            </w:pPr>
          </w:p>
          <w:p>
            <w:pPr>
              <w:pStyle w:val="9"/>
              <w:keepNext w:val="0"/>
              <w:keepLines w:val="0"/>
              <w:widowControl/>
              <w:suppressLineNumbers w:val="0"/>
              <w:spacing w:line="10" w:lineRule="atLeast"/>
              <w:ind w:left="172"/>
            </w:pPr>
            <w:r>
              <w:rPr>
                <w:rFonts w:hint="default" w:ascii="Arial" w:hAnsi="Arial" w:cs="Arial"/>
                <w:color w:val="000000"/>
                <w:sz w:val="20"/>
                <w:szCs w:val="20"/>
              </w:rPr>
              <w:t>Connected</w:t>
            </w:r>
          </w:p>
          <w:p>
            <w:pPr>
              <w:keepNext w:val="0"/>
              <w:keepLines w:val="0"/>
              <w:widowControl/>
              <w:numPr>
                <w:ilvl w:val="0"/>
                <w:numId w:val="13"/>
              </w:numPr>
              <w:suppressLineNumbers w:val="0"/>
              <w:spacing w:before="0" w:beforeAutospacing="1" w:after="0" w:afterAutospacing="1" w:line="10" w:lineRule="atLeast"/>
              <w:ind w:left="344" w:hanging="360"/>
            </w:pPr>
          </w:p>
          <w:p>
            <w:pPr>
              <w:keepNext w:val="0"/>
              <w:keepLines w:val="0"/>
              <w:widowControl/>
              <w:numPr>
                <w:ilvl w:val="0"/>
                <w:numId w:val="13"/>
              </w:numPr>
              <w:suppressLineNumbers w:val="0"/>
              <w:spacing w:before="0" w:beforeAutospacing="1" w:after="0" w:afterAutospacing="1" w:line="10" w:lineRule="atLeast"/>
              <w:ind w:left="344" w:hanging="360"/>
            </w:pPr>
          </w:p>
          <w:p>
            <w:pPr>
              <w:pStyle w:val="9"/>
              <w:keepNext w:val="0"/>
              <w:keepLines w:val="0"/>
              <w:widowControl/>
              <w:suppressLineNumbers w:val="0"/>
              <w:spacing w:line="10" w:lineRule="atLeast"/>
              <w:ind w:left="172"/>
            </w:pPr>
            <w:r>
              <w:rPr>
                <w:rFonts w:hint="default" w:ascii="Arial" w:hAnsi="Arial" w:cs="Arial"/>
                <w:color w:val="000000"/>
                <w:sz w:val="20"/>
                <w:szCs w:val="20"/>
              </w:rPr>
              <w:t>Slow</w:t>
            </w:r>
          </w:p>
          <w:p>
            <w:pPr>
              <w:keepNext w:val="0"/>
              <w:keepLines w:val="0"/>
              <w:widowControl/>
              <w:numPr>
                <w:ilvl w:val="0"/>
                <w:numId w:val="13"/>
              </w:numPr>
              <w:suppressLineNumbers w:val="0"/>
              <w:spacing w:before="0" w:beforeAutospacing="1" w:after="0" w:afterAutospacing="1" w:line="10" w:lineRule="atLeast"/>
              <w:ind w:left="344" w:hanging="360"/>
            </w:pPr>
          </w:p>
        </w:tc>
      </w:tr>
    </w:tbl>
    <w:p>
      <w:pPr>
        <w:pStyle w:val="2"/>
        <w:keepNext w:val="0"/>
        <w:keepLines w:val="0"/>
        <w:widowControl/>
        <w:suppressLineNumbers w:val="0"/>
        <w:spacing w:line="10" w:lineRule="atLeast"/>
      </w:pPr>
      <w:r>
        <w:rPr>
          <w:color w:val="000000"/>
          <w:bdr w:val="none" w:color="auto" w:sz="0" w:space="0"/>
        </w:rPr>
        <w:t> bstat task</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725"/>
        <w:gridCol w:w="47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任务名称</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bstat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使用方法</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activemq-admin bstat [broker 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描述</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显示对消息中间件及它的组件有用的统计的预定义脚本。</w:t>
            </w:r>
          </w:p>
        </w:tc>
      </w:tr>
    </w:tbl>
    <w:p>
      <w:pPr>
        <w:pStyle w:val="3"/>
        <w:keepNext w:val="0"/>
        <w:keepLines w:val="0"/>
        <w:widowControl/>
        <w:suppressLineNumbers w:val="0"/>
        <w:spacing w:line="10" w:lineRule="atLeast"/>
      </w:pPr>
      <w:r>
        <w:rPr>
          <w:color w:val="000000"/>
          <w:bdr w:val="none" w:color="auto" w:sz="0" w:space="0"/>
        </w:rPr>
        <w:t> 例子</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725"/>
        <w:gridCol w:w="47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例子</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activemq-admin bstat</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显示默认的jmx上下文中所有注册的消息中间件的有用的统计信息。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activemq-admin bstat localhost</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显示注册的名字叫'localhost'的消息中间件的有用的统计信息</w:t>
            </w:r>
          </w:p>
        </w:tc>
      </w:tr>
    </w:tbl>
    <w:p>
      <w:pPr>
        <w:pStyle w:val="2"/>
        <w:keepNext w:val="0"/>
        <w:keepLines w:val="0"/>
        <w:widowControl/>
        <w:suppressLineNumbers w:val="0"/>
        <w:spacing w:line="10" w:lineRule="atLeast"/>
      </w:pPr>
      <w:r>
        <w:rPr>
          <w:color w:val="000000"/>
          <w:bdr w:val="none" w:color="auto" w:sz="0" w:space="0"/>
        </w:rPr>
        <w:t>browse task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725"/>
        <w:gridCol w:w="47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任务名称</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browse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使用方法</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activemq-admin browse --amqurl &lt;broker url&gt; [options] &lt;destinations&gt; or java -jar run.jar browse --amqurl &lt;broker url&gt; [options] &lt;destinations&gt;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描述</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用来浏览选中的目的消息的脚本</w:t>
            </w:r>
          </w:p>
        </w:tc>
      </w:tr>
    </w:tbl>
    <w:p>
      <w:pPr>
        <w:pStyle w:val="3"/>
        <w:keepNext w:val="0"/>
        <w:keepLines w:val="0"/>
        <w:widowControl/>
        <w:suppressLineNumbers w:val="0"/>
        <w:spacing w:line="10" w:lineRule="atLeast"/>
      </w:pPr>
      <w:r>
        <w:rPr>
          <w:color w:val="000000"/>
          <w:bdr w:val="none" w:color="auto" w:sz="0" w:space="0"/>
        </w:rPr>
        <w:t> 选项</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385"/>
        <w:gridCol w:w="2370"/>
        <w:gridCol w:w="2370"/>
        <w:gridCol w:w="23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选项名称</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表达式</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例子</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Broker URL</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--amqurl &lt;url&gt; </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 xml:space="preserve">--amqurl </w:t>
            </w:r>
            <w:r>
              <w:rPr>
                <w:rFonts w:hint="default" w:ascii="Arial" w:hAnsi="Arial" w:eastAsia="宋体" w:cs="Arial"/>
                <w:color w:val="000000"/>
                <w:sz w:val="20"/>
                <w:szCs w:val="20"/>
                <w:bdr w:val="none" w:color="auto" w:sz="0" w:space="0"/>
              </w:rPr>
              <w:fldChar w:fldCharType="begin"/>
            </w:r>
            <w:r>
              <w:rPr>
                <w:rFonts w:hint="default" w:ascii="Arial" w:hAnsi="Arial" w:eastAsia="宋体" w:cs="Arial"/>
                <w:color w:val="000000"/>
                <w:sz w:val="20"/>
                <w:szCs w:val="20"/>
                <w:bdr w:val="none" w:color="auto" w:sz="0" w:space="0"/>
              </w:rPr>
              <w:instrText xml:space="preserve"> HYPERLINK "tcp://localhost:61616" </w:instrText>
            </w:r>
            <w:r>
              <w:rPr>
                <w:rFonts w:hint="default" w:ascii="Arial" w:hAnsi="Arial" w:eastAsia="宋体" w:cs="Arial"/>
                <w:color w:val="000000"/>
                <w:sz w:val="20"/>
                <w:szCs w:val="20"/>
                <w:bdr w:val="none" w:color="auto" w:sz="0" w:space="0"/>
              </w:rPr>
              <w:fldChar w:fldCharType="separate"/>
            </w:r>
            <w:r>
              <w:rPr>
                <w:rStyle w:val="14"/>
                <w:rFonts w:hint="default" w:ascii="Arial" w:hAnsi="Arial" w:eastAsia="宋体" w:cs="Arial"/>
                <w:color w:val="000000"/>
                <w:sz w:val="20"/>
                <w:szCs w:val="20"/>
                <w:bdr w:val="none" w:color="auto" w:sz="0" w:space="0"/>
              </w:rPr>
              <w:t>tcp://localhost:61616</w:t>
            </w:r>
            <w:r>
              <w:rPr>
                <w:rFonts w:hint="default" w:ascii="Arial" w:hAnsi="Arial" w:eastAsia="宋体" w:cs="Arial"/>
                <w:color w:val="000000"/>
                <w:sz w:val="20"/>
                <w:szCs w:val="20"/>
                <w:bdr w:val="none" w:color="auto" w:sz="0" w:space="0"/>
              </w:rPr>
              <w:fldChar w:fldCharType="end"/>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指定要连接的broker URL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消息选择器</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--msgsel "&lt;msgsel1,msgsel2,...&gt;"</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--msgsel "JMSMessageID='*:10',JMSPriority&gt;5"</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Allows you to filter the specific messages to view. Place the entire selector criteria in double quotes " ". You can use wildcard queries by enclosing the string message property in ' '. Other than using wildcard queries to filter string properties, other queries follows the message selector format.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视图组</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-V[header | custom | body]</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-Vheader, -Vcustom, -Vbody</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Let's you specify a specific group of message attributes to view. The header view shows all the standard JMS message headers. The custom view shows all the custom fields added to each JMS message. The body view shows the message body of the JMS message.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指定的视图</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--view &lt;attr1&gt;,[header:|custom:]&lt;attr2&gt;,...</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--view JMSMessageID='*:10',custom:MyCustomField</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Let's you specifically select a specific message attribute. It allows you to select specific attributes from the JMS and custom headers. You could add the tags header: and custom: to explicitly specify where the attribute belongs to. Refer to the message header table below for details.</w:t>
            </w:r>
          </w:p>
        </w:tc>
      </w:tr>
    </w:tbl>
    <w:p>
      <w:pPr>
        <w:pStyle w:val="3"/>
        <w:keepNext w:val="0"/>
        <w:keepLines w:val="0"/>
        <w:widowControl/>
        <w:suppressLineNumbers w:val="0"/>
        <w:spacing w:line="10" w:lineRule="atLeast"/>
      </w:pPr>
      <w:r>
        <w:rPr>
          <w:color w:val="000000"/>
          <w:bdr w:val="none" w:color="auto" w:sz="0" w:space="0"/>
        </w:rPr>
        <w:t> 例子</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725"/>
        <w:gridCol w:w="47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例子</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 xml:space="preserve">activemq-admin browse --amqurl </w:t>
            </w:r>
            <w:r>
              <w:rPr>
                <w:rFonts w:hint="default" w:ascii="Arial" w:hAnsi="Arial" w:eastAsia="宋体" w:cs="Arial"/>
                <w:color w:val="000000"/>
                <w:sz w:val="20"/>
                <w:szCs w:val="20"/>
                <w:bdr w:val="none" w:color="auto" w:sz="0" w:space="0"/>
              </w:rPr>
              <w:fldChar w:fldCharType="begin"/>
            </w:r>
            <w:r>
              <w:rPr>
                <w:rFonts w:hint="default" w:ascii="Arial" w:hAnsi="Arial" w:eastAsia="宋体" w:cs="Arial"/>
                <w:color w:val="000000"/>
                <w:sz w:val="20"/>
                <w:szCs w:val="20"/>
                <w:bdr w:val="none" w:color="auto" w:sz="0" w:space="0"/>
              </w:rPr>
              <w:instrText xml:space="preserve"> HYPERLINK "tcp://localhost:61616" </w:instrText>
            </w:r>
            <w:r>
              <w:rPr>
                <w:rFonts w:hint="default" w:ascii="Arial" w:hAnsi="Arial" w:eastAsia="宋体" w:cs="Arial"/>
                <w:color w:val="000000"/>
                <w:sz w:val="20"/>
                <w:szCs w:val="20"/>
                <w:bdr w:val="none" w:color="auto" w:sz="0" w:space="0"/>
              </w:rPr>
              <w:fldChar w:fldCharType="separate"/>
            </w:r>
            <w:r>
              <w:rPr>
                <w:rStyle w:val="14"/>
                <w:rFonts w:hint="default" w:ascii="Arial" w:hAnsi="Arial" w:eastAsia="宋体" w:cs="Arial"/>
                <w:color w:val="000000"/>
                <w:sz w:val="20"/>
                <w:szCs w:val="20"/>
                <w:bdr w:val="none" w:color="auto" w:sz="0" w:space="0"/>
              </w:rPr>
              <w:t>tcp://localhost:61616</w:t>
            </w:r>
            <w:r>
              <w:rPr>
                <w:rFonts w:hint="default" w:ascii="Arial" w:hAnsi="Arial" w:eastAsia="宋体" w:cs="Arial"/>
                <w:color w:val="000000"/>
                <w:sz w:val="20"/>
                <w:szCs w:val="20"/>
                <w:bdr w:val="none" w:color="auto" w:sz="0" w:space="0"/>
              </w:rPr>
              <w:fldChar w:fldCharType="end"/>
            </w:r>
            <w:r>
              <w:rPr>
                <w:rFonts w:hint="default" w:ascii="Arial" w:hAnsi="Arial" w:eastAsia="宋体" w:cs="Arial"/>
                <w:color w:val="000000"/>
                <w:sz w:val="20"/>
                <w:szCs w:val="20"/>
                <w:bdr w:val="none" w:color="auto" w:sz="0" w:space="0"/>
              </w:rPr>
              <w:t xml:space="preserve"> TEST.FOO</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打印所有在名字叫'TEST.FOO'的队列里的消息的JMS消息头，自定义消息头和消息体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 xml:space="preserve">activemq-admin browse --amqurl </w:t>
            </w:r>
            <w:r>
              <w:rPr>
                <w:rFonts w:hint="default" w:ascii="Arial" w:hAnsi="Arial" w:eastAsia="宋体" w:cs="Arial"/>
                <w:color w:val="000000"/>
                <w:sz w:val="20"/>
                <w:szCs w:val="20"/>
                <w:bdr w:val="none" w:color="auto" w:sz="0" w:space="0"/>
              </w:rPr>
              <w:fldChar w:fldCharType="begin"/>
            </w:r>
            <w:r>
              <w:rPr>
                <w:rFonts w:hint="default" w:ascii="Arial" w:hAnsi="Arial" w:eastAsia="宋体" w:cs="Arial"/>
                <w:color w:val="000000"/>
                <w:sz w:val="20"/>
                <w:szCs w:val="20"/>
                <w:bdr w:val="none" w:color="auto" w:sz="0" w:space="0"/>
              </w:rPr>
              <w:instrText xml:space="preserve"> HYPERLINK "tcp://localhost:61616" </w:instrText>
            </w:r>
            <w:r>
              <w:rPr>
                <w:rFonts w:hint="default" w:ascii="Arial" w:hAnsi="Arial" w:eastAsia="宋体" w:cs="Arial"/>
                <w:color w:val="000000"/>
                <w:sz w:val="20"/>
                <w:szCs w:val="20"/>
                <w:bdr w:val="none" w:color="auto" w:sz="0" w:space="0"/>
              </w:rPr>
              <w:fldChar w:fldCharType="separate"/>
            </w:r>
            <w:r>
              <w:rPr>
                <w:rStyle w:val="14"/>
                <w:rFonts w:hint="default" w:ascii="Arial" w:hAnsi="Arial" w:eastAsia="宋体" w:cs="Arial"/>
                <w:color w:val="000000"/>
                <w:sz w:val="20"/>
                <w:szCs w:val="20"/>
                <w:bdr w:val="none" w:color="auto" w:sz="0" w:space="0"/>
              </w:rPr>
              <w:t>tcp://localhost:61616</w:t>
            </w:r>
            <w:r>
              <w:rPr>
                <w:rFonts w:hint="default" w:ascii="Arial" w:hAnsi="Arial" w:eastAsia="宋体" w:cs="Arial"/>
                <w:color w:val="000000"/>
                <w:sz w:val="20"/>
                <w:szCs w:val="20"/>
                <w:bdr w:val="none" w:color="auto" w:sz="0" w:space="0"/>
              </w:rPr>
              <w:fldChar w:fldCharType="end"/>
            </w:r>
            <w:r>
              <w:rPr>
                <w:rFonts w:hint="default" w:ascii="Arial" w:hAnsi="Arial" w:eastAsia="宋体" w:cs="Arial"/>
                <w:color w:val="000000"/>
                <w:sz w:val="20"/>
                <w:szCs w:val="20"/>
                <w:bdr w:val="none" w:color="auto" w:sz="0" w:space="0"/>
              </w:rPr>
              <w:t xml:space="preserve"> -Vheader,body TEST.FOO</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打印所有在名字叫'TEST.FOO'的队列里的消息的JMS消息头和消息体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 xml:space="preserve">activemq-admin browse --amqurl </w:t>
            </w:r>
            <w:r>
              <w:rPr>
                <w:rFonts w:hint="default" w:ascii="Arial" w:hAnsi="Arial" w:eastAsia="宋体" w:cs="Arial"/>
                <w:color w:val="000000"/>
                <w:sz w:val="20"/>
                <w:szCs w:val="20"/>
                <w:bdr w:val="none" w:color="auto" w:sz="0" w:space="0"/>
              </w:rPr>
              <w:fldChar w:fldCharType="begin"/>
            </w:r>
            <w:r>
              <w:rPr>
                <w:rFonts w:hint="default" w:ascii="Arial" w:hAnsi="Arial" w:eastAsia="宋体" w:cs="Arial"/>
                <w:color w:val="000000"/>
                <w:sz w:val="20"/>
                <w:szCs w:val="20"/>
                <w:bdr w:val="none" w:color="auto" w:sz="0" w:space="0"/>
              </w:rPr>
              <w:instrText xml:space="preserve"> HYPERLINK "tcp://localhost:61616" </w:instrText>
            </w:r>
            <w:r>
              <w:rPr>
                <w:rFonts w:hint="default" w:ascii="Arial" w:hAnsi="Arial" w:eastAsia="宋体" w:cs="Arial"/>
                <w:color w:val="000000"/>
                <w:sz w:val="20"/>
                <w:szCs w:val="20"/>
                <w:bdr w:val="none" w:color="auto" w:sz="0" w:space="0"/>
              </w:rPr>
              <w:fldChar w:fldCharType="separate"/>
            </w:r>
            <w:r>
              <w:rPr>
                <w:rStyle w:val="14"/>
                <w:rFonts w:hint="default" w:ascii="Arial" w:hAnsi="Arial" w:eastAsia="宋体" w:cs="Arial"/>
                <w:color w:val="000000"/>
                <w:sz w:val="20"/>
                <w:szCs w:val="20"/>
                <w:bdr w:val="none" w:color="auto" w:sz="0" w:space="0"/>
              </w:rPr>
              <w:t>tcp://localhost:61616</w:t>
            </w:r>
            <w:r>
              <w:rPr>
                <w:rFonts w:hint="default" w:ascii="Arial" w:hAnsi="Arial" w:eastAsia="宋体" w:cs="Arial"/>
                <w:color w:val="000000"/>
                <w:sz w:val="20"/>
                <w:szCs w:val="20"/>
                <w:bdr w:val="none" w:color="auto" w:sz="0" w:space="0"/>
              </w:rPr>
              <w:fldChar w:fldCharType="end"/>
            </w:r>
            <w:r>
              <w:rPr>
                <w:rFonts w:hint="default" w:ascii="Arial" w:hAnsi="Arial" w:eastAsia="宋体" w:cs="Arial"/>
                <w:color w:val="000000"/>
                <w:sz w:val="20"/>
                <w:szCs w:val="20"/>
                <w:bdr w:val="none" w:color="auto" w:sz="0" w:space="0"/>
              </w:rPr>
              <w:t xml:space="preserve"> -Vheader --view custom:MyCustomField TEST.FOO TEST.BAR</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打印所有在名字叫'TEST.FOO'和'TEST.BAR'的队列里的消息的JMS消息头和自定义字段'MyCustomField'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 xml:space="preserve">activemq-admin browse --amqurl </w:t>
            </w:r>
            <w:r>
              <w:rPr>
                <w:rFonts w:hint="default" w:ascii="Arial" w:hAnsi="Arial" w:eastAsia="宋体" w:cs="Arial"/>
                <w:color w:val="000000"/>
                <w:sz w:val="20"/>
                <w:szCs w:val="20"/>
                <w:bdr w:val="none" w:color="auto" w:sz="0" w:space="0"/>
              </w:rPr>
              <w:fldChar w:fldCharType="begin"/>
            </w:r>
            <w:r>
              <w:rPr>
                <w:rFonts w:hint="default" w:ascii="Arial" w:hAnsi="Arial" w:eastAsia="宋体" w:cs="Arial"/>
                <w:color w:val="000000"/>
                <w:sz w:val="20"/>
                <w:szCs w:val="20"/>
                <w:bdr w:val="none" w:color="auto" w:sz="0" w:space="0"/>
              </w:rPr>
              <w:instrText xml:space="preserve"> HYPERLINK "tcp://localhost:61616" </w:instrText>
            </w:r>
            <w:r>
              <w:rPr>
                <w:rFonts w:hint="default" w:ascii="Arial" w:hAnsi="Arial" w:eastAsia="宋体" w:cs="Arial"/>
                <w:color w:val="000000"/>
                <w:sz w:val="20"/>
                <w:szCs w:val="20"/>
                <w:bdr w:val="none" w:color="auto" w:sz="0" w:space="0"/>
              </w:rPr>
              <w:fldChar w:fldCharType="separate"/>
            </w:r>
            <w:r>
              <w:rPr>
                <w:rStyle w:val="14"/>
                <w:rFonts w:hint="default" w:ascii="Arial" w:hAnsi="Arial" w:eastAsia="宋体" w:cs="Arial"/>
                <w:color w:val="000000"/>
                <w:sz w:val="20"/>
                <w:szCs w:val="20"/>
                <w:bdr w:val="none" w:color="auto" w:sz="0" w:space="0"/>
              </w:rPr>
              <w:t>tcp://localhost:61616</w:t>
            </w:r>
            <w:r>
              <w:rPr>
                <w:rFonts w:hint="default" w:ascii="Arial" w:hAnsi="Arial" w:eastAsia="宋体" w:cs="Arial"/>
                <w:color w:val="000000"/>
                <w:sz w:val="20"/>
                <w:szCs w:val="20"/>
                <w:bdr w:val="none" w:color="auto" w:sz="0" w:space="0"/>
              </w:rPr>
              <w:fldChar w:fldCharType="end"/>
            </w:r>
            <w:r>
              <w:rPr>
                <w:rFonts w:hint="default" w:ascii="Arial" w:hAnsi="Arial" w:eastAsia="宋体" w:cs="Arial"/>
                <w:color w:val="000000"/>
                <w:sz w:val="20"/>
                <w:szCs w:val="20"/>
                <w:bdr w:val="none" w:color="auto" w:sz="0" w:space="0"/>
              </w:rPr>
              <w:t xml:space="preserve"> --msgsel "JMSMessageID='*:10',JMSPriority&gt;5" TEST.FOO</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打印所有在队列'TEST.FOO'里的所有消息里的JMSMessageID能够模糊匹配'*:10'的以及JMSPriority(消息优先级)大于5的消息属性。 </w:t>
            </w:r>
          </w:p>
        </w:tc>
      </w:tr>
    </w:tbl>
    <w:p>
      <w:pPr>
        <w:pStyle w:val="3"/>
        <w:keepNext w:val="0"/>
        <w:keepLines w:val="0"/>
        <w:widowControl/>
        <w:suppressLineNumbers w:val="0"/>
        <w:spacing w:line="10" w:lineRule="atLeast"/>
      </w:pPr>
      <w:r>
        <w:rPr>
          <w:color w:val="000000"/>
          <w:bdr w:val="none" w:color="auto" w:sz="0" w:space="0"/>
        </w:rPr>
        <w:t> JMS消息头参考</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725"/>
        <w:gridCol w:w="47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消息头名称</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消息头类别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JMSCorrelation ID</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JMSDelivery Mode</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int (1-Non-Persistent, 2-Persistent)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JMSDestination</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javax.jms.Destination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JMSExpiration</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long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JMSMessageID</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JMSPriority</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int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JMSRedelivered</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boolean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JMSReplyTo</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javax.jms.Destination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JMSTimestamp</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long</w:t>
            </w:r>
          </w:p>
        </w:tc>
      </w:tr>
    </w:tbl>
    <w:p>
      <w:pPr>
        <w:rPr>
          <w:vanish/>
          <w:sz w:val="24"/>
          <w:szCs w:val="24"/>
        </w:rPr>
      </w:pP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725"/>
        <w:gridCol w:w="47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JMSType</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String</w:t>
            </w:r>
          </w:p>
        </w:tc>
      </w:tr>
    </w:tbl>
    <w:p>
      <w:pPr>
        <w:pStyle w:val="2"/>
        <w:keepNext w:val="0"/>
        <w:keepLines w:val="0"/>
        <w:widowControl/>
        <w:suppressLineNumbers w:val="0"/>
        <w:spacing w:line="10" w:lineRule="atLeast"/>
      </w:pPr>
      <w:r>
        <w:rPr>
          <w:color w:val="000000"/>
          <w:bdr w:val="none" w:color="auto" w:sz="0" w:space="0"/>
        </w:rPr>
        <w:t>purge task</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725"/>
        <w:gridCol w:w="47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任务名称</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purge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使用方法</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activemq-admin purge [purge-options] &lt;destinations&gt;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描述</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删除匹配消息选择器的所有目的消息</w:t>
            </w:r>
          </w:p>
        </w:tc>
      </w:tr>
    </w:tbl>
    <w:p>
      <w:pPr>
        <w:pStyle w:val="3"/>
        <w:keepNext w:val="0"/>
        <w:keepLines w:val="0"/>
        <w:widowControl/>
        <w:suppressLineNumbers w:val="0"/>
        <w:spacing w:line="10" w:lineRule="atLeast"/>
      </w:pPr>
      <w:r>
        <w:rPr>
          <w:color w:val="000000"/>
          <w:bdr w:val="none" w:color="auto" w:sz="0" w:space="0"/>
        </w:rPr>
        <w:t> 选项</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385"/>
        <w:gridCol w:w="2370"/>
        <w:gridCol w:w="2370"/>
        <w:gridCol w:w="23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选项名称</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表达式</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例子</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JMX URL</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--jmxurl &lt;url&gt;  </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--jmxurl service:jmx:rmi:///jndi/rmi://localhost:1099/jmxrmi</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Change the JMX service url to connect to. By default it connects to: service:jmx:rmi:///jndi/rmi://localhost:1099/jmxrmi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JMX Authentication</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--jmxuser user --jmxpassword password</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--jmxuser smx --jmxpassword smx</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For cases where username/password based authentication of the JMX client is required. Not set by default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消息选择器</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--msgsel "&lt;msgsel1,msgsel2,...&gt;"</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--msgsel "JMSMessageID='*:10',JMSPriority&gt;5"</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Allows you to filter the specific messages to view. Place the entire selector criteria in double quotes " ". You can use wildcard queries by enclosing the string message property in ' '. Other than using wildcard queries to filter string properties, other queries follows the message selector format.</w:t>
            </w:r>
          </w:p>
        </w:tc>
      </w:tr>
    </w:tbl>
    <w:p>
      <w:pPr>
        <w:pStyle w:val="3"/>
        <w:keepNext w:val="0"/>
        <w:keepLines w:val="0"/>
        <w:widowControl/>
        <w:suppressLineNumbers w:val="0"/>
        <w:spacing w:line="10" w:lineRule="atLeast"/>
      </w:pPr>
      <w:r>
        <w:rPr>
          <w:color w:val="000000"/>
          <w:bdr w:val="none" w:color="auto" w:sz="0" w:space="0"/>
        </w:rPr>
        <w:t> 例子</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725"/>
        <w:gridCol w:w="47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例子</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activemq-admin purge FOO.BAR</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删除所有在队列'FOO.BAR'里的消息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activemq-admin purge --msgsel "JMSMessageID='*:10',JMSPriority&gt;5" FOO.*</w:t>
            </w:r>
          </w:p>
        </w:tc>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Delete all the messages in the destinations that matches FOO.* and has a JMSMessageID in", the header field that matches the wildcard *:10, and has a JMSPriority field &gt; 5 in the", queue FOO.BAR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To use wildcard queries, the field must be a string and the query enclosed in ''</w:t>
            </w:r>
          </w:p>
        </w:tc>
      </w:tr>
    </w:tbl>
    <w:p>
      <w:pPr>
        <w:pStyle w:val="2"/>
        <w:keepNext w:val="0"/>
        <w:keepLines w:val="0"/>
        <w:widowControl/>
        <w:suppressLineNumbers w:val="0"/>
        <w:spacing w:line="10" w:lineRule="atLeast"/>
      </w:pPr>
      <w:r>
        <w:rPr>
          <w:color w:val="000000"/>
          <w:bdr w:val="none" w:color="auto" w:sz="0" w:space="0"/>
        </w:rPr>
        <w:t> dstat task</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725"/>
        <w:gridCol w:w="47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任务名称</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dstat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使用方法</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activemq-admin dstat [destination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描述</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用来显示对于一个消息中间件有用的统计信息的脚本</w:t>
            </w:r>
          </w:p>
        </w:tc>
      </w:tr>
    </w:tbl>
    <w:p>
      <w:pPr>
        <w:pStyle w:val="3"/>
        <w:keepNext w:val="0"/>
        <w:keepLines w:val="0"/>
        <w:widowControl/>
        <w:suppressLineNumbers w:val="0"/>
        <w:spacing w:line="10" w:lineRule="atLeast"/>
      </w:pPr>
      <w:r>
        <w:rPr>
          <w:color w:val="000000"/>
          <w:bdr w:val="none" w:color="auto" w:sz="0" w:space="0"/>
        </w:rPr>
        <w:t> 例子</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725"/>
        <w:gridCol w:w="47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例子</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activemq-admin dstat</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显示在默认的jmx上下文中所有的在消息中间件中的目的消息的有用统计信息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activemq-admin dstat topics</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显示所有在消息中间件中的主题的有用的统计信息</w:t>
            </w:r>
          </w:p>
        </w:tc>
      </w:tr>
    </w:tbl>
    <w:p>
      <w:pPr>
        <w:rPr>
          <w:sz w:val="24"/>
          <w:szCs w:val="24"/>
        </w:rPr>
      </w:pPr>
    </w:p>
    <w:sectPr>
      <w:pgSz w:w="12240" w:h="15840"/>
      <w:pgMar w:top="1440" w:right="1440" w:bottom="1440" w:left="1440" w:header="720" w:footer="720" w:gutter="0"/>
      <w:paperSrc/>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EF8D83"/>
    <w:multiLevelType w:val="multilevel"/>
    <w:tmpl w:val="8EEF8D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81AD805"/>
    <w:multiLevelType w:val="multilevel"/>
    <w:tmpl w:val="981AD8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5D1AFAE"/>
    <w:multiLevelType w:val="multilevel"/>
    <w:tmpl w:val="A5D1AF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8523501"/>
    <w:multiLevelType w:val="multilevel"/>
    <w:tmpl w:val="A85235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43127EF"/>
    <w:multiLevelType w:val="multilevel"/>
    <w:tmpl w:val="B43127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C7F86CE"/>
    <w:multiLevelType w:val="multilevel"/>
    <w:tmpl w:val="CC7F86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EFC6AFF"/>
    <w:multiLevelType w:val="multilevel"/>
    <w:tmpl w:val="EEFC6A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72CD8F9"/>
    <w:multiLevelType w:val="multilevel"/>
    <w:tmpl w:val="F72CD8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1058BA60"/>
    <w:multiLevelType w:val="multilevel"/>
    <w:tmpl w:val="1058BA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271DD984"/>
    <w:multiLevelType w:val="multilevel"/>
    <w:tmpl w:val="271DD98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39811757"/>
    <w:multiLevelType w:val="multilevel"/>
    <w:tmpl w:val="398117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4F3E7B67"/>
    <w:multiLevelType w:val="multilevel"/>
    <w:tmpl w:val="4F3E7B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7A983CC3"/>
    <w:multiLevelType w:val="multilevel"/>
    <w:tmpl w:val="7A983C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9"/>
  </w:num>
  <w:num w:numId="2">
    <w:abstractNumId w:val="7"/>
  </w:num>
  <w:num w:numId="3">
    <w:abstractNumId w:val="6"/>
  </w:num>
  <w:num w:numId="4">
    <w:abstractNumId w:val="4"/>
  </w:num>
  <w:num w:numId="5">
    <w:abstractNumId w:val="0"/>
  </w:num>
  <w:num w:numId="6">
    <w:abstractNumId w:val="3"/>
  </w:num>
  <w:num w:numId="7">
    <w:abstractNumId w:val="8"/>
  </w:num>
  <w:num w:numId="8">
    <w:abstractNumId w:val="2"/>
  </w:num>
  <w:num w:numId="9">
    <w:abstractNumId w:val="10"/>
  </w:num>
  <w:num w:numId="10">
    <w:abstractNumId w:val="5"/>
  </w:num>
  <w:num w:numId="11">
    <w:abstractNumId w:val="12"/>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BreakWrappedTables/>
    <w:doNotWrapTextWithPunct/>
    <w:doNotUseEastAsianBreakRules/>
    <w:growAutofit/>
    <w:useFELayout/>
    <w:doNotUseIndentAsNumberingTabStop/>
    <w:useAltKinsokuLineBreakRules/>
    <w:compatSetting w:name="compatibilityMode" w:uri="http://schemas.microsoft.com/office/word" w:val="11"/>
  </w:compat>
  <w:rsids>
    <w:rsidRoot w:val="00000000"/>
    <w:rsid w:val="2D2E00C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paragraph" w:styleId="7">
    <w:name w:val="heading 6"/>
    <w:basedOn w:val="1"/>
    <w:next w:val="1"/>
    <w:semiHidden/>
    <w:unhideWhenUsed/>
    <w:qFormat/>
    <w:uiPriority w:val="0"/>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default" w:ascii="Courier New" w:hAnsi="Courier New" w:eastAsia="Courier New" w:cs="Courier New"/>
      <w:kern w:val="0"/>
      <w:sz w:val="24"/>
      <w:szCs w:val="24"/>
      <w:lang w:val="en-US" w:eastAsia="zh-CN" w:bidi="ar"/>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FollowedHyperlink"/>
    <w:basedOn w:val="11"/>
    <w:uiPriority w:val="0"/>
    <w:rPr>
      <w:color w:val="000000"/>
      <w:u w:val="single"/>
    </w:rPr>
  </w:style>
  <w:style w:type="character" w:styleId="13">
    <w:name w:val="Emphasis"/>
    <w:basedOn w:val="11"/>
    <w:qFormat/>
    <w:uiPriority w:val="0"/>
    <w:rPr>
      <w:i/>
    </w:rPr>
  </w:style>
  <w:style w:type="character" w:styleId="14">
    <w:name w:val="Hyperlink"/>
    <w:basedOn w:val="11"/>
    <w:uiPriority w:val="0"/>
    <w:rPr>
      <w:color w:val="000000"/>
      <w:u w:val="single"/>
    </w:rPr>
  </w:style>
  <w:style w:type="paragraph" w:customStyle="1" w:styleId="15">
    <w:name w:val="image-wrap"/>
    <w:basedOn w:val="1"/>
    <w:uiPriority w:val="0"/>
    <w:pPr>
      <w:jc w:val="left"/>
    </w:pPr>
    <w:rPr>
      <w:kern w:val="0"/>
      <w:lang w:val="en-US" w:eastAsia="zh-CN" w:bidi="ar"/>
    </w:rPr>
  </w:style>
  <w:style w:type="paragraph" w:customStyle="1" w:styleId="16">
    <w:name w:val="page-actions"/>
    <w:basedOn w:val="1"/>
    <w:uiPriority w:val="0"/>
    <w:pPr>
      <w:jc w:val="left"/>
    </w:pPr>
    <w:rPr>
      <w:vanish/>
      <w:kern w:val="0"/>
      <w:lang w:val="en-US" w:eastAsia="zh-CN" w:bidi="ar"/>
    </w:rPr>
  </w:style>
  <w:style w:type="paragraph" w:customStyle="1" w:styleId="17">
    <w:name w:val="global-comment-actions"/>
    <w:basedOn w:val="1"/>
    <w:uiPriority w:val="0"/>
    <w:pPr>
      <w:jc w:val="left"/>
    </w:pPr>
    <w:rPr>
      <w:vanish/>
      <w:kern w:val="0"/>
      <w:lang w:val="en-US" w:eastAsia="zh-CN" w:bidi="ar"/>
    </w:rPr>
  </w:style>
  <w:style w:type="paragraph" w:customStyle="1" w:styleId="18">
    <w:name w:val="pagesection"/>
    <w:basedOn w:val="1"/>
    <w:uiPriority w:val="0"/>
    <w:pPr>
      <w:ind w:right="0"/>
      <w:jc w:val="left"/>
    </w:pPr>
    <w:rPr>
      <w:kern w:val="0"/>
      <w:lang w:val="en-US" w:eastAsia="zh-CN" w:bidi="ar"/>
    </w:rPr>
  </w:style>
  <w:style w:type="paragraph" w:customStyle="1" w:styleId="19">
    <w:name w:val="noprint"/>
    <w:basedOn w:val="1"/>
    <w:uiPriority w:val="0"/>
    <w:pPr>
      <w:jc w:val="left"/>
    </w:pPr>
    <w:rPr>
      <w:vanish/>
      <w:kern w:val="0"/>
      <w:lang w:val="en-US" w:eastAsia="zh-CN" w:bidi="ar"/>
    </w:rPr>
  </w:style>
  <w:style w:type="paragraph" w:customStyle="1" w:styleId="20">
    <w:name w:val="print-only"/>
    <w:basedOn w:val="1"/>
    <w:uiPriority w:val="0"/>
    <w:pPr>
      <w:jc w:val="left"/>
    </w:pPr>
    <w:rPr>
      <w:kern w:val="0"/>
      <w:lang w:val="en-US" w:eastAsia="zh-CN" w:bidi="ar"/>
    </w:rPr>
  </w:style>
  <w:style w:type="paragraph" w:customStyle="1" w:styleId="21">
    <w:name w:val="quick-comment-container"/>
    <w:basedOn w:val="1"/>
    <w:uiPriority w:val="0"/>
    <w:pPr>
      <w:jc w:val="left"/>
    </w:pPr>
    <w:rPr>
      <w:vanish/>
      <w:kern w:val="0"/>
      <w:lang w:val="en-US" w:eastAsia="zh-CN" w:bidi="ar"/>
    </w:rPr>
  </w:style>
  <w:style w:type="paragraph" w:customStyle="1" w:styleId="22">
    <w:name w:val="table-wrap"/>
    <w:basedOn w:val="1"/>
    <w:uiPriority w:val="0"/>
    <w:pPr>
      <w:jc w:val="left"/>
    </w:pPr>
    <w:rPr>
      <w:kern w:val="0"/>
      <w:lang w:val="en-US" w:eastAsia="zh-CN" w:bidi="ar"/>
    </w:rPr>
  </w:style>
  <w:style w:type="paragraph" w:customStyle="1" w:styleId="23">
    <w:name w:val="ia-fixed-sidebar"/>
    <w:basedOn w:val="1"/>
    <w:uiPriority w:val="0"/>
    <w:pPr>
      <w:jc w:val="left"/>
    </w:pPr>
    <w:rPr>
      <w:vanish/>
      <w:kern w:val="0"/>
      <w:lang w:val="en-US" w:eastAsia="zh-CN" w:bidi="ar"/>
    </w:rPr>
  </w:style>
  <w:style w:type="paragraph" w:customStyle="1" w:styleId="24">
    <w:name w:val="comment-actions"/>
    <w:basedOn w:val="1"/>
    <w:uiPriority w:val="0"/>
    <w:pPr>
      <w:jc w:val="left"/>
    </w:pPr>
    <w:rPr>
      <w:vanish/>
      <w:kern w:val="0"/>
      <w:lang w:val="en-US" w:eastAsia="zh-CN" w:bidi="ar"/>
    </w:rPr>
  </w:style>
  <w:style w:type="paragraph" w:customStyle="1" w:styleId="25">
    <w:name w:val="inline-control-link"/>
    <w:basedOn w:val="1"/>
    <w:uiPriority w:val="0"/>
    <w:pPr>
      <w:jc w:val="left"/>
    </w:pPr>
    <w:rPr>
      <w:vanish/>
      <w:kern w:val="0"/>
      <w:lang w:val="en-US" w:eastAsia="zh-CN" w:bidi="ar"/>
    </w:rPr>
  </w:style>
  <w:style w:type="paragraph" w:customStyle="1" w:styleId="26">
    <w:name w:val="codecontent"/>
    <w:basedOn w:val="1"/>
    <w:uiPriority w:val="0"/>
    <w:pPr>
      <w:jc w:val="left"/>
    </w:pPr>
    <w:rPr>
      <w:kern w:val="0"/>
      <w:lang w:val="en-US" w:eastAsia="zh-CN" w:bidi="ar"/>
    </w:rPr>
  </w:style>
  <w:style w:type="paragraph" w:customStyle="1" w:styleId="27">
    <w:name w:val="aui-header-inner"/>
    <w:basedOn w:val="1"/>
    <w:uiPriority w:val="0"/>
    <w:pPr>
      <w:jc w:val="left"/>
    </w:pPr>
    <w:rPr>
      <w:vanish/>
      <w:kern w:val="0"/>
      <w:lang w:val="en-US" w:eastAsia="zh-CN" w:bidi="ar"/>
    </w:rPr>
  </w:style>
  <w:style w:type="paragraph" w:customStyle="1" w:styleId="28">
    <w:name w:val="sidebar"/>
    <w:basedOn w:val="1"/>
    <w:uiPriority w:val="0"/>
    <w:pPr>
      <w:jc w:val="left"/>
    </w:pPr>
    <w:rPr>
      <w:vanish/>
      <w:kern w:val="0"/>
      <w:lang w:val="en-US" w:eastAsia="zh-CN" w:bidi="ar"/>
    </w:rPr>
  </w:style>
  <w:style w:type="paragraph" w:customStyle="1" w:styleId="29">
    <w:name w:val="navmenu"/>
    <w:basedOn w:val="1"/>
    <w:uiPriority w:val="0"/>
    <w:pPr>
      <w:jc w:val="left"/>
    </w:pPr>
    <w:rPr>
      <w:vanish/>
      <w:kern w:val="0"/>
      <w:lang w:val="en-US" w:eastAsia="zh-CN" w:bidi="ar"/>
    </w:rPr>
  </w:style>
  <w:style w:type="paragraph" w:customStyle="1" w:styleId="30">
    <w:name w:val="ajs-menu-bar"/>
    <w:basedOn w:val="1"/>
    <w:uiPriority w:val="0"/>
    <w:pPr>
      <w:jc w:val="left"/>
    </w:pPr>
    <w:rPr>
      <w:vanish/>
      <w:kern w:val="0"/>
      <w:lang w:val="en-US" w:eastAsia="zh-CN" w:bidi="ar"/>
    </w:rPr>
  </w:style>
  <w:style w:type="paragraph" w:customStyle="1" w:styleId="31">
    <w:name w:val="comment-body"/>
    <w:basedOn w:val="1"/>
    <w:uiPriority w:val="0"/>
    <w:pPr>
      <w:jc w:val="left"/>
    </w:pPr>
    <w:rPr>
      <w:kern w:val="0"/>
      <w:lang w:val="en-US" w:eastAsia="zh-CN" w:bidi="ar"/>
    </w:rPr>
  </w:style>
  <w:style w:type="paragraph" w:customStyle="1" w:styleId="32">
    <w:name w:val="comment-content"/>
    <w:basedOn w:val="1"/>
    <w:uiPriority w:val="0"/>
    <w:pPr>
      <w:jc w:val="left"/>
    </w:pPr>
    <w:rPr>
      <w:kern w:val="0"/>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Office_11.1.0.11875_F1E327BC-269C-435d-A152-05C5408002CA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2022-07-22T02:16:16Z</dcterms:created>
  <cp:lastModifiedBy>zhangxue</cp:lastModifiedBy>
  <dcterms:modified xsi:type="dcterms:W3CDTF">2022-07-22T02:16:17Z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BD2088427EE54208925E372D749EFA1F</vt:lpwstr>
  </property>
</Properties>
</file>