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"https://www.cnblogs.com/zszs/p/5663598.html"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t>Git_1基础操作,从安装到提交完成(windows)</w:t>
      </w:r>
      <w:r>
        <w:rPr>
          <w:rFonts w:hint="default" w:ascii="Helvetica" w:hAnsi="Helvetica" w:eastAsia="Helvetica" w:cs="Helvetic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github地址：</w: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"https://github.com/zhangsai521314/Git" </w:instrTex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https://github.com/zhangsai521314/Git</w: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：安装</w:t>
      </w:r>
      <w:r>
        <w:rPr>
          <w:rFonts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Bash(</w:t>
      </w:r>
      <w:r>
        <w:rPr>
          <w:rFonts w:hint="default" w:ascii="Calibri" w:hAnsi="Calibri" w:eastAsia="Helvetica" w:cs="Calibri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"https://git-scm.com/" </w:instrText>
      </w:r>
      <w:r>
        <w:rPr>
          <w:rFonts w:hint="default" w:ascii="Calibri" w:hAnsi="Calibri" w:eastAsia="Helvetica" w:cs="Calibri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https://git-scm.com/</w:t>
      </w:r>
      <w:r>
        <w:rPr>
          <w:rFonts w:hint="default" w:ascii="Calibri" w:hAnsi="Calibri" w:eastAsia="Helvetica" w:cs="Calibri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),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安装一路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NEXT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：目录架构：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70550" cy="1510030"/>
            <wp:effectExtent l="0" t="0" r="6350" b="1397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：打开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Bash,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version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查看版本号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71925" cy="933450"/>
            <wp:effectExtent l="0" t="0" r="9525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：进入上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文件夹，输入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init。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init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是初始化一个本地仓库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86225" cy="914400"/>
            <wp:effectExtent l="0" t="0" r="9525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：设置一个记录操作的姓名和邮箱。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config --global user.name &lt;name&gt;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config --global user.email &lt;email&gt;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109537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6: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添加一个远程仓库，也就是以后代码要提交到的网址。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remote add origin &lt;url&gt;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62525" cy="82867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如果提交后想修改远程仓库地址使用：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remote rm origin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（清除当前的远程仓库）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remote add origin &lt;url&gt;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（增加远程仓库）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：此时我们通过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status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（查看当前版本库的状态）可以看到：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90085" cy="1619885"/>
            <wp:effectExtent l="0" t="0" r="5715" b="1841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8: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add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把未增加到缓存区的文件增加到缓存区：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add .   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增加版本库下全部未增加到缓存区的文件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add &lt;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文件名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&gt;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（增加指定的文件）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73320" cy="2322830"/>
            <wp:effectExtent l="0" t="0" r="17780" b="127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：使用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commit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把缓存区的文件增加到本地库：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可以看下这个：</w: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"http://www.cnblogs.com/eddy-he/archive/2012/03/22/git_commit.html" </w:instrTex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http://www.cnblogs.com/eddy-he/archive/2012/03/22/git_commit.html</w: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这里我使用git commit -a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提交，会出来这个：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67755" cy="3566795"/>
            <wp:effectExtent l="0" t="0" r="4445" b="1460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此时按i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会开启输入，输入完成后按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esc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，然后按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: wq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回车退出增加注释，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log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可以查看输入的日志记录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47030" cy="3693160"/>
            <wp:effectExtent l="0" t="0" r="1270" b="254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：通过</w:t>
      </w:r>
      <w:r>
        <w:rPr>
          <w:rFonts w:hint="default" w:ascii="Calibri" w:hAnsi="Calibri" w:eastAsia="Helvetica" w:cs="Calibri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git push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把本地库中的内容上传到远程仓库：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这里使用了：git push origin master。详情可以自己查询。提示输入登录名，按回车后提示输入密码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79185" cy="5057140"/>
            <wp:effectExtent l="0" t="0" r="12065" b="1016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提交成功：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35065" cy="3494405"/>
            <wp:effectExtent l="0" t="0" r="13335" b="1079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02680" cy="3385820"/>
            <wp:effectExtent l="0" t="0" r="7620" b="508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写文不易,转载请注明出处：</w: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"http://www.cnblogs.com/zszs/p/5663598.html" </w:instrTex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http://www.cnblogs.com/zszs/p/5663598.html</w:t>
      </w:r>
      <w:r>
        <w:rPr>
          <w:rFonts w:hint="default" w:ascii="Helvetica" w:hAnsi="Helvetica" w:eastAsia="Helvetica" w:cs="Helvetic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0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PF22H0G</dc:creator>
  <cp:lastModifiedBy>PF22H0G</cp:lastModifiedBy>
  <dcterms:modified xsi:type="dcterms:W3CDTF">2018-08-08T06:24:01Z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