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1145011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F1340B">
            <w:trPr>
              <w:trHeight w:val="2880"/>
              <w:jc w:val="center"/>
            </w:trPr>
            <w:tc>
              <w:tcPr>
                <w:tcW w:w="5000" w:type="pct"/>
              </w:tcPr>
              <w:p w:rsidR="00F1340B" w:rsidRDefault="00F1340B" w:rsidP="00FA67D5">
                <w:pPr>
                  <w:pStyle w:val="a5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F1340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标题"/>
                <w:id w:val="15524250"/>
                <w:placeholder>
                  <w:docPart w:val="5F8B5920F51B4A3BB653110DA57F672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1340B" w:rsidRDefault="00F1340B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Diary</w:t>
                    </w:r>
                  </w:p>
                </w:tc>
              </w:sdtContent>
            </w:sdt>
          </w:tr>
          <w:tr w:rsidR="00F1340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</w:rPr>
                <w:alias w:val="副标题"/>
                <w:id w:val="15524255"/>
                <w:placeholder>
                  <w:docPart w:val="57E31ECD01A64095979FB815AE823E4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1340B" w:rsidRDefault="00F1340B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需求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文档说明书</w:t>
                    </w:r>
                  </w:p>
                </w:tc>
              </w:sdtContent>
            </w:sdt>
          </w:tr>
          <w:tr w:rsidR="00F1340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1340B" w:rsidRDefault="00F1340B">
                <w:pPr>
                  <w:pStyle w:val="a5"/>
                  <w:jc w:val="center"/>
                </w:pPr>
              </w:p>
            </w:tc>
          </w:tr>
          <w:tr w:rsidR="00F1340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EF196B93FE3B4FCB9A6825E3A95C36E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1340B" w:rsidRDefault="00F1340B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心情日记组</w:t>
                    </w:r>
                  </w:p>
                </w:tc>
              </w:sdtContent>
            </w:sdt>
          </w:tr>
          <w:tr w:rsidR="00F1340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3-31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F1340B" w:rsidRDefault="00F1340B" w:rsidP="00BB6F27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2017/3/31</w:t>
                    </w:r>
                  </w:p>
                </w:tc>
              </w:sdtContent>
            </w:sdt>
          </w:tr>
        </w:tbl>
        <w:p w:rsidR="00F1340B" w:rsidRDefault="00F1340B"/>
        <w:p w:rsidR="00F1340B" w:rsidRDefault="00F1340B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F1340B">
            <w:sdt>
              <w:sdtPr>
                <w:rPr>
                  <w:rFonts w:hint="eastAsia"/>
                </w:r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F1340B" w:rsidRDefault="00F1340B">
                    <w:pPr>
                      <w:pStyle w:val="a5"/>
                    </w:pPr>
                    <w:r>
                      <w:rPr>
                        <w:rFonts w:hint="eastAsia"/>
                      </w:rPr>
                      <w:t>如果没有人陪伴，学会一个人听音乐，看书，写点心情日记</w:t>
                    </w:r>
                  </w:p>
                </w:tc>
              </w:sdtContent>
            </w:sdt>
          </w:tr>
        </w:tbl>
        <w:p w:rsidR="00F1340B" w:rsidRDefault="00F1340B"/>
        <w:p w:rsidR="00F1340B" w:rsidRDefault="00F1340B" w:rsidP="005836E4">
          <w:pPr>
            <w:pStyle w:val="1"/>
          </w:pPr>
          <w:r>
            <w:br w:type="page"/>
          </w:r>
          <w:r>
            <w:lastRenderedPageBreak/>
            <w:t>概述</w:t>
          </w:r>
        </w:p>
        <w:p w:rsidR="00F1340B" w:rsidRDefault="00F1340B" w:rsidP="005836E4">
          <w:pPr>
            <w:pStyle w:val="a7"/>
            <w:widowControl/>
            <w:numPr>
              <w:ilvl w:val="0"/>
              <w:numId w:val="2"/>
            </w:numPr>
            <w:ind w:firstLineChars="0"/>
            <w:jc w:val="left"/>
          </w:pPr>
          <w:r>
            <w:rPr>
              <w:rFonts w:hint="eastAsia"/>
            </w:rPr>
            <w:t>目的</w:t>
          </w:r>
        </w:p>
        <w:p w:rsidR="00F1340B" w:rsidRDefault="00F1340B" w:rsidP="00DF0620">
          <w:pPr>
            <w:pStyle w:val="a7"/>
            <w:ind w:left="425" w:firstLineChars="0" w:firstLine="0"/>
            <w:rPr>
              <w:sz w:val="18"/>
              <w:szCs w:val="18"/>
            </w:rPr>
          </w:pPr>
          <w:r w:rsidRPr="004923B3">
            <w:rPr>
              <w:rFonts w:hint="eastAsia"/>
              <w:sz w:val="18"/>
              <w:szCs w:val="18"/>
            </w:rPr>
            <w:t>作为一个当今高速发展的时代的成员，适应这个社会是必不能少的，在各种社交场合中，记住一些必须的信息很重要，而它们往往又繁琐又多，不易人为记住。基于这些问题，有必要设计一款方便小巧的简易日记本程序，可以让用户自定义文件，记住上课时间和地点，从而避免遗忘上课的事情出现，同时记住那些琐碎却有意义的小信息</w:t>
          </w:r>
        </w:p>
        <w:p w:rsidR="00F1340B" w:rsidRPr="00DF0620" w:rsidRDefault="00F1340B" w:rsidP="00DF0620">
          <w:pPr>
            <w:pStyle w:val="a7"/>
            <w:widowControl/>
            <w:ind w:left="567" w:firstLineChars="0" w:firstLine="0"/>
            <w:jc w:val="left"/>
          </w:pPr>
        </w:p>
        <w:p w:rsidR="00F1340B" w:rsidRDefault="00F1340B" w:rsidP="004923B3">
          <w:pPr>
            <w:pStyle w:val="a7"/>
            <w:widowControl/>
            <w:numPr>
              <w:ilvl w:val="1"/>
              <w:numId w:val="2"/>
            </w:numPr>
            <w:ind w:firstLineChars="0"/>
            <w:jc w:val="left"/>
          </w:pPr>
          <w:r>
            <w:rPr>
              <w:rFonts w:hint="eastAsia"/>
            </w:rPr>
            <w:t>范围</w:t>
          </w:r>
        </w:p>
        <w:p w:rsidR="00F1340B" w:rsidRPr="00DF0620" w:rsidRDefault="00F1340B" w:rsidP="00DF0620">
          <w:pPr>
            <w:pStyle w:val="a7"/>
            <w:widowControl/>
            <w:ind w:left="567" w:firstLineChars="0" w:firstLine="0"/>
            <w:jc w:val="left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喜欢写日记的人群</w:t>
          </w:r>
        </w:p>
        <w:p w:rsidR="00F1340B" w:rsidRDefault="00F1340B" w:rsidP="005836E4">
          <w:pPr>
            <w:pStyle w:val="1"/>
          </w:pPr>
          <w:r>
            <w:rPr>
              <w:rFonts w:hint="eastAsia"/>
            </w:rPr>
            <w:t>功能需求</w:t>
          </w:r>
        </w:p>
        <w:p w:rsidR="00F1340B" w:rsidRDefault="00F1340B" w:rsidP="00DF0620">
          <w:pPr>
            <w:pStyle w:val="a7"/>
            <w:widowControl/>
            <w:numPr>
              <w:ilvl w:val="1"/>
              <w:numId w:val="2"/>
            </w:numPr>
            <w:ind w:firstLineChars="0"/>
            <w:jc w:val="left"/>
          </w:pPr>
          <w:r>
            <w:rPr>
              <w:rFonts w:hint="eastAsia"/>
            </w:rPr>
            <w:t>登陆</w:t>
          </w:r>
          <w:r>
            <w:rPr>
              <w:rFonts w:hint="eastAsia"/>
            </w:rPr>
            <w:t>/</w:t>
          </w:r>
          <w:r>
            <w:rPr>
              <w:rFonts w:hint="eastAsia"/>
            </w:rPr>
            <w:t>注册界面</w:t>
          </w:r>
        </w:p>
        <w:p w:rsidR="00F1340B" w:rsidRDefault="00F1340B" w:rsidP="00F1340B">
          <w:pPr>
            <w:pStyle w:val="a7"/>
            <w:widowControl/>
            <w:ind w:left="1680" w:firstLineChars="0" w:hanging="1113"/>
            <w:jc w:val="left"/>
          </w:pPr>
          <w:r>
            <w:rPr>
              <w:rFonts w:hint="eastAsia"/>
            </w:rPr>
            <w:t>首先我们需要完成对</w:t>
          </w:r>
          <w:r>
            <w:rPr>
              <w:rFonts w:hint="eastAsia"/>
            </w:rPr>
            <w:t>Diary</w:t>
          </w:r>
          <w:r w:rsidRPr="00CB24EE">
            <w:rPr>
              <w:rFonts w:hint="eastAsia"/>
            </w:rPr>
            <w:t>客户端的登陆界面的研发，具体需求如下：</w:t>
          </w:r>
        </w:p>
        <w:p w:rsidR="00F1340B" w:rsidRDefault="00E77214" w:rsidP="00CB24EE">
          <w:pPr>
            <w:pStyle w:val="a7"/>
            <w:widowControl/>
            <w:numPr>
              <w:ilvl w:val="0"/>
              <w:numId w:val="3"/>
            </w:numPr>
            <w:ind w:firstLineChars="0"/>
            <w:jc w:val="left"/>
          </w:pPr>
          <w:r>
            <w:rPr>
              <w:rFonts w:hint="eastAsia"/>
            </w:rPr>
            <w:t>用户名与密码</w:t>
          </w:r>
        </w:p>
        <w:p w:rsidR="00F1340B" w:rsidRDefault="00F1340B" w:rsidP="00CB24EE">
          <w:pPr>
            <w:pStyle w:val="a7"/>
            <w:widowControl/>
            <w:numPr>
              <w:ilvl w:val="0"/>
              <w:numId w:val="3"/>
            </w:numPr>
            <w:ind w:firstLineChars="0"/>
            <w:jc w:val="left"/>
          </w:pPr>
          <w:r w:rsidRPr="00CB24EE">
            <w:rPr>
              <w:rFonts w:hint="eastAsia"/>
            </w:rPr>
            <w:t>验证码的远程获取</w:t>
          </w:r>
        </w:p>
        <w:p w:rsidR="00F1340B" w:rsidRDefault="00F1340B" w:rsidP="00DF0620">
          <w:pPr>
            <w:pStyle w:val="a7"/>
            <w:widowControl/>
            <w:numPr>
              <w:ilvl w:val="1"/>
              <w:numId w:val="2"/>
            </w:numPr>
            <w:ind w:firstLineChars="0"/>
            <w:jc w:val="left"/>
          </w:pPr>
          <w:r>
            <w:rPr>
              <w:rFonts w:hint="eastAsia"/>
            </w:rPr>
            <w:t>首页</w:t>
          </w:r>
        </w:p>
        <w:p w:rsidR="00F1340B" w:rsidRDefault="00F1340B" w:rsidP="004C1C49">
          <w:pPr>
            <w:pStyle w:val="a7"/>
            <w:widowControl/>
            <w:ind w:left="567" w:firstLineChars="0" w:firstLine="0"/>
            <w:jc w:val="left"/>
          </w:pPr>
          <w:r>
            <w:rPr>
              <w:rFonts w:hint="eastAsia"/>
            </w:rPr>
            <w:t>在登陆页面完成之后到首页界面的程现：具体需求如下</w:t>
          </w:r>
        </w:p>
        <w:p w:rsidR="00F1340B" w:rsidRDefault="00F1340B" w:rsidP="00885A44">
          <w:pPr>
            <w:pStyle w:val="a7"/>
            <w:widowControl/>
            <w:numPr>
              <w:ilvl w:val="0"/>
              <w:numId w:val="4"/>
            </w:numPr>
            <w:ind w:firstLineChars="0"/>
            <w:jc w:val="left"/>
          </w:pPr>
          <w:r>
            <w:rPr>
              <w:rFonts w:hint="eastAsia"/>
            </w:rPr>
            <w:t>上部分：</w:t>
          </w:r>
        </w:p>
        <w:p w:rsidR="00F1340B" w:rsidRDefault="00F1340B" w:rsidP="00885A44">
          <w:pPr>
            <w:pStyle w:val="a7"/>
            <w:widowControl/>
            <w:numPr>
              <w:ilvl w:val="1"/>
              <w:numId w:val="4"/>
            </w:numPr>
            <w:ind w:firstLineChars="0"/>
            <w:jc w:val="left"/>
          </w:pPr>
          <w:r>
            <w:rPr>
              <w:rFonts w:hint="eastAsia"/>
            </w:rPr>
            <w:t>头像及昵称点击编写日记按钮后进入编辑页面</w:t>
          </w:r>
        </w:p>
        <w:p w:rsidR="00F1340B" w:rsidRDefault="00F1340B" w:rsidP="00885A44">
          <w:pPr>
            <w:pStyle w:val="a7"/>
            <w:widowControl/>
            <w:numPr>
              <w:ilvl w:val="0"/>
              <w:numId w:val="4"/>
            </w:numPr>
            <w:ind w:firstLineChars="0"/>
            <w:jc w:val="left"/>
          </w:pPr>
          <w:r>
            <w:rPr>
              <w:rFonts w:hint="eastAsia"/>
            </w:rPr>
            <w:t>主体部分：</w:t>
          </w:r>
        </w:p>
        <w:p w:rsidR="00F1340B" w:rsidRDefault="00F1340B" w:rsidP="00885A44">
          <w:pPr>
            <w:pStyle w:val="a7"/>
            <w:widowControl/>
            <w:numPr>
              <w:ilvl w:val="1"/>
              <w:numId w:val="4"/>
            </w:numPr>
            <w:ind w:firstLineChars="0"/>
            <w:jc w:val="left"/>
          </w:pPr>
          <w:r>
            <w:rPr>
              <w:rFonts w:hint="eastAsia"/>
            </w:rPr>
            <w:t>日记标题</w:t>
          </w:r>
        </w:p>
        <w:p w:rsidR="00F1340B" w:rsidRDefault="00F1340B" w:rsidP="00885A44">
          <w:pPr>
            <w:pStyle w:val="a7"/>
            <w:widowControl/>
            <w:numPr>
              <w:ilvl w:val="1"/>
              <w:numId w:val="4"/>
            </w:numPr>
            <w:ind w:firstLineChars="0"/>
            <w:jc w:val="left"/>
          </w:pPr>
          <w:r>
            <w:rPr>
              <w:rFonts w:hint="eastAsia"/>
            </w:rPr>
            <w:t>部分内容显示</w:t>
          </w:r>
        </w:p>
        <w:p w:rsidR="00F1340B" w:rsidRDefault="00F1340B" w:rsidP="00885A44">
          <w:pPr>
            <w:pStyle w:val="a7"/>
            <w:widowControl/>
            <w:numPr>
              <w:ilvl w:val="1"/>
              <w:numId w:val="4"/>
            </w:numPr>
            <w:ind w:firstLineChars="0"/>
            <w:jc w:val="left"/>
          </w:pPr>
          <w:r>
            <w:rPr>
              <w:rFonts w:hint="eastAsia"/>
            </w:rPr>
            <w:t>发布日期</w:t>
          </w:r>
        </w:p>
        <w:p w:rsidR="00E77214" w:rsidRDefault="00F1340B" w:rsidP="00885A44">
          <w:pPr>
            <w:pStyle w:val="a7"/>
            <w:widowControl/>
            <w:numPr>
              <w:ilvl w:val="1"/>
              <w:numId w:val="4"/>
            </w:numPr>
            <w:ind w:firstLineChars="0"/>
            <w:jc w:val="left"/>
          </w:pPr>
          <w:r>
            <w:rPr>
              <w:rFonts w:hint="eastAsia"/>
            </w:rPr>
            <w:t>详情</w:t>
          </w:r>
        </w:p>
        <w:p w:rsidR="00F1340B" w:rsidRDefault="00F1340B" w:rsidP="00885A44">
          <w:pPr>
            <w:pStyle w:val="a7"/>
            <w:widowControl/>
            <w:numPr>
              <w:ilvl w:val="1"/>
              <w:numId w:val="4"/>
            </w:numPr>
            <w:ind w:firstLineChars="0"/>
            <w:jc w:val="left"/>
          </w:pPr>
          <w:r>
            <w:rPr>
              <w:rFonts w:hint="eastAsia"/>
            </w:rPr>
            <w:t>删除</w:t>
          </w:r>
        </w:p>
        <w:p w:rsidR="00F1340B" w:rsidRDefault="00F1340B" w:rsidP="00DF0620">
          <w:pPr>
            <w:pStyle w:val="a7"/>
            <w:widowControl/>
            <w:numPr>
              <w:ilvl w:val="1"/>
              <w:numId w:val="2"/>
            </w:numPr>
            <w:ind w:firstLineChars="0"/>
            <w:jc w:val="left"/>
          </w:pPr>
          <w:r>
            <w:rPr>
              <w:rFonts w:hint="eastAsia"/>
            </w:rPr>
            <w:t>日记编辑页面</w:t>
          </w:r>
        </w:p>
        <w:p w:rsidR="00F1340B" w:rsidRDefault="00F1340B" w:rsidP="00AF190B">
          <w:pPr>
            <w:pStyle w:val="a7"/>
            <w:widowControl/>
            <w:ind w:left="567" w:firstLineChars="0" w:firstLine="0"/>
            <w:jc w:val="left"/>
          </w:pPr>
          <w:r>
            <w:rPr>
              <w:rFonts w:hint="eastAsia"/>
            </w:rPr>
            <w:t>当我们完成主页面后，将编辑日记页面实现，具体需求如下：</w:t>
          </w:r>
        </w:p>
        <w:p w:rsidR="00F1340B" w:rsidRDefault="00F1340B" w:rsidP="00C77853">
          <w:pPr>
            <w:pStyle w:val="a7"/>
            <w:widowControl/>
            <w:numPr>
              <w:ilvl w:val="0"/>
              <w:numId w:val="5"/>
            </w:numPr>
            <w:ind w:firstLineChars="0"/>
            <w:jc w:val="left"/>
          </w:pPr>
          <w:r>
            <w:rPr>
              <w:rFonts w:hint="eastAsia"/>
            </w:rPr>
            <w:t>上部分：</w:t>
          </w:r>
        </w:p>
        <w:p w:rsidR="00F1340B" w:rsidRDefault="00F1340B" w:rsidP="00AF190B">
          <w:pPr>
            <w:pStyle w:val="a7"/>
            <w:widowControl/>
            <w:numPr>
              <w:ilvl w:val="1"/>
              <w:numId w:val="5"/>
            </w:numPr>
            <w:ind w:firstLineChars="0"/>
            <w:jc w:val="left"/>
          </w:pPr>
          <w:r>
            <w:rPr>
              <w:rFonts w:hint="eastAsia"/>
            </w:rPr>
            <w:t>发表：点击后弹框提示发表成功，转回首页</w:t>
          </w:r>
        </w:p>
        <w:p w:rsidR="00F1340B" w:rsidRDefault="00F1340B" w:rsidP="00AF190B">
          <w:pPr>
            <w:pStyle w:val="a7"/>
            <w:widowControl/>
            <w:numPr>
              <w:ilvl w:val="1"/>
              <w:numId w:val="5"/>
            </w:numPr>
            <w:ind w:firstLineChars="0"/>
            <w:jc w:val="left"/>
          </w:pPr>
          <w:r>
            <w:rPr>
              <w:rFonts w:hint="eastAsia"/>
            </w:rPr>
            <w:t>天气选择</w:t>
          </w:r>
        </w:p>
        <w:p w:rsidR="00F1340B" w:rsidRDefault="00F1340B" w:rsidP="00AF190B">
          <w:pPr>
            <w:pStyle w:val="a7"/>
            <w:widowControl/>
            <w:numPr>
              <w:ilvl w:val="1"/>
              <w:numId w:val="5"/>
            </w:numPr>
            <w:ind w:firstLineChars="0"/>
            <w:jc w:val="left"/>
          </w:pPr>
          <w:r>
            <w:rPr>
              <w:rFonts w:hint="eastAsia"/>
            </w:rPr>
            <w:t>日记类型选择</w:t>
          </w:r>
        </w:p>
        <w:p w:rsidR="00F1340B" w:rsidRDefault="00F1340B" w:rsidP="00AF190B">
          <w:pPr>
            <w:pStyle w:val="a7"/>
            <w:widowControl/>
            <w:numPr>
              <w:ilvl w:val="0"/>
              <w:numId w:val="5"/>
            </w:numPr>
            <w:ind w:firstLineChars="0"/>
            <w:jc w:val="left"/>
          </w:pPr>
          <w:r>
            <w:rPr>
              <w:rFonts w:hint="eastAsia"/>
            </w:rPr>
            <w:t>主题部分：</w:t>
          </w:r>
        </w:p>
        <w:p w:rsidR="00F1340B" w:rsidRDefault="00F1340B" w:rsidP="00C77853">
          <w:pPr>
            <w:pStyle w:val="a7"/>
            <w:widowControl/>
            <w:numPr>
              <w:ilvl w:val="1"/>
              <w:numId w:val="5"/>
            </w:numPr>
            <w:ind w:firstLineChars="0"/>
            <w:jc w:val="left"/>
          </w:pPr>
          <w:r>
            <w:rPr>
              <w:rFonts w:hint="eastAsia"/>
            </w:rPr>
            <w:t>日记标题</w:t>
          </w:r>
        </w:p>
        <w:p w:rsidR="00F1340B" w:rsidRDefault="00F1340B" w:rsidP="00C77853">
          <w:pPr>
            <w:pStyle w:val="a7"/>
            <w:widowControl/>
            <w:numPr>
              <w:ilvl w:val="1"/>
              <w:numId w:val="5"/>
            </w:numPr>
            <w:ind w:firstLineChars="0"/>
            <w:jc w:val="left"/>
          </w:pPr>
          <w:r>
            <w:rPr>
              <w:rFonts w:hint="eastAsia"/>
            </w:rPr>
            <w:t>日记具体内容</w:t>
          </w:r>
        </w:p>
        <w:p w:rsidR="00F1340B" w:rsidRDefault="00F1340B" w:rsidP="00DF0620">
          <w:pPr>
            <w:pStyle w:val="a7"/>
            <w:widowControl/>
            <w:numPr>
              <w:ilvl w:val="1"/>
              <w:numId w:val="2"/>
            </w:numPr>
            <w:ind w:firstLineChars="0"/>
            <w:jc w:val="left"/>
          </w:pPr>
          <w:r>
            <w:rPr>
              <w:rFonts w:hint="eastAsia"/>
            </w:rPr>
            <w:t>个人</w:t>
          </w:r>
          <w:r>
            <w:t>信息</w:t>
          </w:r>
        </w:p>
        <w:p w:rsidR="00F1340B" w:rsidRDefault="00F1340B" w:rsidP="00C77853">
          <w:pPr>
            <w:pStyle w:val="a7"/>
            <w:widowControl/>
            <w:numPr>
              <w:ilvl w:val="0"/>
              <w:numId w:val="6"/>
            </w:numPr>
            <w:ind w:firstLineChars="0"/>
            <w:jc w:val="left"/>
          </w:pPr>
          <w:r>
            <w:rPr>
              <w:rFonts w:hint="eastAsia"/>
            </w:rPr>
            <w:t>头像</w:t>
          </w:r>
        </w:p>
        <w:p w:rsidR="00F1340B" w:rsidRDefault="00F1340B" w:rsidP="00C77853">
          <w:pPr>
            <w:pStyle w:val="a7"/>
            <w:widowControl/>
            <w:numPr>
              <w:ilvl w:val="0"/>
              <w:numId w:val="6"/>
            </w:numPr>
            <w:ind w:firstLineChars="0"/>
            <w:jc w:val="left"/>
          </w:pPr>
          <w:r>
            <w:rPr>
              <w:rFonts w:hint="eastAsia"/>
            </w:rPr>
            <w:t>昵称</w:t>
          </w:r>
        </w:p>
        <w:p w:rsidR="00F1340B" w:rsidRDefault="00F1340B" w:rsidP="00C77853">
          <w:pPr>
            <w:pStyle w:val="a7"/>
            <w:widowControl/>
            <w:numPr>
              <w:ilvl w:val="0"/>
              <w:numId w:val="6"/>
            </w:numPr>
            <w:ind w:firstLineChars="0"/>
            <w:jc w:val="left"/>
          </w:pPr>
          <w:r>
            <w:rPr>
              <w:rFonts w:hint="eastAsia"/>
            </w:rPr>
            <w:t>注册日期</w:t>
          </w:r>
        </w:p>
        <w:p w:rsidR="00F1340B" w:rsidRDefault="00F1340B" w:rsidP="00C77853">
          <w:pPr>
            <w:pStyle w:val="a7"/>
            <w:widowControl/>
            <w:numPr>
              <w:ilvl w:val="0"/>
              <w:numId w:val="6"/>
            </w:numPr>
            <w:ind w:firstLineChars="0"/>
            <w:jc w:val="left"/>
          </w:pPr>
          <w:r>
            <w:rPr>
              <w:rFonts w:hint="eastAsia"/>
            </w:rPr>
            <w:lastRenderedPageBreak/>
            <w:t>编辑</w:t>
          </w:r>
        </w:p>
        <w:p w:rsidR="00F1340B" w:rsidRDefault="00F1340B" w:rsidP="00C77853">
          <w:pPr>
            <w:pStyle w:val="a7"/>
            <w:widowControl/>
            <w:numPr>
              <w:ilvl w:val="0"/>
              <w:numId w:val="6"/>
            </w:numPr>
            <w:ind w:firstLineChars="0"/>
            <w:jc w:val="left"/>
          </w:pPr>
          <w:r>
            <w:rPr>
              <w:rFonts w:hint="eastAsia"/>
            </w:rPr>
            <w:t>设置</w:t>
          </w:r>
        </w:p>
        <w:p w:rsidR="004923B3" w:rsidRDefault="00F1340B" w:rsidP="00DF0620">
          <w:pPr>
            <w:pStyle w:val="a7"/>
            <w:widowControl/>
            <w:numPr>
              <w:ilvl w:val="1"/>
              <w:numId w:val="2"/>
            </w:numPr>
            <w:ind w:firstLineChars="0"/>
            <w:jc w:val="left"/>
          </w:pPr>
          <w:r>
            <w:rPr>
              <w:rFonts w:hint="eastAsia"/>
            </w:rPr>
            <w:t>下沉式菜单</w:t>
          </w:r>
        </w:p>
      </w:sdtContent>
    </w:sdt>
    <w:p w:rsidR="00B71981" w:rsidRDefault="00B71981" w:rsidP="00B71981">
      <w:pPr>
        <w:pStyle w:val="a7"/>
        <w:widowControl/>
        <w:ind w:left="567" w:firstLineChars="0" w:firstLine="0"/>
        <w:jc w:val="left"/>
      </w:pPr>
      <w:r>
        <w:rPr>
          <w:rFonts w:hint="eastAsia"/>
        </w:rPr>
        <w:t>除了登陆，注册，首页，编辑页面，以及个人信息等页面外，还有下沉式菜单，菜单选项主要包含以下几个：</w:t>
      </w:r>
    </w:p>
    <w:p w:rsidR="00B71981" w:rsidRDefault="00B71981" w:rsidP="00B71981">
      <w:pPr>
        <w:pStyle w:val="a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首页</w:t>
      </w:r>
    </w:p>
    <w:p w:rsidR="004F2D09" w:rsidRDefault="00687F9E" w:rsidP="00B71981">
      <w:pPr>
        <w:pStyle w:val="a7"/>
        <w:widowControl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写日记</w:t>
      </w:r>
    </w:p>
    <w:p w:rsidR="00B71981" w:rsidRPr="004923B3" w:rsidRDefault="00687F9E" w:rsidP="00B71981">
      <w:pPr>
        <w:pStyle w:val="a7"/>
        <w:widowControl/>
        <w:numPr>
          <w:ilvl w:val="0"/>
          <w:numId w:val="7"/>
        </w:numPr>
        <w:ind w:firstLineChars="0"/>
        <w:jc w:val="left"/>
      </w:pPr>
      <w:r>
        <w:t>我的</w:t>
      </w:r>
    </w:p>
    <w:sectPr w:rsidR="00B71981" w:rsidRPr="004923B3" w:rsidSect="00BB6F27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362E" w:rsidRDefault="00C5362E" w:rsidP="00B92FD8">
      <w:r>
        <w:separator/>
      </w:r>
    </w:p>
  </w:endnote>
  <w:endnote w:type="continuationSeparator" w:id="1">
    <w:p w:rsidR="00C5362E" w:rsidRDefault="00C5362E" w:rsidP="00B92F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362E" w:rsidRDefault="00C5362E" w:rsidP="00B92FD8">
      <w:r>
        <w:separator/>
      </w:r>
    </w:p>
  </w:footnote>
  <w:footnote w:type="continuationSeparator" w:id="1">
    <w:p w:rsidR="00C5362E" w:rsidRDefault="00C5362E" w:rsidP="00B92F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71685"/>
    <w:multiLevelType w:val="hybridMultilevel"/>
    <w:tmpl w:val="2D709A78"/>
    <w:lvl w:ilvl="0" w:tplc="57E69A8A">
      <w:start w:val="1"/>
      <w:numFmt w:val="decimal"/>
      <w:lvlText w:val="%1）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>
    <w:nsid w:val="38670F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B0728E4"/>
    <w:multiLevelType w:val="hybridMultilevel"/>
    <w:tmpl w:val="B04027EC"/>
    <w:lvl w:ilvl="0" w:tplc="D16CC4C8">
      <w:start w:val="1"/>
      <w:numFmt w:val="decimal"/>
      <w:lvlText w:val="%1）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>
    <w:nsid w:val="58561E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86D1D03"/>
    <w:multiLevelType w:val="hybridMultilevel"/>
    <w:tmpl w:val="A6B2A76A"/>
    <w:lvl w:ilvl="0" w:tplc="286871DC">
      <w:start w:val="1"/>
      <w:numFmt w:val="decimal"/>
      <w:lvlText w:val="%1）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97" w:hanging="420"/>
      </w:pPr>
    </w:lvl>
    <w:lvl w:ilvl="2" w:tplc="0409001B">
      <w:start w:val="1"/>
      <w:numFmt w:val="lowerRoman"/>
      <w:lvlText w:val="%3."/>
      <w:lvlJc w:val="right"/>
      <w:pPr>
        <w:ind w:left="1917" w:hanging="420"/>
      </w:pPr>
    </w:lvl>
    <w:lvl w:ilvl="3" w:tplc="0409000F" w:tentative="1">
      <w:start w:val="1"/>
      <w:numFmt w:val="decimal"/>
      <w:lvlText w:val="%4."/>
      <w:lvlJc w:val="left"/>
      <w:pPr>
        <w:ind w:left="2337" w:hanging="420"/>
      </w:pPr>
    </w:lvl>
    <w:lvl w:ilvl="4" w:tplc="04090019" w:tentative="1">
      <w:start w:val="1"/>
      <w:numFmt w:val="lowerLetter"/>
      <w:lvlText w:val="%5)"/>
      <w:lvlJc w:val="left"/>
      <w:pPr>
        <w:ind w:left="2757" w:hanging="420"/>
      </w:pPr>
    </w:lvl>
    <w:lvl w:ilvl="5" w:tplc="0409001B" w:tentative="1">
      <w:start w:val="1"/>
      <w:numFmt w:val="lowerRoman"/>
      <w:lvlText w:val="%6."/>
      <w:lvlJc w:val="right"/>
      <w:pPr>
        <w:ind w:left="3177" w:hanging="420"/>
      </w:pPr>
    </w:lvl>
    <w:lvl w:ilvl="6" w:tplc="0409000F" w:tentative="1">
      <w:start w:val="1"/>
      <w:numFmt w:val="decimal"/>
      <w:lvlText w:val="%7."/>
      <w:lvlJc w:val="left"/>
      <w:pPr>
        <w:ind w:left="3597" w:hanging="420"/>
      </w:pPr>
    </w:lvl>
    <w:lvl w:ilvl="7" w:tplc="04090019" w:tentative="1">
      <w:start w:val="1"/>
      <w:numFmt w:val="lowerLetter"/>
      <w:lvlText w:val="%8)"/>
      <w:lvlJc w:val="left"/>
      <w:pPr>
        <w:ind w:left="4017" w:hanging="420"/>
      </w:pPr>
    </w:lvl>
    <w:lvl w:ilvl="8" w:tplc="0409001B" w:tentative="1">
      <w:start w:val="1"/>
      <w:numFmt w:val="lowerRoman"/>
      <w:lvlText w:val="%9."/>
      <w:lvlJc w:val="right"/>
      <w:pPr>
        <w:ind w:left="4437" w:hanging="420"/>
      </w:pPr>
    </w:lvl>
  </w:abstractNum>
  <w:abstractNum w:abstractNumId="5">
    <w:nsid w:val="60AF5B95"/>
    <w:multiLevelType w:val="hybridMultilevel"/>
    <w:tmpl w:val="C7186CF4"/>
    <w:lvl w:ilvl="0" w:tplc="96B052EE">
      <w:start w:val="1"/>
      <w:numFmt w:val="decimal"/>
      <w:lvlText w:val="%1）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>
    <w:nsid w:val="63CF4A66"/>
    <w:multiLevelType w:val="hybridMultilevel"/>
    <w:tmpl w:val="5AAC117E"/>
    <w:lvl w:ilvl="0" w:tplc="C5469DD4">
      <w:start w:val="1"/>
      <w:numFmt w:val="decimal"/>
      <w:lvlText w:val="%1）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2FD8"/>
    <w:rsid w:val="000B31AD"/>
    <w:rsid w:val="00275A0B"/>
    <w:rsid w:val="00400FF6"/>
    <w:rsid w:val="004923B3"/>
    <w:rsid w:val="004C1C49"/>
    <w:rsid w:val="004F2529"/>
    <w:rsid w:val="004F2D09"/>
    <w:rsid w:val="005836E4"/>
    <w:rsid w:val="006227CB"/>
    <w:rsid w:val="00671886"/>
    <w:rsid w:val="00687F9E"/>
    <w:rsid w:val="007E7D1B"/>
    <w:rsid w:val="00885A44"/>
    <w:rsid w:val="00A962E3"/>
    <w:rsid w:val="00AF190B"/>
    <w:rsid w:val="00B71981"/>
    <w:rsid w:val="00B92FD8"/>
    <w:rsid w:val="00BB6F27"/>
    <w:rsid w:val="00C5362E"/>
    <w:rsid w:val="00C77853"/>
    <w:rsid w:val="00CB24EE"/>
    <w:rsid w:val="00D513EF"/>
    <w:rsid w:val="00DC2E6B"/>
    <w:rsid w:val="00DF0620"/>
    <w:rsid w:val="00E66B31"/>
    <w:rsid w:val="00E77214"/>
    <w:rsid w:val="00F1340B"/>
    <w:rsid w:val="00F8366E"/>
    <w:rsid w:val="00FA6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1A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7F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2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2F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2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2FD8"/>
    <w:rPr>
      <w:sz w:val="18"/>
      <w:szCs w:val="18"/>
    </w:rPr>
  </w:style>
  <w:style w:type="paragraph" w:styleId="a5">
    <w:name w:val="No Spacing"/>
    <w:link w:val="Char1"/>
    <w:uiPriority w:val="1"/>
    <w:qFormat/>
    <w:rsid w:val="00BB6F27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BB6F27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BB6F2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B6F27"/>
    <w:rPr>
      <w:sz w:val="18"/>
      <w:szCs w:val="18"/>
    </w:rPr>
  </w:style>
  <w:style w:type="paragraph" w:styleId="a7">
    <w:name w:val="List Paragraph"/>
    <w:basedOn w:val="a"/>
    <w:uiPriority w:val="34"/>
    <w:qFormat/>
    <w:rsid w:val="00BB6F27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687F9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687F9E"/>
    <w:pPr>
      <w:ind w:left="210"/>
      <w:jc w:val="left"/>
    </w:pPr>
    <w:rPr>
      <w:rFonts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687F9E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687F9E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87F9E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87F9E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87F9E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87F9E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87F9E"/>
    <w:pPr>
      <w:ind w:left="1680"/>
      <w:jc w:val="left"/>
    </w:pPr>
    <w:rPr>
      <w:rFonts w:cstheme="minorHAnsi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7F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87F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F8B5920F51B4A3BB653110DA57F67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E6AD2E-B9EF-4FE8-8548-F23200A63AAD}"/>
      </w:docPartPr>
      <w:docPartBody>
        <w:p w:rsidR="008C57FF" w:rsidRDefault="00317F93" w:rsidP="00317F93">
          <w:pPr>
            <w:pStyle w:val="5F8B5920F51B4A3BB653110DA57F672A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57E31ECD01A64095979FB815AE823E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6C0C7AF-B935-4738-B0A0-E6A7378C0E3B}"/>
      </w:docPartPr>
      <w:docPartBody>
        <w:p w:rsidR="008C57FF" w:rsidRDefault="00317F93" w:rsidP="00317F93">
          <w:pPr>
            <w:pStyle w:val="57E31ECD01A64095979FB815AE823E40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17F93"/>
    <w:rsid w:val="002B14AC"/>
    <w:rsid w:val="00317F93"/>
    <w:rsid w:val="008C57FF"/>
    <w:rsid w:val="00AF0A1F"/>
    <w:rsid w:val="00E24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7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4CC9B1E28247258BBFCFF082D93CD0">
    <w:name w:val="274CC9B1E28247258BBFCFF082D93CD0"/>
    <w:rsid w:val="00317F93"/>
    <w:pPr>
      <w:widowControl w:val="0"/>
      <w:jc w:val="both"/>
    </w:pPr>
  </w:style>
  <w:style w:type="paragraph" w:customStyle="1" w:styleId="5F8B5920F51B4A3BB653110DA57F672A">
    <w:name w:val="5F8B5920F51B4A3BB653110DA57F672A"/>
    <w:rsid w:val="00317F93"/>
    <w:pPr>
      <w:widowControl w:val="0"/>
      <w:jc w:val="both"/>
    </w:pPr>
  </w:style>
  <w:style w:type="paragraph" w:customStyle="1" w:styleId="57E31ECD01A64095979FB815AE823E40">
    <w:name w:val="57E31ECD01A64095979FB815AE823E40"/>
    <w:rsid w:val="00317F93"/>
    <w:pPr>
      <w:widowControl w:val="0"/>
      <w:jc w:val="both"/>
    </w:pPr>
  </w:style>
  <w:style w:type="paragraph" w:customStyle="1" w:styleId="EF196B93FE3B4FCB9A6825E3A95C36E3">
    <w:name w:val="EF196B93FE3B4FCB9A6825E3A95C36E3"/>
    <w:rsid w:val="00317F93"/>
    <w:pPr>
      <w:widowControl w:val="0"/>
      <w:jc w:val="both"/>
    </w:pPr>
  </w:style>
  <w:style w:type="paragraph" w:customStyle="1" w:styleId="D832C33AE0054B5C9B13667F04B1EB1F">
    <w:name w:val="D832C33AE0054B5C9B13667F04B1EB1F"/>
    <w:rsid w:val="00317F93"/>
    <w:pPr>
      <w:widowControl w:val="0"/>
      <w:jc w:val="both"/>
    </w:pPr>
  </w:style>
  <w:style w:type="paragraph" w:customStyle="1" w:styleId="4AEED831790848D7A78F1E3315311D36">
    <w:name w:val="4AEED831790848D7A78F1E3315311D36"/>
    <w:rsid w:val="00317F93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2017-03-31T00:00:00</PublishDate>
  <Abstract>如果没有人陪伴，学会一个人听音乐，看书，写点心情日记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046AA4-A4C2-44F5-AA3B-62FF2A364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Diary</dc:title>
  <dc:subject>需求文档说明书</dc:subject>
  <dc:creator>心情日记组</dc:creator>
  <cp:keywords/>
  <dc:description/>
  <cp:lastModifiedBy>admin</cp:lastModifiedBy>
  <cp:revision>8</cp:revision>
  <dcterms:created xsi:type="dcterms:W3CDTF">2017-03-31T02:11:00Z</dcterms:created>
  <dcterms:modified xsi:type="dcterms:W3CDTF">2017-04-07T09:03:00Z</dcterms:modified>
</cp:coreProperties>
</file>