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D5" w:rsidRDefault="006309D5" w:rsidP="006309D5">
      <w:pPr>
        <w:pStyle w:val="Normalny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Pogrubienie"/>
          <w:rFonts w:ascii="Segoe UI" w:hAnsi="Segoe UI" w:cs="Segoe UI"/>
          <w:color w:val="1C1D1F"/>
        </w:rPr>
        <w:t>C# vs .NET</w:t>
      </w:r>
    </w:p>
    <w:p w:rsidR="006309D5" w:rsidRDefault="006309D5" w:rsidP="006309D5">
      <w:pPr>
        <w:pStyle w:val="Normalny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C# is a programming language, while .NET is a framework. It consists of a run-time environment (CLR) and a class library that we use for building applications.</w:t>
      </w:r>
    </w:p>
    <w:p w:rsidR="006309D5" w:rsidRDefault="006309D5" w:rsidP="006309D5">
      <w:pPr>
        <w:pStyle w:val="Normalny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Pogrubienie"/>
          <w:rFonts w:ascii="Segoe UI" w:hAnsi="Segoe UI" w:cs="Segoe UI"/>
          <w:color w:val="1C1D1F"/>
        </w:rPr>
        <w:t>CLR</w:t>
      </w:r>
    </w:p>
    <w:p w:rsidR="006309D5" w:rsidRDefault="006309D5" w:rsidP="006309D5">
      <w:pPr>
        <w:pStyle w:val="Normalny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When you compile an application, C# compiler compiles your code to IL (Intermediate Language) code. IL code is platform agnostics, which makes it possible to a take a C# program on a different computer with different hardware architecture and operating system and run it. For this to happen, we need CLR. When you run a C# application, CLR compiles the IL code into the native machine code for the computer on which it is running. This process is called Just-in-time Compilation (JIT).</w:t>
      </w:r>
    </w:p>
    <w:p w:rsidR="006309D5" w:rsidRDefault="006309D5" w:rsidP="006309D5">
      <w:pPr>
        <w:pStyle w:val="Normalny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Pogrubienie"/>
          <w:rFonts w:ascii="Segoe UI" w:hAnsi="Segoe UI" w:cs="Segoe UI"/>
          <w:color w:val="1C1D1F"/>
        </w:rPr>
        <w:t>Architecture of .NET Applications</w:t>
      </w:r>
    </w:p>
    <w:p w:rsidR="006309D5" w:rsidRDefault="006309D5" w:rsidP="006309D5">
      <w:pPr>
        <w:pStyle w:val="Normalny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terms of architecture, an application written with C# consists of building blocks called classes. A class is a container for data (attributes) and methods (functions). Attributes represent the state of the application. Methods include code. They have logic. That's where we implement our algorithms and write code.</w:t>
      </w:r>
    </w:p>
    <w:p w:rsidR="006309D5" w:rsidRDefault="006309D5" w:rsidP="006309D5">
      <w:pPr>
        <w:pStyle w:val="Normalny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 namespace is a container for related classes. So as your application grows in size, you may want to group the related classes into various namespaces for better maintainability.</w:t>
      </w:r>
    </w:p>
    <w:p w:rsidR="00237748" w:rsidRPr="00981EAE" w:rsidRDefault="006309D5" w:rsidP="00981EAE">
      <w:pPr>
        <w:pStyle w:val="Normalny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As the number of classes and namespaces even grow further, you may want to physically separate related namespaces into separate assemblies. An assembly is a file (DLL or EXE) that contains one or more namespaces and classes. An EXE file represents a program that can be executed. A DLL is a file that includes code that can be re-used across different programs.</w:t>
      </w:r>
    </w:p>
    <w:sectPr w:rsidR="00237748" w:rsidRPr="00981EAE" w:rsidSect="00067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B1A9A"/>
    <w:rsid w:val="00067EB3"/>
    <w:rsid w:val="00237748"/>
    <w:rsid w:val="006309D5"/>
    <w:rsid w:val="006B1A9A"/>
    <w:rsid w:val="0098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7E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3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09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2023-06-28T07:15:00Z</dcterms:created>
  <dcterms:modified xsi:type="dcterms:W3CDTF">2023-06-28T09:38:00Z</dcterms:modified>
</cp:coreProperties>
</file>