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A89A" w14:textId="77777777" w:rsidR="005A699C" w:rsidRPr="006E7C37" w:rsidRDefault="005A699C" w:rsidP="006E7C37"/>
    <w:p w14:paraId="05C21BB4" w14:textId="7E106125" w:rsidR="005A699C" w:rsidRPr="006E7C37" w:rsidRDefault="005A699C" w:rsidP="006E7C37">
      <w:r w:rsidRPr="006E7C37">
        <w:rPr>
          <w:rFonts w:hint="eastAsia"/>
        </w:rPr>
        <w:t>引入带噪声的电池寿命预测</w:t>
      </w:r>
    </w:p>
    <w:p w14:paraId="02AD7055" w14:textId="77758DB3" w:rsidR="005A699C" w:rsidRPr="006E7C37" w:rsidRDefault="005A699C" w:rsidP="006E7C37">
      <w:r w:rsidRPr="006E7C37">
        <w:rPr>
          <w:rFonts w:hint="eastAsia"/>
        </w:rPr>
        <w:t>LS、TLS在降噪方面的广泛运用</w:t>
      </w:r>
      <w:r w:rsidR="00784E43">
        <w:rPr>
          <w:rFonts w:hint="eastAsia"/>
        </w:rPr>
        <w:t>，提出存在不同数据集的噪声分布不同这个问题</w:t>
      </w:r>
    </w:p>
    <w:p w14:paraId="52BB193C" w14:textId="4FA652A8" w:rsidR="005A699C" w:rsidRPr="006E7C37" w:rsidRDefault="00A036C0" w:rsidP="006E7C37">
      <w:r w:rsidRPr="006E7C37">
        <w:rPr>
          <w:rFonts w:hint="eastAsia"/>
        </w:rPr>
        <w:t>总结本文贡献，算法大致结构</w:t>
      </w:r>
    </w:p>
    <w:p w14:paraId="77503ED5" w14:textId="09DC940F" w:rsidR="00A036C0" w:rsidRPr="006E7C37" w:rsidRDefault="006E7C37" w:rsidP="006E7C37">
      <w:pPr>
        <w:jc w:val="center"/>
        <w:rPr>
          <w:rFonts w:hint="eastAsia"/>
        </w:rPr>
      </w:pPr>
      <w:r>
        <w:rPr>
          <w:rFonts w:hint="eastAsia"/>
          <w:noProof/>
        </w:rPr>
        <w:t>图1</w:t>
      </w:r>
      <w:bookmarkStart w:id="0" w:name="_GoBack"/>
      <w:bookmarkEnd w:id="0"/>
    </w:p>
    <w:p w14:paraId="6EC40104" w14:textId="485AD762" w:rsidR="005A699C" w:rsidRPr="006E7C37" w:rsidRDefault="005A699C" w:rsidP="006E7C37">
      <w:r w:rsidRPr="006E7C37">
        <w:rPr>
          <w:rFonts w:hint="eastAsia"/>
        </w:rPr>
        <w:t>所使用的特征图分析（三个特征数据图，分别分析它们的趋势等）</w:t>
      </w:r>
    </w:p>
    <w:p w14:paraId="6005B1A0" w14:textId="04A3E467" w:rsidR="00A036C0" w:rsidRPr="006E7C37" w:rsidRDefault="006E7C37" w:rsidP="006E7C37">
      <w:pPr>
        <w:jc w:val="center"/>
        <w:rPr>
          <w:rFonts w:hint="eastAsia"/>
        </w:rPr>
      </w:pPr>
      <w:r>
        <w:rPr>
          <w:rFonts w:hint="eastAsia"/>
          <w:noProof/>
        </w:rPr>
        <w:t>图2</w:t>
      </w:r>
    </w:p>
    <w:p w14:paraId="7067EEB6" w14:textId="26EA11F5" w:rsidR="005A699C" w:rsidRPr="006E7C37" w:rsidRDefault="005A699C" w:rsidP="006E7C37">
      <w:r w:rsidRPr="006E7C37">
        <w:rPr>
          <w:rFonts w:hint="eastAsia"/>
        </w:rPr>
        <w:t>噪声水平增大的图分析（详细讲述算法改进，算法优势）</w:t>
      </w:r>
    </w:p>
    <w:p w14:paraId="7CBFBA78" w14:textId="0F19821B" w:rsidR="00A036C0" w:rsidRPr="006E7C37" w:rsidRDefault="006E7C37" w:rsidP="006E7C37">
      <w:pPr>
        <w:jc w:val="center"/>
        <w:rPr>
          <w:rFonts w:hint="eastAsia"/>
        </w:rPr>
      </w:pPr>
      <w:r>
        <w:rPr>
          <w:rFonts w:hint="eastAsia"/>
          <w:noProof/>
        </w:rPr>
        <w:t>图3</w:t>
      </w:r>
    </w:p>
    <w:p w14:paraId="5E3DAA7C" w14:textId="27840CC5" w:rsidR="005A699C" w:rsidRPr="006E7C37" w:rsidRDefault="005A699C" w:rsidP="006E7C37">
      <w:r w:rsidRPr="006E7C37">
        <w:rPr>
          <w:rFonts w:hint="eastAsia"/>
        </w:rPr>
        <w:t>训练集比例增大的图分析（算法在不同比例的训练集上的有效性）</w:t>
      </w:r>
    </w:p>
    <w:p w14:paraId="0FEAAA06" w14:textId="2D707B43" w:rsidR="00A036C0" w:rsidRPr="006E7C37" w:rsidRDefault="006E7C37" w:rsidP="006E7C37">
      <w:pPr>
        <w:jc w:val="center"/>
        <w:rPr>
          <w:rFonts w:hint="eastAsia"/>
        </w:rPr>
      </w:pPr>
      <w:r>
        <w:rPr>
          <w:rFonts w:hint="eastAsia"/>
          <w:noProof/>
        </w:rPr>
        <w:t>图4</w:t>
      </w:r>
    </w:p>
    <w:p w14:paraId="7EC24650" w14:textId="4889A858" w:rsidR="005A699C" w:rsidRPr="006E7C37" w:rsidRDefault="00A036C0" w:rsidP="006E7C37">
      <w:r w:rsidRPr="006E7C37">
        <w:rPr>
          <w:rFonts w:hint="eastAsia"/>
        </w:rPr>
        <w:t>总结全文</w:t>
      </w:r>
    </w:p>
    <w:p w14:paraId="3C867A53" w14:textId="40DAA757" w:rsidR="005A699C" w:rsidRPr="006E7C37" w:rsidRDefault="005A699C" w:rsidP="006E7C37"/>
    <w:p w14:paraId="202524A4" w14:textId="053CF5A0" w:rsidR="0024337E" w:rsidRDefault="0024337E" w:rsidP="006E7C37">
      <w:r>
        <w:rPr>
          <w:noProof/>
        </w:rPr>
        <w:drawing>
          <wp:inline distT="0" distB="0" distL="0" distR="0" wp14:anchorId="6AA96A61" wp14:editId="414909A7">
            <wp:extent cx="5270500" cy="29654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518F" w14:textId="46C8F48F" w:rsidR="0024337E" w:rsidRDefault="0024337E" w:rsidP="0024337E">
      <w:pPr>
        <w:jc w:val="center"/>
        <w:rPr>
          <w:noProof/>
        </w:rPr>
      </w:pPr>
      <w:r>
        <w:rPr>
          <w:rFonts w:hint="eastAsia"/>
          <w:noProof/>
        </w:rPr>
        <w:t>图1</w:t>
      </w:r>
    </w:p>
    <w:p w14:paraId="265AEC77" w14:textId="092E54E5" w:rsidR="0024337E" w:rsidRPr="006E7C37" w:rsidRDefault="0024337E" w:rsidP="0024337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7B897E" wp14:editId="0B567860">
            <wp:extent cx="5264150" cy="175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9D5F" w14:textId="70B5EF48" w:rsidR="0024337E" w:rsidRDefault="0024337E" w:rsidP="0024337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2</w:t>
      </w:r>
    </w:p>
    <w:p w14:paraId="58181DB2" w14:textId="30382D2D" w:rsidR="008B2D84" w:rsidRDefault="0024337E" w:rsidP="006E7C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A0F2EB" wp14:editId="7A087EE8">
            <wp:extent cx="5264150" cy="438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C2DD" w14:textId="15C5E403" w:rsidR="008B2D84" w:rsidRDefault="007C4D9F" w:rsidP="008B2D84">
      <w:pPr>
        <w:jc w:val="center"/>
      </w:pPr>
      <w:r>
        <w:rPr>
          <w:rFonts w:hint="eastAsia"/>
        </w:rPr>
        <w:t>图</w:t>
      </w:r>
      <w:r w:rsidR="008B2D84">
        <w:rPr>
          <w:rFonts w:hint="eastAsia"/>
        </w:rPr>
        <w:t>3</w:t>
      </w:r>
      <w:r w:rsidR="0024337E">
        <w:rPr>
          <w:noProof/>
        </w:rPr>
        <w:lastRenderedPageBreak/>
        <w:drawing>
          <wp:inline distT="0" distB="0" distL="0" distR="0" wp14:anchorId="7BA2A5C1" wp14:editId="17237840">
            <wp:extent cx="5264150" cy="4387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F445" w14:textId="6C397024" w:rsidR="008B2D84" w:rsidRPr="006E7C37" w:rsidRDefault="008B2D84" w:rsidP="008B2D84">
      <w:pPr>
        <w:jc w:val="center"/>
        <w:rPr>
          <w:rFonts w:hint="eastAsia"/>
        </w:rPr>
      </w:pPr>
      <w:r>
        <w:rPr>
          <w:rFonts w:hint="eastAsia"/>
        </w:rPr>
        <w:t>图4</w:t>
      </w:r>
    </w:p>
    <w:sectPr w:rsidR="008B2D84" w:rsidRPr="006E7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B2A85"/>
    <w:multiLevelType w:val="hybridMultilevel"/>
    <w:tmpl w:val="FA9C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29"/>
    <w:rsid w:val="001C00D9"/>
    <w:rsid w:val="0024337E"/>
    <w:rsid w:val="005A699C"/>
    <w:rsid w:val="006C19A4"/>
    <w:rsid w:val="006E7C37"/>
    <w:rsid w:val="00784E43"/>
    <w:rsid w:val="007C4D9F"/>
    <w:rsid w:val="008B2D84"/>
    <w:rsid w:val="00A036C0"/>
    <w:rsid w:val="00B36329"/>
    <w:rsid w:val="00EA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B0FF"/>
  <w15:chartTrackingRefBased/>
  <w15:docId w15:val="{BCFB9B9C-D117-466B-B3E0-6BEEB596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37E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</dc:creator>
  <cp:keywords/>
  <dc:description/>
  <cp:lastModifiedBy>DHU</cp:lastModifiedBy>
  <cp:revision>8</cp:revision>
  <dcterms:created xsi:type="dcterms:W3CDTF">2023-12-06T11:40:00Z</dcterms:created>
  <dcterms:modified xsi:type="dcterms:W3CDTF">2023-12-06T12:07:00Z</dcterms:modified>
</cp:coreProperties>
</file>